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noProof/>
          <w:color w:val="404040" w:themeColor="text1" w:themeTint="BF"/>
          <w:sz w:val="28"/>
          <w:szCs w:val="28"/>
        </w:rPr>
        <w:drawing>
          <wp:anchor distT="0" distB="0" distL="114300" distR="114300" simplePos="0" relativeHeight="251660288" behindDoc="0" locked="0" layoutInCell="1" allowOverlap="1">
            <wp:simplePos x="0" y="0"/>
            <wp:positionH relativeFrom="column">
              <wp:posOffset>2444624</wp:posOffset>
            </wp:positionH>
            <wp:positionV relativeFrom="paragraph">
              <wp:posOffset>-338253</wp:posOffset>
            </wp:positionV>
            <wp:extent cx="1146559" cy="683288"/>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1146559" cy="683288"/>
                    </a:xfrm>
                    <a:prstGeom prst="rect">
                      <a:avLst/>
                    </a:prstGeom>
                    <a:noFill/>
                    <a:ln w="9525">
                      <a:noFill/>
                      <a:miter lim="800000"/>
                      <a:headEnd/>
                      <a:tailEnd/>
                    </a:ln>
                  </pic:spPr>
                </pic:pic>
              </a:graphicData>
            </a:graphic>
          </wp:anchor>
        </w:drawing>
      </w: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ФЕДЕРАЛЬНОЕ ГОСУДАРСТВЕННОЕ ОБРАЗОВАТЕЛЬНОЕ УЧРЕЖДЕНИЕ</w:t>
      </w:r>
    </w:p>
    <w:p w:rsidR="00342D10" w:rsidRPr="00A506FF" w:rsidRDefault="00342D10" w:rsidP="00F01EC8">
      <w:pPr>
        <w:tabs>
          <w:tab w:val="left" w:pos="900"/>
          <w:tab w:val="left" w:pos="1080"/>
        </w:tabs>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ВЫСШЕГО ПРОФЕССИОНАЛЬНОГО ОБРАЗОВАНИЯ</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«АМУРСКИЙ ГУМАНИТАРНО-ПЕДАГОГИЧЕСКИЙ </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ГОСУДАРСТВЕННЫЙ УНИВЕРСИТЕТ» </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(ФГОУ ВПО «АмГПГУ»)</w:t>
      </w: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tabs>
          <w:tab w:val="num" w:pos="500"/>
          <w:tab w:val="num" w:pos="540"/>
        </w:tabs>
        <w:spacing w:after="0" w:line="240" w:lineRule="auto"/>
        <w:ind w:left="851" w:right="990"/>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tabs>
          <w:tab w:val="num" w:pos="500"/>
          <w:tab w:val="num" w:pos="540"/>
        </w:tabs>
        <w:spacing w:after="0" w:line="240" w:lineRule="auto"/>
        <w:ind w:left="851" w:right="990"/>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tabs>
          <w:tab w:val="num" w:pos="500"/>
          <w:tab w:val="num" w:pos="540"/>
        </w:tabs>
        <w:spacing w:after="0" w:line="240" w:lineRule="auto"/>
        <w:ind w:left="851" w:right="990"/>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tabs>
          <w:tab w:val="num" w:pos="500"/>
          <w:tab w:val="num" w:pos="540"/>
        </w:tabs>
        <w:spacing w:after="0" w:line="240" w:lineRule="auto"/>
        <w:ind w:left="851" w:right="990"/>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tabs>
          <w:tab w:val="num" w:pos="500"/>
          <w:tab w:val="num" w:pos="540"/>
        </w:tabs>
        <w:spacing w:after="0" w:line="240" w:lineRule="auto"/>
        <w:ind w:left="851" w:right="990"/>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num" w:pos="500"/>
          <w:tab w:val="num" w:pos="540"/>
        </w:tabs>
        <w:spacing w:after="0" w:line="240" w:lineRule="auto"/>
        <w:ind w:left="851" w:right="990"/>
        <w:contextualSpacing/>
        <w:jc w:val="center"/>
        <w:rPr>
          <w:rFonts w:ascii="Times New Roman" w:eastAsia="Times New Roman" w:hAnsi="Times New Roman" w:cs="Times New Roman"/>
          <w:b/>
          <w:bCs/>
          <w:caps/>
          <w:color w:val="404040" w:themeColor="text1" w:themeTint="BF"/>
          <w:sz w:val="28"/>
          <w:szCs w:val="28"/>
        </w:rPr>
      </w:pPr>
      <w:r w:rsidRPr="00A506FF">
        <w:rPr>
          <w:rFonts w:ascii="Times New Roman" w:eastAsia="Times New Roman" w:hAnsi="Times New Roman" w:cs="Times New Roman"/>
          <w:b/>
          <w:bCs/>
          <w:caps/>
          <w:color w:val="404040" w:themeColor="text1" w:themeTint="BF"/>
          <w:sz w:val="28"/>
          <w:szCs w:val="28"/>
        </w:rPr>
        <w:t>УЧЕБНО-МЕТОДИЧЕСКИЙ КОМПЛЕКС</w:t>
      </w:r>
    </w:p>
    <w:p w:rsidR="00342D10" w:rsidRPr="00A506FF" w:rsidRDefault="00342D10" w:rsidP="00F01EC8">
      <w:pPr>
        <w:widowControl w:val="0"/>
        <w:spacing w:after="0" w:line="240" w:lineRule="auto"/>
        <w:ind w:left="851" w:right="990"/>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ind w:left="851" w:right="990"/>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по дисциплине «Теория и методика музыкального воспитания </w:t>
      </w:r>
    </w:p>
    <w:p w:rsidR="00342D10" w:rsidRPr="00A506FF" w:rsidRDefault="00342D10" w:rsidP="00F01EC8">
      <w:pPr>
        <w:spacing w:after="0" w:line="240" w:lineRule="auto"/>
        <w:ind w:left="851" w:right="990"/>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младших школьников»</w:t>
      </w:r>
    </w:p>
    <w:p w:rsidR="00342D10" w:rsidRPr="00A506FF" w:rsidRDefault="00342D10" w:rsidP="00F01EC8">
      <w:pPr>
        <w:spacing w:after="0" w:line="240" w:lineRule="auto"/>
        <w:ind w:left="851" w:right="990"/>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специальности 050708 –Педагогика и методика начального образования</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5225F1" w:rsidRPr="00A506FF" w:rsidRDefault="005225F1"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5225F1" w:rsidRPr="00A506FF" w:rsidRDefault="005225F1"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EB49F4" w:rsidRPr="00A506FF" w:rsidRDefault="00EB49F4"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EB49F4" w:rsidRPr="00A506FF" w:rsidRDefault="00EB49F4"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EB49F4" w:rsidRPr="00A506FF" w:rsidRDefault="00EB49F4"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p>
    <w:p w:rsidR="00342D10"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5716B0" w:rsidRPr="00A506FF" w:rsidRDefault="005716B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СОСТАВ КОМПЛЕКСА</w:t>
      </w: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keepNext/>
        <w:numPr>
          <w:ilvl w:val="0"/>
          <w:numId w:val="1"/>
        </w:numPr>
        <w:spacing w:after="0" w:line="240" w:lineRule="auto"/>
        <w:ind w:left="714" w:right="70" w:hanging="357"/>
        <w:contextualSpacing/>
        <w:outlineLvl w:val="2"/>
        <w:rPr>
          <w:rFonts w:ascii="Times New Roman" w:eastAsia="Times New Roman" w:hAnsi="Times New Roman" w:cs="Times New Roman"/>
          <w:color w:val="404040" w:themeColor="text1" w:themeTint="BF"/>
          <w:sz w:val="24"/>
          <w:szCs w:val="28"/>
        </w:rPr>
      </w:pPr>
      <w:r w:rsidRPr="00A506FF">
        <w:rPr>
          <w:rFonts w:ascii="Times New Roman" w:eastAsia="Times New Roman" w:hAnsi="Times New Roman" w:cs="Times New Roman"/>
          <w:color w:val="404040" w:themeColor="text1" w:themeTint="BF"/>
          <w:sz w:val="24"/>
          <w:szCs w:val="28"/>
        </w:rPr>
        <w:t>Титульный лист</w:t>
      </w:r>
    </w:p>
    <w:p w:rsidR="00342D10" w:rsidRPr="00A506FF" w:rsidRDefault="00342D10" w:rsidP="00F01EC8">
      <w:pPr>
        <w:numPr>
          <w:ilvl w:val="0"/>
          <w:numId w:val="1"/>
        </w:numPr>
        <w:spacing w:after="0" w:line="240" w:lineRule="auto"/>
        <w:ind w:left="714" w:hanging="357"/>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Лист согласования</w:t>
      </w:r>
    </w:p>
    <w:p w:rsidR="00342D10" w:rsidRPr="00A506FF" w:rsidRDefault="00342D10" w:rsidP="00F01EC8">
      <w:pPr>
        <w:numPr>
          <w:ilvl w:val="0"/>
          <w:numId w:val="1"/>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Выписка из решения заседания кафедры</w:t>
      </w:r>
    </w:p>
    <w:p w:rsidR="00342D10" w:rsidRPr="00A506FF" w:rsidRDefault="00342D10" w:rsidP="00F01EC8">
      <w:pPr>
        <w:numPr>
          <w:ilvl w:val="0"/>
          <w:numId w:val="1"/>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Модуль 1</w:t>
      </w:r>
    </w:p>
    <w:p w:rsidR="00342D10" w:rsidRPr="00A506FF" w:rsidRDefault="00342D10" w:rsidP="00F01EC8">
      <w:pPr>
        <w:spacing w:after="0" w:line="240" w:lineRule="auto"/>
        <w:ind w:left="360" w:right="-2"/>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4.1.Извлечение (в виде ксерокопии) из ГОС ВПО специальности/направления, содержащее требования к обязательному минимуму содержания дисциплины и общее количество часов.</w:t>
      </w:r>
    </w:p>
    <w:p w:rsidR="00342D10" w:rsidRPr="00A506FF" w:rsidRDefault="00342D10" w:rsidP="00F01EC8">
      <w:pPr>
        <w:spacing w:after="0" w:line="240" w:lineRule="auto"/>
        <w:ind w:left="360" w:right="-2"/>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4.2.</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Учебная программа дисциплины.</w:t>
      </w:r>
    </w:p>
    <w:p w:rsidR="00342D10" w:rsidRPr="00A506FF" w:rsidRDefault="00342D10" w:rsidP="00F01EC8">
      <w:pPr>
        <w:spacing w:after="0" w:line="240" w:lineRule="auto"/>
        <w:ind w:left="360"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4.3.</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Рабочие программы дисциплины.</w:t>
      </w:r>
    </w:p>
    <w:p w:rsidR="00342D10" w:rsidRPr="00A506FF" w:rsidRDefault="00342D10" w:rsidP="00F01EC8">
      <w:pPr>
        <w:tabs>
          <w:tab w:val="center" w:pos="0"/>
        </w:tabs>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4.4. Программа практики  (практика не предусмотрена учебным планом)</w:t>
      </w:r>
    </w:p>
    <w:p w:rsidR="00342D10" w:rsidRPr="00A506FF" w:rsidRDefault="00342D10" w:rsidP="00F01EC8">
      <w:pPr>
        <w:spacing w:after="0" w:line="240" w:lineRule="auto"/>
        <w:ind w:left="360"/>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4.5. Программа итоговой аттестации (не предусмотрена планом) </w:t>
      </w:r>
    </w:p>
    <w:p w:rsidR="00342D10" w:rsidRPr="00A506FF" w:rsidRDefault="00342D10" w:rsidP="00F01EC8">
      <w:pPr>
        <w:numPr>
          <w:ilvl w:val="0"/>
          <w:numId w:val="1"/>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Модуль 2</w:t>
      </w:r>
    </w:p>
    <w:p w:rsidR="00342D10" w:rsidRPr="00A506FF" w:rsidRDefault="00342D10" w:rsidP="00F01EC8">
      <w:pPr>
        <w:numPr>
          <w:ilvl w:val="0"/>
          <w:numId w:val="1"/>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Модуль 3</w:t>
      </w:r>
    </w:p>
    <w:p w:rsidR="00342D10" w:rsidRPr="00A506FF" w:rsidRDefault="00342D10" w:rsidP="00F01EC8">
      <w:pPr>
        <w:numPr>
          <w:ilvl w:val="0"/>
          <w:numId w:val="1"/>
        </w:num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Модуль 4</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keepNext/>
        <w:spacing w:after="0" w:line="240" w:lineRule="auto"/>
        <w:ind w:right="70"/>
        <w:contextualSpacing/>
        <w:jc w:val="center"/>
        <w:outlineLvl w:val="2"/>
        <w:rPr>
          <w:rFonts w:ascii="Times New Roman" w:eastAsia="Times New Roman" w:hAnsi="Times New Roman" w:cs="Times New Roman"/>
          <w:b/>
          <w:color w:val="404040" w:themeColor="text1" w:themeTint="BF"/>
          <w:sz w:val="24"/>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4"/>
          <w:szCs w:val="24"/>
        </w:rPr>
        <w:lastRenderedPageBreak/>
        <w:t xml:space="preserve">                                                                 </w:t>
      </w:r>
      <w:r w:rsidRPr="00A506FF">
        <w:rPr>
          <w:rFonts w:ascii="Times New Roman" w:eastAsia="Times New Roman" w:hAnsi="Times New Roman" w:cs="Times New Roman"/>
          <w:color w:val="404040" w:themeColor="text1" w:themeTint="BF"/>
          <w:sz w:val="28"/>
          <w:szCs w:val="28"/>
        </w:rPr>
        <w:t>ОГЛАВЛЕНИЕ</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Титульный </w:t>
      </w:r>
      <w:r w:rsidR="00045B01" w:rsidRPr="00A506FF">
        <w:rPr>
          <w:rFonts w:ascii="Times New Roman" w:eastAsia="Times New Roman" w:hAnsi="Times New Roman" w:cs="Times New Roman"/>
          <w:color w:val="404040" w:themeColor="text1" w:themeTint="BF"/>
          <w:sz w:val="28"/>
          <w:szCs w:val="28"/>
        </w:rPr>
        <w:t>л</w:t>
      </w:r>
      <w:r w:rsidRPr="00A506FF">
        <w:rPr>
          <w:rFonts w:ascii="Times New Roman" w:eastAsia="Times New Roman" w:hAnsi="Times New Roman" w:cs="Times New Roman"/>
          <w:color w:val="404040" w:themeColor="text1" w:themeTint="BF"/>
          <w:sz w:val="28"/>
          <w:szCs w:val="28"/>
        </w:rPr>
        <w:t>ист…………………………………………………………………….</w:t>
      </w:r>
    </w:p>
    <w:p w:rsidR="00342D10" w:rsidRPr="00A506FF" w:rsidRDefault="00342D10" w:rsidP="00F01EC8">
      <w:pPr>
        <w:numPr>
          <w:ilvl w:val="0"/>
          <w:numId w:val="2"/>
        </w:numPr>
        <w:spacing w:after="0" w:line="240" w:lineRule="auto"/>
        <w:ind w:left="0" w:firstLine="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Лист согласования…………………………………………………</w:t>
      </w:r>
      <w:r w:rsidR="00045B01"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w:t>
      </w:r>
      <w:r w:rsidR="00F232D3">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numPr>
          <w:ilvl w:val="0"/>
          <w:numId w:val="2"/>
        </w:numPr>
        <w:spacing w:after="0" w:line="240" w:lineRule="auto"/>
        <w:ind w:left="0" w:firstLine="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Выписка из решени</w:t>
      </w:r>
      <w:r w:rsidR="00F232D3">
        <w:rPr>
          <w:rFonts w:ascii="Times New Roman" w:eastAsia="Times New Roman" w:hAnsi="Times New Roman" w:cs="Times New Roman"/>
          <w:color w:val="404040" w:themeColor="text1" w:themeTint="BF"/>
          <w:sz w:val="28"/>
          <w:szCs w:val="28"/>
        </w:rPr>
        <w:t>я заседания кафедры………………………………….</w:t>
      </w:r>
    </w:p>
    <w:p w:rsidR="00342D10" w:rsidRPr="00A506FF" w:rsidRDefault="00342D10" w:rsidP="00F01EC8">
      <w:pPr>
        <w:numPr>
          <w:ilvl w:val="0"/>
          <w:numId w:val="2"/>
        </w:numPr>
        <w:spacing w:after="0" w:line="240" w:lineRule="auto"/>
        <w:ind w:left="0" w:firstLine="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Модуль 1…………………………………………………………………</w:t>
      </w:r>
      <w:r w:rsidR="00F232D3">
        <w:rPr>
          <w:rFonts w:ascii="Times New Roman" w:eastAsia="Times New Roman" w:hAnsi="Times New Roman" w:cs="Times New Roman"/>
          <w:color w:val="404040" w:themeColor="text1" w:themeTint="BF"/>
          <w:sz w:val="28"/>
          <w:szCs w:val="28"/>
        </w:rPr>
        <w:t>…..</w:t>
      </w:r>
    </w:p>
    <w:p w:rsidR="00342D10" w:rsidRPr="00A506FF" w:rsidRDefault="00045B01"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r w:rsidR="00342D10" w:rsidRPr="00A506FF">
        <w:rPr>
          <w:rFonts w:ascii="Times New Roman" w:eastAsia="Times New Roman" w:hAnsi="Times New Roman" w:cs="Times New Roman"/>
          <w:color w:val="404040" w:themeColor="text1" w:themeTint="BF"/>
          <w:sz w:val="28"/>
          <w:szCs w:val="28"/>
        </w:rPr>
        <w:t>.1.</w:t>
      </w:r>
      <w:r w:rsidRPr="00A506FF">
        <w:rPr>
          <w:rFonts w:ascii="Times New Roman" w:eastAsia="Times New Roman" w:hAnsi="Times New Roman" w:cs="Times New Roman"/>
          <w:color w:val="404040" w:themeColor="text1" w:themeTint="BF"/>
          <w:sz w:val="28"/>
          <w:szCs w:val="28"/>
        </w:rPr>
        <w:tab/>
      </w:r>
      <w:r w:rsidR="00342D10" w:rsidRPr="00A506FF">
        <w:rPr>
          <w:rFonts w:ascii="Times New Roman" w:eastAsia="Times New Roman" w:hAnsi="Times New Roman" w:cs="Times New Roman"/>
          <w:color w:val="404040" w:themeColor="text1" w:themeTint="BF"/>
          <w:sz w:val="28"/>
          <w:szCs w:val="28"/>
        </w:rPr>
        <w:t>Извлечение (в виде ксерокопии) из ГОС ВПО специальности</w:t>
      </w:r>
      <w:r w:rsidR="00F232D3">
        <w:rPr>
          <w:rFonts w:ascii="Times New Roman" w:eastAsia="Times New Roman" w:hAnsi="Times New Roman" w:cs="Times New Roman"/>
          <w:color w:val="404040" w:themeColor="text1" w:themeTint="BF"/>
          <w:sz w:val="28"/>
          <w:szCs w:val="28"/>
        </w:rPr>
        <w:t xml:space="preserve"> </w:t>
      </w:r>
      <w:r w:rsidR="00342D10" w:rsidRPr="00A506FF">
        <w:rPr>
          <w:rFonts w:ascii="Times New Roman" w:eastAsia="Times New Roman" w:hAnsi="Times New Roman" w:cs="Times New Roman"/>
          <w:color w:val="404040" w:themeColor="text1" w:themeTint="BF"/>
          <w:sz w:val="28"/>
          <w:szCs w:val="28"/>
        </w:rPr>
        <w:t>/направления, содержащее требования к обязательному минимуму содержания дисциплины и общее количество часов……</w:t>
      </w:r>
      <w:r w:rsidRPr="00A506FF">
        <w:rPr>
          <w:rFonts w:ascii="Times New Roman" w:eastAsia="Times New Roman" w:hAnsi="Times New Roman" w:cs="Times New Roman"/>
          <w:color w:val="404040" w:themeColor="text1" w:themeTint="BF"/>
          <w:sz w:val="28"/>
          <w:szCs w:val="28"/>
        </w:rPr>
        <w:t>……..</w:t>
      </w:r>
      <w:r w:rsidR="00342D10" w:rsidRPr="00A506FF">
        <w:rPr>
          <w:rFonts w:ascii="Times New Roman" w:eastAsia="Times New Roman" w:hAnsi="Times New Roman" w:cs="Times New Roman"/>
          <w:color w:val="404040" w:themeColor="text1" w:themeTint="BF"/>
          <w:sz w:val="28"/>
          <w:szCs w:val="28"/>
        </w:rPr>
        <w:t>..</w:t>
      </w:r>
      <w:r w:rsidR="00F232D3">
        <w:rPr>
          <w:rFonts w:ascii="Times New Roman" w:eastAsia="Times New Roman" w:hAnsi="Times New Roman" w:cs="Times New Roman"/>
          <w:color w:val="404040" w:themeColor="text1" w:themeTint="BF"/>
          <w:sz w:val="28"/>
          <w:szCs w:val="28"/>
        </w:rPr>
        <w:t>..............................................</w:t>
      </w:r>
    </w:p>
    <w:p w:rsidR="00342D10" w:rsidRPr="00A506FF" w:rsidRDefault="00045B01"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r w:rsidR="00342D10" w:rsidRPr="00A506FF">
        <w:rPr>
          <w:rFonts w:ascii="Times New Roman" w:eastAsia="Times New Roman" w:hAnsi="Times New Roman" w:cs="Times New Roman"/>
          <w:color w:val="404040" w:themeColor="text1" w:themeTint="BF"/>
          <w:sz w:val="28"/>
          <w:szCs w:val="28"/>
        </w:rPr>
        <w:t xml:space="preserve">.2. </w:t>
      </w:r>
      <w:r w:rsidRPr="00A506FF">
        <w:rPr>
          <w:rFonts w:ascii="Times New Roman" w:eastAsia="Times New Roman" w:hAnsi="Times New Roman" w:cs="Times New Roman"/>
          <w:color w:val="404040" w:themeColor="text1" w:themeTint="BF"/>
          <w:sz w:val="28"/>
          <w:szCs w:val="28"/>
        </w:rPr>
        <w:tab/>
      </w:r>
      <w:r w:rsidR="00342D10" w:rsidRPr="00A506FF">
        <w:rPr>
          <w:rFonts w:ascii="Times New Roman" w:eastAsia="Times New Roman" w:hAnsi="Times New Roman" w:cs="Times New Roman"/>
          <w:color w:val="404040" w:themeColor="text1" w:themeTint="BF"/>
          <w:sz w:val="28"/>
          <w:szCs w:val="28"/>
        </w:rPr>
        <w:t>Учебная прогр</w:t>
      </w:r>
      <w:r w:rsidRPr="00A506FF">
        <w:rPr>
          <w:rFonts w:ascii="Times New Roman" w:eastAsia="Times New Roman" w:hAnsi="Times New Roman" w:cs="Times New Roman"/>
          <w:color w:val="404040" w:themeColor="text1" w:themeTint="BF"/>
          <w:sz w:val="28"/>
          <w:szCs w:val="28"/>
        </w:rPr>
        <w:t>амма дисциплины………………………………………</w:t>
      </w:r>
      <w:r w:rsidR="00F232D3">
        <w:rPr>
          <w:rFonts w:ascii="Times New Roman" w:eastAsia="Times New Roman" w:hAnsi="Times New Roman" w:cs="Times New Roman"/>
          <w:color w:val="404040" w:themeColor="text1" w:themeTint="BF"/>
          <w:sz w:val="28"/>
          <w:szCs w:val="28"/>
        </w:rPr>
        <w:t>…..</w:t>
      </w:r>
    </w:p>
    <w:p w:rsidR="00342D10" w:rsidRPr="00A506FF" w:rsidRDefault="00045B01"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r w:rsidR="00342D10" w:rsidRPr="00A506FF">
        <w:rPr>
          <w:rFonts w:ascii="Times New Roman" w:eastAsia="Times New Roman" w:hAnsi="Times New Roman" w:cs="Times New Roman"/>
          <w:color w:val="404040" w:themeColor="text1" w:themeTint="BF"/>
          <w:sz w:val="28"/>
          <w:szCs w:val="28"/>
        </w:rPr>
        <w:t>.3.</w:t>
      </w:r>
      <w:r w:rsidRPr="00A506FF">
        <w:rPr>
          <w:rFonts w:ascii="Times New Roman" w:eastAsia="Times New Roman" w:hAnsi="Times New Roman" w:cs="Times New Roman"/>
          <w:color w:val="404040" w:themeColor="text1" w:themeTint="BF"/>
          <w:sz w:val="28"/>
          <w:szCs w:val="28"/>
        </w:rPr>
        <w:tab/>
      </w:r>
      <w:r w:rsidR="00342D10" w:rsidRPr="00A506FF">
        <w:rPr>
          <w:rFonts w:ascii="Times New Roman" w:eastAsia="Times New Roman" w:hAnsi="Times New Roman" w:cs="Times New Roman"/>
          <w:color w:val="404040" w:themeColor="text1" w:themeTint="BF"/>
          <w:sz w:val="28"/>
          <w:szCs w:val="28"/>
        </w:rPr>
        <w:t xml:space="preserve"> Рабочие прогр</w:t>
      </w:r>
      <w:r w:rsidR="00F232D3">
        <w:rPr>
          <w:rFonts w:ascii="Times New Roman" w:eastAsia="Times New Roman" w:hAnsi="Times New Roman" w:cs="Times New Roman"/>
          <w:color w:val="404040" w:themeColor="text1" w:themeTint="BF"/>
          <w:sz w:val="28"/>
          <w:szCs w:val="28"/>
        </w:rPr>
        <w:t>аммы дисциплины……………………………………  …..</w:t>
      </w:r>
    </w:p>
    <w:p w:rsidR="00342D10" w:rsidRPr="00A506FF" w:rsidRDefault="00045B01" w:rsidP="00F01EC8">
      <w:pPr>
        <w:tabs>
          <w:tab w:val="center" w:pos="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r w:rsidR="00342D10" w:rsidRPr="00A506FF">
        <w:rPr>
          <w:rFonts w:ascii="Times New Roman" w:eastAsia="Times New Roman" w:hAnsi="Times New Roman" w:cs="Times New Roman"/>
          <w:color w:val="404040" w:themeColor="text1" w:themeTint="BF"/>
          <w:sz w:val="28"/>
          <w:szCs w:val="28"/>
        </w:rPr>
        <w:t>.4.</w:t>
      </w:r>
      <w:r w:rsidRPr="00A506FF">
        <w:rPr>
          <w:rFonts w:ascii="Times New Roman" w:eastAsia="Times New Roman" w:hAnsi="Times New Roman" w:cs="Times New Roman"/>
          <w:color w:val="404040" w:themeColor="text1" w:themeTint="BF"/>
          <w:sz w:val="28"/>
          <w:szCs w:val="28"/>
        </w:rPr>
        <w:tab/>
      </w:r>
      <w:r w:rsidR="00342D10" w:rsidRPr="00A506FF">
        <w:rPr>
          <w:rFonts w:ascii="Times New Roman" w:eastAsia="Times New Roman" w:hAnsi="Times New Roman" w:cs="Times New Roman"/>
          <w:color w:val="404040" w:themeColor="text1" w:themeTint="BF"/>
          <w:sz w:val="28"/>
          <w:szCs w:val="28"/>
        </w:rPr>
        <w:t xml:space="preserve"> Программа практики  (практика не предусмотрена учебным планом)</w:t>
      </w:r>
      <w:r w:rsidR="00F232D3">
        <w:rPr>
          <w:rFonts w:ascii="Times New Roman" w:eastAsia="Times New Roman" w:hAnsi="Times New Roman" w:cs="Times New Roman"/>
          <w:color w:val="404040" w:themeColor="text1" w:themeTint="BF"/>
          <w:sz w:val="28"/>
          <w:szCs w:val="28"/>
        </w:rPr>
        <w:t>…</w:t>
      </w:r>
    </w:p>
    <w:p w:rsidR="00342D10" w:rsidRPr="00A506FF" w:rsidRDefault="00045B01"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r w:rsidR="00342D10" w:rsidRPr="00A506FF">
        <w:rPr>
          <w:rFonts w:ascii="Times New Roman" w:eastAsia="Times New Roman" w:hAnsi="Times New Roman" w:cs="Times New Roman"/>
          <w:color w:val="404040" w:themeColor="text1" w:themeTint="BF"/>
          <w:sz w:val="28"/>
          <w:szCs w:val="28"/>
        </w:rPr>
        <w:t>.5.</w:t>
      </w:r>
      <w:r w:rsidRPr="00A506FF">
        <w:rPr>
          <w:rFonts w:ascii="Times New Roman" w:eastAsia="Times New Roman" w:hAnsi="Times New Roman" w:cs="Times New Roman"/>
          <w:color w:val="404040" w:themeColor="text1" w:themeTint="BF"/>
          <w:sz w:val="28"/>
          <w:szCs w:val="28"/>
        </w:rPr>
        <w:tab/>
      </w:r>
      <w:r w:rsidR="00342D10" w:rsidRPr="00A506FF">
        <w:rPr>
          <w:rFonts w:ascii="Times New Roman" w:eastAsia="Times New Roman" w:hAnsi="Times New Roman" w:cs="Times New Roman"/>
          <w:color w:val="404040" w:themeColor="text1" w:themeTint="BF"/>
          <w:sz w:val="28"/>
          <w:szCs w:val="28"/>
        </w:rPr>
        <w:t xml:space="preserve"> Программа итоговой аттестации (не предусмотрена планом) </w:t>
      </w:r>
      <w:r w:rsidR="00F232D3">
        <w:rPr>
          <w:rFonts w:ascii="Times New Roman" w:eastAsia="Times New Roman" w:hAnsi="Times New Roman" w:cs="Times New Roman"/>
          <w:color w:val="404040" w:themeColor="text1" w:themeTint="BF"/>
          <w:sz w:val="28"/>
          <w:szCs w:val="28"/>
        </w:rPr>
        <w:t>………….</w:t>
      </w:r>
    </w:p>
    <w:p w:rsidR="00342D10" w:rsidRPr="00A506FF" w:rsidRDefault="00342D10" w:rsidP="00F01EC8">
      <w:pPr>
        <w:numPr>
          <w:ilvl w:val="0"/>
          <w:numId w:val="2"/>
        </w:numPr>
        <w:spacing w:after="0" w:line="240" w:lineRule="auto"/>
        <w:ind w:left="0" w:firstLine="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Модуль 2…………………………………………………………………</w:t>
      </w:r>
      <w:r w:rsidR="00F232D3">
        <w:rPr>
          <w:rFonts w:ascii="Times New Roman" w:eastAsia="Times New Roman" w:hAnsi="Times New Roman" w:cs="Times New Roman"/>
          <w:color w:val="404040" w:themeColor="text1" w:themeTint="BF"/>
          <w:sz w:val="28"/>
          <w:szCs w:val="28"/>
        </w:rPr>
        <w:t>…..</w:t>
      </w:r>
    </w:p>
    <w:p w:rsidR="00342D10" w:rsidRPr="00A506FF" w:rsidRDefault="00342D10" w:rsidP="00F01EC8">
      <w:pPr>
        <w:numPr>
          <w:ilvl w:val="0"/>
          <w:numId w:val="2"/>
        </w:numPr>
        <w:spacing w:after="0" w:line="240" w:lineRule="auto"/>
        <w:ind w:left="0" w:firstLine="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Мо</w:t>
      </w:r>
      <w:r w:rsidR="00F232D3">
        <w:rPr>
          <w:rFonts w:ascii="Times New Roman" w:eastAsia="Times New Roman" w:hAnsi="Times New Roman" w:cs="Times New Roman"/>
          <w:color w:val="404040" w:themeColor="text1" w:themeTint="BF"/>
          <w:sz w:val="28"/>
          <w:szCs w:val="28"/>
        </w:rPr>
        <w:t>дуль 3……………………………………………………………………..</w:t>
      </w:r>
    </w:p>
    <w:p w:rsidR="00342D10" w:rsidRPr="00A506FF" w:rsidRDefault="00342D10" w:rsidP="00F01EC8">
      <w:pPr>
        <w:numPr>
          <w:ilvl w:val="0"/>
          <w:numId w:val="2"/>
        </w:numPr>
        <w:spacing w:after="0" w:line="240" w:lineRule="auto"/>
        <w:ind w:left="0" w:firstLine="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Модуль 4…………………………………………………………………</w:t>
      </w:r>
      <w:r w:rsidR="00F232D3">
        <w:rPr>
          <w:rFonts w:ascii="Times New Roman" w:eastAsia="Times New Roman" w:hAnsi="Times New Roman" w:cs="Times New Roman"/>
          <w:color w:val="404040" w:themeColor="text1" w:themeTint="BF"/>
          <w:sz w:val="28"/>
          <w:szCs w:val="28"/>
        </w:rPr>
        <w:t>…..</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EB49F4" w:rsidRPr="00A506FF" w:rsidRDefault="00EB49F4" w:rsidP="00F01EC8">
      <w:pPr>
        <w:spacing w:after="0" w:line="240" w:lineRule="auto"/>
        <w:contextualSpacing/>
        <w:rPr>
          <w:rFonts w:ascii="Times New Roman" w:eastAsia="Times New Roman" w:hAnsi="Times New Roman" w:cs="Times New Roman"/>
          <w:color w:val="404040" w:themeColor="text1" w:themeTint="BF"/>
          <w:sz w:val="28"/>
          <w:szCs w:val="28"/>
        </w:rPr>
      </w:pPr>
    </w:p>
    <w:p w:rsidR="00EB49F4" w:rsidRPr="00A506FF" w:rsidRDefault="00EB49F4"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keepNext/>
        <w:spacing w:after="0" w:line="240" w:lineRule="auto"/>
        <w:ind w:right="70"/>
        <w:contextualSpacing/>
        <w:jc w:val="center"/>
        <w:outlineLvl w:val="2"/>
        <w:rPr>
          <w:rFonts w:ascii="Times New Roman" w:eastAsia="Times New Roman" w:hAnsi="Times New Roman" w:cs="Times New Roman"/>
          <w:b/>
          <w:color w:val="404040" w:themeColor="text1" w:themeTint="BF"/>
          <w:sz w:val="24"/>
          <w:szCs w:val="28"/>
        </w:rPr>
      </w:pPr>
      <w:r w:rsidRPr="00A506FF">
        <w:rPr>
          <w:rFonts w:ascii="Times New Roman" w:eastAsia="Times New Roman" w:hAnsi="Times New Roman" w:cs="Times New Roman"/>
          <w:noProof/>
          <w:color w:val="404040" w:themeColor="text1" w:themeTint="BF"/>
          <w:sz w:val="24"/>
          <w:szCs w:val="20"/>
        </w:rPr>
        <w:lastRenderedPageBreak/>
        <w:drawing>
          <wp:anchor distT="0" distB="0" distL="114300" distR="114300" simplePos="0" relativeHeight="251663360" behindDoc="0" locked="0" layoutInCell="1" allowOverlap="1">
            <wp:simplePos x="0" y="0"/>
            <wp:positionH relativeFrom="column">
              <wp:posOffset>2535060</wp:posOffset>
            </wp:positionH>
            <wp:positionV relativeFrom="paragraph">
              <wp:posOffset>-56899</wp:posOffset>
            </wp:positionV>
            <wp:extent cx="1146558" cy="683288"/>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6558" cy="683288"/>
                    </a:xfrm>
                    <a:prstGeom prst="rect">
                      <a:avLst/>
                    </a:prstGeom>
                    <a:noFill/>
                    <a:ln w="9525">
                      <a:noFill/>
                      <a:miter lim="800000"/>
                      <a:headEnd/>
                      <a:tailEnd/>
                    </a:ln>
                  </pic:spPr>
                </pic:pic>
              </a:graphicData>
            </a:graphic>
          </wp:anchor>
        </w:drawing>
      </w:r>
    </w:p>
    <w:p w:rsidR="00342D10" w:rsidRPr="00A506FF" w:rsidRDefault="00342D10" w:rsidP="00F01EC8">
      <w:pPr>
        <w:keepNext/>
        <w:spacing w:after="0" w:line="240" w:lineRule="auto"/>
        <w:ind w:right="70"/>
        <w:contextualSpacing/>
        <w:jc w:val="center"/>
        <w:outlineLvl w:val="2"/>
        <w:rPr>
          <w:rFonts w:ascii="Times New Roman" w:eastAsia="Times New Roman" w:hAnsi="Times New Roman" w:cs="Times New Roman"/>
          <w:color w:val="404040" w:themeColor="text1" w:themeTint="BF"/>
          <w:sz w:val="24"/>
          <w:szCs w:val="20"/>
        </w:rPr>
      </w:pPr>
    </w:p>
    <w:p w:rsidR="00EB49F4" w:rsidRPr="00A506FF" w:rsidRDefault="00EB49F4" w:rsidP="00F01EC8">
      <w:pPr>
        <w:keepNext/>
        <w:spacing w:after="0" w:line="240" w:lineRule="auto"/>
        <w:ind w:right="70"/>
        <w:contextualSpacing/>
        <w:jc w:val="center"/>
        <w:outlineLvl w:val="2"/>
        <w:rPr>
          <w:rFonts w:ascii="Times New Roman" w:eastAsia="Times New Roman" w:hAnsi="Times New Roman" w:cs="Times New Roman"/>
          <w:color w:val="404040" w:themeColor="text1" w:themeTint="BF"/>
          <w:sz w:val="24"/>
          <w:szCs w:val="20"/>
        </w:rPr>
      </w:pPr>
    </w:p>
    <w:p w:rsidR="00EB49F4" w:rsidRPr="00A506FF" w:rsidRDefault="00EB49F4" w:rsidP="00F01EC8">
      <w:pPr>
        <w:keepNext/>
        <w:spacing w:after="0" w:line="240" w:lineRule="auto"/>
        <w:ind w:right="70"/>
        <w:contextualSpacing/>
        <w:jc w:val="center"/>
        <w:outlineLvl w:val="2"/>
        <w:rPr>
          <w:rFonts w:ascii="Times New Roman" w:eastAsia="Times New Roman" w:hAnsi="Times New Roman" w:cs="Times New Roman"/>
          <w:color w:val="404040" w:themeColor="text1" w:themeTint="BF"/>
          <w:sz w:val="24"/>
          <w:szCs w:val="20"/>
        </w:rPr>
      </w:pPr>
    </w:p>
    <w:p w:rsidR="00045B01" w:rsidRPr="00A506FF" w:rsidRDefault="00045B01"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ФЕДЕРАЛЬНОЕ ГОСУДАРСТВЕННОЕ ОБРАЗОВАТЕЛЬНОЕ УЧРЕЖДЕНИЕ</w:t>
      </w:r>
    </w:p>
    <w:p w:rsidR="00045B01" w:rsidRPr="00A506FF" w:rsidRDefault="00045B01" w:rsidP="00F01EC8">
      <w:pPr>
        <w:tabs>
          <w:tab w:val="left" w:pos="900"/>
          <w:tab w:val="left" w:pos="1080"/>
        </w:tabs>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ВЫСШЕГО ПРОФЕССИОНАЛЬНОГО ОБРАЗОВАНИЯ</w:t>
      </w:r>
    </w:p>
    <w:p w:rsidR="00045B01" w:rsidRPr="00A506FF" w:rsidRDefault="00045B01"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«АМУРСКИЙ ГУМАНИТАРНО-ПЕДАГОГИЧЕСКИЙ </w:t>
      </w:r>
    </w:p>
    <w:p w:rsidR="00045B01" w:rsidRPr="00A506FF" w:rsidRDefault="00045B01"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ГОСУДАРСТВЕННЫЙ УНИВЕРСИТЕТ» </w:t>
      </w:r>
    </w:p>
    <w:p w:rsidR="00045B01" w:rsidRPr="00A506FF" w:rsidRDefault="00045B01"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(ФГОУ ВПО «АмГПГУ»)</w:t>
      </w:r>
    </w:p>
    <w:p w:rsidR="00045B01" w:rsidRPr="00A506FF" w:rsidRDefault="00045B01"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045B01" w:rsidRPr="00A506FF" w:rsidRDefault="00045B01"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spacing w:after="0" w:line="240" w:lineRule="auto"/>
        <w:ind w:firstLine="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УТВЕРЖДАЮ:</w:t>
      </w:r>
    </w:p>
    <w:p w:rsidR="00045B01" w:rsidRPr="00A506FF" w:rsidRDefault="00045B01" w:rsidP="00F01EC8">
      <w:pPr>
        <w:spacing w:after="0" w:line="240" w:lineRule="auto"/>
        <w:ind w:firstLine="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Председатель УМС</w:t>
      </w:r>
    </w:p>
    <w:p w:rsidR="00045B01" w:rsidRPr="00A506FF" w:rsidRDefault="00045B01" w:rsidP="00F01EC8">
      <w:pPr>
        <w:spacing w:after="0" w:line="240" w:lineRule="auto"/>
        <w:ind w:firstLine="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045B01" w:rsidRPr="00A506FF" w:rsidRDefault="00045B01" w:rsidP="00F01EC8">
      <w:pPr>
        <w:spacing w:after="0" w:line="240" w:lineRule="auto"/>
        <w:ind w:firstLine="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________________ </w:t>
      </w:r>
    </w:p>
    <w:p w:rsidR="00045B01" w:rsidRPr="00A506FF" w:rsidRDefault="00045B01" w:rsidP="00F01EC8">
      <w:pPr>
        <w:spacing w:after="0" w:line="240" w:lineRule="auto"/>
        <w:ind w:firstLine="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«___» ________200_ г.</w:t>
      </w:r>
      <w:r w:rsidR="006B1FFD" w:rsidRPr="006B1FFD">
        <w:rPr>
          <w:rFonts w:ascii="Times New Roman" w:eastAsia="Times New Roman" w:hAnsi="Times New Roman" w:cs="Times New Roman"/>
          <w:b/>
          <w:noProof/>
          <w:color w:val="404040" w:themeColor="text1" w:themeTint="BF"/>
          <w:sz w:val="28"/>
          <w:szCs w:val="28"/>
        </w:rPr>
        <w:pict>
          <v:rect id="_x0000_s1034" style="position:absolute;left:0;text-align:left;margin-left:-25pt;margin-top:12pt;width:120pt;height:47.6pt;z-index:251665408;mso-position-horizontal-relative:text;mso-position-vertical-relative:text" stroked="f"/>
        </w:pict>
      </w:r>
      <w:r w:rsidRPr="00A506FF">
        <w:rPr>
          <w:rFonts w:ascii="Times New Roman" w:eastAsia="Times New Roman" w:hAnsi="Times New Roman" w:cs="Times New Roman"/>
          <w:color w:val="404040" w:themeColor="text1" w:themeTint="BF"/>
          <w:sz w:val="28"/>
          <w:szCs w:val="28"/>
        </w:rPr>
        <w:t xml:space="preserve">                                                             </w:t>
      </w:r>
    </w:p>
    <w:p w:rsidR="00045B01" w:rsidRPr="00A506FF" w:rsidRDefault="00045B01"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045B01" w:rsidRPr="00A506FF" w:rsidRDefault="00045B01"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045B01" w:rsidRPr="00A506FF" w:rsidRDefault="00045B01"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045B01" w:rsidRPr="00A506FF" w:rsidRDefault="00045B01" w:rsidP="00F01EC8">
      <w:pPr>
        <w:tabs>
          <w:tab w:val="left" w:pos="3645"/>
        </w:tabs>
        <w:spacing w:after="0" w:line="240" w:lineRule="auto"/>
        <w:contextualSpacing/>
        <w:jc w:val="center"/>
        <w:rPr>
          <w:rFonts w:ascii="Times New Roman" w:eastAsia="Times New Roman" w:hAnsi="Times New Roman" w:cs="Times New Roman"/>
          <w:b/>
          <w:color w:val="404040" w:themeColor="text1" w:themeTint="BF"/>
          <w:sz w:val="28"/>
          <w:szCs w:val="28"/>
        </w:rPr>
      </w:pPr>
    </w:p>
    <w:p w:rsidR="00045B01" w:rsidRPr="00A506FF" w:rsidRDefault="00045B01" w:rsidP="00F01EC8">
      <w:pPr>
        <w:tabs>
          <w:tab w:val="left" w:pos="3645"/>
        </w:tabs>
        <w:spacing w:after="0" w:line="240" w:lineRule="auto"/>
        <w:contextualSpacing/>
        <w:jc w:val="center"/>
        <w:rPr>
          <w:rFonts w:ascii="Times New Roman" w:eastAsia="Times New Roman" w:hAnsi="Times New Roman" w:cs="Times New Roman"/>
          <w:b/>
          <w:color w:val="404040" w:themeColor="text1" w:themeTint="BF"/>
          <w:sz w:val="28"/>
          <w:szCs w:val="28"/>
        </w:rPr>
      </w:pPr>
    </w:p>
    <w:p w:rsidR="00045B01" w:rsidRPr="00A506FF" w:rsidRDefault="00045B01" w:rsidP="00F01EC8">
      <w:pPr>
        <w:tabs>
          <w:tab w:val="num" w:pos="500"/>
          <w:tab w:val="num" w:pos="540"/>
        </w:tabs>
        <w:spacing w:after="0" w:line="240" w:lineRule="auto"/>
        <w:contextualSpacing/>
        <w:jc w:val="center"/>
        <w:rPr>
          <w:rFonts w:ascii="Times New Roman" w:eastAsia="Times New Roman" w:hAnsi="Times New Roman" w:cs="Times New Roman"/>
          <w:b/>
          <w:bCs/>
          <w:caps/>
          <w:color w:val="404040" w:themeColor="text1" w:themeTint="BF"/>
          <w:sz w:val="28"/>
          <w:szCs w:val="28"/>
        </w:rPr>
      </w:pPr>
    </w:p>
    <w:p w:rsidR="00045B01" w:rsidRPr="00A506FF" w:rsidRDefault="00045B01" w:rsidP="00F01EC8">
      <w:pPr>
        <w:tabs>
          <w:tab w:val="num" w:pos="500"/>
          <w:tab w:val="num" w:pos="540"/>
        </w:tabs>
        <w:spacing w:after="0" w:line="240" w:lineRule="auto"/>
        <w:ind w:left="284" w:right="565"/>
        <w:contextualSpacing/>
        <w:jc w:val="center"/>
        <w:rPr>
          <w:rFonts w:ascii="Times New Roman" w:eastAsia="Times New Roman" w:hAnsi="Times New Roman" w:cs="Times New Roman"/>
          <w:b/>
          <w:bCs/>
          <w:caps/>
          <w:color w:val="404040" w:themeColor="text1" w:themeTint="BF"/>
          <w:sz w:val="28"/>
          <w:szCs w:val="28"/>
        </w:rPr>
      </w:pPr>
      <w:r w:rsidRPr="00A506FF">
        <w:rPr>
          <w:rFonts w:ascii="Times New Roman" w:eastAsia="Times New Roman" w:hAnsi="Times New Roman" w:cs="Times New Roman"/>
          <w:b/>
          <w:bCs/>
          <w:caps/>
          <w:color w:val="404040" w:themeColor="text1" w:themeTint="BF"/>
          <w:sz w:val="28"/>
          <w:szCs w:val="28"/>
        </w:rPr>
        <w:t>УЧЕБНО-МЕТОДИЧЕСКИЙ КОМПЛЕКС</w:t>
      </w:r>
    </w:p>
    <w:p w:rsidR="00342D10" w:rsidRPr="00A506FF" w:rsidRDefault="00342D10" w:rsidP="00F01EC8">
      <w:pPr>
        <w:spacing w:after="0" w:line="240" w:lineRule="auto"/>
        <w:ind w:left="284" w:right="565"/>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По дисциплине </w:t>
      </w:r>
      <w:r w:rsidR="00F01EC8"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«Теория и методика музыкального воспитания  младших школьников»</w:t>
      </w:r>
    </w:p>
    <w:p w:rsidR="00342D10" w:rsidRPr="00A506FF" w:rsidRDefault="00342D10" w:rsidP="00F01EC8">
      <w:pPr>
        <w:tabs>
          <w:tab w:val="num" w:pos="500"/>
          <w:tab w:val="num" w:pos="540"/>
        </w:tabs>
        <w:spacing w:after="0" w:line="240" w:lineRule="auto"/>
        <w:ind w:left="284" w:right="565"/>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по специальности </w:t>
      </w:r>
      <w:r w:rsidRPr="00A506FF">
        <w:rPr>
          <w:rFonts w:ascii="Times New Roman" w:eastAsia="Times New Roman" w:hAnsi="Times New Roman" w:cs="Times New Roman"/>
          <w:b/>
          <w:color w:val="404040" w:themeColor="text1" w:themeTint="BF"/>
          <w:sz w:val="28"/>
          <w:szCs w:val="28"/>
        </w:rPr>
        <w:t>050708 – Педагогика и методика начального образования</w:t>
      </w:r>
    </w:p>
    <w:p w:rsidR="00342D10" w:rsidRPr="00A506FF" w:rsidRDefault="00342D10" w:rsidP="00F01EC8">
      <w:pPr>
        <w:tabs>
          <w:tab w:val="num" w:pos="500"/>
          <w:tab w:val="num" w:pos="540"/>
        </w:tabs>
        <w:spacing w:after="0" w:line="240" w:lineRule="auto"/>
        <w:ind w:left="284" w:right="565"/>
        <w:contextualSpacing/>
        <w:jc w:val="center"/>
        <w:rPr>
          <w:rFonts w:ascii="Times New Roman" w:eastAsia="Times New Roman" w:hAnsi="Times New Roman" w:cs="Times New Roman"/>
          <w:b/>
          <w:bCs/>
          <w:caps/>
          <w:color w:val="404040" w:themeColor="text1" w:themeTint="BF"/>
          <w:sz w:val="28"/>
          <w:szCs w:val="28"/>
        </w:rPr>
      </w:pPr>
    </w:p>
    <w:p w:rsidR="00342D10" w:rsidRPr="00A506FF" w:rsidRDefault="00342D10" w:rsidP="00F01EC8">
      <w:pPr>
        <w:tabs>
          <w:tab w:val="num" w:pos="500"/>
          <w:tab w:val="num" w:pos="540"/>
        </w:tabs>
        <w:spacing w:after="0" w:line="240" w:lineRule="auto"/>
        <w:contextualSpacing/>
        <w:jc w:val="center"/>
        <w:rPr>
          <w:rFonts w:ascii="Times New Roman" w:eastAsia="Times New Roman" w:hAnsi="Times New Roman" w:cs="Times New Roman"/>
          <w:b/>
          <w:bCs/>
          <w:caps/>
          <w:color w:val="404040" w:themeColor="text1" w:themeTint="BF"/>
          <w:sz w:val="28"/>
          <w:szCs w:val="28"/>
        </w:rPr>
      </w:pPr>
    </w:p>
    <w:p w:rsidR="00342D10" w:rsidRPr="00A506FF" w:rsidRDefault="00342D10" w:rsidP="00F01EC8">
      <w:pPr>
        <w:tabs>
          <w:tab w:val="num" w:pos="500"/>
          <w:tab w:val="num" w:pos="540"/>
        </w:tabs>
        <w:spacing w:after="0" w:line="240" w:lineRule="auto"/>
        <w:contextualSpacing/>
        <w:jc w:val="center"/>
        <w:rPr>
          <w:rFonts w:ascii="Times New Roman" w:eastAsia="Times New Roman" w:hAnsi="Times New Roman" w:cs="Times New Roman"/>
          <w:b/>
          <w:bCs/>
          <w:caps/>
          <w:color w:val="404040" w:themeColor="text1" w:themeTint="BF"/>
          <w:sz w:val="28"/>
          <w:szCs w:val="28"/>
        </w:rPr>
      </w:pPr>
    </w:p>
    <w:p w:rsidR="00342D10" w:rsidRPr="00A506FF" w:rsidRDefault="00342D10" w:rsidP="00F01EC8">
      <w:pPr>
        <w:tabs>
          <w:tab w:val="num" w:pos="500"/>
          <w:tab w:val="num" w:pos="540"/>
        </w:tabs>
        <w:spacing w:after="0" w:line="240" w:lineRule="auto"/>
        <w:contextualSpacing/>
        <w:jc w:val="center"/>
        <w:rPr>
          <w:rFonts w:ascii="Times New Roman" w:eastAsia="Times New Roman" w:hAnsi="Times New Roman" w:cs="Times New Roman"/>
          <w:b/>
          <w:bCs/>
          <w:caps/>
          <w:color w:val="404040" w:themeColor="text1" w:themeTint="BF"/>
          <w:sz w:val="28"/>
          <w:szCs w:val="28"/>
        </w:rPr>
      </w:pPr>
    </w:p>
    <w:p w:rsidR="00342D10" w:rsidRPr="00A506FF" w:rsidRDefault="00342D10" w:rsidP="00F01EC8">
      <w:pPr>
        <w:tabs>
          <w:tab w:val="num" w:pos="500"/>
          <w:tab w:val="num" w:pos="540"/>
        </w:tabs>
        <w:spacing w:after="0" w:line="240" w:lineRule="auto"/>
        <w:contextualSpacing/>
        <w:jc w:val="center"/>
        <w:rPr>
          <w:rFonts w:ascii="Times New Roman" w:eastAsia="Times New Roman" w:hAnsi="Times New Roman" w:cs="Times New Roman"/>
          <w:b/>
          <w:bCs/>
          <w:caps/>
          <w:color w:val="404040" w:themeColor="text1" w:themeTint="BF"/>
          <w:sz w:val="28"/>
          <w:szCs w:val="28"/>
        </w:rPr>
      </w:pPr>
    </w:p>
    <w:p w:rsidR="00342D10" w:rsidRPr="00A506FF" w:rsidRDefault="00342D10" w:rsidP="00F01EC8">
      <w:pPr>
        <w:tabs>
          <w:tab w:val="num" w:pos="500"/>
          <w:tab w:val="num" w:pos="540"/>
        </w:tabs>
        <w:spacing w:after="0" w:line="240" w:lineRule="auto"/>
        <w:contextualSpacing/>
        <w:jc w:val="center"/>
        <w:rPr>
          <w:rFonts w:ascii="Times New Roman" w:eastAsia="Times New Roman" w:hAnsi="Times New Roman" w:cs="Times New Roman"/>
          <w:b/>
          <w:bCs/>
          <w:caps/>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342D10"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5716B0" w:rsidRPr="00A506FF" w:rsidRDefault="005716B0"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Комсомольск-на-Амуре 2008  г.</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РАЗРАБОТАНО</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Ведущий преподаватель по дисциплине: </w:t>
      </w:r>
      <w:r w:rsidR="00F01EC8" w:rsidRPr="00A506FF">
        <w:rPr>
          <w:rFonts w:ascii="Times New Roman" w:eastAsia="Times New Roman" w:hAnsi="Times New Roman" w:cs="Times New Roman"/>
          <w:color w:val="404040" w:themeColor="text1" w:themeTint="BF"/>
          <w:sz w:val="28"/>
          <w:szCs w:val="28"/>
        </w:rPr>
        <w:tab/>
      </w:r>
      <w:r w:rsidR="00F01EC8" w:rsidRPr="00A506FF">
        <w:rPr>
          <w:rFonts w:ascii="Times New Roman" w:eastAsia="Times New Roman" w:hAnsi="Times New Roman" w:cs="Times New Roman"/>
          <w:color w:val="404040" w:themeColor="text1" w:themeTint="BF"/>
          <w:sz w:val="28"/>
          <w:szCs w:val="28"/>
        </w:rPr>
        <w:tab/>
        <w:t>Фролова Наталья Витальевна</w:t>
      </w:r>
    </w:p>
    <w:p w:rsidR="00F01EC8" w:rsidRPr="00A506FF" w:rsidRDefault="00F01EC8"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Старший преподаватель</w:t>
      </w:r>
    </w:p>
    <w:p w:rsidR="00F01EC8" w:rsidRPr="00A506FF" w:rsidRDefault="00F01EC8" w:rsidP="00F01EC8">
      <w:pPr>
        <w:spacing w:after="0" w:line="240" w:lineRule="auto"/>
        <w:contextualSpacing/>
        <w:rPr>
          <w:rFonts w:ascii="Times New Roman" w:eastAsia="Times New Roman" w:hAnsi="Times New Roman" w:cs="Times New Roman"/>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СОГЛАСОВАНО</w:t>
      </w:r>
    </w:p>
    <w:p w:rsidR="00F01EC8" w:rsidRPr="00A506FF" w:rsidRDefault="00F01EC8"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Заведующий кафедрой</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Стадник З.В.</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Директор ИПиП</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Чулкова Н.Ю.</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Директор ИЗО                                                                  </w:t>
      </w:r>
      <w:r w:rsidRPr="00A506FF">
        <w:rPr>
          <w:rFonts w:ascii="Times New Roman" w:eastAsia="Times New Roman" w:hAnsi="Times New Roman" w:cs="Times New Roman"/>
          <w:color w:val="404040" w:themeColor="text1" w:themeTint="BF"/>
          <w:sz w:val="28"/>
          <w:szCs w:val="28"/>
        </w:rPr>
        <w:tab/>
        <w:t>Сумина Г.Н.</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Начальник учебно-методического управления</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Бутрим В.Е.</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Утверждено решением заседания кафедры</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Протокол №_____ от «___»_______________2008   г.</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Введено взамен решения заседания кафедры</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Протокол №_____ от «___»_______________2008     г.</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 xml:space="preserve">               ВЫПИСКА ИЗ РЕШЕНИЯ ЗАСЕДАНИЯ КАФЕДРЫ</w:t>
      </w: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теории и методики дошкольного и начального образования</w:t>
      </w:r>
    </w:p>
    <w:p w:rsidR="00F01EC8" w:rsidRPr="00A506FF" w:rsidRDefault="00F01EC8"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протокол №_____ от «___»_______________2008    г.</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СЛУШАЛИ председателя методического совета кафедры –  Шашкову Р. И. о том, что УМК (Учебная программа и рабочая  программы) дисциплины «ТиМ музыкального воспитания младших школьников» составлен ст. препод. Фроловой Н.В.  на основании ГОС ВПО специальности 050708 – Педагогика и методика начального образования, рекомендаций УМО вузов России и учебного плана ФГОУ ВПО «АмГПГУ».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РЕШЕНИЕ: 1. УМК, составленный ст. препод. Фроловой Н.В. по дисциплине «ТиМ музыкального воспитания младших школьников»,  утвержден на заседании кафедры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Заведующий кафедрой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«___»____________2008г.</w:t>
      </w:r>
    </w:p>
    <w:p w:rsidR="00342D10" w:rsidRPr="00A506FF" w:rsidRDefault="00342D10" w:rsidP="00F01EC8">
      <w:pPr>
        <w:tabs>
          <w:tab w:val="left" w:pos="720"/>
          <w:tab w:val="left" w:pos="1440"/>
          <w:tab w:val="left" w:pos="2160"/>
          <w:tab w:val="left" w:pos="2880"/>
          <w:tab w:val="left" w:pos="3600"/>
          <w:tab w:val="left" w:pos="4320"/>
          <w:tab w:val="left" w:pos="5040"/>
          <w:tab w:val="left" w:pos="5760"/>
          <w:tab w:val="left" w:pos="6480"/>
          <w:tab w:val="right" w:pos="9071"/>
        </w:tabs>
        <w:spacing w:after="0" w:line="240" w:lineRule="auto"/>
        <w:contextualSpacing/>
        <w:jc w:val="both"/>
        <w:rPr>
          <w:rFonts w:ascii="Times New Roman" w:eastAsia="Times New Roman" w:hAnsi="Times New Roman" w:cs="Times New Roman"/>
          <w:color w:val="404040" w:themeColor="text1" w:themeTint="BF"/>
          <w:sz w:val="28"/>
          <w:szCs w:val="28"/>
          <w:u w:val="single"/>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 xml:space="preserve">         ______________           </w:t>
      </w:r>
      <w:r w:rsidRPr="00A506FF">
        <w:rPr>
          <w:rFonts w:ascii="Times New Roman" w:eastAsia="Times New Roman" w:hAnsi="Times New Roman" w:cs="Times New Roman"/>
          <w:color w:val="404040" w:themeColor="text1" w:themeTint="BF"/>
          <w:sz w:val="28"/>
          <w:szCs w:val="28"/>
          <w:u w:val="single"/>
        </w:rPr>
        <w:t>З.В. Стадник</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подпись                  (Ф.И.О.)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40"/>
          <w:szCs w:val="40"/>
        </w:rPr>
      </w:pPr>
      <w:r w:rsidRPr="00A506FF">
        <w:rPr>
          <w:rFonts w:ascii="Times New Roman" w:eastAsia="Times New Roman" w:hAnsi="Times New Roman" w:cs="Times New Roman"/>
          <w:b/>
          <w:color w:val="404040" w:themeColor="text1" w:themeTint="BF"/>
          <w:sz w:val="40"/>
          <w:szCs w:val="40"/>
        </w:rPr>
        <w:lastRenderedPageBreak/>
        <w:t>МОДУЛЬ 1</w:t>
      </w: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40"/>
          <w:szCs w:val="40"/>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40"/>
          <w:szCs w:val="40"/>
        </w:rPr>
      </w:pPr>
      <w:r w:rsidRPr="00A506FF">
        <w:rPr>
          <w:rFonts w:ascii="Times New Roman" w:eastAsia="Times New Roman" w:hAnsi="Times New Roman" w:cs="Times New Roman"/>
          <w:b/>
          <w:color w:val="404040" w:themeColor="text1" w:themeTint="BF"/>
          <w:sz w:val="40"/>
          <w:szCs w:val="40"/>
        </w:rPr>
        <w:t>ПРОГРАММНЫЙ</w:t>
      </w: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40"/>
          <w:szCs w:val="40"/>
        </w:rPr>
      </w:pPr>
    </w:p>
    <w:p w:rsidR="00342D10" w:rsidRPr="00A506FF" w:rsidRDefault="00342D10" w:rsidP="00F01EC8">
      <w:pPr>
        <w:tabs>
          <w:tab w:val="center" w:pos="426"/>
        </w:tabs>
        <w:spacing w:after="0" w:line="240" w:lineRule="auto"/>
        <w:ind w:right="-2"/>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1. Извлечение (в виде ксерокопии) из ГОС ВПО специальности/направления, содержащее требования к обязательному минимуму содержания дисциплины и общее количество часов.</w:t>
      </w:r>
    </w:p>
    <w:p w:rsidR="00342D10" w:rsidRPr="00A506FF" w:rsidRDefault="00342D10" w:rsidP="00F01EC8">
      <w:p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2. Учебная программа дисциплины.</w:t>
      </w:r>
    </w:p>
    <w:p w:rsidR="00342D10" w:rsidRPr="00A506FF" w:rsidRDefault="00342D10" w:rsidP="00F01EC8">
      <w:p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 Рабочая программа дисциплины (или рабочие программы дисциплины).</w:t>
      </w:r>
    </w:p>
    <w:p w:rsidR="00342D10" w:rsidRPr="00A506FF" w:rsidRDefault="00342D10" w:rsidP="00F01EC8">
      <w:p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4. Программы практик (планом не предусмотрена)</w:t>
      </w:r>
    </w:p>
    <w:p w:rsidR="00342D10" w:rsidRPr="00A506FF" w:rsidRDefault="00342D10" w:rsidP="00F01EC8">
      <w:p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5. Программа итоговой аттестации (планом не предусмотрена)</w:t>
      </w: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F01EC8" w:rsidP="00F01EC8">
      <w:pPr>
        <w:tabs>
          <w:tab w:val="left" w:pos="900"/>
          <w:tab w:val="left" w:pos="1080"/>
        </w:tabs>
        <w:spacing w:after="0" w:line="240" w:lineRule="auto"/>
        <w:ind w:left="-720" w:right="-186"/>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Извлечение (в виде ксерокопии) из ГОС ВПО</w:t>
      </w:r>
    </w:p>
    <w:p w:rsidR="00F01EC8" w:rsidRPr="00A506FF" w:rsidRDefault="00F01EC8" w:rsidP="00F01EC8">
      <w:pPr>
        <w:tabs>
          <w:tab w:val="left" w:pos="900"/>
          <w:tab w:val="left" w:pos="1080"/>
        </w:tabs>
        <w:spacing w:after="0" w:line="240" w:lineRule="auto"/>
        <w:ind w:left="-720" w:right="-186"/>
        <w:contextualSpacing/>
        <w:jc w:val="center"/>
        <w:rPr>
          <w:rFonts w:ascii="Times New Roman" w:eastAsia="Times New Roman" w:hAnsi="Times New Roman" w:cs="Times New Roman"/>
          <w:b/>
          <w:color w:val="404040" w:themeColor="text1" w:themeTint="BF"/>
          <w:sz w:val="28"/>
          <w:szCs w:val="28"/>
        </w:rPr>
      </w:pPr>
    </w:p>
    <w:p w:rsidR="00F01EC8" w:rsidRPr="00A506FF" w:rsidRDefault="00F01EC8" w:rsidP="00F01EC8">
      <w:pPr>
        <w:tabs>
          <w:tab w:val="left" w:pos="900"/>
          <w:tab w:val="left" w:pos="1080"/>
        </w:tabs>
        <w:spacing w:after="0" w:line="240" w:lineRule="auto"/>
        <w:ind w:left="-720" w:right="-186"/>
        <w:contextualSpacing/>
        <w:jc w:val="center"/>
        <w:rPr>
          <w:rFonts w:ascii="Times New Roman" w:eastAsia="Times New Roman" w:hAnsi="Times New Roman" w:cs="Times New Roman"/>
          <w:b/>
          <w:color w:val="404040" w:themeColor="text1" w:themeTint="BF"/>
          <w:sz w:val="28"/>
          <w:szCs w:val="28"/>
        </w:rPr>
      </w:pPr>
    </w:p>
    <w:p w:rsidR="00F01EC8" w:rsidRPr="00A506FF" w:rsidRDefault="00F01EC8"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noProof/>
          <w:color w:val="404040" w:themeColor="text1" w:themeTint="BF"/>
          <w:sz w:val="28"/>
          <w:szCs w:val="28"/>
        </w:rPr>
        <w:drawing>
          <wp:inline distT="0" distB="0" distL="0" distR="0">
            <wp:extent cx="4324318" cy="1467059"/>
            <wp:effectExtent l="19050" t="0" r="32" b="0"/>
            <wp:docPr id="4" name="Рисунок 3" descr="ПиМ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МНО.jpg"/>
                    <pic:cNvPicPr/>
                  </pic:nvPicPr>
                  <pic:blipFill>
                    <a:blip r:embed="rId9" cstate="print">
                      <a:lum bright="10000" contrast="10000"/>
                    </a:blip>
                    <a:srcRect l="55837" t="65899" r="6866" b="16348"/>
                    <a:stretch>
                      <a:fillRect/>
                    </a:stretch>
                  </pic:blipFill>
                  <pic:spPr>
                    <a:xfrm>
                      <a:off x="0" y="0"/>
                      <a:ext cx="4332429" cy="1469811"/>
                    </a:xfrm>
                    <a:prstGeom prst="rect">
                      <a:avLst/>
                    </a:prstGeom>
                  </pic:spPr>
                </pic:pic>
              </a:graphicData>
            </a:graphic>
          </wp:inline>
        </w:drawing>
      </w: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F01EC8"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noProof/>
          <w:color w:val="404040" w:themeColor="text1" w:themeTint="BF"/>
          <w:sz w:val="28"/>
          <w:szCs w:val="28"/>
        </w:rPr>
        <w:lastRenderedPageBreak/>
        <w:drawing>
          <wp:anchor distT="0" distB="0" distL="114300" distR="114300" simplePos="0" relativeHeight="251666432" behindDoc="0" locked="0" layoutInCell="1" allowOverlap="1">
            <wp:simplePos x="0" y="0"/>
            <wp:positionH relativeFrom="column">
              <wp:posOffset>2494280</wp:posOffset>
            </wp:positionH>
            <wp:positionV relativeFrom="paragraph">
              <wp:posOffset>-67310</wp:posOffset>
            </wp:positionV>
            <wp:extent cx="1146175" cy="683260"/>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6175" cy="683260"/>
                    </a:xfrm>
                    <a:prstGeom prst="rect">
                      <a:avLst/>
                    </a:prstGeom>
                    <a:noFill/>
                    <a:ln w="9525">
                      <a:noFill/>
                      <a:miter lim="800000"/>
                      <a:headEnd/>
                      <a:tailEnd/>
                    </a:ln>
                  </pic:spPr>
                </pic:pic>
              </a:graphicData>
            </a:graphic>
          </wp:anchor>
        </w:drawing>
      </w: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p>
    <w:p w:rsidR="00F01EC8" w:rsidRPr="00A506FF" w:rsidRDefault="00F01EC8" w:rsidP="00F01EC8">
      <w:pPr>
        <w:tabs>
          <w:tab w:val="left" w:pos="900"/>
          <w:tab w:val="left" w:pos="1080"/>
        </w:tabs>
        <w:spacing w:after="0" w:line="240" w:lineRule="auto"/>
        <w:ind w:left="-720" w:right="-186"/>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ФЕДЕРАЛЬНОЕ ГОСУДАРСТВЕННОЕ ОБРАЗОВАТЕЛЬНОЕ УЧРЕЖДЕНИЕ</w:t>
      </w:r>
    </w:p>
    <w:p w:rsidR="00F01EC8" w:rsidRPr="00A506FF" w:rsidRDefault="00F01EC8" w:rsidP="00F01EC8">
      <w:pPr>
        <w:tabs>
          <w:tab w:val="left" w:pos="900"/>
          <w:tab w:val="left" w:pos="1080"/>
        </w:tabs>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ВЫСШЕГО ПРОФЕССИОНАЛЬНОГО ОБРАЗОВАНИЯ</w:t>
      </w:r>
    </w:p>
    <w:p w:rsidR="00F01EC8" w:rsidRPr="00A506FF" w:rsidRDefault="00F01EC8" w:rsidP="00F01EC8">
      <w:pPr>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«АМУРСКИЙ ГУМАНИТАРНО-ПЕДАГОГИЧЕСКИЙ </w:t>
      </w:r>
    </w:p>
    <w:p w:rsidR="00F01EC8" w:rsidRPr="00A506FF" w:rsidRDefault="00F01EC8" w:rsidP="00F01EC8">
      <w:pPr>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ГОСУДАРСТВЕННЫЙ УНИВЕРСИТЕТ» </w:t>
      </w:r>
    </w:p>
    <w:p w:rsidR="00F01EC8" w:rsidRPr="00A506FF" w:rsidRDefault="00F01EC8" w:rsidP="00F01EC8">
      <w:pPr>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(ФГОУ ВПО «АмГПГУ»)</w:t>
      </w:r>
    </w:p>
    <w:p w:rsidR="00F01EC8" w:rsidRPr="00A506FF" w:rsidRDefault="00F01EC8" w:rsidP="00F01EC8">
      <w:pPr>
        <w:spacing w:after="0" w:line="240" w:lineRule="auto"/>
        <w:jc w:val="center"/>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jc w:val="center"/>
        <w:rPr>
          <w:rFonts w:ascii="Times New Roman" w:eastAsia="Times New Roman" w:hAnsi="Times New Roman" w:cs="Times New Roman"/>
          <w:color w:val="404040" w:themeColor="text1" w:themeTint="BF"/>
          <w:sz w:val="28"/>
          <w:szCs w:val="28"/>
        </w:rPr>
      </w:pPr>
    </w:p>
    <w:p w:rsidR="00F01EC8" w:rsidRPr="00A506FF" w:rsidRDefault="00F01EC8" w:rsidP="00F01EC8">
      <w:pPr>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Институт педагогики и психологии</w:t>
      </w:r>
    </w:p>
    <w:p w:rsidR="00F01EC8" w:rsidRPr="00A506FF" w:rsidRDefault="00F01EC8" w:rsidP="00F01EC8">
      <w:pPr>
        <w:spacing w:after="0" w:line="240" w:lineRule="auto"/>
        <w:ind w:firstLine="360"/>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Кафедра Теории и методики дошкольного и начального образования</w:t>
      </w:r>
    </w:p>
    <w:p w:rsidR="00F01EC8" w:rsidRPr="00A506FF" w:rsidRDefault="00F01EC8" w:rsidP="00F01EC8">
      <w:pPr>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F01EC8" w:rsidRPr="00A506FF" w:rsidRDefault="00F01EC8" w:rsidP="00F01EC8">
      <w:pPr>
        <w:spacing w:after="0" w:line="240" w:lineRule="auto"/>
        <w:jc w:val="center"/>
        <w:rPr>
          <w:rFonts w:ascii="Times New Roman" w:eastAsia="Times New Roman" w:hAnsi="Times New Roman" w:cs="Times New Roman"/>
          <w:color w:val="404040" w:themeColor="text1" w:themeTint="BF"/>
          <w:sz w:val="28"/>
          <w:szCs w:val="28"/>
        </w:rPr>
      </w:pPr>
    </w:p>
    <w:p w:rsidR="00F01EC8" w:rsidRPr="00A506FF" w:rsidRDefault="00F01EC8" w:rsidP="00F01EC8">
      <w:pPr>
        <w:spacing w:after="0" w:line="240" w:lineRule="auto"/>
        <w:jc w:val="center"/>
        <w:rPr>
          <w:rFonts w:ascii="Times New Roman" w:eastAsia="Times New Roman" w:hAnsi="Times New Roman" w:cs="Times New Roman"/>
          <w:caps/>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F01EC8" w:rsidRPr="00A506FF" w:rsidRDefault="00F01EC8" w:rsidP="00F01EC8">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УТВЕРЖДАЮ:</w:t>
      </w:r>
    </w:p>
    <w:p w:rsidR="00F01EC8" w:rsidRPr="00A506FF" w:rsidRDefault="00F01EC8" w:rsidP="00F01EC8">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Председатель УМС</w:t>
      </w:r>
    </w:p>
    <w:p w:rsidR="00F01EC8" w:rsidRPr="00A506FF" w:rsidRDefault="00F01EC8" w:rsidP="00F01EC8">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F01EC8" w:rsidRPr="00A506FF" w:rsidRDefault="00F01EC8" w:rsidP="00F01EC8">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________________ </w:t>
      </w:r>
    </w:p>
    <w:p w:rsidR="00F01EC8" w:rsidRPr="00A506FF" w:rsidRDefault="00F01EC8" w:rsidP="00F01EC8">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«___» ________200_ г.</w:t>
      </w:r>
      <w:r w:rsidR="006B1FFD" w:rsidRPr="006B1FFD">
        <w:rPr>
          <w:rFonts w:ascii="Times New Roman" w:eastAsia="Times New Roman" w:hAnsi="Times New Roman" w:cs="Times New Roman"/>
          <w:b/>
          <w:noProof/>
          <w:color w:val="404040" w:themeColor="text1" w:themeTint="BF"/>
          <w:sz w:val="28"/>
          <w:szCs w:val="28"/>
        </w:rPr>
        <w:pict>
          <v:rect id="_x0000_s1037" style="position:absolute;left:0;text-align:left;margin-left:-25pt;margin-top:12pt;width:120pt;height:47.6pt;z-index:251668480;mso-position-horizontal-relative:text;mso-position-vertical-relative:text" stroked="f"/>
        </w:pict>
      </w:r>
      <w:r w:rsidRPr="00A506FF">
        <w:rPr>
          <w:rFonts w:ascii="Times New Roman" w:eastAsia="Times New Roman" w:hAnsi="Times New Roman" w:cs="Times New Roman"/>
          <w:color w:val="404040" w:themeColor="text1" w:themeTint="BF"/>
          <w:sz w:val="28"/>
          <w:szCs w:val="28"/>
        </w:rPr>
        <w:t xml:space="preserve">                                                             </w:t>
      </w:r>
    </w:p>
    <w:p w:rsidR="00F01EC8" w:rsidRPr="00A506FF" w:rsidRDefault="00F01EC8" w:rsidP="00F01EC8">
      <w:pPr>
        <w:spacing w:after="0" w:line="240" w:lineRule="auto"/>
        <w:ind w:left="5880"/>
        <w:jc w:val="center"/>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ind w:left="5880"/>
        <w:jc w:val="center"/>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ind w:left="5880"/>
        <w:jc w:val="center"/>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ind w:left="5880"/>
        <w:jc w:val="center"/>
        <w:rPr>
          <w:rFonts w:ascii="Times New Roman" w:eastAsia="Times New Roman" w:hAnsi="Times New Roman" w:cs="Times New Roman"/>
          <w:b/>
          <w:color w:val="404040" w:themeColor="text1" w:themeTint="BF"/>
          <w:sz w:val="28"/>
          <w:szCs w:val="28"/>
        </w:rPr>
      </w:pPr>
    </w:p>
    <w:p w:rsidR="00F01EC8" w:rsidRPr="00A506FF" w:rsidRDefault="00F01EC8" w:rsidP="00F01EC8">
      <w:pPr>
        <w:spacing w:after="0" w:line="240" w:lineRule="auto"/>
        <w:ind w:left="5880"/>
        <w:jc w:val="center"/>
        <w:rPr>
          <w:rFonts w:ascii="Times New Roman" w:eastAsia="Times New Roman" w:hAnsi="Times New Roman" w:cs="Times New Roman"/>
          <w:b/>
          <w:color w:val="404040" w:themeColor="text1" w:themeTint="BF"/>
          <w:sz w:val="28"/>
          <w:szCs w:val="28"/>
        </w:rPr>
      </w:pPr>
    </w:p>
    <w:p w:rsidR="00F01EC8" w:rsidRPr="00A506FF" w:rsidRDefault="00F01EC8" w:rsidP="006A2AE3">
      <w:pPr>
        <w:spacing w:after="0" w:line="240" w:lineRule="auto"/>
        <w:ind w:left="426" w:right="423"/>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УЧЕБНАЯ ПРОГРАММА </w:t>
      </w:r>
    </w:p>
    <w:p w:rsidR="00342D10" w:rsidRPr="00A506FF" w:rsidRDefault="00342D10" w:rsidP="006A2AE3">
      <w:pPr>
        <w:spacing w:after="0" w:line="240" w:lineRule="auto"/>
        <w:ind w:left="426" w:right="42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6A2AE3">
      <w:pPr>
        <w:spacing w:after="0" w:line="240" w:lineRule="auto"/>
        <w:ind w:left="426" w:right="42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дисциплине «Теория и методика музыкального воспитания  младших школьников»</w:t>
      </w:r>
    </w:p>
    <w:p w:rsidR="006A2AE3" w:rsidRPr="00A506FF" w:rsidRDefault="00342D10" w:rsidP="006A2AE3">
      <w:pPr>
        <w:tabs>
          <w:tab w:val="num" w:pos="500"/>
          <w:tab w:val="num" w:pos="540"/>
        </w:tabs>
        <w:spacing w:after="0" w:line="240" w:lineRule="auto"/>
        <w:ind w:left="284" w:right="565"/>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специальности 050708 –</w:t>
      </w:r>
      <w:r w:rsidR="006A2AE3" w:rsidRPr="00A506FF">
        <w:rPr>
          <w:rFonts w:ascii="Times New Roman" w:eastAsia="Times New Roman" w:hAnsi="Times New Roman" w:cs="Times New Roman"/>
          <w:b/>
          <w:color w:val="404040" w:themeColor="text1" w:themeTint="BF"/>
          <w:sz w:val="28"/>
          <w:szCs w:val="28"/>
        </w:rPr>
        <w:t xml:space="preserve"> </w:t>
      </w:r>
      <w:r w:rsidR="006A2AE3" w:rsidRPr="00A506FF">
        <w:rPr>
          <w:rFonts w:ascii="Times New Roman" w:eastAsia="Times New Roman" w:hAnsi="Times New Roman" w:cs="Times New Roman"/>
          <w:color w:val="404040" w:themeColor="text1" w:themeTint="BF"/>
          <w:sz w:val="28"/>
          <w:szCs w:val="28"/>
        </w:rPr>
        <w:t>Педагогика и методика начального образования</w:t>
      </w:r>
    </w:p>
    <w:p w:rsidR="00342D10" w:rsidRPr="00A506FF" w:rsidRDefault="00342D10" w:rsidP="006A2AE3">
      <w:pPr>
        <w:spacing w:after="0" w:line="240" w:lineRule="auto"/>
        <w:ind w:left="426" w:right="42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5716B0" w:rsidRPr="00A506FF" w:rsidRDefault="005716B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006A2AE3" w:rsidRPr="00A506FF">
        <w:rPr>
          <w:rFonts w:ascii="Times New Roman" w:eastAsia="Times New Roman" w:hAnsi="Times New Roman" w:cs="Times New Roman"/>
          <w:color w:val="404040" w:themeColor="text1" w:themeTint="BF"/>
          <w:sz w:val="28"/>
          <w:szCs w:val="28"/>
        </w:rPr>
        <w:t>Комсомольск – на – Амуре</w:t>
      </w:r>
      <w:r w:rsidRPr="00A506FF">
        <w:rPr>
          <w:rFonts w:ascii="Times New Roman" w:eastAsia="Times New Roman" w:hAnsi="Times New Roman" w:cs="Times New Roman"/>
          <w:color w:val="404040" w:themeColor="text1" w:themeTint="BF"/>
          <w:sz w:val="28"/>
          <w:szCs w:val="28"/>
        </w:rPr>
        <w:t>, 2008г.</w:t>
      </w:r>
    </w:p>
    <w:p w:rsidR="006A2AE3" w:rsidRPr="00A506FF" w:rsidRDefault="006A2AE3" w:rsidP="006A2AE3">
      <w:pPr>
        <w:tabs>
          <w:tab w:val="num" w:pos="720"/>
        </w:tabs>
        <w:spacing w:after="0" w:line="36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lastRenderedPageBreak/>
        <w:t>РАЗРАБОТАНО</w:t>
      </w:r>
    </w:p>
    <w:p w:rsidR="006A2AE3" w:rsidRPr="00A506FF" w:rsidRDefault="006A2AE3" w:rsidP="006A2AE3">
      <w:pPr>
        <w:spacing w:after="0" w:line="240" w:lineRule="auto"/>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Составитель учебной программы</w:t>
      </w:r>
      <w:r w:rsidRPr="00A506FF">
        <w:rPr>
          <w:rFonts w:ascii="Times New Roman" w:eastAsia="Times New Roman" w:hAnsi="Times New Roman" w:cs="Times New Roman"/>
          <w:i/>
          <w:color w:val="404040" w:themeColor="text1" w:themeTint="BF"/>
          <w:sz w:val="28"/>
          <w:szCs w:val="20"/>
        </w:rPr>
        <w:tab/>
      </w:r>
      <w:r w:rsidRPr="00A506FF">
        <w:rPr>
          <w:rFonts w:ascii="Times New Roman" w:eastAsia="Times New Roman" w:hAnsi="Times New Roman" w:cs="Times New Roman"/>
          <w:i/>
          <w:color w:val="404040" w:themeColor="text1" w:themeTint="BF"/>
          <w:sz w:val="28"/>
          <w:szCs w:val="20"/>
        </w:rPr>
        <w:tab/>
      </w:r>
      <w:r w:rsidRPr="00A506FF">
        <w:rPr>
          <w:rFonts w:ascii="Times New Roman" w:eastAsia="Times New Roman" w:hAnsi="Times New Roman" w:cs="Times New Roman"/>
          <w:i/>
          <w:color w:val="404040" w:themeColor="text1" w:themeTint="BF"/>
          <w:sz w:val="28"/>
          <w:szCs w:val="20"/>
        </w:rPr>
        <w:tab/>
      </w:r>
      <w:r w:rsidRPr="00A506FF">
        <w:rPr>
          <w:rFonts w:ascii="Times New Roman" w:eastAsia="Times New Roman" w:hAnsi="Times New Roman" w:cs="Times New Roman"/>
          <w:i/>
          <w:color w:val="404040" w:themeColor="text1" w:themeTint="BF"/>
          <w:sz w:val="28"/>
          <w:szCs w:val="20"/>
        </w:rPr>
        <w:tab/>
      </w:r>
      <w:r w:rsidRPr="00A506FF">
        <w:rPr>
          <w:rFonts w:ascii="Times New Roman" w:eastAsia="Times New Roman" w:hAnsi="Times New Roman" w:cs="Times New Roman"/>
          <w:i/>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Н.В. Фролова</w:t>
      </w:r>
    </w:p>
    <w:p w:rsidR="006A2AE3" w:rsidRPr="00A506FF" w:rsidRDefault="006A2AE3" w:rsidP="006A2AE3">
      <w:pPr>
        <w:tabs>
          <w:tab w:val="num" w:pos="720"/>
        </w:tabs>
        <w:spacing w:after="0" w:line="240" w:lineRule="auto"/>
        <w:jc w:val="both"/>
        <w:rPr>
          <w:rFonts w:ascii="Times New Roman" w:eastAsia="Times New Roman" w:hAnsi="Times New Roman" w:cs="Times New Roman"/>
          <w:color w:val="404040" w:themeColor="text1" w:themeTint="BF"/>
          <w:sz w:val="28"/>
          <w:szCs w:val="20"/>
        </w:rPr>
      </w:pPr>
    </w:p>
    <w:p w:rsidR="006A2AE3" w:rsidRPr="00A506FF" w:rsidRDefault="006A2AE3" w:rsidP="006A2AE3">
      <w:pPr>
        <w:tabs>
          <w:tab w:val="num" w:pos="720"/>
        </w:tabs>
        <w:spacing w:after="0" w:line="24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СОГЛАСОВАНО</w:t>
      </w:r>
    </w:p>
    <w:p w:rsidR="006A2AE3" w:rsidRPr="00A506FF" w:rsidRDefault="006A2AE3" w:rsidP="006A2AE3">
      <w:pPr>
        <w:tabs>
          <w:tab w:val="num" w:pos="720"/>
        </w:tabs>
        <w:spacing w:after="0" w:line="240" w:lineRule="auto"/>
        <w:jc w:val="both"/>
        <w:rPr>
          <w:rFonts w:ascii="Times New Roman" w:eastAsia="Times New Roman" w:hAnsi="Times New Roman" w:cs="Times New Roman"/>
          <w:color w:val="404040" w:themeColor="text1" w:themeTint="BF"/>
          <w:sz w:val="28"/>
          <w:szCs w:val="20"/>
        </w:rPr>
      </w:pPr>
    </w:p>
    <w:p w:rsidR="006A2AE3" w:rsidRPr="00A506FF" w:rsidRDefault="006A2AE3" w:rsidP="006A2AE3">
      <w:pPr>
        <w:spacing w:after="0" w:line="360" w:lineRule="auto"/>
        <w:ind w:right="-26"/>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 xml:space="preserve">Первый проректор </w:t>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t>А.Г. Никитин</w:t>
      </w:r>
    </w:p>
    <w:p w:rsidR="006A2AE3" w:rsidRPr="00A506FF" w:rsidRDefault="006A2AE3" w:rsidP="006A2AE3">
      <w:pPr>
        <w:spacing w:after="0" w:line="24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 xml:space="preserve">Учебно-методическое управление </w:t>
      </w:r>
    </w:p>
    <w:p w:rsidR="006A2AE3" w:rsidRPr="00A506FF" w:rsidRDefault="006A2AE3" w:rsidP="006A2AE3">
      <w:pPr>
        <w:spacing w:after="0" w:line="240" w:lineRule="auto"/>
        <w:jc w:val="both"/>
        <w:rPr>
          <w:rFonts w:ascii="Times New Roman" w:eastAsia="Times New Roman" w:hAnsi="Times New Roman" w:cs="Times New Roman"/>
          <w:i/>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 xml:space="preserve">Начальник </w:t>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t>В.Е. Бутрим</w:t>
      </w:r>
      <w:r w:rsidRPr="00A506FF">
        <w:rPr>
          <w:rFonts w:ascii="Times New Roman" w:eastAsia="Times New Roman" w:hAnsi="Times New Roman" w:cs="Times New Roman"/>
          <w:i/>
          <w:color w:val="404040" w:themeColor="text1" w:themeTint="BF"/>
          <w:sz w:val="28"/>
          <w:szCs w:val="20"/>
        </w:rPr>
        <w:t xml:space="preserve">  </w:t>
      </w:r>
    </w:p>
    <w:p w:rsidR="006A2AE3" w:rsidRPr="00A506FF" w:rsidRDefault="006A2AE3" w:rsidP="006A2AE3">
      <w:pPr>
        <w:spacing w:after="0" w:line="240" w:lineRule="auto"/>
        <w:jc w:val="both"/>
        <w:rPr>
          <w:rFonts w:ascii="Times New Roman" w:eastAsia="Times New Roman" w:hAnsi="Times New Roman" w:cs="Times New Roman"/>
          <w:color w:val="404040" w:themeColor="text1" w:themeTint="BF"/>
          <w:sz w:val="28"/>
          <w:szCs w:val="20"/>
        </w:rPr>
      </w:pPr>
    </w:p>
    <w:p w:rsidR="006A2AE3" w:rsidRPr="00A506FF" w:rsidRDefault="006A2AE3" w:rsidP="006A2AE3">
      <w:pPr>
        <w:tabs>
          <w:tab w:val="left" w:pos="708"/>
          <w:tab w:val="left" w:pos="1416"/>
          <w:tab w:val="left" w:pos="2124"/>
          <w:tab w:val="left" w:pos="2832"/>
          <w:tab w:val="left" w:pos="3540"/>
          <w:tab w:val="left" w:pos="4248"/>
          <w:tab w:val="left" w:pos="4956"/>
          <w:tab w:val="left" w:pos="5664"/>
          <w:tab w:val="left" w:pos="6372"/>
          <w:tab w:val="left" w:pos="7140"/>
        </w:tabs>
        <w:spacing w:after="0" w:line="24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Директор института педагогики</w:t>
      </w:r>
    </w:p>
    <w:p w:rsidR="006A2AE3" w:rsidRPr="00A506FF" w:rsidRDefault="006A2AE3" w:rsidP="006A2AE3">
      <w:pPr>
        <w:tabs>
          <w:tab w:val="left" w:pos="708"/>
          <w:tab w:val="left" w:pos="1416"/>
          <w:tab w:val="left" w:pos="2124"/>
          <w:tab w:val="left" w:pos="2832"/>
          <w:tab w:val="left" w:pos="3540"/>
          <w:tab w:val="left" w:pos="4248"/>
          <w:tab w:val="left" w:pos="4956"/>
          <w:tab w:val="left" w:pos="5664"/>
          <w:tab w:val="left" w:pos="6372"/>
          <w:tab w:val="left" w:pos="7140"/>
        </w:tabs>
        <w:spacing w:after="0" w:line="24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и психологии</w:t>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t>Н.Ю. Чулкова</w:t>
      </w:r>
    </w:p>
    <w:p w:rsidR="006A2AE3" w:rsidRPr="00A506FF" w:rsidRDefault="006A2AE3" w:rsidP="006A2AE3">
      <w:pPr>
        <w:spacing w:after="0" w:line="240" w:lineRule="auto"/>
        <w:jc w:val="both"/>
        <w:rPr>
          <w:rFonts w:ascii="Times New Roman" w:eastAsia="Times New Roman" w:hAnsi="Times New Roman" w:cs="Times New Roman"/>
          <w:color w:val="404040" w:themeColor="text1" w:themeTint="BF"/>
          <w:sz w:val="28"/>
          <w:szCs w:val="20"/>
        </w:rPr>
      </w:pPr>
    </w:p>
    <w:p w:rsidR="006A2AE3" w:rsidRPr="00A506FF" w:rsidRDefault="006A2AE3" w:rsidP="006A2AE3">
      <w:pPr>
        <w:spacing w:after="0" w:line="240" w:lineRule="auto"/>
        <w:ind w:right="-28"/>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Отдел менеджмента качества</w:t>
      </w:r>
    </w:p>
    <w:p w:rsidR="006A2AE3" w:rsidRPr="00A506FF" w:rsidRDefault="006A2AE3" w:rsidP="006A2AE3">
      <w:pPr>
        <w:spacing w:after="0" w:line="240" w:lineRule="auto"/>
        <w:ind w:right="-26"/>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Начальник</w:t>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t>Е.Г. Саливон</w:t>
      </w:r>
    </w:p>
    <w:p w:rsidR="006A2AE3" w:rsidRPr="00A506FF" w:rsidRDefault="006A2AE3" w:rsidP="006A2AE3">
      <w:pPr>
        <w:spacing w:after="0" w:line="240" w:lineRule="auto"/>
        <w:ind w:left="360"/>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ind w:left="360"/>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Учебная программа утверждена на заседании кафедры  </w:t>
      </w:r>
    </w:p>
    <w:p w:rsidR="006A2AE3" w:rsidRPr="00A506FF" w:rsidRDefault="006A2AE3" w:rsidP="006A2AE3">
      <w:pPr>
        <w:spacing w:after="0" w:line="240" w:lineRule="auto"/>
        <w:ind w:left="360"/>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Теории и методики дошкольного и начального образования</w:t>
      </w:r>
    </w:p>
    <w:p w:rsidR="006A2AE3" w:rsidRPr="00A506FF" w:rsidRDefault="006A2AE3" w:rsidP="006A2AE3">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Протокол №                                                  </w:t>
      </w:r>
    </w:p>
    <w:p w:rsidR="006A2AE3" w:rsidRPr="00A506FF" w:rsidRDefault="006A2AE3" w:rsidP="006A2AE3">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«__»_________2008 г.                                                        </w:t>
      </w:r>
    </w:p>
    <w:p w:rsidR="006A2AE3" w:rsidRPr="00A506FF" w:rsidRDefault="006A2AE3" w:rsidP="006A2AE3">
      <w:pPr>
        <w:spacing w:after="0" w:line="240" w:lineRule="auto"/>
        <w:ind w:left="360"/>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Заведующий кафедрой        _______________</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З.В. Стадник</w:t>
      </w:r>
    </w:p>
    <w:p w:rsidR="006A2AE3" w:rsidRPr="00A506FF" w:rsidRDefault="006A2AE3" w:rsidP="006A2AE3">
      <w:pPr>
        <w:spacing w:after="0" w:line="240" w:lineRule="auto"/>
        <w:ind w:left="360"/>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(подпись)                              </w:t>
      </w:r>
    </w:p>
    <w:p w:rsidR="006A2AE3" w:rsidRPr="00A506FF" w:rsidRDefault="006A2AE3" w:rsidP="006A2AE3">
      <w:pPr>
        <w:spacing w:after="0" w:line="240" w:lineRule="auto"/>
        <w:ind w:left="360"/>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Одобрено научно-методическим советом по специальности </w:t>
      </w:r>
    </w:p>
    <w:p w:rsidR="006A2AE3" w:rsidRPr="00A506FF" w:rsidRDefault="006A2AE3" w:rsidP="006A2AE3">
      <w:pPr>
        <w:spacing w:after="0" w:line="240" w:lineRule="auto"/>
        <w:ind w:left="360"/>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Дошкольная педагогика и психология Института педагогики и психологии</w:t>
      </w:r>
    </w:p>
    <w:p w:rsidR="006A2AE3" w:rsidRPr="00A506FF" w:rsidRDefault="006A2AE3" w:rsidP="006A2AE3">
      <w:pPr>
        <w:spacing w:after="0" w:line="240" w:lineRule="auto"/>
        <w:ind w:left="360"/>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ind w:left="360"/>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«____»_______2008г.</w:t>
      </w:r>
    </w:p>
    <w:p w:rsidR="006A2AE3" w:rsidRPr="00A506FF" w:rsidRDefault="006A2AE3" w:rsidP="006A2AE3">
      <w:pPr>
        <w:spacing w:after="0" w:line="240" w:lineRule="auto"/>
        <w:ind w:left="360"/>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Председатель научно-методического </w:t>
      </w:r>
    </w:p>
    <w:p w:rsidR="006A2AE3" w:rsidRPr="00A506FF" w:rsidRDefault="006A2AE3" w:rsidP="006A2AE3">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совета по специальности                            __________   Р.И. Шашкова</w:t>
      </w:r>
    </w:p>
    <w:p w:rsidR="006A2AE3" w:rsidRPr="00A506FF" w:rsidRDefault="006A2AE3" w:rsidP="006A2AE3">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(подпись)                                                                     </w:t>
      </w:r>
    </w:p>
    <w:p w:rsidR="006A2AE3" w:rsidRPr="00A506FF" w:rsidRDefault="006A2AE3" w:rsidP="006A2AE3">
      <w:pPr>
        <w:spacing w:after="0" w:line="240" w:lineRule="auto"/>
        <w:ind w:left="2124"/>
        <w:jc w:val="right"/>
        <w:rPr>
          <w:rFonts w:ascii="Times New Roman" w:eastAsia="Times New Roman" w:hAnsi="Times New Roman" w:cs="Times New Roman"/>
          <w:b/>
          <w:color w:val="404040" w:themeColor="text1" w:themeTint="BF"/>
          <w:sz w:val="28"/>
          <w:szCs w:val="28"/>
        </w:rPr>
      </w:pPr>
    </w:p>
    <w:p w:rsidR="006A2AE3" w:rsidRPr="00A506FF" w:rsidRDefault="006A2AE3" w:rsidP="006A2AE3">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Учебная программа дисциплины составлена на основании ГОС ВПО</w:t>
      </w:r>
    </w:p>
    <w:p w:rsidR="006A2AE3" w:rsidRPr="00A506FF" w:rsidRDefault="006A2AE3" w:rsidP="006A2AE3">
      <w:pPr>
        <w:tabs>
          <w:tab w:val="left" w:pos="8460"/>
        </w:tabs>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специальности 050708 Педагогика и методика начального образования</w:t>
      </w:r>
    </w:p>
    <w:p w:rsidR="006A2AE3" w:rsidRPr="00A506FF" w:rsidRDefault="006A2AE3" w:rsidP="006A2AE3">
      <w:pPr>
        <w:tabs>
          <w:tab w:val="left" w:pos="8460"/>
        </w:tabs>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  специализацией – Организация обучения на дому</w:t>
      </w:r>
    </w:p>
    <w:p w:rsidR="006A2AE3" w:rsidRPr="00A506FF" w:rsidRDefault="006A2AE3" w:rsidP="006A2AE3">
      <w:pPr>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рекомендаций УМО вузов России и учебного плана ФГОУ ВПО</w:t>
      </w:r>
    </w:p>
    <w:p w:rsidR="006A2AE3" w:rsidRPr="00A506FF" w:rsidRDefault="006A2AE3" w:rsidP="006A2AE3">
      <w:pPr>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«АмГПГУ»</w:t>
      </w:r>
    </w:p>
    <w:p w:rsidR="006A2AE3" w:rsidRPr="00A506FF" w:rsidRDefault="006A2AE3" w:rsidP="006A2AE3">
      <w:pPr>
        <w:spacing w:after="0" w:line="240" w:lineRule="auto"/>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jc w:val="both"/>
        <w:rPr>
          <w:rFonts w:ascii="Times New Roman" w:eastAsia="Times New Roman" w:hAnsi="Times New Roman" w:cs="Times New Roman"/>
          <w:color w:val="404040" w:themeColor="text1" w:themeTint="BF"/>
          <w:sz w:val="28"/>
          <w:szCs w:val="28"/>
        </w:rPr>
      </w:pPr>
    </w:p>
    <w:p w:rsidR="006A2AE3" w:rsidRPr="00A506FF" w:rsidRDefault="006A2AE3" w:rsidP="006A2AE3">
      <w:pPr>
        <w:spacing w:after="0" w:line="240" w:lineRule="auto"/>
        <w:jc w:val="both"/>
        <w:rPr>
          <w:rFonts w:ascii="Times New Roman" w:eastAsia="Times New Roman" w:hAnsi="Times New Roman" w:cs="Times New Roman"/>
          <w:color w:val="404040" w:themeColor="text1" w:themeTint="BF"/>
          <w:sz w:val="28"/>
          <w:szCs w:val="28"/>
        </w:rPr>
      </w:pPr>
    </w:p>
    <w:p w:rsidR="00342D10" w:rsidRPr="00A506FF" w:rsidRDefault="00342D10" w:rsidP="006A2AE3">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1. </w:t>
      </w:r>
      <w:r w:rsidRPr="00A506FF">
        <w:rPr>
          <w:rFonts w:ascii="Times New Roman" w:eastAsia="Times New Roman" w:hAnsi="Times New Roman" w:cs="Times New Roman"/>
          <w:b/>
          <w:bCs/>
          <w:color w:val="404040" w:themeColor="text1" w:themeTint="BF"/>
          <w:sz w:val="28"/>
          <w:szCs w:val="28"/>
        </w:rPr>
        <w:t>Пояснительная записка.</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Программа курса "Теория и методика музыкального воспитания младших школьников» составлена на основе государственного стандарта к минимуму содержания и уровню подготовки выпускника по специальности 031200 "Педагогика и методика начального образования".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Основополагающими идеями курса «Теория и методика музыкального воспитания младших школьников» являются: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1. Научное понимание процесса  воспитания, развития и обучения как активной деятельности, направленной на интеллектуальное, в частности художественное  развитие личности ребёнка.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2. Путь перехода от репродуктивного типа обучения на продуктивный, развивающий, творческий, предусматривающий перестройку всей системы учебно-воспитательной работы в дошкольном образовательном учреждении с учётом интересов и познавательных возможностей каждого ребёнка.</w:t>
      </w:r>
    </w:p>
    <w:p w:rsidR="00342D10" w:rsidRPr="00A506FF" w:rsidRDefault="00342D10" w:rsidP="00F01EC8">
      <w:pPr>
        <w:spacing w:after="0" w:line="240" w:lineRule="auto"/>
        <w:ind w:firstLine="7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Вариативность программ и методических обоснований предполагают дифференциацию и индивидуализацию обучения, гарантируют обеспечение государственных стандартов образования и достаточно высокий уровень развития детей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Цель</w:t>
      </w:r>
      <w:r w:rsidRPr="00A506FF">
        <w:rPr>
          <w:rFonts w:ascii="Times New Roman" w:eastAsia="Times New Roman" w:hAnsi="Times New Roman" w:cs="Times New Roman"/>
          <w:color w:val="404040" w:themeColor="text1" w:themeTint="BF"/>
          <w:sz w:val="28"/>
          <w:szCs w:val="28"/>
        </w:rPr>
        <w:t xml:space="preserve"> дисциплины – формирование у студентов готовности к творческому выполнению задач музыкального воспитания младших школьников, основанной на системе глубоких знаний теории и практики.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b/>
          <w:color w:val="404040" w:themeColor="text1" w:themeTint="BF"/>
          <w:sz w:val="28"/>
          <w:szCs w:val="28"/>
        </w:rPr>
        <w:t xml:space="preserve">Задачи </w:t>
      </w:r>
      <w:r w:rsidRPr="00A506FF">
        <w:rPr>
          <w:rFonts w:ascii="Times New Roman" w:eastAsia="Times New Roman" w:hAnsi="Times New Roman" w:cs="Times New Roman"/>
          <w:color w:val="404040" w:themeColor="text1" w:themeTint="BF"/>
          <w:sz w:val="28"/>
          <w:szCs w:val="28"/>
        </w:rPr>
        <w:t>- формирование у студентов представлений о теоретических основах методики музыкального воспитания; понимания психолого-педагогических особенностей воздействия музыкального искусства на  развитие ребенка младшего школьного возраста, развития у детей музыкальных способностей; потребности в самообразовании в области методики музыкального воспитания детей  младшего школьного возраста;</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 xml:space="preserve">- ознакомление студентов с современными формами, средствами и методами воспитания  в образовательных учреждениях и в условиях семейного воспитания; с методическим руководство музыкальным развитием детей в школе; </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 развитие педагогического мышления и рефлексии.</w:t>
      </w:r>
    </w:p>
    <w:p w:rsidR="00342D10" w:rsidRPr="00A506FF" w:rsidRDefault="00342D10" w:rsidP="00F01EC8">
      <w:pPr>
        <w:spacing w:after="0" w:line="240" w:lineRule="auto"/>
        <w:ind w:right="-83" w:firstLine="56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формирование начал музыкальной и общей духовной культуры.</w:t>
      </w:r>
    </w:p>
    <w:p w:rsidR="00342D10" w:rsidRPr="00A506FF" w:rsidRDefault="00342D10" w:rsidP="00F01EC8">
      <w:pPr>
        <w:spacing w:after="0" w:line="240" w:lineRule="auto"/>
        <w:ind w:right="-83" w:firstLine="56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ind w:right="-83" w:firstLine="56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Требования к уровню освоения содержания дисциплины</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Студент, изучивший дисциплину, должен</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знать: </w:t>
      </w:r>
      <w:r w:rsidRPr="00A506FF">
        <w:rPr>
          <w:rFonts w:ascii="Times New Roman" w:eastAsia="Times New Roman" w:hAnsi="Times New Roman" w:cs="Times New Roman"/>
          <w:color w:val="404040" w:themeColor="text1" w:themeTint="BF"/>
          <w:sz w:val="28"/>
          <w:szCs w:val="28"/>
        </w:rPr>
        <w:t>особенности современного художественно – образовательного процесса</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начальной школе; особенности управления различными видами му-</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зыкальной деятельности детей младшего школьного возраста;  особенно-</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сти организации  внеурочной деятельности  детей младшего школьного</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возраста;</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уметь:</w:t>
      </w:r>
      <w:r w:rsidRPr="00A506FF">
        <w:rPr>
          <w:rFonts w:ascii="Times New Roman" w:eastAsia="Times New Roman" w:hAnsi="Times New Roman" w:cs="Times New Roman"/>
          <w:color w:val="404040" w:themeColor="text1" w:themeTint="BF"/>
          <w:sz w:val="28"/>
          <w:szCs w:val="28"/>
        </w:rPr>
        <w:t xml:space="preserve"> в любых формах общения с искусством (пение, слушание, размышления)</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выйти самому и вывести детей на сущность искусства, на одухотворён-</w:t>
      </w:r>
    </w:p>
    <w:p w:rsidR="00342D10" w:rsidRPr="00A506FF" w:rsidRDefault="00342D10" w:rsidP="00F01EC8">
      <w:pPr>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ность человека, его внутренний мир;          </w:t>
      </w:r>
    </w:p>
    <w:p w:rsidR="00342D10" w:rsidRPr="00A506FF" w:rsidRDefault="00342D10" w:rsidP="00F01EC8">
      <w:pPr>
        <w:shd w:val="clear" w:color="auto" w:fill="FFFFFF"/>
        <w:autoSpaceDE w:val="0"/>
        <w:autoSpaceDN w:val="0"/>
        <w:adjustRightInd w:val="0"/>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выявлять художественно-педагогическую идею урока как образное един-</w:t>
      </w:r>
    </w:p>
    <w:p w:rsidR="00342D10" w:rsidRPr="00A506FF" w:rsidRDefault="00342D10" w:rsidP="00F01EC8">
      <w:pPr>
        <w:shd w:val="clear" w:color="auto" w:fill="FFFFFF"/>
        <w:autoSpaceDE w:val="0"/>
        <w:autoSpaceDN w:val="0"/>
        <w:adjustRightInd w:val="0"/>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ство воспитательных, обучающих и развивающих  задач и предположить </w:t>
      </w:r>
    </w:p>
    <w:p w:rsidR="00342D10" w:rsidRPr="00A506FF" w:rsidRDefault="00342D10" w:rsidP="00F01EC8">
      <w:pPr>
        <w:shd w:val="clear" w:color="auto" w:fill="FFFFFF"/>
        <w:autoSpaceDE w:val="0"/>
        <w:autoSpaceDN w:val="0"/>
        <w:adjustRightInd w:val="0"/>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основные линии её развёртывания на уроке на конкретном музыкальном </w:t>
      </w:r>
    </w:p>
    <w:p w:rsidR="00342D10" w:rsidRPr="00A506FF" w:rsidRDefault="00342D10" w:rsidP="00F01EC8">
      <w:pPr>
        <w:shd w:val="clear" w:color="auto" w:fill="FFFFFF"/>
        <w:autoSpaceDE w:val="0"/>
        <w:autoSpaceDN w:val="0"/>
        <w:adjustRightInd w:val="0"/>
        <w:spacing w:after="0" w:line="240" w:lineRule="auto"/>
        <w:ind w:right="-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 художественном  материале;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владеть:  </w:t>
      </w:r>
      <w:r w:rsidRPr="00A506FF">
        <w:rPr>
          <w:rFonts w:ascii="Times New Roman" w:eastAsia="Times New Roman" w:hAnsi="Times New Roman" w:cs="Times New Roman"/>
          <w:color w:val="404040" w:themeColor="text1" w:themeTint="BF"/>
          <w:sz w:val="28"/>
          <w:szCs w:val="28"/>
        </w:rPr>
        <w:t>диагностикой уровня развития музыкальных способностей детей;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методикой и организационными средствами всех видов музыкальной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деятельности, учитывая возрастные и индивидуальные возможности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2.   Объем дисциплины и виды учебной работы по семестрам</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для специальности  050708</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Педагогика и методика  начального образования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Очная форма обучения</w:t>
      </w:r>
    </w:p>
    <w:tbl>
      <w:tblPr>
        <w:tblpPr w:leftFromText="180" w:rightFromText="180" w:vertAnchor="text" w:tblpX="68" w:tblpY="230"/>
        <w:tblW w:w="9235" w:type="dxa"/>
        <w:tblInd w:w="-68" w:type="dxa"/>
        <w:tblCellMar>
          <w:left w:w="40" w:type="dxa"/>
          <w:right w:w="40" w:type="dxa"/>
        </w:tblCellMar>
        <w:tblLook w:val="0000"/>
      </w:tblPr>
      <w:tblGrid>
        <w:gridCol w:w="5040"/>
        <w:gridCol w:w="1620"/>
        <w:gridCol w:w="7"/>
        <w:gridCol w:w="1293"/>
        <w:gridCol w:w="1260"/>
        <w:gridCol w:w="15"/>
      </w:tblGrid>
      <w:tr w:rsidR="00342D10" w:rsidRPr="00A506FF" w:rsidTr="005225F1">
        <w:trPr>
          <w:gridAfter w:val="1"/>
          <w:wAfter w:w="15" w:type="dxa"/>
          <w:trHeight w:val="347"/>
        </w:trPr>
        <w:tc>
          <w:tcPr>
            <w:tcW w:w="5040" w:type="dxa"/>
            <w:vMerge w:val="restart"/>
            <w:tcBorders>
              <w:top w:val="single" w:sz="4" w:space="0" w:color="auto"/>
              <w:left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Вид учебной работы </w:t>
            </w:r>
          </w:p>
        </w:tc>
        <w:tc>
          <w:tcPr>
            <w:tcW w:w="1620" w:type="dxa"/>
            <w:vMerge w:val="restart"/>
            <w:tcBorders>
              <w:top w:val="single" w:sz="4" w:space="0" w:color="auto"/>
              <w:left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Всего часов </w:t>
            </w:r>
          </w:p>
        </w:tc>
        <w:tc>
          <w:tcPr>
            <w:tcW w:w="2560" w:type="dxa"/>
            <w:gridSpan w:val="3"/>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семестр</w:t>
            </w:r>
          </w:p>
        </w:tc>
      </w:tr>
      <w:tr w:rsidR="00342D10" w:rsidRPr="00A506FF" w:rsidTr="005225F1">
        <w:trPr>
          <w:gridAfter w:val="1"/>
          <w:wAfter w:w="15" w:type="dxa"/>
          <w:trHeight w:val="171"/>
        </w:trPr>
        <w:tc>
          <w:tcPr>
            <w:tcW w:w="5040" w:type="dxa"/>
            <w:vMerge/>
            <w:tcBorders>
              <w:left w:val="single" w:sz="6" w:space="0" w:color="auto"/>
              <w:bottom w:val="nil"/>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620" w:type="dxa"/>
            <w:vMerge/>
            <w:tcBorders>
              <w:left w:val="single" w:sz="6" w:space="0" w:color="auto"/>
              <w:bottom w:val="nil"/>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300" w:type="dxa"/>
            <w:gridSpan w:val="2"/>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5</w:t>
            </w:r>
          </w:p>
        </w:tc>
      </w:tr>
      <w:tr w:rsidR="00342D10" w:rsidRPr="00A506FF" w:rsidTr="005225F1">
        <w:trPr>
          <w:gridAfter w:val="1"/>
          <w:wAfter w:w="15" w:type="dxa"/>
          <w:trHeight w:val="298"/>
        </w:trPr>
        <w:tc>
          <w:tcPr>
            <w:tcW w:w="5040" w:type="dxa"/>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Общая трудоемкость дисциплины по           учебному плану </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124</w:t>
            </w: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66</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58</w:t>
            </w:r>
          </w:p>
        </w:tc>
      </w:tr>
      <w:tr w:rsidR="00342D10" w:rsidRPr="00A506FF" w:rsidTr="005225F1">
        <w:trPr>
          <w:gridAfter w:val="1"/>
          <w:wAfter w:w="15" w:type="dxa"/>
          <w:trHeight w:val="346"/>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Аудиторные занятия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gridAfter w:val="1"/>
          <w:wAfter w:w="15" w:type="dxa"/>
          <w:trHeight w:val="42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Лекции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68</w:t>
            </w: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34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34</w:t>
            </w:r>
          </w:p>
        </w:tc>
      </w:tr>
      <w:tr w:rsidR="00342D10" w:rsidRPr="00A506FF" w:rsidTr="005225F1">
        <w:trPr>
          <w:gridAfter w:val="1"/>
          <w:wAfter w:w="15" w:type="dxa"/>
          <w:trHeight w:val="42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Семинары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16</w:t>
            </w:r>
          </w:p>
        </w:tc>
        <w:tc>
          <w:tcPr>
            <w:tcW w:w="1300" w:type="dxa"/>
            <w:gridSpan w:val="2"/>
            <w:tcBorders>
              <w:top w:val="single" w:sz="6" w:space="0" w:color="auto"/>
              <w:left w:val="single" w:sz="6" w:space="0" w:color="auto"/>
              <w:bottom w:val="single" w:sz="6"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16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gridAfter w:val="1"/>
          <w:wAfter w:w="15" w:type="dxa"/>
          <w:trHeight w:val="43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Практические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gridAfter w:val="1"/>
          <w:wAfter w:w="15" w:type="dxa"/>
          <w:trHeight w:val="490"/>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Лабораторные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33</w:t>
            </w: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16</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17</w:t>
            </w:r>
          </w:p>
        </w:tc>
      </w:tr>
      <w:tr w:rsidR="00342D10" w:rsidRPr="00A506FF" w:rsidTr="006A2AE3">
        <w:trPr>
          <w:gridAfter w:val="1"/>
          <w:wAfter w:w="15" w:type="dxa"/>
          <w:trHeight w:val="499"/>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Контрольные работы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6A2AE3">
        <w:trPr>
          <w:gridAfter w:val="1"/>
          <w:wAfter w:w="15" w:type="dxa"/>
          <w:trHeight w:val="432"/>
        </w:trPr>
        <w:tc>
          <w:tcPr>
            <w:tcW w:w="5040" w:type="dxa"/>
            <w:tcBorders>
              <w:top w:val="single" w:sz="6" w:space="0" w:color="auto"/>
              <w:left w:val="single" w:sz="6" w:space="0" w:color="auto"/>
              <w:bottom w:val="single" w:sz="4"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Курсовая работа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300" w:type="dxa"/>
            <w:gridSpan w:val="2"/>
            <w:tcBorders>
              <w:top w:val="single" w:sz="6" w:space="0" w:color="auto"/>
              <w:left w:val="single" w:sz="6" w:space="0" w:color="auto"/>
              <w:bottom w:val="single" w:sz="6"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6A2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20"/>
        </w:trPr>
        <w:tc>
          <w:tcPr>
            <w:tcW w:w="5040" w:type="dxa"/>
            <w:tcBorders>
              <w:bottom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Вид итогового контроля:       зачет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экзамен</w:t>
            </w:r>
          </w:p>
        </w:tc>
        <w:tc>
          <w:tcPr>
            <w:tcW w:w="1627" w:type="dxa"/>
            <w:gridSpan w:val="2"/>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7</w:t>
            </w:r>
          </w:p>
        </w:tc>
        <w:tc>
          <w:tcPr>
            <w:tcW w:w="1293"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75" w:type="dxa"/>
            <w:gridSpan w:val="2"/>
            <w:tcBorders>
              <w:top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7</w:t>
            </w:r>
          </w:p>
        </w:tc>
      </w:tr>
    </w:tbl>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z w:val="28"/>
          <w:szCs w:val="28"/>
        </w:rPr>
        <w:t xml:space="preserve"> Заочная форма обучения</w:t>
      </w:r>
    </w:p>
    <w:tbl>
      <w:tblPr>
        <w:tblpPr w:leftFromText="180" w:rightFromText="180" w:vertAnchor="text" w:tblpY="230"/>
        <w:tblW w:w="0" w:type="auto"/>
        <w:tblLayout w:type="fixed"/>
        <w:tblCellMar>
          <w:left w:w="40" w:type="dxa"/>
          <w:right w:w="40" w:type="dxa"/>
        </w:tblCellMar>
        <w:tblLook w:val="0000"/>
      </w:tblPr>
      <w:tblGrid>
        <w:gridCol w:w="5040"/>
        <w:gridCol w:w="1620"/>
        <w:gridCol w:w="7"/>
        <w:gridCol w:w="1293"/>
        <w:gridCol w:w="18"/>
        <w:gridCol w:w="1022"/>
      </w:tblGrid>
      <w:tr w:rsidR="00342D10" w:rsidRPr="00A506FF" w:rsidTr="005225F1">
        <w:trPr>
          <w:trHeight w:val="454"/>
        </w:trPr>
        <w:tc>
          <w:tcPr>
            <w:tcW w:w="5040" w:type="dxa"/>
            <w:vMerge w:val="restart"/>
            <w:tcBorders>
              <w:top w:val="single" w:sz="6" w:space="0" w:color="auto"/>
              <w:left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Вид учебной работы </w:t>
            </w:r>
          </w:p>
        </w:tc>
        <w:tc>
          <w:tcPr>
            <w:tcW w:w="1620" w:type="dxa"/>
            <w:vMerge w:val="restart"/>
            <w:tcBorders>
              <w:top w:val="single" w:sz="6" w:space="0" w:color="auto"/>
              <w:left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Всего часов </w:t>
            </w:r>
          </w:p>
        </w:tc>
        <w:tc>
          <w:tcPr>
            <w:tcW w:w="2340" w:type="dxa"/>
            <w:gridSpan w:val="4"/>
            <w:tcBorders>
              <w:top w:val="single" w:sz="6" w:space="0" w:color="auto"/>
              <w:left w:val="single" w:sz="6" w:space="0" w:color="auto"/>
              <w:bottom w:val="single" w:sz="4"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Семестры </w:t>
            </w:r>
          </w:p>
        </w:tc>
      </w:tr>
      <w:tr w:rsidR="00342D10" w:rsidRPr="00A506FF" w:rsidTr="005225F1">
        <w:trPr>
          <w:trHeight w:val="187"/>
        </w:trPr>
        <w:tc>
          <w:tcPr>
            <w:tcW w:w="5040" w:type="dxa"/>
            <w:vMerge/>
            <w:tcBorders>
              <w:left w:val="single" w:sz="6" w:space="0" w:color="auto"/>
              <w:bottom w:val="nil"/>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620" w:type="dxa"/>
            <w:vMerge/>
            <w:tcBorders>
              <w:left w:val="single" w:sz="6" w:space="0" w:color="auto"/>
              <w:bottom w:val="nil"/>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300" w:type="dxa"/>
            <w:gridSpan w:val="2"/>
            <w:tcBorders>
              <w:top w:val="single" w:sz="4" w:space="0" w:color="auto"/>
              <w:left w:val="single" w:sz="6" w:space="0" w:color="auto"/>
              <w:bottom w:val="single" w:sz="6"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w:t>
            </w:r>
          </w:p>
        </w:tc>
        <w:tc>
          <w:tcPr>
            <w:tcW w:w="1040" w:type="dxa"/>
            <w:gridSpan w:val="2"/>
            <w:tcBorders>
              <w:top w:val="single" w:sz="4" w:space="0" w:color="auto"/>
              <w:left w:val="single" w:sz="4" w:space="0" w:color="auto"/>
              <w:bottom w:val="single" w:sz="6" w:space="0" w:color="auto"/>
              <w:right w:val="single" w:sz="4" w:space="0" w:color="auto"/>
            </w:tcBorders>
            <w:shd w:val="clear" w:color="auto" w:fill="FFFFFF"/>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r>
      <w:tr w:rsidR="00342D10" w:rsidRPr="00A506FF" w:rsidTr="006A2AE3">
        <w:trPr>
          <w:trHeight w:val="298"/>
        </w:trPr>
        <w:tc>
          <w:tcPr>
            <w:tcW w:w="5040" w:type="dxa"/>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Общая трудоемкость дисциплины по           учебному плану </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22</w:t>
            </w:r>
          </w:p>
        </w:tc>
        <w:tc>
          <w:tcPr>
            <w:tcW w:w="1318" w:type="dxa"/>
            <w:gridSpan w:val="3"/>
            <w:tcBorders>
              <w:top w:val="single" w:sz="4"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12</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10</w:t>
            </w:r>
          </w:p>
        </w:tc>
      </w:tr>
      <w:tr w:rsidR="00342D10" w:rsidRPr="00A506FF" w:rsidTr="006A2AE3">
        <w:trPr>
          <w:trHeight w:val="346"/>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Аудиторные занятия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318" w:type="dxa"/>
            <w:gridSpan w:val="3"/>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r>
      <w:tr w:rsidR="00342D10" w:rsidRPr="00A506FF" w:rsidTr="006A2AE3">
        <w:trPr>
          <w:trHeight w:val="42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Лекции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14</w:t>
            </w:r>
          </w:p>
        </w:tc>
        <w:tc>
          <w:tcPr>
            <w:tcW w:w="1318" w:type="dxa"/>
            <w:gridSpan w:val="3"/>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8 </w:t>
            </w:r>
          </w:p>
        </w:tc>
        <w:tc>
          <w:tcPr>
            <w:tcW w:w="1022" w:type="dxa"/>
            <w:tcBorders>
              <w:top w:val="single" w:sz="6" w:space="0" w:color="auto"/>
              <w:left w:val="single" w:sz="6" w:space="0" w:color="auto"/>
              <w:bottom w:val="single" w:sz="4"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w:t>
            </w:r>
          </w:p>
        </w:tc>
      </w:tr>
      <w:tr w:rsidR="00342D10" w:rsidRPr="00A506FF" w:rsidTr="006A2AE3">
        <w:trPr>
          <w:trHeight w:val="42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Семинары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tc>
        <w:tc>
          <w:tcPr>
            <w:tcW w:w="1318" w:type="dxa"/>
            <w:gridSpan w:val="3"/>
            <w:tcBorders>
              <w:top w:val="single" w:sz="6" w:space="0" w:color="auto"/>
              <w:left w:val="single" w:sz="6" w:space="0" w:color="auto"/>
              <w:bottom w:val="single" w:sz="6"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2</w:t>
            </w:r>
          </w:p>
        </w:tc>
      </w:tr>
      <w:tr w:rsidR="00342D10" w:rsidRPr="00A506FF" w:rsidTr="006A2AE3">
        <w:trPr>
          <w:trHeight w:val="43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Практические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1318" w:type="dxa"/>
            <w:gridSpan w:val="3"/>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022" w:type="dxa"/>
            <w:tcBorders>
              <w:top w:val="single" w:sz="4"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w:t>
            </w:r>
          </w:p>
        </w:tc>
      </w:tr>
      <w:tr w:rsidR="00342D10" w:rsidRPr="00A506FF" w:rsidTr="006A2AE3">
        <w:trPr>
          <w:trHeight w:val="490"/>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Лабораторные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tc>
        <w:tc>
          <w:tcPr>
            <w:tcW w:w="1318" w:type="dxa"/>
            <w:gridSpan w:val="3"/>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r>
      <w:tr w:rsidR="00342D10" w:rsidRPr="00A506FF" w:rsidTr="006A2AE3">
        <w:trPr>
          <w:trHeight w:val="499"/>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Контрольные работы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tc>
        <w:tc>
          <w:tcPr>
            <w:tcW w:w="1318" w:type="dxa"/>
            <w:gridSpan w:val="3"/>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r>
      <w:tr w:rsidR="00342D10" w:rsidRPr="00A506FF" w:rsidTr="006A2AE3">
        <w:trPr>
          <w:trHeight w:val="43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Курсовая работа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318" w:type="dxa"/>
            <w:gridSpan w:val="3"/>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r>
      <w:tr w:rsidR="00342D10" w:rsidRPr="00A506FF" w:rsidTr="006A2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20"/>
        </w:trPr>
        <w:tc>
          <w:tcPr>
            <w:tcW w:w="5040"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Вид итогового контроля</w:t>
            </w:r>
          </w:p>
        </w:tc>
        <w:tc>
          <w:tcPr>
            <w:tcW w:w="1627" w:type="dxa"/>
            <w:gridSpan w:val="2"/>
          </w:tcPr>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Зачет </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экзамен</w:t>
            </w:r>
          </w:p>
        </w:tc>
        <w:tc>
          <w:tcPr>
            <w:tcW w:w="1311" w:type="dxa"/>
            <w:gridSpan w:val="2"/>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022"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r>
    </w:tbl>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6A2AE3" w:rsidRPr="00A506FF" w:rsidRDefault="006A2AE3"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6A2AE3" w:rsidRPr="00A506FF" w:rsidRDefault="006A2AE3"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 СОДЕРЖАНИЕ РАЗДЕЛОВ ДИСЦИПЛИНЫ</w:t>
      </w:r>
    </w:p>
    <w:p w:rsidR="00342D10" w:rsidRPr="00A506FF" w:rsidRDefault="00342D10" w:rsidP="00F01EC8">
      <w:pPr>
        <w:spacing w:before="40" w:after="40" w:line="240" w:lineRule="auto"/>
        <w:contextualSpacing/>
        <w:jc w:val="both"/>
        <w:rPr>
          <w:rFonts w:ascii="Times New Roman" w:eastAsia="Times New Roman" w:hAnsi="Times New Roman" w:cs="Times New Roman"/>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 xml:space="preserve"> 3.1</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Элементарные основы музыкознания.</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snapToGrid w:val="0"/>
          <w:color w:val="404040" w:themeColor="text1" w:themeTint="BF"/>
          <w:sz w:val="28"/>
          <w:szCs w:val="28"/>
        </w:rPr>
        <w:t xml:space="preserve">Особенности музыкального искусства, общие и различные черты с другими искусствами. Художественный образ, средства его выражения в музыке. Музыкальный язык и его специфика. Свойства музыкального звука: высота, длительность, динамика, тембр.  Средства музыкальной выразительности:  лад, мелодия, ритм,  метр, музыкальная форма. «Грамматика» музыкального языка, логика музыкальной мысли. Выразительные и изобразительные возможности музыки. Музыкальные жанры. Стили музыки.  Музыкальные формы.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3.2. Значение музыкального искусства в воспитании младших школьников</w:t>
      </w:r>
      <w:r w:rsidRPr="00A506FF">
        <w:rPr>
          <w:rFonts w:ascii="Times New Roman" w:eastAsia="Times New Roman" w:hAnsi="Times New Roman" w:cs="Times New Roman"/>
          <w:b/>
          <w:i/>
          <w:color w:val="404040" w:themeColor="text1" w:themeTint="BF"/>
          <w:sz w:val="28"/>
          <w:szCs w:val="28"/>
        </w:rPr>
        <w:t>.</w:t>
      </w: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Музыкальное и общее развитие детей. Значение музыки в формировании качеств личности. Эмоциональное и интеллектуальное  развитие детей средствами музыки.  Развитие воображения и творческих проявлений детей на  уроках музыки. Воздействие музыки на физическое развитие ребенка. Социально – психологические последствия  влияния музыки на развитие ребенка.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3.3. История детского музыкального воспитания.</w:t>
      </w:r>
      <w:r w:rsidRPr="00A506FF">
        <w:rPr>
          <w:rFonts w:ascii="Times New Roman" w:eastAsia="Times New Roman" w:hAnsi="Times New Roman" w:cs="Times New Roman"/>
          <w:color w:val="404040" w:themeColor="text1" w:themeTint="BF"/>
          <w:sz w:val="28"/>
          <w:szCs w:val="28"/>
        </w:rPr>
        <w:t xml:space="preserve"> Неразрывность общественного и эстетического воспитания на основе музыки. Регламентация воспитательного воздействия музыки, гедонистический эффект в приобщении к искусству. Традиции музыкально – эстетического воспитания в мировой практике в Древнем Мире. Идеологическая  ориентация Средневековья в искусствах. Идеал просвещенного человека в эпоху Возрождения и просвещения и значение  музыкального искусства (новых жанров, форм  музицирования, методов обучения нотной грамоты). Новаторские введения, идеи детского воспитания в России.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3.4.  Методологическое творчество в музыкальном образовании на современном этапе.</w:t>
      </w:r>
      <w:r w:rsidRPr="00A506FF">
        <w:rPr>
          <w:rFonts w:ascii="Times New Roman" w:eastAsia="Times New Roman" w:hAnsi="Times New Roman" w:cs="Times New Roman"/>
          <w:color w:val="404040" w:themeColor="text1" w:themeTint="BF"/>
          <w:sz w:val="28"/>
          <w:szCs w:val="28"/>
        </w:rPr>
        <w:t xml:space="preserve"> Особенности  программ, учебно – методических комплектов  альтернативных программ, рекомендованных Министерством Образования РФ:  программа «Музыка» Ю.Б. Алиева; Программа «Музыка» Е.Д. Критской, Г.П. Сергеевой, Т.С. Шмагиной; программа «Музыкальное искусство» В.О. Усачевой, Л.В. Школяр, Б.А. Школяр;  программа «Музыка» В.В. Алеева, Т.И. Науменко и др. Обновление содержания и технологий  музыкального образования  в современной практике (педагогика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3.5. Теория детского музыкального воспитания.</w:t>
      </w:r>
      <w:r w:rsidRPr="00A506FF">
        <w:rPr>
          <w:rFonts w:ascii="Times New Roman" w:eastAsia="Times New Roman" w:hAnsi="Times New Roman" w:cs="Times New Roman"/>
          <w:color w:val="404040" w:themeColor="text1" w:themeTint="BF"/>
          <w:sz w:val="28"/>
          <w:szCs w:val="28"/>
        </w:rPr>
        <w:t xml:space="preserve"> Влияние функций искусства на цели и задачи  музыкального образования и воспитания  на уроках музыки  в современной школе. Дидактические принципы музыкального воспитания. Закономерности музыкального воспитания (социалогические,  коммуникативные, физиологические, организационные, психологические). </w:t>
      </w:r>
      <w:r w:rsidRPr="00A506FF">
        <w:rPr>
          <w:rFonts w:ascii="Times New Roman" w:eastAsia="Times New Roman" w:hAnsi="Times New Roman" w:cs="Times New Roman"/>
          <w:color w:val="404040" w:themeColor="text1" w:themeTint="BF"/>
          <w:sz w:val="28"/>
          <w:szCs w:val="28"/>
        </w:rPr>
        <w:lastRenderedPageBreak/>
        <w:t>Собственно -  музыкальные  принципы методики музыкального воспитания, отличие их от общепедагогических  принципов и их методов. Группа методов, определяемых спецификой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3.6</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Урок музыки как основная форма музыкального воспитания  младших школьников.</w:t>
      </w:r>
      <w:r w:rsidRPr="00A506FF">
        <w:rPr>
          <w:rFonts w:ascii="Times New Roman" w:eastAsia="Times New Roman" w:hAnsi="Times New Roman" w:cs="Times New Roman"/>
          <w:color w:val="404040" w:themeColor="text1" w:themeTint="BF"/>
          <w:sz w:val="28"/>
          <w:szCs w:val="28"/>
        </w:rPr>
        <w:t xml:space="preserve"> Черты, сближающие  урок музыки с другими  предметами начального образования. Специфика уроков искусства. Сравнительный анализ научного и художественного познания. Типы уроков музыки. Организационно -  педагогические условия эффективного проведения уроков музыки. Критерии анализа урока искусства. Контроль и оценка знаний и умений учащихся  на уроках музыки. Межпредметные связи и интеграция  и степень их реализации в начальной школе.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3.7</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Виды музыкальной деятельности младших школьников в технологии развивающего обучения.</w:t>
      </w:r>
      <w:r w:rsidRPr="00A506FF">
        <w:rPr>
          <w:rFonts w:ascii="Times New Roman" w:eastAsia="Times New Roman" w:hAnsi="Times New Roman" w:cs="Times New Roman"/>
          <w:color w:val="404040" w:themeColor="text1" w:themeTint="BF"/>
          <w:sz w:val="28"/>
          <w:szCs w:val="28"/>
        </w:rPr>
        <w:t xml:space="preserve"> Противоречия  теоретического и творческого типа мышления. Понимание музыкальной деятельности в традиционной  музыкальной педагогике и новых технологий  развивающего музыкального образования («педагогика искусства»). Реализация взаимосвязи, взаимопроникновения, взаимообогащения способов приобщения к музыкальному искусству  (музыкальное восприятие, пение, музыкально – ритмические движения, игра на детских музыкальных инструментах, музыкальная грамотность, пластическое интонирование, элементарное музицирование) средствами  методов педагогики искусства. Стадии вхождения в искусство.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3.8. Музыкальное воспитание во внеклассное время.</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 Примеры  из жизни известных деятелей искусства в детстве, как идеалы вхождения в искусство. Современная практика создания  музыкально – эстетического пространства как средство музыкального общения современного ребенка. Противоречия  внеклассной   музыкальной  работы  в  условиях   «традиционной»  воспитательной системы. Требования  и современное понимание  внеурочной и внеклассной музыкальной деятельности.  Содержание внеурочной деятельности. Возможности просветительской деятельности в обогащении музыкального опыта  младших школьников. «Музыкальные разминки» в школьном и личном времени ребенка. Комплексные и тематические занятия в условиях группы продленного дня. Приобщение к опыту творческой деятельности  во внеурочное время в условиях школы. Формы направления работы с детьми  во внеурочное время (объединения по интересам, кружковая работа.). Новые тенденции в обновлении  школьных традиций и праздников и условия их организации. Формы дополнительного общения с музыкой в домашних условиях.</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3.9. Основные тенденции развития социально – культурной сферы  и музыкального образования на современном этапе.</w:t>
      </w:r>
      <w:r w:rsidRPr="00A506FF">
        <w:rPr>
          <w:rFonts w:ascii="Times New Roman" w:eastAsia="Times New Roman" w:hAnsi="Times New Roman" w:cs="Times New Roman"/>
          <w:color w:val="404040" w:themeColor="text1" w:themeTint="BF"/>
          <w:sz w:val="28"/>
          <w:szCs w:val="28"/>
        </w:rPr>
        <w:t xml:space="preserve"> Причины  неблагоприятной социально – культурной сферы в условиях рыночных отношений. Тенденции современного этапа развития музыкального творчества детей и молодежи. Перспективные проекты возрождения  народной художественной культуры. Целостная система приобщения школьников к </w:t>
      </w:r>
      <w:r w:rsidRPr="00A506FF">
        <w:rPr>
          <w:rFonts w:ascii="Times New Roman" w:eastAsia="Times New Roman" w:hAnsi="Times New Roman" w:cs="Times New Roman"/>
          <w:color w:val="404040" w:themeColor="text1" w:themeTint="BF"/>
          <w:sz w:val="28"/>
          <w:szCs w:val="28"/>
        </w:rPr>
        <w:lastRenderedPageBreak/>
        <w:t>искусству. Функция учителя  в реализации  внедрения воспитательного и развивающего потенциала искусства в сферу жизнедеятельности ребенка.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4. Распределение изучения разделов дисциплины по разделам.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6A2AE3">
      <w:pPr>
        <w:spacing w:after="0" w:line="240" w:lineRule="auto"/>
        <w:contextualSpacing/>
        <w:jc w:val="right"/>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Очная форма обучения</w:t>
      </w: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5"/>
        <w:gridCol w:w="904"/>
        <w:gridCol w:w="1092"/>
      </w:tblGrid>
      <w:tr w:rsidR="00342D10" w:rsidRPr="00A506FF" w:rsidTr="005225F1">
        <w:trPr>
          <w:trHeight w:val="351"/>
        </w:trPr>
        <w:tc>
          <w:tcPr>
            <w:tcW w:w="7485" w:type="dxa"/>
            <w:vMerge w:val="restart"/>
          </w:tcPr>
          <w:p w:rsidR="00342D10" w:rsidRPr="00A506FF" w:rsidRDefault="00342D10" w:rsidP="00F01EC8">
            <w:pPr>
              <w:shd w:val="clear" w:color="auto" w:fill="FFFFFF"/>
              <w:autoSpaceDE w:val="0"/>
              <w:autoSpaceDN w:val="0"/>
              <w:adjustRightInd w:val="0"/>
              <w:spacing w:after="0" w:line="240" w:lineRule="auto"/>
              <w:ind w:left="1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раздел</w:t>
            </w:r>
          </w:p>
        </w:tc>
        <w:tc>
          <w:tcPr>
            <w:tcW w:w="1996" w:type="dxa"/>
            <w:gridSpan w:val="2"/>
          </w:tcPr>
          <w:p w:rsidR="00342D10" w:rsidRPr="00A506FF" w:rsidRDefault="00342D10" w:rsidP="00F01EC8">
            <w:pPr>
              <w:shd w:val="clear" w:color="auto" w:fill="FFFFFF"/>
              <w:autoSpaceDE w:val="0"/>
              <w:autoSpaceDN w:val="0"/>
              <w:adjustRightInd w:val="0"/>
              <w:spacing w:after="0" w:line="240" w:lineRule="auto"/>
              <w:ind w:left="1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семестр</w:t>
            </w:r>
          </w:p>
        </w:tc>
      </w:tr>
      <w:tr w:rsidR="00342D10" w:rsidRPr="00A506FF" w:rsidTr="005225F1">
        <w:trPr>
          <w:trHeight w:val="168"/>
        </w:trPr>
        <w:tc>
          <w:tcPr>
            <w:tcW w:w="7485" w:type="dxa"/>
            <w:vMerge/>
          </w:tcPr>
          <w:p w:rsidR="00342D10" w:rsidRPr="00A506FF" w:rsidRDefault="00342D10" w:rsidP="00F01EC8">
            <w:pPr>
              <w:shd w:val="clear" w:color="auto" w:fill="FFFFFF"/>
              <w:autoSpaceDE w:val="0"/>
              <w:autoSpaceDN w:val="0"/>
              <w:adjustRightInd w:val="0"/>
              <w:spacing w:after="0" w:line="240" w:lineRule="auto"/>
              <w:ind w:left="108"/>
              <w:contextualSpacing/>
              <w:jc w:val="both"/>
              <w:rPr>
                <w:rFonts w:ascii="Times New Roman" w:eastAsia="Times New Roman" w:hAnsi="Times New Roman" w:cs="Times New Roman"/>
                <w:bCs/>
                <w:color w:val="404040" w:themeColor="text1" w:themeTint="BF"/>
                <w:sz w:val="28"/>
                <w:szCs w:val="28"/>
              </w:rPr>
            </w:pPr>
          </w:p>
        </w:tc>
        <w:tc>
          <w:tcPr>
            <w:tcW w:w="904" w:type="dxa"/>
          </w:tcPr>
          <w:p w:rsidR="00342D10" w:rsidRPr="00A506FF" w:rsidRDefault="00342D10" w:rsidP="00F01EC8">
            <w:pPr>
              <w:shd w:val="clear" w:color="auto" w:fill="FFFFFF"/>
              <w:autoSpaceDE w:val="0"/>
              <w:autoSpaceDN w:val="0"/>
              <w:adjustRightInd w:val="0"/>
              <w:spacing w:after="0" w:line="240" w:lineRule="auto"/>
              <w:ind w:left="108"/>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ДО</w:t>
            </w:r>
          </w:p>
        </w:tc>
        <w:tc>
          <w:tcPr>
            <w:tcW w:w="1092" w:type="dxa"/>
          </w:tcPr>
          <w:p w:rsidR="00342D10" w:rsidRPr="00A506FF" w:rsidRDefault="00342D10" w:rsidP="00F01EC8">
            <w:pPr>
              <w:shd w:val="clear" w:color="auto" w:fill="FFFFFF"/>
              <w:autoSpaceDE w:val="0"/>
              <w:autoSpaceDN w:val="0"/>
              <w:adjustRightInd w:val="0"/>
              <w:spacing w:after="0" w:line="240" w:lineRule="auto"/>
              <w:ind w:left="108"/>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ОЗО</w:t>
            </w:r>
          </w:p>
        </w:tc>
      </w:tr>
      <w:tr w:rsidR="00342D10" w:rsidRPr="00A506FF" w:rsidTr="005225F1">
        <w:trPr>
          <w:trHeight w:val="1965"/>
        </w:trPr>
        <w:tc>
          <w:tcPr>
            <w:tcW w:w="7485" w:type="dxa"/>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1. Элементарные основы музыкознания.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2. Значение музыкального искусства в воспитании младших школьников.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3. История детского музыкального воспитания.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4. Методологическое творчество в музыкальном образовании на современном этапе.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5. Теория детского музыкального воспитания.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6.Урок музыки как основная форма музыкального воспитания младших школьников.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7.Виды музыкальной деятельности младших школьников в технологии развивающего обучения.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8. Музыкальное воспитание во внеклассное время.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9. Основные тенденции развития социально – культурной сферы и музыкального образования на современном этапе.</w:t>
            </w:r>
          </w:p>
        </w:tc>
        <w:tc>
          <w:tcPr>
            <w:tcW w:w="904" w:type="dxa"/>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z w:val="28"/>
                <w:szCs w:val="28"/>
              </w:rPr>
              <w:t>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5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w:t>
            </w:r>
          </w:p>
        </w:tc>
        <w:tc>
          <w:tcPr>
            <w:tcW w:w="1092" w:type="dxa"/>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4</w:t>
            </w:r>
          </w:p>
        </w:tc>
      </w:tr>
    </w:tbl>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w:t>
      </w: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6A2AE3" w:rsidRPr="00A506FF" w:rsidRDefault="006A2AE3"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bCs/>
          <w:color w:val="404040" w:themeColor="text1" w:themeTint="BF"/>
          <w:sz w:val="28"/>
          <w:szCs w:val="28"/>
        </w:rPr>
        <w:lastRenderedPageBreak/>
        <w:t xml:space="preserve"> 5.  Самостоятельная работа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
        <w:gridCol w:w="6468"/>
        <w:gridCol w:w="6"/>
        <w:gridCol w:w="2532"/>
      </w:tblGrid>
      <w:tr w:rsidR="00342D10" w:rsidRPr="00A506FF" w:rsidTr="005225F1">
        <w:tc>
          <w:tcPr>
            <w:tcW w:w="430"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п/п</w:t>
            </w:r>
          </w:p>
        </w:tc>
        <w:tc>
          <w:tcPr>
            <w:tcW w:w="3285" w:type="pct"/>
            <w:gridSpan w:val="2"/>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center"/>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Содержание работы</w:t>
            </w:r>
          </w:p>
        </w:tc>
        <w:tc>
          <w:tcPr>
            <w:tcW w:w="128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center"/>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Формы работы</w:t>
            </w:r>
          </w:p>
        </w:tc>
      </w:tr>
      <w:tr w:rsidR="00342D10" w:rsidRPr="00A506FF" w:rsidTr="005225F1">
        <w:trPr>
          <w:trHeight w:val="765"/>
        </w:trPr>
        <w:tc>
          <w:tcPr>
            <w:tcW w:w="430"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 </w:t>
            </w:r>
          </w:p>
        </w:tc>
        <w:tc>
          <w:tcPr>
            <w:tcW w:w="3285" w:type="pct"/>
            <w:gridSpan w:val="2"/>
            <w:tcBorders>
              <w:top w:val="single" w:sz="4" w:space="0" w:color="auto"/>
              <w:left w:val="single" w:sz="4" w:space="0" w:color="auto"/>
              <w:bottom w:val="single" w:sz="4" w:space="0" w:color="auto"/>
              <w:right w:val="single" w:sz="4" w:space="0" w:color="auto"/>
            </w:tcBorders>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Элементарные основы музыкознания</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128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Контрольные работы, коллоквиум</w:t>
            </w:r>
          </w:p>
        </w:tc>
      </w:tr>
      <w:tr w:rsidR="00342D10" w:rsidRPr="00A506FF" w:rsidTr="005225F1">
        <w:trPr>
          <w:trHeight w:val="525"/>
        </w:trPr>
        <w:tc>
          <w:tcPr>
            <w:tcW w:w="430"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c>
          <w:tcPr>
            <w:tcW w:w="3285" w:type="pct"/>
            <w:gridSpan w:val="2"/>
            <w:tcBorders>
              <w:top w:val="single" w:sz="4" w:space="0" w:color="auto"/>
              <w:left w:val="single" w:sz="4" w:space="0" w:color="auto"/>
              <w:bottom w:val="single" w:sz="4" w:space="0" w:color="auto"/>
              <w:right w:val="single" w:sz="4" w:space="0" w:color="auto"/>
            </w:tcBorders>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Значение музыкального искусства в воспитании младших школьников.</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128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Конспектирование первоисточников</w:t>
            </w:r>
          </w:p>
        </w:tc>
      </w:tr>
      <w:tr w:rsidR="00342D10" w:rsidRPr="00A506FF" w:rsidTr="005225F1">
        <w:tc>
          <w:tcPr>
            <w:tcW w:w="430"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w:t>
            </w:r>
          </w:p>
        </w:tc>
        <w:tc>
          <w:tcPr>
            <w:tcW w:w="3285" w:type="pct"/>
            <w:gridSpan w:val="2"/>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История детского музыкального воспитания</w:t>
            </w:r>
          </w:p>
        </w:tc>
        <w:tc>
          <w:tcPr>
            <w:tcW w:w="128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Проработка учебного материала по конспектам, учебной и научной литературе</w:t>
            </w:r>
          </w:p>
        </w:tc>
      </w:tr>
      <w:tr w:rsidR="00342D10" w:rsidRPr="00A506FF" w:rsidTr="006A2AE3">
        <w:trPr>
          <w:trHeight w:val="1078"/>
        </w:trPr>
        <w:tc>
          <w:tcPr>
            <w:tcW w:w="430"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w:t>
            </w:r>
          </w:p>
        </w:tc>
        <w:tc>
          <w:tcPr>
            <w:tcW w:w="3285" w:type="pct"/>
            <w:gridSpan w:val="2"/>
            <w:tcBorders>
              <w:top w:val="single" w:sz="4" w:space="0" w:color="auto"/>
              <w:left w:val="single" w:sz="4" w:space="0" w:color="auto"/>
              <w:bottom w:val="single" w:sz="4" w:space="0" w:color="auto"/>
              <w:right w:val="single" w:sz="4" w:space="0" w:color="auto"/>
            </w:tcBorders>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Методологическое творчество в музыкальном образовании на современном этапе.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128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Написание реферата</w:t>
            </w:r>
          </w:p>
        </w:tc>
      </w:tr>
      <w:tr w:rsidR="00342D10" w:rsidRPr="00A506FF" w:rsidTr="005225F1">
        <w:tc>
          <w:tcPr>
            <w:tcW w:w="430"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p>
        </w:tc>
        <w:tc>
          <w:tcPr>
            <w:tcW w:w="3285" w:type="pct"/>
            <w:gridSpan w:val="2"/>
            <w:tcBorders>
              <w:top w:val="single" w:sz="4" w:space="0" w:color="auto"/>
              <w:left w:val="single" w:sz="4" w:space="0" w:color="auto"/>
              <w:bottom w:val="single" w:sz="4" w:space="0" w:color="auto"/>
              <w:right w:val="single" w:sz="4" w:space="0" w:color="auto"/>
            </w:tcBorders>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Теория детского музыкального воспитания.</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128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Контрольные работы</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30"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6. </w:t>
            </w:r>
          </w:p>
        </w:tc>
        <w:tc>
          <w:tcPr>
            <w:tcW w:w="3285" w:type="pct"/>
            <w:gridSpan w:val="2"/>
            <w:tcBorders>
              <w:top w:val="single" w:sz="4" w:space="0" w:color="auto"/>
              <w:left w:val="single" w:sz="4" w:space="0" w:color="auto"/>
              <w:bottom w:val="single" w:sz="4" w:space="0" w:color="auto"/>
              <w:right w:val="single" w:sz="4" w:space="0" w:color="auto"/>
            </w:tcBorders>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Урок музыки как основная форма музыкального воспитания младших школьников.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128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Изучение конспектов  уроков</w:t>
            </w:r>
          </w:p>
        </w:tc>
      </w:tr>
      <w:tr w:rsidR="00342D10" w:rsidRPr="00A506FF" w:rsidTr="005225F1">
        <w:tc>
          <w:tcPr>
            <w:tcW w:w="430"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w:t>
            </w:r>
          </w:p>
        </w:tc>
        <w:tc>
          <w:tcPr>
            <w:tcW w:w="3285" w:type="pct"/>
            <w:gridSpan w:val="2"/>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Виды музыкальной деятельности младших школьников в технологии развивающего обучения</w:t>
            </w:r>
          </w:p>
        </w:tc>
        <w:tc>
          <w:tcPr>
            <w:tcW w:w="128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Проработка учебного материала по учебной и научной литературе</w:t>
            </w:r>
          </w:p>
        </w:tc>
      </w:tr>
      <w:tr w:rsidR="00342D10" w:rsidRPr="00A506FF" w:rsidTr="005225F1">
        <w:tblPrEx>
          <w:tblLook w:val="0000"/>
        </w:tblPrEx>
        <w:trPr>
          <w:trHeight w:val="985"/>
        </w:trPr>
        <w:tc>
          <w:tcPr>
            <w:tcW w:w="430" w:type="pct"/>
            <w:tcBorders>
              <w:bottom w:val="nil"/>
            </w:tcBorders>
          </w:tcPr>
          <w:p w:rsidR="00342D10" w:rsidRPr="00A506FF" w:rsidRDefault="00342D10" w:rsidP="00F01EC8">
            <w:pPr>
              <w:spacing w:after="0" w:line="240" w:lineRule="auto"/>
              <w:ind w:left="108"/>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8.</w:t>
            </w:r>
          </w:p>
          <w:p w:rsidR="00342D10" w:rsidRPr="00A506FF" w:rsidRDefault="00342D10" w:rsidP="00F01EC8">
            <w:pPr>
              <w:shd w:val="clear" w:color="auto" w:fill="FFFFFF"/>
              <w:autoSpaceDE w:val="0"/>
              <w:autoSpaceDN w:val="0"/>
              <w:adjustRightInd w:val="0"/>
              <w:spacing w:after="0" w:line="240" w:lineRule="auto"/>
              <w:ind w:left="108"/>
              <w:contextualSpacing/>
              <w:jc w:val="both"/>
              <w:rPr>
                <w:rFonts w:ascii="Times New Roman" w:eastAsia="Times New Roman" w:hAnsi="Times New Roman" w:cs="Arial"/>
                <w:color w:val="404040" w:themeColor="text1" w:themeTint="BF"/>
                <w:sz w:val="28"/>
                <w:szCs w:val="28"/>
              </w:rPr>
            </w:pPr>
          </w:p>
        </w:tc>
        <w:tc>
          <w:tcPr>
            <w:tcW w:w="3282" w:type="pct"/>
            <w:tcBorders>
              <w:bottom w:val="nil"/>
            </w:tcBorders>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Музыкальное воспитание во внеклассное время.</w:t>
            </w:r>
          </w:p>
        </w:tc>
        <w:tc>
          <w:tcPr>
            <w:tcW w:w="1288" w:type="pct"/>
            <w:gridSpan w:val="2"/>
            <w:tcBorders>
              <w:bottom w:val="nil"/>
            </w:tcBorders>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Разработка  планов и сценариев внеклассных мероприятий</w:t>
            </w:r>
          </w:p>
        </w:tc>
      </w:tr>
      <w:tr w:rsidR="00342D10" w:rsidRPr="00A506FF" w:rsidTr="005225F1">
        <w:tblPrEx>
          <w:tblLook w:val="0000"/>
        </w:tblPrEx>
        <w:trPr>
          <w:trHeight w:val="870"/>
        </w:trPr>
        <w:tc>
          <w:tcPr>
            <w:tcW w:w="430" w:type="pct"/>
          </w:tcPr>
          <w:p w:rsidR="00342D10" w:rsidRPr="00A506FF" w:rsidRDefault="00342D10" w:rsidP="00F01EC8">
            <w:pPr>
              <w:shd w:val="clear" w:color="auto" w:fill="FFFFFF"/>
              <w:autoSpaceDE w:val="0"/>
              <w:autoSpaceDN w:val="0"/>
              <w:adjustRightInd w:val="0"/>
              <w:spacing w:after="0" w:line="240" w:lineRule="auto"/>
              <w:ind w:left="108"/>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9.</w:t>
            </w:r>
          </w:p>
          <w:p w:rsidR="00342D10" w:rsidRPr="00A506FF" w:rsidRDefault="00342D10" w:rsidP="00F01EC8">
            <w:pPr>
              <w:shd w:val="clear" w:color="auto" w:fill="FFFFFF"/>
              <w:autoSpaceDE w:val="0"/>
              <w:autoSpaceDN w:val="0"/>
              <w:adjustRightInd w:val="0"/>
              <w:spacing w:after="0" w:line="240" w:lineRule="auto"/>
              <w:ind w:left="108"/>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ind w:left="108"/>
              <w:contextualSpacing/>
              <w:jc w:val="both"/>
              <w:rPr>
                <w:rFonts w:ascii="Times New Roman" w:eastAsia="Times New Roman" w:hAnsi="Times New Roman" w:cs="Times New Roman"/>
                <w:bCs/>
                <w:color w:val="404040" w:themeColor="text1" w:themeTint="BF"/>
                <w:sz w:val="28"/>
                <w:szCs w:val="28"/>
              </w:rPr>
            </w:pPr>
          </w:p>
        </w:tc>
        <w:tc>
          <w:tcPr>
            <w:tcW w:w="3282" w:type="pct"/>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Основные тенденции развития социально – культурной сферы и музыкального образования на современном этапе.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bCs/>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tc>
        <w:tc>
          <w:tcPr>
            <w:tcW w:w="1288" w:type="pct"/>
            <w:gridSpan w:val="2"/>
          </w:tcPr>
          <w:p w:rsidR="00342D10" w:rsidRPr="00A506FF" w:rsidRDefault="00342D10" w:rsidP="00F01EC8">
            <w:pPr>
              <w:spacing w:after="0" w:line="240" w:lineRule="auto"/>
              <w:contextualSpacing/>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Составление опросников, конспектирование  публикаций и исследований вопроса.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tc>
      </w:tr>
    </w:tbl>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6A2AE3" w:rsidRPr="00A506FF" w:rsidRDefault="006A2AE3" w:rsidP="00F01EC8">
      <w:pPr>
        <w:widowControl w:val="0"/>
        <w:spacing w:before="40" w:after="40" w:line="240" w:lineRule="auto"/>
        <w:contextualSpacing/>
        <w:rPr>
          <w:rFonts w:ascii="Times New Roman" w:eastAsia="Times New Roman" w:hAnsi="Times New Roman" w:cs="Times New Roman"/>
          <w:b/>
          <w:bCs/>
          <w:color w:val="404040" w:themeColor="text1" w:themeTint="BF"/>
          <w:sz w:val="28"/>
          <w:szCs w:val="28"/>
        </w:rPr>
      </w:pPr>
    </w:p>
    <w:p w:rsidR="00342D10" w:rsidRPr="00A506FF" w:rsidRDefault="00342D10" w:rsidP="00F01EC8">
      <w:pPr>
        <w:widowControl w:val="0"/>
        <w:spacing w:before="40" w:after="40" w:line="240" w:lineRule="auto"/>
        <w:contextualSpacing/>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lastRenderedPageBreak/>
        <w:t xml:space="preserve"> 5. Методическое обеспечение дисциплины</w:t>
      </w:r>
    </w:p>
    <w:p w:rsidR="00342D10" w:rsidRPr="00A506FF" w:rsidRDefault="00342D10" w:rsidP="00F01EC8">
      <w:pPr>
        <w:widowControl w:val="0"/>
        <w:spacing w:before="40" w:after="40" w:line="240" w:lineRule="auto"/>
        <w:ind w:left="425" w:hanging="425"/>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5.1 </w:t>
      </w:r>
      <w:r w:rsidRPr="00A506FF">
        <w:rPr>
          <w:rFonts w:ascii="Times New Roman" w:eastAsia="Times New Roman" w:hAnsi="Times New Roman" w:cs="Times New Roman"/>
          <w:b/>
          <w:color w:val="404040" w:themeColor="text1" w:themeTint="BF"/>
          <w:sz w:val="28"/>
          <w:szCs w:val="28"/>
        </w:rPr>
        <w:t xml:space="preserve">Перечень примерных контрольных вопросов и заданий к коллоквиумам </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1.Сущность музыкального искусства и его роль в жизни детей.</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2.Проанализировать произведения русских и зарубежных писателей, в произведениях которых указывается на роль музыкального искусства в жизни их героев.</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Подберите коллекцию живописных произведений, в которых музыка играет сюжетную роль.</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Подберите коллекцию музыкальных произведений композиторов разных стилей.</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Составьте коллекцию музыкальных  произведений различных жанров.</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Подберите произведения народного жанра, имеющих связь с музыкальным искусством.</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Найдите музыкальные произведения, в которых композиторы классики используют народные мелодии для  своих произведений.</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8.Составьте музыкальное сопровождение для комплекса утренней гимнастики и физкультурного занятия (аудио).</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Назовите требования, предъявляемые к  музыкальным произведениям для младших школьников.</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10.Перечислите основные музыкальные способности и  способы их развития.</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 Составьте план урока музыки .</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12. Расскажите методику разучивания одного из видов музыкально - ритмической деятельности.</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13.Продемонстрируйте основные певческие и музыкально – ритмические умения и навыки.</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14. Составьте методическую разработку  проведения сюжетной игры.</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15.Приведите пример образного рассказа для проведения сюжетной игры.</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16. Поясните роль воспитателя   в подготовке внеклассного мероприятия.</w:t>
      </w:r>
    </w:p>
    <w:p w:rsidR="00342D10" w:rsidRPr="00A506FF" w:rsidRDefault="00342D10" w:rsidP="00F01EC8">
      <w:pPr>
        <w:widowControl w:val="0"/>
        <w:tabs>
          <w:tab w:val="left" w:pos="993"/>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16. Составьте ход урока по технологии «Педагогики искусства». </w:t>
      </w:r>
    </w:p>
    <w:p w:rsidR="00342D10" w:rsidRPr="00A506FF" w:rsidRDefault="00342D10" w:rsidP="00F01EC8">
      <w:pPr>
        <w:widowControl w:val="0"/>
        <w:tabs>
          <w:tab w:val="num" w:pos="284"/>
          <w:tab w:val="left" w:pos="993"/>
        </w:tabs>
        <w:spacing w:after="0" w:line="240" w:lineRule="auto"/>
        <w:ind w:left="284" w:hanging="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17. Сделайте анализ занятия вашего товарища.</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5.2 Примерная тематика рефератов </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1.Обновление содержания музыкального образования младших  школьников на основе личностно – ориентированного подхода к взаимодействию с ребенком.</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Особенности построения музыкально – образовательного процесса в МОУ.</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3.Музыка как условие формирования и развития  способностей ребенка – школьника.  Здоровьесберегающая функция музыкального искусства</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Музыкальное образование как средство формирования и развития  личностных качеств детей младшего школьного возраста.</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Певческая деятельность как средство эмоционального развития учащихся начальной школы.</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Ритмика как средство развития  музыкальных способностей детей младшего школьного  возраста.</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Музыкальная культура ребенка как показатель его общего развития.</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8. Пластическое интонирование как средство осознания ребенком </w:t>
      </w:r>
      <w:r w:rsidRPr="00A506FF">
        <w:rPr>
          <w:rFonts w:ascii="Times New Roman" w:eastAsia="Times New Roman" w:hAnsi="Times New Roman" w:cs="Times New Roman"/>
          <w:color w:val="404040" w:themeColor="text1" w:themeTint="BF"/>
          <w:sz w:val="28"/>
          <w:szCs w:val="28"/>
        </w:rPr>
        <w:lastRenderedPageBreak/>
        <w:t>музыкального содержания произведения.</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Музыкальная культура как личностное качество учителя.</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Музыкальное занятие как показатель взаимодействия  учителя музыки и учителя начальных классов..</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11. Современные отечественные программы  музыкального образования дошкольников  как организационно – методические условия  проектирования музыкально – образовательного процесса в школьных образовательных учреждениях. </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12. Современные программы музыкального образования детей как условие реализации ГОС в области  образовании</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13. </w:t>
      </w:r>
      <w:r w:rsidRPr="00A506FF">
        <w:rPr>
          <w:rFonts w:ascii="Times New Roman" w:eastAsia="Times New Roman" w:hAnsi="Times New Roman" w:cs="Times New Roman"/>
          <w:color w:val="404040" w:themeColor="text1" w:themeTint="BF"/>
          <w:spacing w:val="3"/>
          <w:sz w:val="28"/>
          <w:szCs w:val="28"/>
        </w:rPr>
        <w:t>Музыка как продукт субкультуры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3"/>
          <w:sz w:val="28"/>
          <w:szCs w:val="28"/>
        </w:rPr>
        <w:t>14.</w:t>
      </w:r>
      <w:r w:rsidRPr="00A506FF">
        <w:rPr>
          <w:rFonts w:ascii="Times New Roman" w:eastAsia="Times New Roman" w:hAnsi="Times New Roman" w:cs="Times New Roman"/>
          <w:color w:val="404040" w:themeColor="text1" w:themeTint="BF"/>
          <w:spacing w:val="-1"/>
          <w:sz w:val="28"/>
          <w:szCs w:val="28"/>
        </w:rPr>
        <w:t xml:space="preserve">  Музыка как средство адаптации ребенка к условиям пребывания в МОУ.</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
          <w:sz w:val="28"/>
          <w:szCs w:val="28"/>
        </w:rPr>
        <w:t xml:space="preserve">15. </w:t>
      </w:r>
      <w:r w:rsidRPr="00A506FF">
        <w:rPr>
          <w:rFonts w:ascii="Times New Roman" w:eastAsia="Times New Roman" w:hAnsi="Times New Roman" w:cs="Times New Roman"/>
          <w:color w:val="404040" w:themeColor="text1" w:themeTint="BF"/>
          <w:sz w:val="28"/>
          <w:szCs w:val="28"/>
        </w:rPr>
        <w:t xml:space="preserve"> Музыка как условие восприятия цвета в абстрактной живописи </w:t>
      </w:r>
      <w:r w:rsidRPr="00A506FF">
        <w:rPr>
          <w:rFonts w:ascii="Times New Roman" w:eastAsia="Times New Roman" w:hAnsi="Times New Roman" w:cs="Times New Roman"/>
          <w:color w:val="404040" w:themeColor="text1" w:themeTint="BF"/>
          <w:spacing w:val="-5"/>
          <w:sz w:val="28"/>
          <w:szCs w:val="28"/>
        </w:rPr>
        <w:t>детьми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5"/>
          <w:sz w:val="28"/>
          <w:szCs w:val="28"/>
        </w:rPr>
        <w:t>16.</w:t>
      </w:r>
      <w:r w:rsidRPr="00A506FF">
        <w:rPr>
          <w:rFonts w:ascii="Times New Roman" w:eastAsia="Times New Roman" w:hAnsi="Times New Roman" w:cs="Times New Roman"/>
          <w:color w:val="404040" w:themeColor="text1" w:themeTint="BF"/>
          <w:sz w:val="28"/>
          <w:szCs w:val="28"/>
        </w:rPr>
        <w:t xml:space="preserve">  Музыка как средство развития интереса детей школьного воз</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раста к объектам живой и неживой природы.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17.</w:t>
      </w:r>
      <w:r w:rsidRPr="00A506FF">
        <w:rPr>
          <w:rFonts w:ascii="Times New Roman" w:eastAsia="Times New Roman" w:hAnsi="Times New Roman" w:cs="Times New Roman"/>
          <w:color w:val="404040" w:themeColor="text1" w:themeTint="BF"/>
          <w:sz w:val="28"/>
          <w:szCs w:val="28"/>
        </w:rPr>
        <w:t xml:space="preserve"> Музыка как средство развития интереса детей младшего школьного воз</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раста к объектам живой и неживой природы.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18. </w:t>
      </w:r>
      <w:r w:rsidRPr="00A506FF">
        <w:rPr>
          <w:rFonts w:ascii="Times New Roman" w:eastAsia="Times New Roman" w:hAnsi="Times New Roman" w:cs="Times New Roman"/>
          <w:color w:val="404040" w:themeColor="text1" w:themeTint="BF"/>
          <w:spacing w:val="5"/>
          <w:sz w:val="28"/>
          <w:szCs w:val="28"/>
        </w:rPr>
        <w:t>Детский оркестр как средство развития положительных взаимоот</w:t>
      </w:r>
      <w:r w:rsidR="006A2AE3" w:rsidRPr="00A506FF">
        <w:rPr>
          <w:rFonts w:ascii="Times New Roman" w:eastAsia="Times New Roman" w:hAnsi="Times New Roman" w:cs="Times New Roman"/>
          <w:color w:val="404040" w:themeColor="text1" w:themeTint="BF"/>
          <w:spacing w:val="-4"/>
          <w:sz w:val="28"/>
          <w:szCs w:val="28"/>
        </w:rPr>
        <w:t>ношений</w:t>
      </w:r>
      <w:r w:rsidRPr="00A506FF">
        <w:rPr>
          <w:rFonts w:ascii="Times New Roman" w:eastAsia="Times New Roman" w:hAnsi="Times New Roman" w:cs="Times New Roman"/>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4"/>
          <w:sz w:val="28"/>
          <w:szCs w:val="28"/>
        </w:rPr>
        <w:t>19.</w:t>
      </w:r>
      <w:r w:rsidRPr="00A506FF">
        <w:rPr>
          <w:rFonts w:ascii="Times New Roman" w:eastAsia="Times New Roman" w:hAnsi="Times New Roman" w:cs="Times New Roman"/>
          <w:color w:val="404040" w:themeColor="text1" w:themeTint="BF"/>
          <w:spacing w:val="-7"/>
          <w:sz w:val="28"/>
          <w:szCs w:val="28"/>
        </w:rPr>
        <w:t xml:space="preserve">  Музыка как средство активизации восприятия младшими школьниками пейзажной </w:t>
      </w:r>
      <w:r w:rsidRPr="00A506FF">
        <w:rPr>
          <w:rFonts w:ascii="Times New Roman" w:eastAsia="Times New Roman" w:hAnsi="Times New Roman" w:cs="Times New Roman"/>
          <w:color w:val="404040" w:themeColor="text1" w:themeTint="BF"/>
          <w:spacing w:val="2"/>
          <w:sz w:val="28"/>
          <w:szCs w:val="28"/>
        </w:rPr>
        <w:t xml:space="preserve"> живописи.</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20.</w:t>
      </w:r>
      <w:r w:rsidRPr="00A506FF">
        <w:rPr>
          <w:rFonts w:ascii="Times New Roman" w:eastAsia="Times New Roman" w:hAnsi="Times New Roman" w:cs="Times New Roman"/>
          <w:color w:val="404040" w:themeColor="text1" w:themeTint="BF"/>
          <w:spacing w:val="-1"/>
          <w:sz w:val="28"/>
          <w:szCs w:val="28"/>
        </w:rPr>
        <w:t xml:space="preserve">  Музыка как средство обогащения представлений учащихся начальных классов </w:t>
      </w:r>
      <w:r w:rsidRPr="00A506FF">
        <w:rPr>
          <w:rFonts w:ascii="Times New Roman" w:eastAsia="Times New Roman" w:hAnsi="Times New Roman" w:cs="Times New Roman"/>
          <w:color w:val="404040" w:themeColor="text1" w:themeTint="BF"/>
          <w:spacing w:val="-3"/>
          <w:sz w:val="28"/>
          <w:szCs w:val="28"/>
        </w:rPr>
        <w:t>об эмоциях и чувствах.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21.  Музыка как средство обогащения сюжетов детских игр.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22.  Музыка как средство развития интереса детей к школе.</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23. Музыкальный репертуар как условие полноценного восприятия </w:t>
      </w:r>
      <w:r w:rsidRPr="00A506FF">
        <w:rPr>
          <w:rFonts w:ascii="Times New Roman" w:eastAsia="Times New Roman" w:hAnsi="Times New Roman" w:cs="Times New Roman"/>
          <w:color w:val="404040" w:themeColor="text1" w:themeTint="BF"/>
          <w:spacing w:val="-1"/>
          <w:sz w:val="28"/>
          <w:szCs w:val="28"/>
        </w:rPr>
        <w:t>музыки детьми младшего школьного возраста.</w:t>
      </w:r>
    </w:p>
    <w:p w:rsidR="00342D10" w:rsidRPr="00A506FF" w:rsidRDefault="006A2AE3"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
          <w:sz w:val="28"/>
          <w:szCs w:val="28"/>
        </w:rPr>
        <w:t xml:space="preserve">24.  </w:t>
      </w:r>
      <w:r w:rsidR="00342D10" w:rsidRPr="00A506FF">
        <w:rPr>
          <w:rFonts w:ascii="Times New Roman" w:eastAsia="Times New Roman" w:hAnsi="Times New Roman" w:cs="Times New Roman"/>
          <w:color w:val="404040" w:themeColor="text1" w:themeTint="BF"/>
          <w:spacing w:val="-1"/>
          <w:sz w:val="28"/>
          <w:szCs w:val="28"/>
        </w:rPr>
        <w:t xml:space="preserve">Особенности восприятия музыки детьми  в </w:t>
      </w:r>
      <w:r w:rsidR="00342D10" w:rsidRPr="00A506FF">
        <w:rPr>
          <w:rFonts w:ascii="Times New Roman" w:eastAsia="Times New Roman" w:hAnsi="Times New Roman" w:cs="Times New Roman"/>
          <w:color w:val="404040" w:themeColor="text1" w:themeTint="BF"/>
          <w:sz w:val="28"/>
          <w:szCs w:val="28"/>
        </w:rPr>
        <w:t>условиях занятий интегрированного типа.</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3"/>
          <w:sz w:val="28"/>
          <w:szCs w:val="28"/>
        </w:rPr>
        <w:t xml:space="preserve">25. </w:t>
      </w:r>
      <w:r w:rsidRPr="00A506FF">
        <w:rPr>
          <w:rFonts w:ascii="Times New Roman" w:eastAsia="Times New Roman" w:hAnsi="Times New Roman" w:cs="Times New Roman"/>
          <w:color w:val="404040" w:themeColor="text1" w:themeTint="BF"/>
          <w:spacing w:val="-1"/>
          <w:sz w:val="28"/>
          <w:szCs w:val="28"/>
        </w:rPr>
        <w:t>Особенности эмоционально-двигательных реакций на музыку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13"/>
          <w:sz w:val="28"/>
          <w:szCs w:val="28"/>
        </w:rPr>
        <w:t xml:space="preserve">26. </w:t>
      </w:r>
      <w:r w:rsidRPr="00A506FF">
        <w:rPr>
          <w:rFonts w:ascii="Times New Roman" w:eastAsia="Times New Roman" w:hAnsi="Times New Roman" w:cs="Times New Roman"/>
          <w:color w:val="404040" w:themeColor="text1" w:themeTint="BF"/>
          <w:spacing w:val="-6"/>
          <w:sz w:val="28"/>
          <w:szCs w:val="28"/>
        </w:rPr>
        <w:t xml:space="preserve">Педагогическое сопровождение ребенка в музыкально-игровой </w:t>
      </w:r>
      <w:r w:rsidRPr="00A506FF">
        <w:rPr>
          <w:rFonts w:ascii="Times New Roman" w:eastAsia="Times New Roman" w:hAnsi="Times New Roman" w:cs="Times New Roman"/>
          <w:color w:val="404040" w:themeColor="text1" w:themeTint="BF"/>
          <w:spacing w:val="-8"/>
          <w:sz w:val="28"/>
          <w:szCs w:val="28"/>
        </w:rPr>
        <w:t>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27. Педагогическое сопровождение ребенка в музыкально-ритмичес</w:t>
      </w:r>
      <w:r w:rsidRPr="00A506FF">
        <w:rPr>
          <w:rFonts w:ascii="Times New Roman" w:eastAsia="Times New Roman" w:hAnsi="Times New Roman" w:cs="Times New Roman"/>
          <w:color w:val="404040" w:themeColor="text1" w:themeTint="BF"/>
          <w:spacing w:val="-1"/>
          <w:sz w:val="28"/>
          <w:szCs w:val="28"/>
        </w:rPr>
        <w:softHyphen/>
        <w:t>кой де-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5"/>
          <w:sz w:val="28"/>
          <w:szCs w:val="28"/>
        </w:rPr>
        <w:t xml:space="preserve">28. Педагогическое сопровождение ребенка в музыкально-творческой </w:t>
      </w:r>
      <w:r w:rsidRPr="00A506FF">
        <w:rPr>
          <w:rFonts w:ascii="Times New Roman" w:eastAsia="Times New Roman" w:hAnsi="Times New Roman" w:cs="Times New Roman"/>
          <w:color w:val="404040" w:themeColor="text1" w:themeTint="BF"/>
          <w:spacing w:val="-8"/>
          <w:sz w:val="28"/>
          <w:szCs w:val="28"/>
        </w:rPr>
        <w:t>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8"/>
          <w:sz w:val="28"/>
          <w:szCs w:val="28"/>
        </w:rPr>
        <w:t>29.</w:t>
      </w:r>
      <w:r w:rsidRPr="00A506FF">
        <w:rPr>
          <w:rFonts w:ascii="Times New Roman" w:eastAsia="Times New Roman" w:hAnsi="Times New Roman" w:cs="Times New Roman"/>
          <w:color w:val="404040" w:themeColor="text1" w:themeTint="BF"/>
          <w:spacing w:val="-6"/>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Педагогическое сопровождение родителей и детей в обогащении </w:t>
      </w:r>
      <w:r w:rsidRPr="00A506FF">
        <w:rPr>
          <w:rFonts w:ascii="Times New Roman" w:eastAsia="Times New Roman" w:hAnsi="Times New Roman" w:cs="Times New Roman"/>
          <w:color w:val="404040" w:themeColor="text1" w:themeTint="BF"/>
          <w:spacing w:val="-2"/>
          <w:sz w:val="28"/>
          <w:szCs w:val="28"/>
        </w:rPr>
        <w:t>музыкальной культуры.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8"/>
          <w:sz w:val="28"/>
          <w:szCs w:val="28"/>
        </w:rPr>
        <w:t>30.</w:t>
      </w:r>
      <w:r w:rsidRPr="00A506FF">
        <w:rPr>
          <w:rFonts w:ascii="Times New Roman" w:eastAsia="Times New Roman" w:hAnsi="Times New Roman" w:cs="Times New Roman"/>
          <w:color w:val="404040" w:themeColor="text1" w:themeTint="BF"/>
          <w:spacing w:val="-1"/>
          <w:sz w:val="28"/>
          <w:szCs w:val="28"/>
        </w:rPr>
        <w:t xml:space="preserve">  Предметно-развивающая среда как средство развития музыкаль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ного творчества детей младшего школьного  возраста.</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8"/>
          <w:sz w:val="28"/>
          <w:szCs w:val="28"/>
        </w:rPr>
        <w:t>31.</w:t>
      </w:r>
      <w:r w:rsidRPr="00A506FF">
        <w:rPr>
          <w:rFonts w:ascii="Times New Roman" w:eastAsia="Times New Roman" w:hAnsi="Times New Roman" w:cs="Times New Roman"/>
          <w:color w:val="404040" w:themeColor="text1" w:themeTint="BF"/>
          <w:spacing w:val="-2"/>
          <w:sz w:val="28"/>
          <w:szCs w:val="28"/>
        </w:rPr>
        <w:t xml:space="preserve"> Педагогическая технология организации семейных вечеров </w:t>
      </w:r>
      <w:r w:rsidRPr="00A506FF">
        <w:rPr>
          <w:rFonts w:ascii="Times New Roman" w:eastAsia="Times New Roman" w:hAnsi="Times New Roman" w:cs="Times New Roman"/>
          <w:color w:val="404040" w:themeColor="text1" w:themeTint="BF"/>
          <w:spacing w:val="1"/>
          <w:sz w:val="28"/>
          <w:szCs w:val="28"/>
        </w:rPr>
        <w:t>.</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32. </w:t>
      </w:r>
      <w:r w:rsidRPr="00A506FF">
        <w:rPr>
          <w:rFonts w:ascii="Times New Roman" w:eastAsia="Times New Roman" w:hAnsi="Times New Roman" w:cs="Times New Roman"/>
          <w:color w:val="404040" w:themeColor="text1" w:themeTint="BF"/>
          <w:spacing w:val="-5"/>
          <w:sz w:val="28"/>
          <w:szCs w:val="28"/>
        </w:rPr>
        <w:t xml:space="preserve">Педагогическая технология </w:t>
      </w:r>
      <w:r w:rsidRPr="00A506FF">
        <w:rPr>
          <w:rFonts w:ascii="Times New Roman" w:eastAsia="Times New Roman" w:hAnsi="Times New Roman" w:cs="Times New Roman"/>
          <w:bCs/>
          <w:color w:val="404040" w:themeColor="text1" w:themeTint="BF"/>
          <w:spacing w:val="-15"/>
          <w:sz w:val="28"/>
          <w:szCs w:val="28"/>
        </w:rPr>
        <w:t xml:space="preserve">освоения </w:t>
      </w:r>
      <w:r w:rsidRPr="00A506FF">
        <w:rPr>
          <w:rFonts w:ascii="Times New Roman" w:eastAsia="Times New Roman" w:hAnsi="Times New Roman" w:cs="Times New Roman"/>
          <w:color w:val="404040" w:themeColor="text1" w:themeTint="BF"/>
          <w:spacing w:val="-1"/>
          <w:sz w:val="28"/>
          <w:szCs w:val="28"/>
        </w:rPr>
        <w:t xml:space="preserve">музыкальной культyры Приамурья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 xml:space="preserve"> детьми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 33. Праздник как условие развития эмоциональной комфортности </w:t>
      </w:r>
      <w:r w:rsidRPr="00A506FF">
        <w:rPr>
          <w:rFonts w:ascii="Times New Roman" w:eastAsia="Times New Roman" w:hAnsi="Times New Roman" w:cs="Times New Roman"/>
          <w:color w:val="404040" w:themeColor="text1" w:themeTint="BF"/>
          <w:spacing w:val="-1"/>
          <w:sz w:val="28"/>
          <w:szCs w:val="28"/>
        </w:rPr>
        <w:t>детей в группе сверстников.</w:t>
      </w:r>
    </w:p>
    <w:p w:rsidR="00342D10" w:rsidRPr="00A506FF" w:rsidRDefault="00342D10" w:rsidP="00F01EC8">
      <w:pPr>
        <w:spacing w:after="0" w:line="240" w:lineRule="auto"/>
        <w:contextualSpacing/>
        <w:jc w:val="both"/>
        <w:rPr>
          <w:rFonts w:ascii="Times New Roman" w:eastAsia="Times New Roman" w:hAnsi="Times New Roman" w:cs="Times New Roman"/>
          <w:b/>
          <w:bCs/>
          <w:color w:val="404040" w:themeColor="text1" w:themeTint="BF"/>
          <w:spacing w:val="11"/>
          <w:sz w:val="28"/>
          <w:szCs w:val="28"/>
        </w:rPr>
      </w:pPr>
      <w:r w:rsidRPr="00A506FF">
        <w:rPr>
          <w:rFonts w:ascii="Times New Roman" w:eastAsia="Times New Roman" w:hAnsi="Times New Roman" w:cs="Times New Roman"/>
          <w:b/>
          <w:bCs/>
          <w:color w:val="404040" w:themeColor="text1" w:themeTint="BF"/>
          <w:spacing w:val="11"/>
          <w:sz w:val="28"/>
          <w:szCs w:val="28"/>
        </w:rPr>
        <w:lastRenderedPageBreak/>
        <w:t>5.3.Примерные темы курсовых работ</w:t>
      </w:r>
    </w:p>
    <w:p w:rsidR="00342D10" w:rsidRPr="00A506FF" w:rsidRDefault="00342D10" w:rsidP="00F01EC8">
      <w:pPr>
        <w:widowControl w:val="0"/>
        <w:autoSpaceDE w:val="0"/>
        <w:autoSpaceDN w:val="0"/>
        <w:spacing w:after="0" w:line="240" w:lineRule="auto"/>
        <w:ind w:right="360"/>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6"/>
          <w:sz w:val="28"/>
          <w:szCs w:val="28"/>
        </w:rPr>
        <w:t>1.  Диагностика музыкального опыта детей младшего школьного возраста.</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                         </w:t>
      </w:r>
    </w:p>
    <w:p w:rsidR="00342D10" w:rsidRPr="00A506FF" w:rsidRDefault="00342D10" w:rsidP="00F01EC8">
      <w:pPr>
        <w:widowControl w:val="0"/>
        <w:autoSpaceDE w:val="0"/>
        <w:autoSpaceDN w:val="0"/>
        <w:spacing w:after="0" w:line="240" w:lineRule="auto"/>
        <w:ind w:right="360"/>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2. Диагностика музыкальной эрудиции педагогов МОУ.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3.</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pacing w:val="-8"/>
          <w:sz w:val="28"/>
          <w:szCs w:val="28"/>
        </w:rPr>
        <w:t xml:space="preserve"> Использование элементов музыкотерапии в развитии изобразительного</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pacing w:val="-3"/>
          <w:sz w:val="28"/>
          <w:szCs w:val="28"/>
        </w:rPr>
        <w:t>творчества детей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4.. Музыка как средство активизации творческого воображения де</w:t>
      </w:r>
      <w:r w:rsidRPr="00A506FF">
        <w:rPr>
          <w:rFonts w:ascii="Times New Roman" w:eastAsia="Times New Roman" w:hAnsi="Times New Roman" w:cs="Times New Roman"/>
          <w:color w:val="404040" w:themeColor="text1" w:themeTint="BF"/>
          <w:spacing w:val="-2"/>
          <w:sz w:val="28"/>
          <w:szCs w:val="28"/>
        </w:rPr>
        <w:t>тей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5. Музыка как средство развития интереса детей </w:t>
      </w:r>
      <w:r w:rsidRPr="00A506FF">
        <w:rPr>
          <w:rFonts w:ascii="Times New Roman" w:eastAsia="Times New Roman" w:hAnsi="Times New Roman" w:cs="Times New Roman"/>
          <w:color w:val="404040" w:themeColor="text1" w:themeTint="BF"/>
          <w:spacing w:val="2"/>
          <w:sz w:val="28"/>
          <w:szCs w:val="28"/>
        </w:rPr>
        <w:t xml:space="preserve"> к объектам живой и неживой природы.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4"/>
          <w:sz w:val="28"/>
          <w:szCs w:val="28"/>
        </w:rPr>
        <w:t>6. Музыка как средство развития интереса детей  на начальном этапе обучения</w:t>
      </w:r>
      <w:r w:rsidRPr="00A506FF">
        <w:rPr>
          <w:rFonts w:ascii="Times New Roman" w:eastAsia="Times New Roman" w:hAnsi="Times New Roman" w:cs="Times New Roman"/>
          <w:color w:val="404040" w:themeColor="text1" w:themeTint="BF"/>
          <w:spacing w:val="-2"/>
          <w:sz w:val="28"/>
          <w:szCs w:val="28"/>
        </w:rPr>
        <w:t xml:space="preserve"> к счету.</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7. </w:t>
      </w:r>
      <w:r w:rsidRPr="00A506FF">
        <w:rPr>
          <w:rFonts w:ascii="Times New Roman" w:eastAsia="Times New Roman" w:hAnsi="Times New Roman" w:cs="Times New Roman"/>
          <w:color w:val="404040" w:themeColor="text1" w:themeTint="BF"/>
          <w:spacing w:val="-1"/>
          <w:sz w:val="28"/>
          <w:szCs w:val="28"/>
        </w:rPr>
        <w:t>«</w:t>
      </w:r>
      <w:r w:rsidRPr="00A506FF">
        <w:rPr>
          <w:rFonts w:ascii="Times New Roman" w:eastAsia="Times New Roman" w:hAnsi="Times New Roman" w:cs="Times New Roman"/>
          <w:color w:val="404040" w:themeColor="text1" w:themeTint="BF"/>
          <w:spacing w:val="-7"/>
          <w:sz w:val="28"/>
          <w:szCs w:val="28"/>
        </w:rPr>
        <w:t>Музыкальная гостиная» как форма обогащения музыкальной куль</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4"/>
          <w:sz w:val="28"/>
          <w:szCs w:val="28"/>
        </w:rPr>
        <w:t>туры субъектов педагогического процесса МОУ.</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8. Музыкальная игра как средство обучения младших школьников иност</w:t>
      </w:r>
      <w:r w:rsidRPr="00A506FF">
        <w:rPr>
          <w:rFonts w:ascii="Times New Roman" w:eastAsia="Times New Roman" w:hAnsi="Times New Roman" w:cs="Times New Roman"/>
          <w:color w:val="404040" w:themeColor="text1" w:themeTint="BF"/>
          <w:spacing w:val="2"/>
          <w:sz w:val="28"/>
          <w:szCs w:val="28"/>
        </w:rPr>
        <w:t>ранному языку.</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1"/>
          <w:sz w:val="28"/>
          <w:szCs w:val="28"/>
        </w:rPr>
        <w:t>9. Музыкальная эрудиция как условие развития музыкального вос</w:t>
      </w:r>
      <w:r w:rsidRPr="00A506FF">
        <w:rPr>
          <w:rFonts w:ascii="Times New Roman" w:eastAsia="Times New Roman" w:hAnsi="Times New Roman" w:cs="Times New Roman"/>
          <w:color w:val="404040" w:themeColor="text1" w:themeTint="BF"/>
          <w:spacing w:val="-3"/>
          <w:sz w:val="28"/>
          <w:szCs w:val="28"/>
        </w:rPr>
        <w:t>приятия детей младшего школьного возраста.</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6"/>
          <w:sz w:val="28"/>
          <w:szCs w:val="28"/>
        </w:rPr>
        <w:t xml:space="preserve">10. Музыкально-дидактическая игра как средство развития чувства </w:t>
      </w:r>
      <w:r w:rsidRPr="00A506FF">
        <w:rPr>
          <w:rFonts w:ascii="Times New Roman" w:eastAsia="Times New Roman" w:hAnsi="Times New Roman" w:cs="Times New Roman"/>
          <w:color w:val="404040" w:themeColor="text1" w:themeTint="BF"/>
          <w:spacing w:val="-2"/>
          <w:sz w:val="28"/>
          <w:szCs w:val="28"/>
        </w:rPr>
        <w:t>ритма детей  младшего школьного возраста.</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z w:val="28"/>
          <w:szCs w:val="28"/>
        </w:rPr>
        <w:t>11. Музыкально-дидактические игры как средство развития песенно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0"/>
          <w:sz w:val="28"/>
          <w:szCs w:val="28"/>
        </w:rPr>
        <w:t>го творчества детей  младшего школьного возраста.</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1"/>
          <w:sz w:val="28"/>
          <w:szCs w:val="28"/>
        </w:rPr>
        <w:t>12. Музыкально-игровая деятельность как условие развития симпа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тии детей младшего школьного возраста друг к другу.</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13. Музыкально-игровая терапия как средство коррекции поведения </w:t>
      </w:r>
      <w:r w:rsidRPr="00A506FF">
        <w:rPr>
          <w:rFonts w:ascii="Times New Roman" w:eastAsia="Times New Roman" w:hAnsi="Times New Roman" w:cs="Times New Roman"/>
          <w:color w:val="404040" w:themeColor="text1" w:themeTint="BF"/>
          <w:spacing w:val="-3"/>
          <w:sz w:val="28"/>
          <w:szCs w:val="28"/>
        </w:rPr>
        <w:t>импульсивных детей.</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14. Музыкально-обогащенная среда как средство развития самостоя</w:t>
      </w:r>
      <w:r w:rsidRPr="00A506FF">
        <w:rPr>
          <w:rFonts w:ascii="Times New Roman" w:eastAsia="Times New Roman" w:hAnsi="Times New Roman" w:cs="Times New Roman"/>
          <w:color w:val="404040" w:themeColor="text1" w:themeTint="BF"/>
          <w:spacing w:val="-3"/>
          <w:sz w:val="28"/>
          <w:szCs w:val="28"/>
        </w:rPr>
        <w:t>тельности детей младшего школьного возраста.</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15. Музыкальные игры-этюды как средство </w:t>
      </w:r>
      <w:r w:rsidRPr="00A506FF">
        <w:rPr>
          <w:rFonts w:ascii="Times New Roman" w:eastAsia="Times New Roman" w:hAnsi="Times New Roman" w:cs="Times New Roman"/>
          <w:bCs/>
          <w:color w:val="404040" w:themeColor="text1" w:themeTint="BF"/>
          <w:spacing w:val="-8"/>
          <w:sz w:val="28"/>
          <w:szCs w:val="28"/>
        </w:rPr>
        <w:t xml:space="preserve">активизации </w:t>
      </w:r>
      <w:r w:rsidRPr="00A506FF">
        <w:rPr>
          <w:rFonts w:ascii="Times New Roman" w:eastAsia="Times New Roman" w:hAnsi="Times New Roman" w:cs="Times New Roman"/>
          <w:color w:val="404040" w:themeColor="text1" w:themeTint="BF"/>
          <w:spacing w:val="-2"/>
          <w:sz w:val="28"/>
          <w:szCs w:val="28"/>
        </w:rPr>
        <w:t xml:space="preserve">творческих </w:t>
      </w:r>
      <w:r w:rsidRPr="00A506FF">
        <w:rPr>
          <w:rFonts w:ascii="Times New Roman" w:eastAsia="Times New Roman" w:hAnsi="Times New Roman" w:cs="Times New Roman"/>
          <w:color w:val="404040" w:themeColor="text1" w:themeTint="BF"/>
          <w:spacing w:val="-1"/>
          <w:sz w:val="28"/>
          <w:szCs w:val="28"/>
        </w:rPr>
        <w:t>проявлений детей в танце.</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
          <w:sz w:val="28"/>
          <w:szCs w:val="28"/>
        </w:rPr>
        <w:t xml:space="preserve">16. Организация процесса восприятия музыки как условие развития </w:t>
      </w:r>
      <w:r w:rsidRPr="00A506FF">
        <w:rPr>
          <w:rFonts w:ascii="Times New Roman" w:eastAsia="Times New Roman" w:hAnsi="Times New Roman" w:cs="Times New Roman"/>
          <w:color w:val="404040" w:themeColor="text1" w:themeTint="BF"/>
          <w:spacing w:val="-4"/>
          <w:sz w:val="28"/>
          <w:szCs w:val="28"/>
        </w:rPr>
        <w:t>эмоциональной отзывчивости детей младшего школьного возраста.</w:t>
      </w:r>
    </w:p>
    <w:p w:rsidR="00342D10" w:rsidRPr="00A506FF" w:rsidRDefault="00342D10" w:rsidP="00F01EC8">
      <w:pPr>
        <w:widowControl w:val="0"/>
        <w:autoSpaceDE w:val="0"/>
        <w:autoSpaceDN w:val="0"/>
        <w:spacing w:after="0" w:line="240" w:lineRule="auto"/>
        <w:ind w:right="216"/>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17. </w:t>
      </w:r>
      <w:r w:rsidRPr="00A506FF">
        <w:rPr>
          <w:rFonts w:ascii="Times New Roman" w:eastAsia="Times New Roman" w:hAnsi="Times New Roman" w:cs="Times New Roman"/>
          <w:color w:val="404040" w:themeColor="text1" w:themeTint="BF"/>
          <w:sz w:val="28"/>
          <w:szCs w:val="28"/>
        </w:rPr>
        <w:t>Особенности восприятия музыки мальчиками и девочками до</w:t>
      </w:r>
      <w:r w:rsidRPr="00A506FF">
        <w:rPr>
          <w:rFonts w:ascii="Times New Roman" w:eastAsia="Times New Roman" w:hAnsi="Times New Roman" w:cs="Times New Roman"/>
          <w:color w:val="404040" w:themeColor="text1" w:themeTint="BF"/>
          <w:spacing w:val="-1"/>
          <w:sz w:val="28"/>
          <w:szCs w:val="28"/>
        </w:rPr>
        <w:t>школьного возраста.</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3"/>
          <w:sz w:val="28"/>
          <w:szCs w:val="28"/>
        </w:rPr>
        <w:t>18.</w:t>
      </w:r>
      <w:r w:rsidRPr="00A506FF">
        <w:rPr>
          <w:rFonts w:ascii="Times New Roman" w:eastAsia="Times New Roman" w:hAnsi="Times New Roman" w:cs="Times New Roman"/>
          <w:color w:val="404040" w:themeColor="text1" w:themeTint="BF"/>
          <w:spacing w:val="-1"/>
          <w:sz w:val="28"/>
          <w:szCs w:val="28"/>
        </w:rPr>
        <w:t xml:space="preserve"> Особенности эмоционально-двигательных реакций на музыку  по методу «Музыкальных зеркал»</w:t>
      </w:r>
      <w:r w:rsidRPr="00A506FF">
        <w:rPr>
          <w:rFonts w:ascii="Times New Roman" w:eastAsia="Times New Roman" w:hAnsi="Times New Roman" w:cs="Times New Roman"/>
          <w:color w:val="404040" w:themeColor="text1" w:themeTint="BF"/>
          <w:spacing w:val="13"/>
          <w:sz w:val="28"/>
          <w:szCs w:val="28"/>
        </w:rPr>
        <w:t>.</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19. Педагогическая технология организации семейных вечеров музы</w:t>
      </w:r>
      <w:r w:rsidRPr="00A506FF">
        <w:rPr>
          <w:rFonts w:ascii="Times New Roman" w:eastAsia="Times New Roman" w:hAnsi="Times New Roman" w:cs="Times New Roman"/>
          <w:color w:val="404040" w:themeColor="text1" w:themeTint="BF"/>
          <w:sz w:val="28"/>
          <w:szCs w:val="28"/>
          <w:vertAlign w:val="superscript"/>
        </w:rPr>
        <w:softHyphen/>
      </w:r>
      <w:r w:rsidRPr="00A506FF">
        <w:rPr>
          <w:rFonts w:ascii="Times New Roman" w:eastAsia="Times New Roman" w:hAnsi="Times New Roman" w:cs="Times New Roman"/>
          <w:color w:val="404040" w:themeColor="text1" w:themeTint="BF"/>
          <w:spacing w:val="1"/>
          <w:sz w:val="28"/>
          <w:szCs w:val="28"/>
        </w:rPr>
        <w:t>ки  во внеклассное время..</w:t>
      </w:r>
    </w:p>
    <w:p w:rsidR="00342D10" w:rsidRPr="00A506FF" w:rsidRDefault="00342D10" w:rsidP="00F01EC8">
      <w:pPr>
        <w:widowControl w:val="0"/>
        <w:spacing w:before="40" w:after="4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20. </w:t>
      </w:r>
      <w:r w:rsidRPr="00A506FF">
        <w:rPr>
          <w:rFonts w:ascii="Times New Roman" w:eastAsia="Times New Roman" w:hAnsi="Times New Roman" w:cs="Times New Roman"/>
          <w:color w:val="404040" w:themeColor="text1" w:themeTint="BF"/>
          <w:spacing w:val="-5"/>
          <w:sz w:val="28"/>
          <w:szCs w:val="28"/>
        </w:rPr>
        <w:t xml:space="preserve">Педагогическая технология </w:t>
      </w:r>
      <w:r w:rsidRPr="00A506FF">
        <w:rPr>
          <w:rFonts w:ascii="Times New Roman" w:eastAsia="Times New Roman" w:hAnsi="Times New Roman" w:cs="Times New Roman"/>
          <w:bCs/>
          <w:color w:val="404040" w:themeColor="text1" w:themeTint="BF"/>
          <w:spacing w:val="-15"/>
          <w:sz w:val="28"/>
          <w:szCs w:val="28"/>
        </w:rPr>
        <w:t xml:space="preserve">освоения </w:t>
      </w:r>
      <w:r w:rsidRPr="00A506FF">
        <w:rPr>
          <w:rFonts w:ascii="Times New Roman" w:eastAsia="Times New Roman" w:hAnsi="Times New Roman" w:cs="Times New Roman"/>
          <w:color w:val="404040" w:themeColor="text1" w:themeTint="BF"/>
          <w:spacing w:val="-1"/>
          <w:sz w:val="28"/>
          <w:szCs w:val="28"/>
        </w:rPr>
        <w:t xml:space="preserve">музыкальной культyры Приамурья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 xml:space="preserve"> детьми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21. Праздник как условие развития эмоциональной комфортности </w:t>
      </w:r>
      <w:r w:rsidRPr="00A506FF">
        <w:rPr>
          <w:rFonts w:ascii="Times New Roman" w:eastAsia="Times New Roman" w:hAnsi="Times New Roman" w:cs="Times New Roman"/>
          <w:color w:val="404040" w:themeColor="text1" w:themeTint="BF"/>
          <w:spacing w:val="-1"/>
          <w:sz w:val="28"/>
          <w:szCs w:val="28"/>
        </w:rPr>
        <w:t>детей в группе сверстников.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22. </w:t>
      </w:r>
      <w:r w:rsidRPr="00A506FF">
        <w:rPr>
          <w:rFonts w:ascii="Times New Roman" w:eastAsia="Times New Roman" w:hAnsi="Times New Roman" w:cs="Times New Roman"/>
          <w:color w:val="404040" w:themeColor="text1" w:themeTint="BF"/>
          <w:spacing w:val="-3"/>
          <w:sz w:val="28"/>
          <w:szCs w:val="28"/>
        </w:rPr>
        <w:t>Предметно-развивающая среда как условие активизации интереса</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ребенка к 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7"/>
          <w:sz w:val="28"/>
          <w:szCs w:val="28"/>
        </w:rPr>
        <w:t xml:space="preserve">23. Ассоциативные игры в системе музыкального воспитания и развития младшего </w:t>
      </w:r>
      <w:r w:rsidRPr="00A506FF">
        <w:rPr>
          <w:rFonts w:ascii="Times New Roman" w:eastAsia="Times New Roman" w:hAnsi="Times New Roman" w:cs="Times New Roman"/>
          <w:color w:val="404040" w:themeColor="text1" w:themeTint="BF"/>
          <w:spacing w:val="-7"/>
          <w:sz w:val="28"/>
          <w:szCs w:val="28"/>
        </w:rPr>
        <w:lastRenderedPageBreak/>
        <w:t>школьника</w:t>
      </w:r>
      <w:r w:rsidRPr="00A506FF">
        <w:rPr>
          <w:rFonts w:ascii="Times New Roman" w:eastAsia="Times New Roman" w:hAnsi="Times New Roman" w:cs="Times New Roman"/>
          <w:color w:val="404040" w:themeColor="text1" w:themeTint="BF"/>
          <w:spacing w:val="-12"/>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3"/>
          <w:sz w:val="28"/>
          <w:szCs w:val="28"/>
        </w:rPr>
        <w:t>24. Хоровое пение как средство развития сотрудничества детей до</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5"/>
          <w:sz w:val="28"/>
          <w:szCs w:val="28"/>
        </w:rPr>
        <w:t>школьного возраста.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b/>
          <w:color w:val="404040" w:themeColor="text1" w:themeTint="BF"/>
          <w:sz w:val="28"/>
          <w:szCs w:val="28"/>
        </w:rPr>
        <w:t>5.4.</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Примерные темы  выпускных квалификационных работ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1"/>
          <w:sz w:val="28"/>
          <w:szCs w:val="28"/>
        </w:rPr>
        <w:t xml:space="preserve">1. </w:t>
      </w:r>
      <w:r w:rsidRPr="00A506FF">
        <w:rPr>
          <w:rFonts w:ascii="Times New Roman" w:eastAsia="Times New Roman" w:hAnsi="Times New Roman" w:cs="Times New Roman"/>
          <w:color w:val="404040" w:themeColor="text1" w:themeTint="BF"/>
          <w:spacing w:val="-3"/>
          <w:sz w:val="28"/>
          <w:szCs w:val="28"/>
        </w:rPr>
        <w:t>Ребенок как субъект музыкального образования.</w:t>
      </w:r>
    </w:p>
    <w:p w:rsidR="00342D10" w:rsidRPr="00A506FF" w:rsidRDefault="00342D10" w:rsidP="00F01EC8">
      <w:pPr>
        <w:widowControl w:val="0"/>
        <w:autoSpaceDE w:val="0"/>
        <w:autoSpaceDN w:val="0"/>
        <w:spacing w:after="0" w:line="240" w:lineRule="auto"/>
        <w:ind w:right="216"/>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2. Музыкальное образование младших школьников: исторический </w:t>
      </w:r>
      <w:r w:rsidRPr="00A506FF">
        <w:rPr>
          <w:rFonts w:ascii="Times New Roman" w:eastAsia="Times New Roman" w:hAnsi="Times New Roman" w:cs="Times New Roman"/>
          <w:bCs/>
          <w:color w:val="404040" w:themeColor="text1" w:themeTint="BF"/>
          <w:spacing w:val="1"/>
          <w:sz w:val="28"/>
          <w:szCs w:val="28"/>
        </w:rPr>
        <w:t>аспект, современное состояние и перспективы развития.</w:t>
      </w:r>
    </w:p>
    <w:p w:rsidR="00342D10" w:rsidRPr="00A506FF" w:rsidRDefault="00342D10" w:rsidP="00F01EC8">
      <w:pPr>
        <w:widowControl w:val="0"/>
        <w:autoSpaceDE w:val="0"/>
        <w:autoSpaceDN w:val="0"/>
        <w:spacing w:after="0" w:line="240" w:lineRule="auto"/>
        <w:ind w:right="216"/>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 xml:space="preserve">3. Обновление содержания музыкального образования младших школьников </w:t>
      </w:r>
      <w:r w:rsidRPr="00A506FF">
        <w:rPr>
          <w:rFonts w:ascii="Times New Roman" w:eastAsia="Times New Roman" w:hAnsi="Times New Roman" w:cs="Times New Roman"/>
          <w:bCs/>
          <w:color w:val="404040" w:themeColor="text1" w:themeTint="BF"/>
          <w:spacing w:val="1"/>
          <w:sz w:val="28"/>
          <w:szCs w:val="28"/>
        </w:rPr>
        <w:t xml:space="preserve"> на основе личностно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z w:val="28"/>
          <w:szCs w:val="28"/>
        </w:rPr>
        <w:t xml:space="preserve">ориентированного подхода </w:t>
      </w:r>
      <w:r w:rsidRPr="00A506FF">
        <w:rPr>
          <w:rFonts w:ascii="Times New Roman" w:eastAsia="Times New Roman" w:hAnsi="Times New Roman" w:cs="Times New Roman"/>
          <w:bCs/>
          <w:color w:val="404040" w:themeColor="text1" w:themeTint="BF"/>
          <w:spacing w:val="-3"/>
          <w:sz w:val="28"/>
          <w:szCs w:val="28"/>
        </w:rPr>
        <w:t>к взаимодействию с ребенком.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4. Принципы музыкального образования младших школьников в </w:t>
      </w:r>
      <w:r w:rsidRPr="00A506FF">
        <w:rPr>
          <w:rFonts w:ascii="Times New Roman" w:eastAsia="Times New Roman" w:hAnsi="Times New Roman" w:cs="Times New Roman"/>
          <w:bCs/>
          <w:color w:val="404040" w:themeColor="text1" w:themeTint="BF"/>
          <w:spacing w:val="-2"/>
          <w:sz w:val="28"/>
          <w:szCs w:val="28"/>
        </w:rPr>
        <w:t>контексте обновления его содержания.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4"/>
          <w:sz w:val="28"/>
          <w:szCs w:val="28"/>
        </w:rPr>
        <w:t xml:space="preserve">5. Сравнительная характеристика отечественных </w:t>
      </w:r>
      <w:r w:rsidRPr="00A506FF">
        <w:rPr>
          <w:rFonts w:ascii="Times New Roman" w:eastAsia="Times New Roman" w:hAnsi="Times New Roman" w:cs="Times New Roman"/>
          <w:bCs/>
          <w:color w:val="404040" w:themeColor="text1" w:themeTint="BF"/>
          <w:spacing w:val="-6"/>
          <w:sz w:val="28"/>
          <w:szCs w:val="28"/>
        </w:rPr>
        <w:t>и зару</w:t>
      </w:r>
      <w:r w:rsidRPr="00A506FF">
        <w:rPr>
          <w:rFonts w:ascii="Times New Roman" w:eastAsia="Times New Roman" w:hAnsi="Times New Roman" w:cs="Times New Roman"/>
          <w:bCs/>
          <w:color w:val="404040" w:themeColor="text1" w:themeTint="BF"/>
          <w:spacing w:val="-6"/>
          <w:sz w:val="28"/>
          <w:szCs w:val="28"/>
        </w:rPr>
        <w:softHyphen/>
      </w:r>
      <w:r w:rsidRPr="00A506FF">
        <w:rPr>
          <w:rFonts w:ascii="Times New Roman" w:eastAsia="Times New Roman" w:hAnsi="Times New Roman" w:cs="Times New Roman"/>
          <w:bCs/>
          <w:color w:val="404040" w:themeColor="text1" w:themeTint="BF"/>
          <w:spacing w:val="-5"/>
          <w:sz w:val="28"/>
          <w:szCs w:val="28"/>
        </w:rPr>
        <w:t>бежных систем музыкального образования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bCs/>
          <w:color w:val="404040" w:themeColor="text1" w:themeTint="BF"/>
          <w:spacing w:val="-2"/>
          <w:sz w:val="28"/>
          <w:szCs w:val="28"/>
        </w:rPr>
        <w:t>6. Особенности построения музыкально-</w:t>
      </w:r>
      <w:r w:rsidRPr="00A506FF">
        <w:rPr>
          <w:rFonts w:ascii="Times New Roman" w:eastAsia="Times New Roman" w:hAnsi="Times New Roman" w:cs="Times New Roman"/>
          <w:bCs/>
          <w:color w:val="404040" w:themeColor="text1" w:themeTint="BF"/>
          <w:spacing w:val="-6"/>
          <w:sz w:val="28"/>
          <w:szCs w:val="28"/>
        </w:rPr>
        <w:t xml:space="preserve">образовательного </w:t>
      </w:r>
      <w:r w:rsidRPr="00A506FF">
        <w:rPr>
          <w:rFonts w:ascii="Times New Roman" w:eastAsia="Times New Roman" w:hAnsi="Times New Roman" w:cs="Times New Roman"/>
          <w:bCs/>
          <w:color w:val="404040" w:themeColor="text1" w:themeTint="BF"/>
          <w:spacing w:val="-1"/>
          <w:sz w:val="28"/>
          <w:szCs w:val="28"/>
        </w:rPr>
        <w:t>процесса в начальной школе.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4"/>
          <w:sz w:val="28"/>
          <w:szCs w:val="28"/>
        </w:rPr>
        <w:t xml:space="preserve">7. Музыка </w:t>
      </w:r>
      <w:r w:rsidRPr="00A506FF">
        <w:rPr>
          <w:rFonts w:ascii="Times New Roman" w:eastAsia="Times New Roman" w:hAnsi="Times New Roman" w:cs="Times New Roman"/>
          <w:bCs/>
          <w:color w:val="404040" w:themeColor="text1" w:themeTint="BF"/>
          <w:spacing w:val="-3"/>
          <w:sz w:val="28"/>
          <w:szCs w:val="28"/>
        </w:rPr>
        <w:t>как условие формирования и развития способ</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z w:val="28"/>
          <w:szCs w:val="28"/>
        </w:rPr>
        <w:t>ностей младшего школьника.</w:t>
      </w:r>
    </w:p>
    <w:p w:rsidR="00342D10" w:rsidRPr="00A506FF" w:rsidRDefault="00342D10" w:rsidP="00F01EC8">
      <w:pPr>
        <w:widowControl w:val="0"/>
        <w:autoSpaceDE w:val="0"/>
        <w:autoSpaceDN w:val="0"/>
        <w:spacing w:after="0" w:line="240" w:lineRule="auto"/>
        <w:ind w:right="216"/>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4"/>
          <w:sz w:val="28"/>
          <w:szCs w:val="28"/>
        </w:rPr>
        <w:t xml:space="preserve">8. Музыкальное образование как средство формирования </w:t>
      </w:r>
      <w:r w:rsidRPr="00A506FF">
        <w:rPr>
          <w:rFonts w:ascii="Times New Roman" w:eastAsia="Times New Roman" w:hAnsi="Times New Roman" w:cs="Times New Roman"/>
          <w:color w:val="404040" w:themeColor="text1" w:themeTint="BF"/>
          <w:spacing w:val="-2"/>
          <w:sz w:val="28"/>
          <w:szCs w:val="28"/>
        </w:rPr>
        <w:t>и развития личностных качеств детей младшего школьного возраста.</w:t>
      </w:r>
    </w:p>
    <w:p w:rsidR="00342D10" w:rsidRPr="00A506FF" w:rsidRDefault="00342D10" w:rsidP="00F01EC8">
      <w:pPr>
        <w:widowControl w:val="0"/>
        <w:autoSpaceDE w:val="0"/>
        <w:autoSpaceDN w:val="0"/>
        <w:spacing w:after="0" w:line="240" w:lineRule="auto"/>
        <w:ind w:right="216"/>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4"/>
          <w:sz w:val="28"/>
          <w:szCs w:val="28"/>
        </w:rPr>
        <w:t>9. Специфика и взаимосвязь различных видов музыкаль</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z w:val="28"/>
          <w:szCs w:val="28"/>
        </w:rPr>
        <w:t xml:space="preserve">ной деятельности </w:t>
      </w:r>
      <w:r w:rsidRPr="00A506FF">
        <w:rPr>
          <w:rFonts w:ascii="Times New Roman" w:eastAsia="Times New Roman" w:hAnsi="Times New Roman" w:cs="Times New Roman"/>
          <w:color w:val="404040" w:themeColor="text1" w:themeTint="BF"/>
          <w:spacing w:val="-2"/>
          <w:sz w:val="28"/>
          <w:szCs w:val="28"/>
        </w:rPr>
        <w:t xml:space="preserve">детей </w:t>
      </w:r>
      <w:r w:rsidRPr="00A506FF">
        <w:rPr>
          <w:rFonts w:ascii="Times New Roman" w:eastAsia="Times New Roman" w:hAnsi="Times New Roman" w:cs="Times New Roman"/>
          <w:bCs/>
          <w:color w:val="404040" w:themeColor="text1" w:themeTint="BF"/>
          <w:spacing w:val="-2"/>
          <w:sz w:val="28"/>
          <w:szCs w:val="28"/>
        </w:rPr>
        <w:t xml:space="preserve">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pacing w:val="-13"/>
          <w:sz w:val="28"/>
          <w:szCs w:val="28"/>
        </w:rPr>
        <w:t xml:space="preserve">10. Пение как средство эмоционального </w:t>
      </w:r>
      <w:r w:rsidRPr="00A506FF">
        <w:rPr>
          <w:rFonts w:ascii="Times New Roman" w:eastAsia="Times New Roman" w:hAnsi="Times New Roman" w:cs="Times New Roman"/>
          <w:bCs/>
          <w:color w:val="404040" w:themeColor="text1" w:themeTint="BF"/>
          <w:sz w:val="28"/>
          <w:szCs w:val="28"/>
        </w:rPr>
        <w:t>развития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3"/>
          <w:sz w:val="28"/>
          <w:szCs w:val="28"/>
        </w:rPr>
        <w:t xml:space="preserve">11. </w:t>
      </w:r>
      <w:r w:rsidRPr="00A506FF">
        <w:rPr>
          <w:rFonts w:ascii="Times New Roman" w:eastAsia="Times New Roman" w:hAnsi="Times New Roman" w:cs="Times New Roman"/>
          <w:color w:val="404040" w:themeColor="text1" w:themeTint="BF"/>
          <w:sz w:val="28"/>
          <w:szCs w:val="28"/>
        </w:rPr>
        <w:t>Психолого-педагогические условия формирования пе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сенного творчества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12. Ритмика как средство развития музыкальных способ</w:t>
      </w:r>
      <w:r w:rsidRPr="00A506FF">
        <w:rPr>
          <w:rFonts w:ascii="Times New Roman" w:eastAsia="Times New Roman" w:hAnsi="Times New Roman" w:cs="Times New Roman"/>
          <w:color w:val="404040" w:themeColor="text1" w:themeTint="BF"/>
          <w:spacing w:val="-2"/>
          <w:sz w:val="28"/>
          <w:szCs w:val="28"/>
        </w:rPr>
        <w:softHyphen/>
        <w:t>ностей детей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
          <w:sz w:val="28"/>
          <w:szCs w:val="28"/>
        </w:rPr>
        <w:t>13. Музыкально-исполнительская деятельность как средст</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во развития музыкальных способностей  младшего школьника.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14. Инструментальное музицирование па системе К. Орфа </w:t>
      </w:r>
      <w:r w:rsidRPr="00A506FF">
        <w:rPr>
          <w:rFonts w:ascii="Times New Roman" w:eastAsia="Times New Roman" w:hAnsi="Times New Roman" w:cs="Times New Roman"/>
          <w:color w:val="404040" w:themeColor="text1" w:themeTint="BF"/>
          <w:spacing w:val="3"/>
          <w:sz w:val="28"/>
          <w:szCs w:val="28"/>
        </w:rPr>
        <w:t>как фактор творческого развития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15. Музыкальная культура ребенка как показатель его об</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щего развития.</w:t>
      </w:r>
    </w:p>
    <w:p w:rsidR="00342D10" w:rsidRPr="00A506FF" w:rsidRDefault="00342D10" w:rsidP="00F01EC8">
      <w:pPr>
        <w:widowControl w:val="0"/>
        <w:autoSpaceDE w:val="0"/>
        <w:autoSpaceDN w:val="0"/>
        <w:spacing w:after="0" w:line="240" w:lineRule="auto"/>
        <w:ind w:right="216"/>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 xml:space="preserve">16. Пластическое интонирование как средство осознания </w:t>
      </w:r>
      <w:r w:rsidRPr="00A506FF">
        <w:rPr>
          <w:rFonts w:ascii="Times New Roman" w:eastAsia="Times New Roman" w:hAnsi="Times New Roman" w:cs="Times New Roman"/>
          <w:bCs/>
          <w:color w:val="404040" w:themeColor="text1" w:themeTint="BF"/>
          <w:spacing w:val="-1"/>
          <w:sz w:val="28"/>
          <w:szCs w:val="28"/>
        </w:rPr>
        <w:t xml:space="preserve">ребенком </w:t>
      </w:r>
      <w:r w:rsidRPr="00A506FF">
        <w:rPr>
          <w:rFonts w:ascii="Times New Roman" w:eastAsia="Times New Roman" w:hAnsi="Times New Roman" w:cs="Times New Roman"/>
          <w:color w:val="404040" w:themeColor="text1" w:themeTint="BF"/>
          <w:spacing w:val="-3"/>
          <w:sz w:val="28"/>
          <w:szCs w:val="28"/>
        </w:rPr>
        <w:t>содержания музыки.</w:t>
      </w:r>
    </w:p>
    <w:p w:rsidR="00342D10" w:rsidRPr="00A506FF" w:rsidRDefault="00342D10" w:rsidP="00F01EC8">
      <w:pPr>
        <w:widowControl w:val="0"/>
        <w:autoSpaceDE w:val="0"/>
        <w:autoSpaceDN w:val="0"/>
        <w:spacing w:after="0" w:line="240" w:lineRule="auto"/>
        <w:ind w:right="216"/>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17.Особенности организации развивающего музыкально</w:t>
      </w:r>
      <w:r w:rsidRPr="00A506FF">
        <w:rPr>
          <w:rFonts w:ascii="Times New Roman" w:eastAsia="Times New Roman" w:hAnsi="Times New Roman" w:cs="Times New Roman"/>
          <w:color w:val="404040" w:themeColor="text1" w:themeTint="BF"/>
          <w:spacing w:val="-2"/>
          <w:sz w:val="28"/>
          <w:szCs w:val="28"/>
        </w:rPr>
        <w:softHyphen/>
        <w:t xml:space="preserve">-образовательно-го пространства  образовательного </w:t>
      </w:r>
      <w:r w:rsidRPr="00A506FF">
        <w:rPr>
          <w:rFonts w:ascii="Times New Roman" w:eastAsia="Times New Roman" w:hAnsi="Times New Roman" w:cs="Times New Roman"/>
          <w:color w:val="404040" w:themeColor="text1" w:themeTint="BF"/>
          <w:spacing w:val="-1"/>
          <w:sz w:val="28"/>
          <w:szCs w:val="28"/>
        </w:rPr>
        <w:t>учреждения.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18. Методика музыкального образования младших школьников </w:t>
      </w:r>
      <w:r w:rsidRPr="00A506FF">
        <w:rPr>
          <w:rFonts w:ascii="Times New Roman" w:eastAsia="Times New Roman" w:hAnsi="Times New Roman" w:cs="Times New Roman"/>
          <w:color w:val="404040" w:themeColor="text1" w:themeTint="BF"/>
          <w:spacing w:val="3"/>
          <w:sz w:val="28"/>
          <w:szCs w:val="28"/>
        </w:rPr>
        <w:t>в контексте целостного педагогического процесса.</w:t>
      </w:r>
    </w:p>
    <w:p w:rsidR="00342D10" w:rsidRPr="00A506FF" w:rsidRDefault="00342D10" w:rsidP="00F01EC8">
      <w:pPr>
        <w:widowControl w:val="0"/>
        <w:autoSpaceDE w:val="0"/>
        <w:autoSpaceDN w:val="0"/>
        <w:spacing w:after="0" w:line="240" w:lineRule="auto"/>
        <w:ind w:right="216"/>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19. Современные подходы к классификации методов му</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зыкального образования младших школьников.</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 xml:space="preserve">20. Моделирование элементов музыкального языка как </w:t>
      </w:r>
      <w:r w:rsidRPr="00A506FF">
        <w:rPr>
          <w:rFonts w:ascii="Times New Roman" w:eastAsia="Times New Roman" w:hAnsi="Times New Roman" w:cs="Times New Roman"/>
          <w:color w:val="404040" w:themeColor="text1" w:themeTint="BF"/>
          <w:spacing w:val="-1"/>
          <w:sz w:val="28"/>
          <w:szCs w:val="28"/>
        </w:rPr>
        <w:t>метод музыкального образования младших школьников.</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7"/>
          <w:sz w:val="28"/>
          <w:szCs w:val="28"/>
        </w:rPr>
        <w:t>21. Интонационный метод постижения музыки как усло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вие развития </w:t>
      </w:r>
      <w:r w:rsidRPr="00A506FF">
        <w:rPr>
          <w:rFonts w:ascii="Times New Roman" w:eastAsia="Times New Roman" w:hAnsi="Times New Roman" w:cs="Times New Roman"/>
          <w:color w:val="404040" w:themeColor="text1" w:themeTint="BF"/>
          <w:spacing w:val="-4"/>
          <w:sz w:val="28"/>
          <w:szCs w:val="28"/>
        </w:rPr>
        <w:t xml:space="preserve">музыкального </w:t>
      </w:r>
      <w:r w:rsidRPr="00A506FF">
        <w:rPr>
          <w:rFonts w:ascii="Times New Roman" w:eastAsia="Times New Roman" w:hAnsi="Times New Roman" w:cs="Times New Roman"/>
          <w:bCs/>
          <w:color w:val="404040" w:themeColor="text1" w:themeTint="BF"/>
          <w:spacing w:val="1"/>
          <w:sz w:val="28"/>
          <w:szCs w:val="28"/>
        </w:rPr>
        <w:t xml:space="preserve">восприятия </w:t>
      </w:r>
      <w:r w:rsidRPr="00A506FF">
        <w:rPr>
          <w:rFonts w:ascii="Times New Roman" w:eastAsia="Times New Roman" w:hAnsi="Times New Roman" w:cs="Times New Roman"/>
          <w:color w:val="404040" w:themeColor="text1" w:themeTint="BF"/>
          <w:spacing w:val="3"/>
          <w:sz w:val="28"/>
          <w:szCs w:val="28"/>
        </w:rPr>
        <w:t>младших школьников.</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22. Современные музыкальные технологии как педагоги</w:t>
      </w:r>
      <w:r w:rsidRPr="00A506FF">
        <w:rPr>
          <w:rFonts w:ascii="Times New Roman" w:eastAsia="Times New Roman" w:hAnsi="Times New Roman" w:cs="Times New Roman"/>
          <w:color w:val="404040" w:themeColor="text1" w:themeTint="BF"/>
          <w:spacing w:val="-1"/>
          <w:sz w:val="28"/>
          <w:szCs w:val="28"/>
        </w:rPr>
        <w:softHyphen/>
        <w:t>ческая проблема.</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
          <w:sz w:val="28"/>
          <w:szCs w:val="28"/>
        </w:rPr>
        <w:t>23. Метод моделирования художественно-творческогo про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 xml:space="preserve">цесса как </w:t>
      </w:r>
      <w:r w:rsidRPr="00A506FF">
        <w:rPr>
          <w:rFonts w:ascii="Times New Roman" w:eastAsia="Times New Roman" w:hAnsi="Times New Roman" w:cs="Times New Roman"/>
          <w:color w:val="404040" w:themeColor="text1" w:themeTint="BF"/>
          <w:spacing w:val="-2"/>
          <w:sz w:val="28"/>
          <w:szCs w:val="28"/>
        </w:rPr>
        <w:lastRenderedPageBreak/>
        <w:t>компонент развивающего музыкального образова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ния младших школьников.</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24. Музыкальное восприятие как средство диагностики го</w:t>
      </w:r>
      <w:r w:rsidRPr="00A506FF">
        <w:rPr>
          <w:rFonts w:ascii="Times New Roman" w:eastAsia="Times New Roman" w:hAnsi="Times New Roman" w:cs="Times New Roman"/>
          <w:color w:val="404040" w:themeColor="text1" w:themeTint="BF"/>
          <w:spacing w:val="2"/>
          <w:sz w:val="28"/>
          <w:szCs w:val="28"/>
        </w:rPr>
        <w:softHyphen/>
        <w:t>товности ребенка к средней  школе.</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25. Взаимодействие школьного образовательного учреж</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дения и семьи как условие создания единого музыкально-об</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разовательного пространства в  детстве.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26. Развивающая музыкальная среда  образо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вательного учреждения как стимул самостоятельной музы</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кальной деятельности младших школьников.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4"/>
          <w:sz w:val="28"/>
          <w:szCs w:val="28"/>
        </w:rPr>
        <w:t>27. Музыкальная культура как личностное качество специ</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2"/>
          <w:sz w:val="28"/>
          <w:szCs w:val="28"/>
        </w:rPr>
        <w:t>алиста дошкольного образования.</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pacing w:val="6"/>
          <w:sz w:val="28"/>
          <w:szCs w:val="28"/>
        </w:rPr>
        <w:t>28. Урок музыки как показатель креативности учителя музыки</w:t>
      </w:r>
      <w:r w:rsidRPr="00A506FF">
        <w:rPr>
          <w:rFonts w:ascii="Times New Roman" w:eastAsia="Times New Roman" w:hAnsi="Times New Roman" w:cs="Times New Roman"/>
          <w:bCs/>
          <w:color w:val="404040" w:themeColor="text1" w:themeTint="BF"/>
          <w:spacing w:val="5"/>
          <w:sz w:val="28"/>
          <w:szCs w:val="28"/>
        </w:rPr>
        <w:t>.</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pacing w:val="-18"/>
          <w:sz w:val="28"/>
          <w:szCs w:val="28"/>
        </w:rPr>
        <w:t xml:space="preserve">29. </w:t>
      </w:r>
      <w:r w:rsidRPr="00A506FF">
        <w:rPr>
          <w:rFonts w:ascii="Times New Roman" w:eastAsia="Times New Roman" w:hAnsi="Times New Roman" w:cs="Times New Roman"/>
          <w:bCs/>
          <w:color w:val="404040" w:themeColor="text1" w:themeTint="BF"/>
          <w:spacing w:val="4"/>
          <w:sz w:val="28"/>
          <w:szCs w:val="28"/>
        </w:rPr>
        <w:t xml:space="preserve">Особенности </w:t>
      </w:r>
      <w:r w:rsidRPr="00A506FF">
        <w:rPr>
          <w:rFonts w:ascii="Times New Roman" w:eastAsia="Times New Roman" w:hAnsi="Times New Roman" w:cs="Times New Roman"/>
          <w:bCs/>
          <w:color w:val="404040" w:themeColor="text1" w:themeTint="BF"/>
          <w:spacing w:val="-4"/>
          <w:sz w:val="28"/>
          <w:szCs w:val="28"/>
        </w:rPr>
        <w:t>психолого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8"/>
          <w:sz w:val="28"/>
          <w:szCs w:val="28"/>
        </w:rPr>
        <w:t xml:space="preserve">педагогического </w:t>
      </w:r>
      <w:r w:rsidRPr="00A506FF">
        <w:rPr>
          <w:rFonts w:ascii="Times New Roman" w:eastAsia="Times New Roman" w:hAnsi="Times New Roman" w:cs="Times New Roman"/>
          <w:bCs/>
          <w:color w:val="404040" w:themeColor="text1" w:themeTint="BF"/>
          <w:spacing w:val="-6"/>
          <w:sz w:val="28"/>
          <w:szCs w:val="28"/>
        </w:rPr>
        <w:t xml:space="preserve">руководства </w:t>
      </w:r>
      <w:r w:rsidRPr="00A506FF">
        <w:rPr>
          <w:rFonts w:ascii="Times New Roman" w:eastAsia="Times New Roman" w:hAnsi="Times New Roman" w:cs="Times New Roman"/>
          <w:bCs/>
          <w:color w:val="404040" w:themeColor="text1" w:themeTint="BF"/>
          <w:spacing w:val="3"/>
          <w:sz w:val="28"/>
          <w:szCs w:val="28"/>
        </w:rPr>
        <w:t>музыкальными играми детей.</w:t>
      </w:r>
    </w:p>
    <w:p w:rsidR="00342D10" w:rsidRPr="00A506FF" w:rsidRDefault="00342D10" w:rsidP="00F01EC8">
      <w:pPr>
        <w:widowControl w:val="0"/>
        <w:autoSpaceDE w:val="0"/>
        <w:autoSpaceDN w:val="0"/>
        <w:spacing w:after="0" w:line="240" w:lineRule="auto"/>
        <w:ind w:right="72"/>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3"/>
          <w:sz w:val="28"/>
          <w:szCs w:val="28"/>
        </w:rPr>
        <w:t xml:space="preserve">30. Современные отечественные программы музыкального </w:t>
      </w:r>
      <w:r w:rsidRPr="00A506FF">
        <w:rPr>
          <w:rFonts w:ascii="Times New Roman" w:eastAsia="Times New Roman" w:hAnsi="Times New Roman" w:cs="Times New Roman"/>
          <w:bCs/>
          <w:color w:val="404040" w:themeColor="text1" w:themeTint="BF"/>
          <w:spacing w:val="5"/>
          <w:sz w:val="28"/>
          <w:szCs w:val="28"/>
        </w:rPr>
        <w:t>образования дошкольников как организа</w:t>
      </w:r>
      <w:r w:rsidRPr="00A506FF">
        <w:rPr>
          <w:rFonts w:ascii="Times New Roman" w:eastAsia="Times New Roman" w:hAnsi="Times New Roman" w:cs="Times New Roman"/>
          <w:color w:val="404040" w:themeColor="text1" w:themeTint="BF"/>
          <w:sz w:val="28"/>
          <w:szCs w:val="28"/>
        </w:rPr>
        <w:t>щ</w:t>
      </w:r>
      <w:r w:rsidRPr="00A506FF">
        <w:rPr>
          <w:rFonts w:ascii="Times New Roman" w:eastAsia="Times New Roman" w:hAnsi="Times New Roman" w:cs="Times New Roman"/>
          <w:bCs/>
          <w:color w:val="404040" w:themeColor="text1" w:themeTint="BF"/>
          <w:spacing w:val="7"/>
          <w:sz w:val="28"/>
          <w:szCs w:val="28"/>
        </w:rPr>
        <w:t>ионно-методиче</w:t>
      </w:r>
      <w:r w:rsidRPr="00A506FF">
        <w:rPr>
          <w:rFonts w:ascii="Times New Roman" w:eastAsia="Times New Roman" w:hAnsi="Times New Roman" w:cs="Times New Roman"/>
          <w:bCs/>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ские </w:t>
      </w:r>
      <w:r w:rsidRPr="00A506FF">
        <w:rPr>
          <w:rFonts w:ascii="Times New Roman" w:eastAsia="Times New Roman" w:hAnsi="Times New Roman" w:cs="Times New Roman"/>
          <w:bCs/>
          <w:color w:val="404040" w:themeColor="text1" w:themeTint="BF"/>
          <w:spacing w:val="-2"/>
          <w:sz w:val="28"/>
          <w:szCs w:val="28"/>
        </w:rPr>
        <w:t xml:space="preserve">условия </w:t>
      </w:r>
      <w:r w:rsidRPr="00A506FF">
        <w:rPr>
          <w:rFonts w:ascii="Times New Roman" w:eastAsia="Times New Roman" w:hAnsi="Times New Roman" w:cs="Times New Roman"/>
          <w:bCs/>
          <w:color w:val="404040" w:themeColor="text1" w:themeTint="BF"/>
          <w:sz w:val="28"/>
          <w:szCs w:val="28"/>
        </w:rPr>
        <w:t xml:space="preserve">проектирования </w:t>
      </w:r>
      <w:r w:rsidRPr="00A506FF">
        <w:rPr>
          <w:rFonts w:ascii="Times New Roman" w:eastAsia="Times New Roman" w:hAnsi="Times New Roman" w:cs="Times New Roman"/>
          <w:bCs/>
          <w:color w:val="404040" w:themeColor="text1" w:themeTint="BF"/>
          <w:spacing w:val="3"/>
          <w:sz w:val="28"/>
          <w:szCs w:val="28"/>
        </w:rPr>
        <w:t>музыкально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7"/>
          <w:sz w:val="28"/>
          <w:szCs w:val="28"/>
        </w:rPr>
        <w:t xml:space="preserve">образовательного </w:t>
      </w:r>
      <w:r w:rsidRPr="00A506FF">
        <w:rPr>
          <w:rFonts w:ascii="Times New Roman" w:eastAsia="Times New Roman" w:hAnsi="Times New Roman" w:cs="Times New Roman"/>
          <w:bCs/>
          <w:color w:val="404040" w:themeColor="text1" w:themeTint="BF"/>
          <w:spacing w:val="2"/>
          <w:sz w:val="28"/>
          <w:szCs w:val="28"/>
        </w:rPr>
        <w:t>процесса в школьных образовательных учреждения на этапе начального обучения.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color w:val="404040" w:themeColor="text1" w:themeTint="BF"/>
          <w:spacing w:val="6"/>
          <w:sz w:val="28"/>
          <w:szCs w:val="28"/>
        </w:rPr>
        <w:t xml:space="preserve">31. Современные программы музыкального образования </w:t>
      </w:r>
      <w:r w:rsidRPr="00A506FF">
        <w:rPr>
          <w:rFonts w:ascii="Times New Roman" w:eastAsia="Times New Roman" w:hAnsi="Times New Roman" w:cs="Times New Roman"/>
          <w:bCs/>
          <w:color w:val="404040" w:themeColor="text1" w:themeTint="BF"/>
          <w:spacing w:val="10"/>
          <w:sz w:val="28"/>
          <w:szCs w:val="28"/>
        </w:rPr>
        <w:t xml:space="preserve">детей как условие реализации ГОС в области начального  </w:t>
      </w:r>
      <w:r w:rsidRPr="00A506FF">
        <w:rPr>
          <w:rFonts w:ascii="Times New Roman" w:eastAsia="Times New Roman" w:hAnsi="Times New Roman" w:cs="Times New Roman"/>
          <w:bCs/>
          <w:color w:val="404040" w:themeColor="text1" w:themeTint="BF"/>
          <w:spacing w:val="2"/>
          <w:sz w:val="28"/>
          <w:szCs w:val="28"/>
        </w:rPr>
        <w:t>образования.</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5.5  Основные этапы информационного поиска при написании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курсовых и дипломных работ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Сформулируйте тему вашего исследования (курсовая работа/ выпускная квалификационная работа) и запишите её.</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На какие вопросы вы хотите получить ответы в своём исследовании? Запишите.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Посмотрите на написанное. Подчеркните в полученном тексте основные понятия по теме исследования.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Используя психологический словарь, педагогический словарь, словарь синонимов русского языка, словарь иностранных слов, толковый словарь, энциклопедический словарь, русско-английский словарь, соберите весь перечень ключевых понятий по вашей теме исследования.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Распишите полученные понятия по отдельным карточкам. Вы получите основные предметные рубрики вашей информационно-поисковой системы по теме исследования.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Нарисуйте графическую схему, изображающую логические связи между основными понятиями вашей работы.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Выявленные вами отношения между основными понятиями работы (род-вид, часть-целое, причина-следствие и т. д.), зафиксированные в виде граф-схемы, есть основа написания первого варианта сложного плана (2-3 уровней детальности) вашего будущего обзорного текста, описывающего современное состояние проблемы исследования, для которого вы начинаете собирать научную информацию, при этом родовые (более общие) понятия войдут составной частью в основные пункты плана, а видовые (более частные) – в подпункты.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7. Составьте этот план.</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Работа со справочной литературой, в которой содержится информация о защищённых диссертациях, об опубликованных статьях за тот или иной период; такая информация содержится в периодически издающихся сборниках (по диссертациям) и в последних номерах журналов за каждый год, в предметных каталогах научных библиотек.</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Подбираем материалы, опубликованные за последние пять лет. Исключение составляют работы, ставшие классическими, а также исследования, в которых изучается проблема в историческом аспекте. Отбираем, прежде всего, прототипные работы (работы, в названии которых присутствуют ключевые понятия вашего исследования) в отличие от работ, составляющих второй и третий круг информационного поиска.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Работа с понятиями. Составление предметного и алфавитного каталогов. Здесь используются карточки. В правом верхнем углу записывается понятие. На основном поле карточки записывается литературный источник с указанием автора, названия статьи или монографии, года издания и страницы, на которой находится определение понятия. С обратной стороны карточки записывается само определение.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 Собранный материал позволяет отразить состояние проблемы и возможные пути её решения на современном этапе. Возможные параметры биографического обзора могут выглядеть следующим образом.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Такая-то проблема изучалась с позиции таких-то школ.</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Хронологический принцип: по годам. Интенсивность развития проблемы по годам.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Географический принцип предполагает ответ на вопрос, где находятся научные центры.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Виды документов: сколько диссертаций, монографий, статей, учебных пособий, периодических изданий, конференций.</w:t>
      </w:r>
    </w:p>
    <w:p w:rsidR="00342D10" w:rsidRPr="00A506FF" w:rsidRDefault="00342D10" w:rsidP="00F01EC8">
      <w:pPr>
        <w:widowControl w:val="0"/>
        <w:tabs>
          <w:tab w:val="num" w:pos="284"/>
        </w:tabs>
        <w:spacing w:after="0" w:line="240" w:lineRule="auto"/>
        <w:ind w:left="284" w:hanging="284"/>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widowControl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6. Методическое обеспечение дисциплины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6.1. Список рекомендуемой литературы (основной):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Апраксина О. А. Методика музыкального воспитания в школе. Учебное пособие -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Алиев Ю. Б. Настольная книга школьного учителя – музыканта. - М.: «Владос», 2000.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Безбородова Л. А., Алиев Ю. Б. Методика преподавания музыки в общеобразовательных учреждениях. - М., «Академия», 2002.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Дмитриева Л.Г., Черноиваненко Н.И. Методика   музыкального воспитания в школе. - М.,1989.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Школяр Л. В. Музыкальное образование в школе. - М.: «Академия», 2001.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6.2. Список рекомендуемой литературы (дополнительный)</w:t>
      </w:r>
      <w:r w:rsidRPr="00A506FF">
        <w:rPr>
          <w:rFonts w:ascii="Times New Roman" w:eastAsia="Times New Roman" w:hAnsi="Times New Roman" w:cs="Times New Roman"/>
          <w:bCs/>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1. Абдуллин Э.Б. Теория и практика музыкального обучения в общеобразовательной школе. –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Апраксина О.А. Методика музыкального воспитания в школе. Учебное пособие для студентов пед-тов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3.  Арчажникова Л.Г. Профессия - учитель музыки: Кн. для учителя М.,1984.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Асафьев Б.В. Музыка в современной общеобразовательной школе: Избр. статьи о музыкальном просвещении и образовании. М.,1973.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Асафьев Б.В. Принцип контраста в музыке и его методическая роль в постановке занятий по слушанию музыки /Музыка в школе. №3,1984.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Асафьев Б.В. Музыкальная форма как процесс. М.,1987.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Вагдасаров Р. Быть или не быть школьной отметке?/Искусство в школе №4,1994.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Балашова С.С. Народная музыка в младших классахУМузыка в школе №2,1985.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Белобородова В.К. Музыкальное восприятие школьников, М.,1975.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10.Белобородова В.К., Ригина Г.С., Алиев Ю.Б. «Музыкальное восприятие школьников, М.,1985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  Белякова Г, Фольклор в 3 классе/Музыка в школе. №3,1987.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12. Бурая Л. Моделирование уроков музыки и мировой художественной культуры./Искусство в школе.№4,1995.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13.  Бурая Л. Уроки-праздники./Искусство в школе, №4,1996.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14. Вендрова   Т.Е.   Художественно-педагогический   анализ   на   уроке музыки/Музыка в школе.№3,1989.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15. Вендрова Т.В. Пусть музыка звучит: Кн.для учителя: Из опыта работы. М.,1990.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16. Вендрова  Т.Е.  Пластическое  интонирование  музыки  в  методике Вероники Коэн /Искусство в школе. №№,1,2,1997.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17.   Ветлугина Н.А. Музыкальное развитие ребенка. М.,1975.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18. Виноградов Л. Раскрыть музыку в её целостности. /Искусство в школе. 1-2,1994.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19 Воспитание музыкой. Из опыта работы /сост. Вендрова Т.Е., Пигарева И.Ч., М.,1991.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20.  Вулах Л. Тема "Интонация" во 2 классе./Музыка в школе, №3,1986.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21. Выготский Л.С. Психология искусства. Предисл. А.Н. Леонтьева, коммент. Л.С. Выготского, В.В. Иванова Общая ред. В.В. Иванова.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22.Гембицкая   Е.А.   Проблемы   взаимосвязанного   воздействия   видов искусства на учащихся./Музыкальное воспитание в школе. Вып.8. М.,1982.</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23. Головина М. Готовить заранее./Музыка в школе. №3,1986.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24. Головина М. Дать импульс к импровизации./Искусство в школе №1,1994.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25.  Головина М. Поток жизни, поток музыки./Искусство в школе. №4,1995.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26. Горюнова Л.В. Воспитание музыкального вкуса, развитие музыкального восприятия у школьников. В кн. Музыкальное воспитание в школе. Вып.7, М.,1971.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27. Горюнова Л.В. Музыка-дети-учитель./Музыка в школе. №1,1987.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38. Горюнова Л.В. На пути к педагогике искусства./Музыка в школе. №2,1988.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29.  Горюнова Л.В. Мир народного творчества. Музыка в школе, №1,1990.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30. Горюнова Л.В. Развитие ребенка как его жизнетворчество. Искусство в школе. №1,1993.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31. Горюнова Л.В. Пение как состояние души./Искусство в школе. №2,1994. 32.   Гродзенская Н.Л. Школьники слушают музыку. М.,1969.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33. Гофман Э-Т.-А. Мысли о высоком значении музыки. Искусство в школе, №2,1992.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34. Дмитриева   Л.Г.,   Черноиваненко   Н.И.   Методика   музыкального воспитания в школе. М.,1989.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35. Дмитриева Л.Г. Развитие у первоклассников чувства формы в процессе элементарного музицирования. В кн. Музыкальное воспитание в школе. Вып.14. М.,1979,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36. Дмитриева Л.Г. Творческое развитие школьников на уроке музыки /Музыкальное воспитание в школе. Вып.15. М.,1982.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37. Дранков И.О. О природе художественного таланта. /Искусство в школе. №1,1992.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38. Зауторова Э. Домашнее задание на уроках музыки./Искусство в школе №5, 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39. Ивановская С. Как рождается урок музыки./Искусство в школе. №1,2,1997.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40.  Кабалевский Д.Б. Как рассказывать детям о музыке. М.,1977.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41.  Кабалевский Д.Б. Воспитание ума и сердца. Кн. для учителя. М.,1984.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42. Кабалевский Д.Б. Чтобы было понятно каждому./Музыка в школе. №3,1988.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43. Кабалевский Д.Б. О педагогических оценках на уроках музыки. /Музыка в школе. №4,1984.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44. Каган  М.С.  Роль  и  взаимодействие  искусств  в  педагогическом процессе./ Музыка в школе. №4,1984.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45.   Каган М.С. Музыка в мире искусства./Советская музыка. №2,1987.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46. Краевский В.В. Качество педагогики и методологической культуры педагога./Магистр №1,1991.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47. Красильникова М. С. О чем может рассказать музыкальный тембр /Искусство в школе. №6,1993.</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48. Красильникова Л.С. Идеи Кабалевского в свете обновления содержания музыкального образования./Искусство в школе. №3,1987.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49. Кулинкович Е.П. Интонационная атмосфера урока./Музыка в школе. №3,1988.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50. Кутьев О.В. Методологическая педаг</w:t>
      </w:r>
      <w:r w:rsidR="006A2AE3" w:rsidRPr="00A506FF">
        <w:rPr>
          <w:rFonts w:ascii="Times New Roman" w:eastAsia="Times New Roman" w:hAnsi="Times New Roman" w:cs="Times New Roman"/>
          <w:color w:val="404040" w:themeColor="text1" w:themeTint="BF"/>
          <w:sz w:val="28"/>
          <w:szCs w:val="28"/>
        </w:rPr>
        <w:t>огика:   какая   она   сегодня.</w:t>
      </w:r>
      <w:r w:rsidRPr="00A506FF">
        <w:rPr>
          <w:rFonts w:ascii="Times New Roman" w:eastAsia="Times New Roman" w:hAnsi="Times New Roman" w:cs="Times New Roman"/>
          <w:color w:val="404040" w:themeColor="text1" w:themeTint="BF"/>
          <w:sz w:val="28"/>
          <w:szCs w:val="28"/>
        </w:rPr>
        <w:t>/Советская педагогика. №6,1990.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51.  Лихачев Б.Т. Теория эстетического воспитания. М.,1985.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52.Лихачев Д.С. О культуре. (Заметки и наблюдения. Из записных книжек разных лет. Л.,1989.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53. Лосев А.Ф. Основной вопрос философии музыки. /Советская музыка №11,1990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54. Лобанова О., Черных С. Музыкально-стилевые представления как педагогическая проблема /Искусство в школе. №1,1998.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55. Матонис В.П. Музыкально-эстетическое воспитание личности. - Л.,1988.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56.  Медушевский    В.В.    Интонация    и    интонационная    гармония. Художественная форма музыки. Стиль в музыке. Музыка-композитор-</w:t>
      </w:r>
      <w:r w:rsidRPr="00A506FF">
        <w:rPr>
          <w:rFonts w:ascii="Times New Roman" w:eastAsia="Times New Roman" w:hAnsi="Times New Roman" w:cs="Times New Roman"/>
          <w:color w:val="404040" w:themeColor="text1" w:themeTint="BF"/>
          <w:sz w:val="28"/>
          <w:szCs w:val="28"/>
        </w:rPr>
        <w:lastRenderedPageBreak/>
        <w:t>исполнитель-слушатель. В кн. Спутник учителя музыки. /сост.Т.В.Челынзева. - М.,1993.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57. Методологическая подготовка учителя музыки: Хрестоматия./Сост. Э.Б.Абдуллин М.,1992.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58. Музыка в начальных классах. Методическое пособие для учителей. /Под ред. Д.Б Кабалевского. - М.,1985.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61.   Назайкинский Е.В. О психологии музыкального восприятия. М.,1972.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62. Назайкинский Е.В. Слух. Слушание, слышание. В кн. Звуковой мир музыки.-  М.,1988.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63.  Нестьев И.В. Учитесь слушать музыку. М.,1987.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64. Никандров Н.Д. Методологическое знание в педагогике./Советская педагогика. №8.1984.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65. Пиличкаускас А.А. Познание музыки как педагогическая проблема /Музыка в школе. №1,1939.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66.  Пиганов В. Все многообразие музыки. /Музыка в школе. №4,1988.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67. Программа по музыке для общеобразовательной школы. (1-3) М.,1990  68. Ражников В. Основные принципы музыкальной педагогики./ЛВопросы психологии №1,1988.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68. Петрушин В.И. Развитие музыкального восприятия, «Музыкальная психология»  - М., 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69. Ручьевская Е. Об анализе содержания музыкального произведения в кн. Критика и музыковедение. Сб. статей. Вып. </w:t>
      </w:r>
      <w:smartTag w:uri="urn:schemas-microsoft-com:office:smarttags" w:element="metricconverter">
        <w:smartTagPr>
          <w:attr w:name="ProductID" w:val="3. Л"/>
        </w:smartTagPr>
        <w:r w:rsidRPr="00A506FF">
          <w:rPr>
            <w:rFonts w:ascii="Times New Roman" w:eastAsia="Times New Roman" w:hAnsi="Times New Roman" w:cs="Times New Roman"/>
            <w:color w:val="404040" w:themeColor="text1" w:themeTint="BF"/>
            <w:sz w:val="28"/>
            <w:szCs w:val="28"/>
          </w:rPr>
          <w:t>3. Л</w:t>
        </w:r>
      </w:smartTag>
      <w:r w:rsidRPr="00A506FF">
        <w:rPr>
          <w:rFonts w:ascii="Times New Roman" w:eastAsia="Times New Roman" w:hAnsi="Times New Roman" w:cs="Times New Roman"/>
          <w:color w:val="404040" w:themeColor="text1" w:themeTint="BF"/>
          <w:sz w:val="28"/>
          <w:szCs w:val="28"/>
        </w:rPr>
        <w:t>.,1987.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70. Спутник учителя музыки. /сост.Т.В.Чельтшева М.,1993.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71. Сластенин В.А., Тамарин В.Э. Методологическая культура учителя //Советская педагогика, №7,1990.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72. Тарасов Г.С. Психология художественной игры. Музыка в школе. №1,1988.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73.Тарасов Г.С. Музыкальное воспитание и развитие личности /Вопросы психологии. №4,1990.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74. Теплов Б.М. Избранные труды: В кн. Т.1-</w:t>
      </w:r>
      <w:smartTag w:uri="urn:schemas-microsoft-com:office:smarttags" w:element="metricconverter">
        <w:smartTagPr>
          <w:attr w:name="ProductID" w:val="1 М"/>
        </w:smartTagPr>
        <w:r w:rsidRPr="00A506FF">
          <w:rPr>
            <w:rFonts w:ascii="Times New Roman" w:eastAsia="Times New Roman" w:hAnsi="Times New Roman" w:cs="Times New Roman"/>
            <w:color w:val="404040" w:themeColor="text1" w:themeTint="BF"/>
            <w:sz w:val="28"/>
            <w:szCs w:val="28"/>
          </w:rPr>
          <w:t>1 М</w:t>
        </w:r>
      </w:smartTag>
      <w:r w:rsidRPr="00A506FF">
        <w:rPr>
          <w:rFonts w:ascii="Times New Roman" w:eastAsia="Times New Roman" w:hAnsi="Times New Roman" w:cs="Times New Roman"/>
          <w:color w:val="404040" w:themeColor="text1" w:themeTint="BF"/>
          <w:sz w:val="28"/>
          <w:szCs w:val="28"/>
        </w:rPr>
        <w:t>.,1985.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75. Торшилова Е.М. Эстетическое воспитание в семье. М.,1989.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76.  Школяр   Л.   Обновление   содержания   музыкального   образования. /Искусство в школе. №2,1995.</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77. Ясер Ф. Исследуя творческий стиль./Музыка в школе. №1,1989.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чём особенность развития «искусства слышать» в классе 4 летнего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обучения?», «Технология сотворчества» в педагогике искусства. Принципы и методы педагогики искусства в постижении смысла произведения искусстваэ</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78. Юдина Е.И. Мой первый учебник по музыке и творчеству.- М., 1997.</w:t>
      </w:r>
    </w:p>
    <w:p w:rsidR="00342D10" w:rsidRPr="00A506FF" w:rsidRDefault="00342D10" w:rsidP="00F01EC8">
      <w:pPr>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6.3. Примерные вопросы к экзамену.    </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Значение музыки в формировании качеств личности.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Воздействие музыки на физическое развитие ребенка.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Воздействие музыки на интеллектуальное развитие ребенка.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Социально – психологические последствия влияния музыки на развитие ребенка.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Идеи воспитания искусством  в эпоху Древнего Мира.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Идеи воспитания искусством в эпоху Средневековья.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Идеи воспитания искусством  в эпоху Возрождения.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Идеи воспитания искусством в эпоху Просвещения.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Основные положения программ авторов российской  музыкально – образовательной практики и теории.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Основа концепций  музыкального образования на современном этапе.</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Функции искусства в развитии ребенка.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Цели и задачи музыкального образования.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Методы музыкального образования.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Общепедагогические методы в методике музыкального воспитания.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Функции методов музыкального обучения.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Методы музыкального воспитания, определяемые спецификой музы- кального искусства.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Методические приемы.</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Общие и отличительные черты уроков музыки и уроков других предметов.</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Типы и виды уроков музыки.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Организационно – педагогические условия проведения уроков музыки.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Критерии анализа уроков искусства.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Критерии сформированности художественного уровня учащихся на уроке искусства.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Показатели удачных и причины неудачных уроков музыки.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Контроль и оценка учащихся на уроке музыки.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Интеграция в процессе школьного обучения.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Межпредметные связи.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Развивающий характер музыкального образования.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Черты, отличающие  учебную деятельность от учебной работы. </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Черты универсальности метода  моделирования художественно – творческого процесса.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Место музыкального восприятия в ряду различных форм общения с музыкой.</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Значение хорового пения в развитии восприятия музыки детьми.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Значение пластического интонирования  в развитии музыкального восприятия детей.</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Значение элементарного музицирования  в развитии музыкального восприятия детей. </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Этапы интонационно – стилевого  анализа музыки.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Предпосылки и условия процесса творческого общения учителя и учащихся на уроке музыки.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Особенности творческого развития учащихся в кружковых формах приобщения к искусству.</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Особенности комплексных и тематических занятий  в группе полного дня.</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Смысл принципов планомерности, преемственности, последовательности, сиситемности и увлеченности в организации внеурочной музыкальной деятельности.</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Что понимается под «расширением музыкального фона» жизни ребенка</w:t>
      </w:r>
      <w:r w:rsidRPr="00A506FF">
        <w:rPr>
          <w:rFonts w:ascii="Times New Roman" w:eastAsia="Times New Roman" w:hAnsi="Times New Roman" w:cs="Times New Roman"/>
          <w:b/>
          <w:color w:val="404040" w:themeColor="text1" w:themeTint="BF"/>
          <w:sz w:val="28"/>
          <w:szCs w:val="28"/>
        </w:rPr>
        <w:t>?</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Основные формы организации внеурочной деятельности детей.</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Педагогические условия организации массовых форм  внеурочной деятельности в области искусства.</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Направления музыкально – просветительской деятельности в начальной школе.</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Основные тенденции развития  социально -  культурной сферы  и музыкального образования на современном этапе.</w:t>
      </w:r>
    </w:p>
    <w:p w:rsidR="00342D10" w:rsidRPr="00A506FF" w:rsidRDefault="00342D10" w:rsidP="00F01EC8">
      <w:pPr>
        <w:numPr>
          <w:ilvl w:val="0"/>
          <w:numId w:val="3"/>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Раскройте значение одного из терминов музыкально – понятийного словаря.</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6.5. Терминологический словарь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 капелла -  хоровое пение без инструментального  сопровождения. Капеллой называли небольшое помещение при церкви, где собирались люди для пения. Постепенно это название перешло на церковный хор.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Авангард – новое, непривычное, революционное, новаторское по форме и содержанию.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Адажио  -  медленная часть.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Аккомпанемент – сопровождение певцу или инструменталисту. В опере, балете, оратории, кантате  в качестве аккомпаниатора может выступать оркестр.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Аккорд – сочетание  нескольких звуков разной высоты.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Акустика – наука об условиях отражения музыкального звука и физиологии его восприятия.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Алеаторика -  течение авангардизма, в основе творчества которого лежит принцип случайности. Музыкальные композиции могут строиться с помощью «жребия» -  на основе ходов шахматной партии, разбрызгивания чернил по нотной бумаге, бросания игральных костей и т.д.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Аллегро – живой, веселый, быстрый темп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Альт – человеческий голос, струнный инструмент, духовой музыкальный инструмент.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Анданте -  умеренно – медленный темп спокойного шага. Кроме того, так называют медленную часть сонат, квартетов, симфоний и отдельные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Ансамбль -  совместное исполнение музыкального произведения несколькими участниками.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Антология -  собрание лучших, наиболее ярких произведений разных авторов, одной страны, одной эпохи, одного жанра.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Антракт -  перерыв между действиями в спектакле или отделениями в концерте, это и оркестровое вступление к одному из актов, кроме первого.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Аранжировка -  приспосабливание произведения для исполнения на другом инструменте иди даже для оркестра. Аранжировкой может быть облегченное изложение того же самого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Ария – законченный музыкальный эпизод в опере, оратории, кантате, исполняемый певцом в сопровождении оркестра. В них певцы выражают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вои главные мысли и чувства. Иногда ариями называют мелодичные  инструментальные пьесы.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Ассоциативная интегративность музыки -  способность отчетливо вызывать представления незвукового характра (краски, движения, словесные  интонации, ощущения).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Багатель -  маленькая, простая в исполнении пьеса.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Балет -  спектакль, где танец вместе с музыкой выражают какое –нибудь драматическое действие.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Баллада – песня о драматических событиях.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Бард -  певец у древних кельтских племен. В наши дни так называют исполнителей авторских песен.</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Баркарола – плавные, певучие песни, сочиняемые  гондольерами (перевозчиками лодок с людьми в Венеции). Композиторы стали писать инструментальные баркаролы.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Барокко -  художественный стиль в европейском искусстве с конца 16 до середины 18 в.в. Буквальное значение -  странный, причудливый. Душевная тяга к свободе  находила себе выход  в подчеркнутой экспрессии, в контрастности, в изощренности, в напряжении чувств. В это время в музыке появились оперы, кантаты, оратории, фуги, сонаты и пр. Высшего расцвета достигло искусство полифонии.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Бенефис -  спектакль, все сборы  от которого поступают в пользу  какого – либо артиста.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Блюз -  песня-стон, песня-грусть американских негров, выражающая безнадежную тоску  и боль, меланхолическое уныние, развивающаяся  импровизационно.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Болеро -  испанский народный танец с выразительным ритмом кастаньет или щелчками пальцев.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Бурлеска -  шутливая пьеса.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Вариации – видоизмененные повторения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Веризм -  направление в итальянском оперном искусстве конца 19 -  начала 20 века.  В основе его лежало стремление  правдиво изображать быт и переживания простых людей.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Водевиль – театральная пьеса с веселым, комическим сюжетом, со вставными музыкальными номерами (песенками).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Возрождение – эпоха европейской культуры -  ее расцвет пришелся на 15-16 век. В основе лежит идея ценности человеческой личности, которая имеет право на  свободу, счастье, развитие и проявление своих способностей. В эту эпоху появилось понятие «композитор»,  музыка развивается по двум </w:t>
      </w:r>
      <w:r w:rsidRPr="00A506FF">
        <w:rPr>
          <w:rFonts w:ascii="Times New Roman" w:eastAsia="Times New Roman" w:hAnsi="Times New Roman" w:cs="Times New Roman"/>
          <w:color w:val="404040" w:themeColor="text1" w:themeTint="BF"/>
          <w:sz w:val="28"/>
          <w:szCs w:val="28"/>
        </w:rPr>
        <w:lastRenderedPageBreak/>
        <w:t>направлениям - церковному и светскому (церковные жанры – месса, мотет; светские  - баллады, мадригал; инструменты -  лютня, орган, клавесин).</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Вокализация -  методический прием, способствующий активизации процесса слушания. Заключается  в пропевании доступных мелодий   инструментальных произведений.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Вокально-хоровые навыки -  основа выразительного пения, фор-мирования слуха и голоса:  певческая установка,  певческое дыхание,  звукообразование, артикуляция,  дикция,  ансамбль.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Восприятие музыкальное -  психический процесс вычленения в произведениях искусства свойств и качеств, пробуждающих эстетические чувства.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Галантный стиль -  направление в европейском искусстве 18 века, в котором выражались нежные, изысканные чувства и приятные эмоции.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Галоп -  бальный танец, распространенный в 19 веке. Родина – Франция. Темп быстрый. Встречается в балетах и опереттах, операх.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Гамма -  музыкальный звукоряд, поступенная последовательность звуков.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Гармония -  созвучия, сопровождающие мелодию.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Гомофония -  многоголосие, где есть главный и подчиненные голоса (мелодия с аккомпанементом).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Глиссандо – прием игры на инструменте (быстрое скольжение от одного звука к другому).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Диапазон -  расстояние между самым нижним и самым верхним звуками, которые издает музыкальный инструмент или голос.</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Дивертисмент -  сборник развлекательных музыкальных пьес; в балете -  серия танцев.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Диссонанс -  сочетание звуков, образующее напряженное, острое звучание.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Додекафония -  равноправие всех звуков гаммы, отсутствие тяготений неустойчивых звуков в устойчивые.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Досуг – развлечение, сильная склонность к чему-либо. Добровольная деятельность, опирающаяся на личные интересы, их удовлетворение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Досуговая деятельность -  реализация удовольствий, личный опыт самореализации личности, проба творческих сил, утверждение самоценности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Духовная музыка -   музыкальные произведения, содержащие  высокий строй мыслей, поднимающий человека над обыденностью, повседневностью, раскрывающий перед ним этические идеалы, обращающие его мысли к красоте природы, героике, добру.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Жанр -  разновидность  музыкального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Женские певческие голоса -  контральто (самый низкий),  меццо – сопрано (сильный, глубокий), сопрано (высокий), колоратурное сопрано (очень высокий).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Задатки природные -  особенности нервной системы: чувствительность анализаторов,  сила, подвижность и уравновешенность  нервных    процессов.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Зингшпиль – немецко – австрийская комическая опера, где музыкальные номера чередуются с разговорными сценами. («Волшебная флейта» Моцарта).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Знаменное пение -  свод мелодий, сочиненный идеологами греческой церкви в конце первого тысячелетия, имеют строгий гимнический характер, лежат в основе русской церковной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Игра – вид непродуктивной деятельности, мотив которой заключается не в ее результатах, а в самом процессе. Игра – первичная развивающая  деятельность детей, средство их воспитания, самовоспитания, развития и психологической подготовки к будущим жизненным ситуациям, выполнению социальных ролей.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Имитация – повторение темы  в другом голосе.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Импрессионизм -  художественное направление в европейском искусстве конца 19 века, выражение непосредственных впечатлений, любование сельским или городским пейзажем, интерьером,  природой. Нахождение в окружающем жизнеутверждающее начало и положительные эмоции.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Импровизация -  сочинение музыки на ходу, без подготовки, во время самого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Инструментовка -  разложение на голоса, распределение звуков отдельным инструментам.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Интервал -  расстояние между двумя различными по высоте звуками.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прима, секунда, терция, кварта, квинта, секста, септима, октава, нона, децима, ундецима и т. 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Интерпретация -  истолкование музыкального произведения во время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Интонация – звуки, осмысленные тоном речи, ритмикой и мелодикой слов, выражением характера высказывания,  нюансами смысла и содержания.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Каватина – первая выходная ария  лирико – повествовательного плана без контрастов..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Камерная музыка – вокальная или инструментальная музыка, предназначенная для исполнения в небольшом помещении.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Канон – многоголосная пьеса, в которой все голоса исполняют одну мелодию, но поочередно, с опозданием.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Кант – трехголосные, с четким танцевальным ритмом песни, сочетающие черты  народной славянской песни, знаменного распева и менуэта.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Кантата – вокально – симфоническое произведение торжественного характера с солистами, хором,  и оркестром.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Кантилена -  широкая  распевная мелодия.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Капелла – хор, исполнявший духовную музыку.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Капельмейстер -  руководитель капеллы или военного духового  оркестра.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Каприччио -  инструментальная пьеса причудливого яркого характера с контрастной сменой образов.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Клавир – в старину так называли клавишные инструменты, теперь так называют переложение для фортепиано партитуры оперы, балета, симфонии и т.п.</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Классицизм -  художественное направление в искусстве и культуре Европы 17-18 вв. Для него характерна идея порядка, законченности и совершенства, освещаемых внутренней гармонией, возвышенностью и благородством чувств и мыслей. В музыкальном классицизме сформировался принцип симфонизма – постепенное развитие музыкальных идей, их переплетение, взаимообогащение, как бы моделируя сложный противоречивый внутренний мир человека.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Кода – в переводе с итальянского – хвост, конец.</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Коллаж – музыка, в которой использованы отдельные интонации, фрагменты из сочинений других авторов.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Колоратура – украшения дополнительными мелодическими распевами в вокальной музыке, требующие особой выучки, тренировки.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Колядка – поздравительно-величальные народные песенки, приуро- ченные к праздникам Рождества. Задорные, оптимистичные, плясовые.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Компьютерная музыка – создание музыки из базы компьютерных интонаций,  фраз, ритмов.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Конкретная музыка -  музыка, состоящая из звуков, которые нас окружают, записанных на магнитную ленту и обработанных по желанию композитора.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Консонанс -  сочетание нескольких взятых одновременно звуков, которые образуют согласованное, приятное слуху звучание.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Концерт -  кроме публичного исполнения  музыкальных произведений, обозначает виртуозное произведение для солирующего инструмента с оркестровым сопровождением.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Корифей -  предводитель хора в древнегреческой трагедии;  ведущий артист кордебалета; ведущий специалист.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Лад -  взаимосвязь музыкальных  звуков, различающихся по степени их устойчивости. Звук, который принимается за тонику лада, определяет его тональность.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Ладовое чувство -  способность чувствовать  эмоциональную выразительность звуковысотного движения.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Легкая музыка -  музыка предназначенная для отдыха, развлечения, легкодоступная для восприятия, поэтому композиторы используют при ее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написании  проверенные приемы,  аналоги, имеющиеся уже в памяти слушателей.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Лейтмотив -  музыкальная тема, которой характеризуется какой -  нибудь образ или идея в симфониях, операх или балетах.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Либретто -  литературный текст, который лежит в основе музыкального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Лига -  условный знак, дуга, обозначающая, что  эти звуки должны звучать плавно, связно.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Логоритмика – система упражнений, заданий, игр (пальчиковых, музыкально-ритмических, музыкально-речевых) на основе сочетания музыки, движения, слова и направленная на решение коррекционных, образовательных и оздоровительных задач.</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Магнификат -  хоровое песнопение в католической церкви радостого, ликующего характера.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Мадригал -  вокальная  любовная пьеса эпохи Возрождения.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Мазурка -  польский народный быстрый, изящный  блестящий по стилю танец с характерными пристукиваниями  каблуками.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Марш -  пьеса с четко выраженным ритмом, удобным для ходьбы в строю. Задача маршей – объединять людей волевым энергичным ритмом, приподнимать настроение, внушить бодрость и оптимизм.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Массовые формы внеклассной музыкальной работы – охват наи-большего количества детей, не требуя от них  каких-либо способностей, специальных знаний и навыков в музыкальной области (лекции-концерты,  праздники, посещение спектаклей, выставок,  конкурсов, карнавалов и т.д.).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Мейстерзингер -  мастер пения в Германии 14-16 вв.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Мелодекламация -  чтение стихов или художественной прозы под музыку.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Мелодия -  музыкальная мысль, выраженная одноголосно.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Менестрель -  музыкант и поэт в средние века, состоящий на службе знатного феодала Англии.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Менуэт – французский танец 17-18 вв.; часть сюиты, симфонии и квартета.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Метр -  чередование в ритмическом движении сильных и слабых долей, как моментов напряжения и разрядки.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Миннезингер -  средневековый немецкий поэт, композитор и исполнитель рыцарской  любовной лирики.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Модуляция -  переход из одной тональности в другую.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Монодия -  одноголосная музыка.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Мотет -  многоголосное произведение, сочетающее несколько мелодий  с различными текстами.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 вид искусства, который отражает  действительность и воз-  действует на человека посредством осмысленных и особым образом организованных по высоте и во времени звуковых последований.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Музыкальный вкус – способность наслаждаться ценной  в художественном отношении музыкой.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Музыкальная форма – элементы построения музыкального произведения: мотив, фраза, мелодия, предложение, период, часть. Разные способы разработки этих элементов образуют повторы, варьирования, противопоставления,  образуются 2-частные, 3- частные, сюитные,  вариационные формы, рондо, соната, симфония, фуга, куплетная формы.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Музыкальная культура -  совокупность материальных и духовных ценностей, созданных человеческим обществом, показатель уровня развитости общества.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Музыкальное мышление -  выраженный  в интонируемом звуке  процесс моделирований  отношений человека  к действительности.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Музыкальный образ -  представления, ощущения, чувства, ассоциации, воспоминания, которые передаются музыкой, внушаются ею.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Музыкальная одаренность -  врожденное качество, обладание прекрасным слухом, феноменальной музыкальной памятью.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Музыкальный размер -  количество долей определенной длительности, который образуют такт.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Музыкальный слух -  способность вслушиваться, сравнивать, оценивать наиболее яркие средства музыкальной выразительности.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Музыкальные способности -  комплекс природных задатков, необ-ходимых для у спешной музыкальной деятельности (ладовое чувство, музыкально-слуховые представления, чувство ритма).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Музыкально-слуховые представления -  способность звуковысотного отражения мелодии.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Музыкальное воспитание – организованный педагогический процесс, направленный на воспитание музыкальной культуры, развитие музыкальных способностей детей  с целью становления творческой личности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Музыкальное обучение -  средство музыкального  воспитания детей, обеспечивающее эффективность в развитии их музыкальности, музыкально-эстетических представлений, музыкальной культуры, художественно-творческих способностей.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Музыкальное развитие – процесс становления и развития  музыкальных способностей на основе природных задатков, формирования основ музыкальной культуры, творческой активности от простейших форм к более сложным.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Мутация -  изменение детского голоса на взрослый у мальчиков.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Наигрыш – плясовая мелодия, исполненная на инструменте.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Ноктюрн -  музыкальная пьеса, исполняемая на открытом воздухе в ночное время в 18 веке. В 19 веке – фортепианное произведение задум-чивого, мечтательного характера.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Обертоны – призвук, издаваемый частью струны. Они обогащают звучание, влияют на тембр инструмента.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Образование музыкальное -  овладение школьниками системы музыкальных знаний, присвоение накопленного человечеством опыта художественного освоения мира.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Обучение музыкальное -  усвоение детьми практических музыкально-творческих умений и способов действий.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Опус -  порядковый номер сочинения.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Оратория -  произведение духовного происхождения, написанное на драматический сюжет и предназначенное для солистов, хора и инструментального сопровождения.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Оркестровка -  процесс переложения пьесы  для  оркестрового исполнения, воплощение мелодии в новом тембровом звучании.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Остинато -  мелодический и ритмический оборот, многократно, упорно, назойливо повторяющийся в музыкальном произведении.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Павана -  величавый, медленный, плавный танец.</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Парафраз - инструментальная пьеса виртуозного характера на  заимствованные темы.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Партитура -  нотная запись для оркестра, хора, камерного ансамбля.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Пассаж -  виртуозная музыкальная фраза, трудная для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Пассакалья – торжественный танец, завершающий празднество возвышенного, а иногда трагического характера.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Пастораль -  музыкальное произведение, рисующее спокойные идиллические картины жизни на лоне прекрасной природы.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Пиццикато – прием исполнения на струнных инструментах, когда звук извлекается  защипыванием струны пальцами.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Полифония -  одновременное звучание  самостоятельных мелодических голосов.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Полонез -  польский бальный танец с французским названием. Торжественное великолепное шествие.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Полька – чешский народный танец оптимистичный по настроению, парный, зажигательный.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Попурри -  пьеса, составленная из популярных мелодий, взятых из опер,  балетов, оперетт, песен и других жанров.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Программная музыка -  тематическая программа, конкретный сюжет, название, специальный литературный комментарий.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Пролог – вступительная сцена музыкального спектакля.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Пульт -  наклонная подставка для нот на длинной ножке.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Пюпитр -  подставка для нот, вмонтированная в музыкальный инструмент.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Развитие музыкальное – количественные и качественные изменения  в музыкально-эстетической культуре и в формировании музыкальных способностей учащихся.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Рапсодия – крупное одночастное произведение свободной формы эпического  повествования.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Реверберация -  движение звука, эффект эха.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Регистр -  часть звукового диапазона голоса или музыкального инструмента, объединяющая звуки, схожие по тембру (у певческого голоса - грудной, средний, головной; у инструментов- высокий, средний, низкий).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Резонанс -  колебание столба воздуха, дающее дополнительный отзвук  от контакта с инструментом.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Реквием -  заупокойное католическое песнопение.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Рекреативная деятельность – сфера активного досуга и отдыха, восстановление физических и духовных сил, удовлетворение и развитие творческих способностей и интересов.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Релаксация – расслабление, резкое снижение физиологического состояния, тонуса, установление равновесия израсходованных физических и психических состояний.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Речитатив -  напевная декламация.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Ритм – чередование звуков различной длительности.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Ритмика -   система физических упражнений для развития ритми-ческого чувства.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Ритмопластика -  методический прием, способствующий активизации процесса слушания музыки через  выражение сущности образа движениями тела.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Романс -  бытовая песня с усложненными средствами выразительности и музыкальной композиции.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Романтизм -  идейное и художественное движение конца 18- начала 19 вв., для которого было характерен уход от действительности в мир мечты, иллюзий, в экзотику далеких стран и культур, к природе, народному творчеству (баллады, песни, легенды). Неудовлетворенность действительностью, обостренное восприятие  противоречий жизни вели авторов  к углубленному психоанализу.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Рондо -  музыкальная форма, в которой многократно повторяется главная тема (рефрен).</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Сарабанда -  старинный медленный торжественный танец испанского происхождения.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Симфония -  музыкальный жанр,  сущность которого- отражение в звуках  философского размышления композитора о  вечных вопросах бытия  в нескольких частях.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Скерцо -  музыкальная шутка с острохарактерными оборотами.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Содержание произведения – оценочное осознание жизненных явлений. Искусство как культура отношений, опыт поколений в образах, в осознании добра и зла.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Сольфеджио -  музыкальная учебная дисциплина, освоение музы-кальной грамоты и развитие музыкальных способностей.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Соната -  жанр камерной музыки из трех частей.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Сонатная форма -  форма камерного жанра, включающая разделы: экспозиция (показ), разработка (столкновение) и реприза (разрешение).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Сонористика -  цель этой музыки -  показать комбинации небывалых парадоксальных звучностей.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Сотворчество -  совместные творческие дела, поступки детей, педагогов на равных; деятельность, направленная на создание качественно новых, необычных, неповторимых ценностей.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Сотрудничество -  взаимодействие детей и взрослых  на принципах взаимного уважения, на сформированном переживании свободного выбора дела и слова партнера и друга, роли и поручения. Этика и эстетика общения и коллективного творчества. Стремление к самодвижению и   самовыражению без подавления; сотворчество, направленное на преобразование окружающей жизни.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Спиричуэл -  духовная песня американских негров.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Стиль – совокупность характерных черт, приемов, способов,  особен-ностей творчества (стиль эпохи, стиль автора,  стиль сочинения).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Стохастическая музыка -  попытка связать музыкальное творчество с высшей математикой – теорией вероятности больших чисел.</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Строй -  степень чистоты звучания инструмента или ансамбля, звукоряд инструментов,  внутренняя логическая система соотношений звуков по высоте.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Сюита -  циклическая музыкальная форма из нескольких самостоятельных контрастных частей. Объединяет их общий художественный замысел.</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Такт – отрезок музыкального произведения, заключенный между двумя сильными долями.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Тарантелла -  стремительный итальянский народный танец.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Театрализация – внесение  в учебную деятельность элементов драматического действия. Совокупность приемов театрального действия: роль, сюжет,  костюм, обряд,  словарь общения, бутафория.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Тембр – специфическая окраска звука голоса, инструмента.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Темп -  скорость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Теория  музыкального воспитания -  система научных знаний и понятий о закономерностях управления музыкальным развитием ребенка, воспитания его эстетических чувств в процессе приобщения к музыке и формирования эстетического сознания.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Токката – виртуозная музыкальная пьеса для фортепиано или органа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 преобладанием «ударной» техники.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Тоника -  основная и самая устойчивая ступень лада.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Транскрипция -  свободное виртуозное переложение музыкального произведения, которое в оригинале предназначено для исполнения с помощью  других средств.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Тремоло -  быстрое, дрожащее повторение одного и того же звука, или созвучий.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Трубадур -  странствующий поэт-певец Франции.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Увертюра – Оркестровая пьеса-вступление к опере, балету, оратории, драме, подготавливающая к восприятию круга идей и образов, обобщенный замысел композитора.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Унисон – слитное звучание  звуков различных регистров.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Фактура – характер музыкального изложения, склад,  тип взаимоот-  ношения различных голосов музыкальной ткани (аккордовая, полифонии- ческая, гомофонно-гармоническая).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Фермата – знак продления звучания.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Филармония - концертная организация, занимающаяся пропагандой классической и современной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Фиоритура – мелодические украшения, расцвечивающие звуки мелодии (трели, форшлаги, пассажи, тремоло и др.).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Фольклор -  народная музыка.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Форшлаг - легкий короткий звук, предшествующий основному звуку мелодии.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Фронтально-индивидуальные формы внеклассной музыкальной работы – ансамбли, коллективы, кружки по интересам.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Фуга -  многоголосное произведение, где излагается и развивается тема  в различных голосах.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Хорал -  религиозное песнопение на латинском языке возвышенного характера.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Художественное мышление – процесс моделирования системы  субъекта к реальной действительности, осуществляющийся  как корреляция  между </w:t>
      </w:r>
      <w:r w:rsidRPr="00A506FF">
        <w:rPr>
          <w:rFonts w:ascii="Times New Roman" w:eastAsia="Times New Roman" w:hAnsi="Times New Roman" w:cs="Times New Roman"/>
          <w:color w:val="404040" w:themeColor="text1" w:themeTint="BF"/>
          <w:sz w:val="28"/>
          <w:szCs w:val="28"/>
        </w:rPr>
        <w:lastRenderedPageBreak/>
        <w:t xml:space="preserve">сформированными в сознании базовыми элементами и вновь поступающими чувственными данными.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Чувство ритма -  способность активного двигательного переживания музыки, ощущение его воспроизведения.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Шансонье – профессиональный эстрадный певец – композитор.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Экспрессионизм – направление в искусстве начала 20 века, в основе которого - трагическое мироощущение, вызванное историческими катак-лизмами (войнами и революциями). Характерны  надрывно-трагические и  болезненно-утонченные интонации, эротизм, истеризм,  мистика.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Элегия – пьеса, передающая чувства, связанные с утратой или воспоминанием.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Электронная музыка – комбинирование различных записей, созданных синтезатором.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Эмпатия – сочувствие, умение поставить себя на место другого, способность эмоционально отзываться  на переживания других людей.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Эстетика музыкальная -   учение о прекрасном, об искусстве и о художественном творчестве, об отношении искусства к действительности.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Этюд – инструментальная пьеса с применением технического приема игры для развития навыков исполнительского мастерства.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Юбиляция -  орнаментальные, ликующего характера распевы, идущие от духовных песнопений иудейского и христианского культа.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Юмореска -  небольшая пьеса  шутливого или причудливого характера</w:t>
      </w:r>
      <w:r w:rsidRPr="00A506FF">
        <w:rPr>
          <w:rFonts w:ascii="Times New Roman" w:eastAsia="Times New Roman" w:hAnsi="Times New Roman" w:cs="Times New Roman"/>
          <w:b/>
          <w:color w:val="404040" w:themeColor="text1" w:themeTint="BF"/>
          <w:sz w:val="28"/>
          <w:szCs w:val="28"/>
        </w:rPr>
        <w:t>.</w:t>
      </w:r>
    </w:p>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6.6.  Методические рекомендации (материалы) для преподавателей.</w:t>
      </w:r>
    </w:p>
    <w:p w:rsidR="00342D10" w:rsidRPr="00A506FF" w:rsidRDefault="00342D10" w:rsidP="00F01EC8">
      <w:pPr>
        <w:widowControl w:val="0"/>
        <w:autoSpaceDE w:val="0"/>
        <w:autoSpaceDN w:val="0"/>
        <w:spacing w:before="252" w:after="0" w:line="240" w:lineRule="auto"/>
        <w:ind w:right="144"/>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4"/>
          <w:sz w:val="28"/>
          <w:szCs w:val="28"/>
        </w:rPr>
        <w:t xml:space="preserve">       Итоговый контроль и самоконтроль связаны с проверкой готовно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
          <w:sz w:val="28"/>
          <w:szCs w:val="28"/>
        </w:rPr>
        <w:t>сти студента к решению системы профессиональных задач проектиро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6"/>
          <w:sz w:val="28"/>
          <w:szCs w:val="28"/>
        </w:rPr>
        <w:t xml:space="preserve">вания и реализации процесса музыкального воспитания и развития детей </w:t>
      </w:r>
      <w:r w:rsidRPr="00A506FF">
        <w:rPr>
          <w:rFonts w:ascii="Times New Roman" w:eastAsia="Times New Roman" w:hAnsi="Times New Roman" w:cs="Times New Roman"/>
          <w:color w:val="404040" w:themeColor="text1" w:themeTint="BF"/>
          <w:spacing w:val="1"/>
          <w:sz w:val="28"/>
          <w:szCs w:val="28"/>
        </w:rPr>
        <w:t>младшего школьного возраста. Экзамен позволяет выявить как будущий педа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9"/>
          <w:sz w:val="28"/>
          <w:szCs w:val="28"/>
        </w:rPr>
        <w:t>гог:</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интерпретирует смысл основных понятии курса;</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t>* анализирует психолого-педагогическую и искусствоведческую ли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тературу и сопоставляет взгляды разных авторов на проблемы, раскры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4"/>
          <w:sz w:val="28"/>
          <w:szCs w:val="28"/>
        </w:rPr>
        <w:t>ваемые в содержании курса;</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творчески осмысливает содержание изученной литературы для ре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шения конкретных задач проектирования педагогического процесса му</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зыкального воспитания и развития детей младшего школьного возраста;</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проектирует педагогический процесс музыкального развития и вос</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 xml:space="preserve">питания детей, устанавливая при этом межпредметные интеграционные </w:t>
      </w:r>
      <w:r w:rsidRPr="00A506FF">
        <w:rPr>
          <w:rFonts w:ascii="Times New Roman" w:eastAsia="Times New Roman" w:hAnsi="Times New Roman" w:cs="Times New Roman"/>
          <w:color w:val="404040" w:themeColor="text1" w:themeTint="BF"/>
          <w:spacing w:val="-7"/>
          <w:sz w:val="28"/>
          <w:szCs w:val="28"/>
        </w:rPr>
        <w:t xml:space="preserve">связи и адекватно используя знания базовых психолого-педагогических </w:t>
      </w:r>
      <w:r w:rsidRPr="00A506FF">
        <w:rPr>
          <w:rFonts w:ascii="Times New Roman" w:eastAsia="Times New Roman" w:hAnsi="Times New Roman" w:cs="Times New Roman"/>
          <w:color w:val="404040" w:themeColor="text1" w:themeTint="BF"/>
          <w:spacing w:val="2"/>
          <w:sz w:val="28"/>
          <w:szCs w:val="28"/>
        </w:rPr>
        <w:t>курсов;</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аргументировано отстаивает собственную точку зрения, активно </w:t>
      </w:r>
      <w:r w:rsidRPr="00A506FF">
        <w:rPr>
          <w:rFonts w:ascii="Times New Roman" w:eastAsia="Times New Roman" w:hAnsi="Times New Roman" w:cs="Times New Roman"/>
          <w:color w:val="404040" w:themeColor="text1" w:themeTint="BF"/>
          <w:spacing w:val="-5"/>
          <w:sz w:val="28"/>
          <w:szCs w:val="28"/>
        </w:rPr>
        <w:t>включается в решение педагогических задач, осуществляет самостоятель</w:t>
      </w:r>
      <w:r w:rsidRPr="00A506FF">
        <w:rPr>
          <w:rFonts w:ascii="Times New Roman" w:eastAsia="Times New Roman" w:hAnsi="Times New Roman" w:cs="Times New Roman"/>
          <w:color w:val="404040" w:themeColor="text1" w:themeTint="BF"/>
          <w:spacing w:val="-5"/>
          <w:sz w:val="28"/>
          <w:szCs w:val="28"/>
        </w:rPr>
        <w:softHyphen/>
        <w:t xml:space="preserve">ный поиск нестандартных способов реализации целей. </w:t>
      </w:r>
    </w:p>
    <w:p w:rsidR="00342D10" w:rsidRPr="00A506FF" w:rsidRDefault="00342D10" w:rsidP="00F01EC8">
      <w:pPr>
        <w:widowControl w:val="0"/>
        <w:snapToGrid w:val="0"/>
        <w:spacing w:after="0" w:line="240" w:lineRule="auto"/>
        <w:contextualSpacing/>
        <w:jc w:val="both"/>
        <w:rPr>
          <w:rFonts w:ascii="Courier New" w:eastAsia="Times New Roman" w:hAnsi="Courier New" w:cs="Courier New"/>
          <w:b/>
          <w:color w:val="404040" w:themeColor="text1" w:themeTint="BF"/>
          <w:sz w:val="24"/>
          <w:szCs w:val="24"/>
        </w:rPr>
      </w:pPr>
      <w:r w:rsidRPr="00A506FF">
        <w:rPr>
          <w:rFonts w:ascii="Times New Roman" w:eastAsia="Times New Roman" w:hAnsi="Times New Roman" w:cs="Times New Roman"/>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z w:val="28"/>
          <w:szCs w:val="28"/>
        </w:rPr>
        <w:t>В работе преподавателя рекомендуется использовать периодическую литературу – журналы: «Дошкольное воспитание»,  «Музыка в школе»,  «Музыкальный руководитель»,  «Педагогика»,  «Начальная школа», «Искусство и образование», «Искусство в школе», «Музыкальная палитра»,  и др</w:t>
      </w:r>
      <w:r w:rsidRPr="00A506FF">
        <w:rPr>
          <w:rFonts w:ascii="Arial" w:eastAsia="Times New Roman" w:hAnsi="Arial" w:cs="Times New Roman"/>
          <w:color w:val="404040" w:themeColor="text1" w:themeTint="BF"/>
          <w:sz w:val="20"/>
          <w:szCs w:val="20"/>
        </w:rPr>
        <w:t>.</w:t>
      </w:r>
    </w:p>
    <w:p w:rsidR="00342D10" w:rsidRPr="00A506FF" w:rsidRDefault="00342D10" w:rsidP="00F01EC8">
      <w:pPr>
        <w:widowControl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6.7.  Методические рекомендации по организации изучения дисциплины студентами.</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Курс «Теория и методика музыкального воспитания детей младшего школьного возраста» является одним из курсов  цикла психолого-педагогических дисциплин и требует хорошей предварительной подготовки. Постигая данный курс, студент должен опереться на знания, почерпнутые в процессе изучения  общей и специальной школьной педагогики, психологии и других дисциплин. Большое значение имеет изучение особенностей художественной дидактики.</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Проверка качества усвоения знаний в ходе изучения дисциплины проводится в форме письменных проверочных работ, индивидуальных и подгрупповых  теоретических и практических заданий, содержанием которых является решение студентами разнообразных задач  профессионально – педагогической деятельности, обусловленных целевыми ориентирами и содержанием учебной дисциплины. Текущая аттестация качества усвоения знаний дополняется использованием специальной  диагностической методики, позволяющей получать данные  о понимании студентами изучаемого материала, что дает возможность корректировать  процесс преподавания  и выстраивать его в условиях  диалога субъектов.</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Курс завершатся экзаменом (на заочном отделении), на котором проверяется готовность студента  к решению системы  профессиональных задач, связанных с проектированием и реализацией  процесса музыкального воспитания  и развития детей младшего школьного возраста.</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Исходя из целевых установок  учебной дисциплины, студентам предлагается выбор вариативной формы экзамена.</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b/>
          <w:bCs/>
          <w:i/>
          <w:color w:val="404040" w:themeColor="text1" w:themeTint="BF"/>
          <w:sz w:val="28"/>
          <w:szCs w:val="28"/>
        </w:rPr>
      </w:pP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
          <w:bCs/>
          <w:color w:val="404040" w:themeColor="text1" w:themeTint="BF"/>
          <w:sz w:val="28"/>
          <w:szCs w:val="28"/>
        </w:rPr>
        <w:t>6.8</w:t>
      </w:r>
      <w:r w:rsidRPr="00A506FF">
        <w:rPr>
          <w:rFonts w:ascii="Times New Roman" w:eastAsia="Times New Roman" w:hAnsi="Times New Roman" w:cs="Times New Roman"/>
          <w:b/>
          <w:bCs/>
          <w:i/>
          <w:color w:val="404040" w:themeColor="text1" w:themeTint="BF"/>
          <w:sz w:val="28"/>
          <w:szCs w:val="28"/>
        </w:rPr>
        <w:t xml:space="preserve">  </w:t>
      </w:r>
      <w:r w:rsidRPr="00A506FF">
        <w:rPr>
          <w:rFonts w:ascii="Times New Roman" w:eastAsia="Times New Roman" w:hAnsi="Times New Roman" w:cs="Times New Roman"/>
          <w:b/>
          <w:bCs/>
          <w:color w:val="404040" w:themeColor="text1" w:themeTint="BF"/>
          <w:sz w:val="28"/>
          <w:szCs w:val="28"/>
        </w:rPr>
        <w:t xml:space="preserve">Варианты </w:t>
      </w:r>
      <w:r w:rsidRPr="00A506FF">
        <w:rPr>
          <w:rFonts w:ascii="Times New Roman" w:eastAsia="Times New Roman" w:hAnsi="Times New Roman" w:cs="Times New Roman"/>
          <w:b/>
          <w:bCs/>
          <w:color w:val="404040" w:themeColor="text1" w:themeTint="BF"/>
          <w:spacing w:val="11"/>
          <w:sz w:val="28"/>
          <w:szCs w:val="28"/>
        </w:rPr>
        <w:t xml:space="preserve">итогового </w:t>
      </w:r>
      <w:r w:rsidRPr="00A506FF">
        <w:rPr>
          <w:rFonts w:ascii="Times New Roman" w:eastAsia="Times New Roman" w:hAnsi="Times New Roman" w:cs="Times New Roman"/>
          <w:b/>
          <w:bCs/>
          <w:color w:val="404040" w:themeColor="text1" w:themeTint="BF"/>
          <w:spacing w:val="17"/>
          <w:sz w:val="28"/>
          <w:szCs w:val="28"/>
        </w:rPr>
        <w:t>контроля и самоконтроля</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
          <w:bCs/>
          <w:color w:val="404040" w:themeColor="text1" w:themeTint="BF"/>
          <w:sz w:val="28"/>
          <w:szCs w:val="28"/>
        </w:rPr>
        <w:t>1. Проект парциальной программы</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Разработать проект парциальной программы музыкального развития и воспитания детей младшего школьного возраста на год (выбор вида, интегра</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2"/>
          <w:sz w:val="28"/>
          <w:szCs w:val="28"/>
        </w:rPr>
        <w:t>ции видов музыкальной деятельности и возрастная адресность по выбо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ру студента).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В проекте программы отразить:</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основные цели и задачи программы;</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 xml:space="preserve">* ведущие теоретические идеи (философские, культурологические, </w:t>
      </w:r>
      <w:r w:rsidRPr="00A506FF">
        <w:rPr>
          <w:rFonts w:ascii="Times New Roman" w:eastAsia="Times New Roman" w:hAnsi="Times New Roman" w:cs="Times New Roman"/>
          <w:color w:val="404040" w:themeColor="text1" w:themeTint="BF"/>
          <w:spacing w:val="-8"/>
          <w:sz w:val="28"/>
          <w:szCs w:val="28"/>
        </w:rPr>
        <w:t>искусствоведческие, психолого-педагогические);</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принципы отбора содержания и структурирования материала;</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ключевые понятия программы (на уровне перечисления);</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содержательную характеристику программы (развернутый темати</w:t>
      </w:r>
      <w:r w:rsidRPr="00A506FF">
        <w:rPr>
          <w:rFonts w:ascii="Times New Roman" w:eastAsia="Times New Roman" w:hAnsi="Times New Roman" w:cs="Times New Roman"/>
          <w:color w:val="404040" w:themeColor="text1" w:themeTint="BF"/>
          <w:sz w:val="28"/>
          <w:szCs w:val="28"/>
          <w:vertAlign w:val="superscript"/>
        </w:rPr>
        <w:softHyphen/>
      </w:r>
      <w:r w:rsidRPr="00A506FF">
        <w:rPr>
          <w:rFonts w:ascii="Times New Roman" w:eastAsia="Times New Roman" w:hAnsi="Times New Roman" w:cs="Times New Roman"/>
          <w:color w:val="404040" w:themeColor="text1" w:themeTint="BF"/>
          <w:spacing w:val="4"/>
          <w:sz w:val="28"/>
          <w:szCs w:val="28"/>
        </w:rPr>
        <w:t>ческий план);</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технологию освоения программы:</w:t>
      </w:r>
    </w:p>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обучающие занятия (по одному на каждую тему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игры и игровые задания (по одному на каждую тему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творческие задания (по одному на каждую тему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5"/>
          <w:sz w:val="28"/>
          <w:szCs w:val="28"/>
        </w:rPr>
        <w:t xml:space="preserve">* способы </w:t>
      </w:r>
      <w:r w:rsidRPr="00A506FF">
        <w:rPr>
          <w:rFonts w:ascii="Times New Roman" w:eastAsia="Times New Roman" w:hAnsi="Times New Roman" w:cs="Times New Roman"/>
          <w:color w:val="404040" w:themeColor="text1" w:themeTint="BF"/>
          <w:spacing w:val="-1"/>
          <w:sz w:val="28"/>
          <w:szCs w:val="28"/>
        </w:rPr>
        <w:t xml:space="preserve">организации </w:t>
      </w:r>
      <w:r w:rsidRPr="00A506FF">
        <w:rPr>
          <w:rFonts w:ascii="Times New Roman" w:eastAsia="Times New Roman" w:hAnsi="Times New Roman" w:cs="Times New Roman"/>
          <w:color w:val="404040" w:themeColor="text1" w:themeTint="BF"/>
          <w:spacing w:val="-2"/>
          <w:sz w:val="28"/>
          <w:szCs w:val="28"/>
        </w:rPr>
        <w:t xml:space="preserve">самостоятельной </w:t>
      </w:r>
      <w:r w:rsidRPr="00A506FF">
        <w:rPr>
          <w:rFonts w:ascii="Times New Roman" w:eastAsia="Times New Roman" w:hAnsi="Times New Roman" w:cs="Times New Roman"/>
          <w:color w:val="404040" w:themeColor="text1" w:themeTint="BF"/>
          <w:spacing w:val="-3"/>
          <w:sz w:val="28"/>
          <w:szCs w:val="28"/>
        </w:rPr>
        <w:t>музыкальной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2"/>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lastRenderedPageBreak/>
        <w:t>* контрольно-диагностические задания, позволяющие оценить эффек</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2"/>
          <w:sz w:val="28"/>
          <w:szCs w:val="28"/>
        </w:rPr>
        <w:t>тивность освоения программы и решение поставленных задач.</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iCs/>
          <w:color w:val="404040" w:themeColor="text1" w:themeTint="BF"/>
          <w:spacing w:val="-1"/>
          <w:sz w:val="28"/>
          <w:szCs w:val="28"/>
        </w:rPr>
      </w:pPr>
      <w:r w:rsidRPr="00A506FF">
        <w:rPr>
          <w:rFonts w:ascii="Times New Roman" w:eastAsia="Times New Roman" w:hAnsi="Times New Roman" w:cs="Times New Roman"/>
          <w:iCs/>
          <w:color w:val="404040" w:themeColor="text1" w:themeTint="BF"/>
          <w:spacing w:val="-1"/>
          <w:sz w:val="28"/>
          <w:szCs w:val="28"/>
        </w:rPr>
        <w:t>Критерии оценки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9"/>
          <w:sz w:val="28"/>
          <w:szCs w:val="28"/>
        </w:rPr>
        <w:t>1) концептуальность, взаимосвязь структурных элементов програм</w:t>
      </w:r>
      <w:r w:rsidRPr="00A506FF">
        <w:rPr>
          <w:rFonts w:ascii="Times New Roman" w:eastAsia="Times New Roman" w:hAnsi="Times New Roman" w:cs="Times New Roman"/>
          <w:color w:val="404040" w:themeColor="text1" w:themeTint="BF"/>
          <w:spacing w:val="-9"/>
          <w:sz w:val="28"/>
          <w:szCs w:val="28"/>
        </w:rPr>
        <w:softHyphen/>
        <w:t>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2) владение знаниями теории и методики музыкального воспитания и </w:t>
      </w:r>
      <w:r w:rsidRPr="00A506FF">
        <w:rPr>
          <w:rFonts w:ascii="Times New Roman" w:eastAsia="Times New Roman" w:hAnsi="Times New Roman" w:cs="Times New Roman"/>
          <w:color w:val="404040" w:themeColor="text1" w:themeTint="BF"/>
          <w:spacing w:val="-2"/>
          <w:sz w:val="28"/>
          <w:szCs w:val="28"/>
        </w:rPr>
        <w:t>развития детей дошкольного возраста;</w:t>
      </w:r>
    </w:p>
    <w:p w:rsidR="00342D10" w:rsidRPr="00A506FF" w:rsidRDefault="00342D10" w:rsidP="00F01EC8">
      <w:pPr>
        <w:widowControl w:val="0"/>
        <w:autoSpaceDE w:val="0"/>
        <w:autoSpaceDN w:val="0"/>
        <w:spacing w:after="0" w:line="240" w:lineRule="auto"/>
        <w:ind w:right="266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новизна, творчество в реализации проекта; </w:t>
      </w:r>
    </w:p>
    <w:p w:rsidR="00342D10" w:rsidRPr="00A506FF" w:rsidRDefault="00342D10" w:rsidP="00F01EC8">
      <w:pPr>
        <w:widowControl w:val="0"/>
        <w:autoSpaceDE w:val="0"/>
        <w:autoSpaceDN w:val="0"/>
        <w:spacing w:after="0" w:line="240" w:lineRule="auto"/>
        <w:ind w:right="266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культура оформления программы;</w:t>
      </w:r>
    </w:p>
    <w:p w:rsidR="00342D10" w:rsidRPr="00A506FF" w:rsidRDefault="00342D10" w:rsidP="00F01EC8">
      <w:pPr>
        <w:widowControl w:val="0"/>
        <w:autoSpaceDE w:val="0"/>
        <w:autoSpaceDN w:val="0"/>
        <w:spacing w:after="0" w:line="240" w:lineRule="auto"/>
        <w:ind w:right="108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5) готовность студента оценить качество выполненного задания. </w:t>
      </w:r>
    </w:p>
    <w:p w:rsidR="00342D10" w:rsidRPr="00A506FF" w:rsidRDefault="00342D10" w:rsidP="00F01EC8">
      <w:pPr>
        <w:widowControl w:val="0"/>
        <w:autoSpaceDE w:val="0"/>
        <w:autoSpaceDN w:val="0"/>
        <w:spacing w:after="0" w:line="240" w:lineRule="auto"/>
        <w:ind w:right="1080"/>
        <w:contextualSpacing/>
        <w:jc w:val="both"/>
        <w:rPr>
          <w:rFonts w:ascii="Times New Roman" w:eastAsia="Times New Roman" w:hAnsi="Times New Roman" w:cs="Times New Roman"/>
          <w:color w:val="404040" w:themeColor="text1" w:themeTint="BF"/>
          <w:spacing w:val="-5"/>
          <w:sz w:val="28"/>
          <w:szCs w:val="28"/>
        </w:rPr>
      </w:pPr>
    </w:p>
    <w:p w:rsidR="00342D10" w:rsidRPr="00A506FF" w:rsidRDefault="00342D10" w:rsidP="00F01EC8">
      <w:pPr>
        <w:widowControl w:val="0"/>
        <w:autoSpaceDE w:val="0"/>
        <w:autoSpaceDN w:val="0"/>
        <w:spacing w:after="0" w:line="240" w:lineRule="auto"/>
        <w:ind w:right="1080"/>
        <w:contextualSpacing/>
        <w:jc w:val="both"/>
        <w:rPr>
          <w:rFonts w:ascii="Times New Roman" w:eastAsia="Times New Roman" w:hAnsi="Times New Roman" w:cs="Times New Roman"/>
          <w:b/>
          <w:bCs/>
          <w:color w:val="404040" w:themeColor="text1" w:themeTint="BF"/>
          <w:spacing w:val="2"/>
          <w:sz w:val="28"/>
          <w:szCs w:val="28"/>
        </w:rPr>
      </w:pPr>
      <w:r w:rsidRPr="00A506FF">
        <w:rPr>
          <w:rFonts w:ascii="Times New Roman" w:eastAsia="Times New Roman" w:hAnsi="Times New Roman" w:cs="Times New Roman"/>
          <w:b/>
          <w:bCs/>
          <w:color w:val="404040" w:themeColor="text1" w:themeTint="BF"/>
          <w:spacing w:val="2"/>
          <w:sz w:val="28"/>
          <w:szCs w:val="28"/>
        </w:rPr>
        <w:t>2. Свободная дискуссия</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 xml:space="preserve"> Свободная дискуссия по  проблеме профессионального сотрудничест</w:t>
      </w:r>
      <w:r w:rsidRPr="00A506FF">
        <w:rPr>
          <w:rFonts w:ascii="Times New Roman" w:eastAsia="Times New Roman" w:hAnsi="Times New Roman" w:cs="Times New Roman"/>
          <w:color w:val="404040" w:themeColor="text1" w:themeTint="BF"/>
          <w:spacing w:val="-4"/>
          <w:sz w:val="28"/>
          <w:szCs w:val="28"/>
        </w:rPr>
        <w:t xml:space="preserve">ва и  сотворчества субъектов педагогического процесса МОУ в решении </w:t>
      </w:r>
      <w:r w:rsidRPr="00A506FF">
        <w:rPr>
          <w:rFonts w:ascii="Times New Roman" w:eastAsia="Times New Roman" w:hAnsi="Times New Roman" w:cs="Times New Roman"/>
          <w:color w:val="404040" w:themeColor="text1" w:themeTint="BF"/>
          <w:spacing w:val="-2"/>
          <w:sz w:val="28"/>
          <w:szCs w:val="28"/>
        </w:rPr>
        <w:t>задач музыкального развития и воспитания детей.</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В ходе дискуссии студент:</w:t>
      </w:r>
    </w:p>
    <w:p w:rsidR="00342D10" w:rsidRPr="00A506FF" w:rsidRDefault="00342D10" w:rsidP="00F01EC8">
      <w:pPr>
        <w:widowControl w:val="0"/>
        <w:tabs>
          <w:tab w:val="left" w:pos="648"/>
        </w:tabs>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раскрывает сущностные характеристики профессионального сотруд</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0"/>
          <w:sz w:val="28"/>
          <w:szCs w:val="28"/>
        </w:rPr>
        <w:t>ничества и сотворчества субъектов педагогического процесса МОУ;</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интерпретирует (объясняет</w:t>
      </w:r>
      <w:r w:rsidRPr="00A506FF">
        <w:rPr>
          <w:rFonts w:ascii="Times New Roman" w:eastAsia="Times New Roman" w:hAnsi="Times New Roman" w:cs="Times New Roman"/>
          <w:color w:val="404040" w:themeColor="text1" w:themeTint="BF"/>
          <w:sz w:val="28"/>
          <w:szCs w:val="28"/>
        </w:rPr>
        <w:t xml:space="preserve">) наиболее привлекательные для него </w:t>
      </w:r>
      <w:r w:rsidRPr="00A506FF">
        <w:rPr>
          <w:rFonts w:ascii="Times New Roman" w:eastAsia="Times New Roman" w:hAnsi="Times New Roman" w:cs="Times New Roman"/>
          <w:color w:val="404040" w:themeColor="text1" w:themeTint="BF"/>
          <w:spacing w:val="-4"/>
          <w:sz w:val="28"/>
          <w:szCs w:val="28"/>
        </w:rPr>
        <w:t>теоретические идеи профессионального сотрудничества и сотворче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5"/>
          <w:sz w:val="28"/>
          <w:szCs w:val="28"/>
        </w:rPr>
        <w:t>ства;</w:t>
      </w:r>
    </w:p>
    <w:p w:rsidR="00342D10" w:rsidRPr="00A506FF" w:rsidRDefault="00342D10" w:rsidP="00F01EC8">
      <w:pPr>
        <w:widowControl w:val="0"/>
        <w:tabs>
          <w:tab w:val="left" w:pos="648"/>
        </w:tabs>
        <w:autoSpaceDE w:val="0"/>
        <w:autoSpaceDN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5"/>
          <w:sz w:val="28"/>
          <w:szCs w:val="28"/>
        </w:rPr>
        <w:t>* определяет содержание задач, которые решают субъекты педагоги</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9"/>
          <w:sz w:val="28"/>
          <w:szCs w:val="28"/>
        </w:rPr>
        <w:t xml:space="preserve">ческого процесса в контексте музыкального развития и воспитания младших </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3"/>
          <w:sz w:val="28"/>
          <w:szCs w:val="28"/>
        </w:rPr>
        <w:t>школьников;</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обосновывает значимость совместного решения обозначенных за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дач в музыкальном воспитании и развитии детей младшего школьного возра</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z w:val="28"/>
          <w:szCs w:val="28"/>
        </w:rPr>
        <w:t>ста.</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iCs/>
          <w:color w:val="404040" w:themeColor="text1" w:themeTint="BF"/>
          <w:spacing w:val="6"/>
          <w:sz w:val="28"/>
          <w:szCs w:val="28"/>
        </w:rPr>
      </w:pPr>
      <w:r w:rsidRPr="00A506FF">
        <w:rPr>
          <w:rFonts w:ascii="Times New Roman" w:eastAsia="Times New Roman" w:hAnsi="Times New Roman" w:cs="Times New Roman"/>
          <w:iCs/>
          <w:color w:val="404040" w:themeColor="text1" w:themeTint="BF"/>
          <w:spacing w:val="6"/>
          <w:sz w:val="28"/>
          <w:szCs w:val="28"/>
        </w:rPr>
        <w:t>Критерии оценки ответа:</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t>1) владение анализом психолого-педагогической, методической ли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тературы и умениями сопоставления взглядов разных авторов на пробле</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z w:val="28"/>
          <w:szCs w:val="28"/>
        </w:rPr>
        <w:t>мы;</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 xml:space="preserve">2) творческая интерпретация научно-педагогического знания; </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9"/>
          <w:sz w:val="28"/>
          <w:szCs w:val="28"/>
        </w:rPr>
        <w:t xml:space="preserve">3) системность, концептуальность, целостность изложения; </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4) умение вести научную дискуссию;</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5) готовность студента оценить качество выполненного задания.</w:t>
      </w:r>
    </w:p>
    <w:p w:rsidR="006A2AE3" w:rsidRPr="00A506FF" w:rsidRDefault="006A2AE3"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5"/>
          <w:sz w:val="28"/>
          <w:szCs w:val="28"/>
        </w:rPr>
      </w:pPr>
    </w:p>
    <w:p w:rsidR="00342D10" w:rsidRPr="00A506FF" w:rsidRDefault="00342D10" w:rsidP="00F01EC8">
      <w:pPr>
        <w:widowControl w:val="0"/>
        <w:autoSpaceDE w:val="0"/>
        <w:autoSpaceDN w:val="0"/>
        <w:spacing w:before="288" w:after="0" w:line="240" w:lineRule="auto"/>
        <w:ind w:right="-1"/>
        <w:contextualSpacing/>
        <w:jc w:val="both"/>
        <w:rPr>
          <w:rFonts w:ascii="Times New Roman" w:eastAsia="Times New Roman" w:hAnsi="Times New Roman" w:cs="Times New Roman"/>
          <w:b/>
          <w:bCs/>
          <w:color w:val="404040" w:themeColor="text1" w:themeTint="BF"/>
          <w:spacing w:val="4"/>
          <w:sz w:val="28"/>
          <w:szCs w:val="28"/>
        </w:rPr>
      </w:pPr>
      <w:r w:rsidRPr="00A506FF">
        <w:rPr>
          <w:rFonts w:ascii="Times New Roman" w:eastAsia="Times New Roman" w:hAnsi="Times New Roman" w:cs="Times New Roman"/>
          <w:b/>
          <w:bCs/>
          <w:color w:val="404040" w:themeColor="text1" w:themeTint="BF"/>
          <w:spacing w:val="-10"/>
          <w:sz w:val="28"/>
          <w:szCs w:val="28"/>
        </w:rPr>
        <w:t xml:space="preserve">3. Проектирование задач профессиональной педагогической </w:t>
      </w:r>
      <w:r w:rsidRPr="00A506FF">
        <w:rPr>
          <w:rFonts w:ascii="Times New Roman" w:eastAsia="Times New Roman" w:hAnsi="Times New Roman" w:cs="Times New Roman"/>
          <w:b/>
          <w:bCs/>
          <w:color w:val="404040" w:themeColor="text1" w:themeTint="BF"/>
          <w:spacing w:val="4"/>
          <w:sz w:val="28"/>
          <w:szCs w:val="28"/>
        </w:rPr>
        <w:t>деятельности</w:t>
      </w:r>
    </w:p>
    <w:p w:rsidR="00342D10" w:rsidRPr="00A506FF" w:rsidRDefault="00342D10" w:rsidP="00F01EC8">
      <w:pPr>
        <w:widowControl w:val="0"/>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2"/>
          <w:sz w:val="28"/>
          <w:szCs w:val="28"/>
        </w:rPr>
        <w:t xml:space="preserve">          На основании теоретического анализа психолого-педагогической ме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9"/>
          <w:sz w:val="28"/>
          <w:szCs w:val="28"/>
        </w:rPr>
        <w:t>тодической литературы и опыта педагогической деятельности спроекти</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6"/>
          <w:sz w:val="28"/>
          <w:szCs w:val="28"/>
        </w:rPr>
        <w:t>ровать по пять задач, связанных с музыкальным воспитанием и развити</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0"/>
          <w:sz w:val="28"/>
          <w:szCs w:val="28"/>
        </w:rPr>
        <w:t>ем ребенка.</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Диагностические задачи.</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Задачи педагогического проектирования  образовательного процесса и его организации.</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Задачи взаимодействия  с профессионально – педагогическим и культурным сообществом.</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Задачи развития субъективной позиции воспитателя, обогащение профессиональной компетентности.</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Задачи проектирования и организации развивающей образовательной среды .</w:t>
      </w:r>
    </w:p>
    <w:p w:rsidR="00342D10" w:rsidRPr="00A506FF" w:rsidRDefault="00342D10" w:rsidP="00F01EC8">
      <w:pPr>
        <w:widowControl w:val="0"/>
        <w:snapToGrid w:val="0"/>
        <w:spacing w:after="0" w:line="240" w:lineRule="auto"/>
        <w:ind w:left="60"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 xml:space="preserve">           К каждой задаче приведите доказательную базу.</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iCs/>
          <w:color w:val="404040" w:themeColor="text1" w:themeTint="BF"/>
          <w:sz w:val="28"/>
          <w:szCs w:val="28"/>
        </w:rPr>
      </w:pPr>
      <w:r w:rsidRPr="00A506FF">
        <w:rPr>
          <w:rFonts w:ascii="Times New Roman" w:eastAsia="Times New Roman" w:hAnsi="Times New Roman" w:cs="Times New Roman"/>
          <w:iCs/>
          <w:color w:val="404040" w:themeColor="text1" w:themeTint="BF"/>
          <w:sz w:val="28"/>
          <w:szCs w:val="28"/>
        </w:rPr>
        <w:t>Критерии оценки выполнения задания:</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iCs/>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lastRenderedPageBreak/>
        <w:t>1) проектирование предлагаемых задач в логике групп задач;</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2) взаимосвязь ключевых, базовых и специальных компетентностей; </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0"/>
          <w:sz w:val="28"/>
          <w:szCs w:val="28"/>
        </w:rPr>
        <w:t>3) выделение задач в контексте развития ребенка как субъекта дет</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4"/>
          <w:sz w:val="28"/>
          <w:szCs w:val="28"/>
        </w:rPr>
        <w:t>ской музыкальной деятельности;</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4) теоретическая доказательность и аргументация;</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5) готовность студента оценить качество выполненного задания.</w:t>
      </w:r>
    </w:p>
    <w:p w:rsidR="00342D10" w:rsidRPr="00A506FF" w:rsidRDefault="00342D10" w:rsidP="00F01EC8">
      <w:pPr>
        <w:widowControl w:val="0"/>
        <w:autoSpaceDE w:val="0"/>
        <w:autoSpaceDN w:val="0"/>
        <w:spacing w:before="288" w:after="0" w:line="240" w:lineRule="auto"/>
        <w:ind w:right="-1"/>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13"/>
          <w:sz w:val="28"/>
          <w:szCs w:val="28"/>
        </w:rPr>
        <w:t xml:space="preserve">4. Проект программы учебной дисциплины «Теория </w:t>
      </w:r>
      <w:r w:rsidRPr="00A506FF">
        <w:rPr>
          <w:rFonts w:ascii="Times New Roman" w:eastAsia="Times New Roman" w:hAnsi="Times New Roman" w:cs="Times New Roman"/>
          <w:b/>
          <w:bCs/>
          <w:color w:val="404040" w:themeColor="text1" w:themeTint="BF"/>
          <w:spacing w:val="3"/>
          <w:sz w:val="28"/>
          <w:szCs w:val="28"/>
        </w:rPr>
        <w:t xml:space="preserve">и методика музыкального воспитания и развития </w:t>
      </w:r>
      <w:r w:rsidRPr="00A506FF">
        <w:rPr>
          <w:rFonts w:ascii="Times New Roman" w:eastAsia="Times New Roman" w:hAnsi="Times New Roman" w:cs="Times New Roman"/>
          <w:b/>
          <w:bCs/>
          <w:color w:val="404040" w:themeColor="text1" w:themeTint="BF"/>
          <w:spacing w:val="2"/>
          <w:sz w:val="28"/>
          <w:szCs w:val="28"/>
        </w:rPr>
        <w:t>детей младшего школьного возраста»</w:t>
      </w:r>
    </w:p>
    <w:p w:rsidR="00342D10" w:rsidRPr="00A506FF" w:rsidRDefault="00342D10" w:rsidP="00F01EC8">
      <w:pPr>
        <w:widowControl w:val="0"/>
        <w:snapToGrid w:val="0"/>
        <w:spacing w:after="0" w:line="240" w:lineRule="auto"/>
        <w:ind w:right="-1"/>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7"/>
          <w:sz w:val="28"/>
          <w:szCs w:val="28"/>
        </w:rPr>
        <w:t>Разработать проект программы учебной дисциплины «Теория и мето</w:t>
      </w:r>
      <w:r w:rsidRPr="00A506FF">
        <w:rPr>
          <w:rFonts w:ascii="Times New Roman" w:eastAsia="Times New Roman" w:hAnsi="Times New Roman" w:cs="Times New Roman"/>
          <w:color w:val="404040" w:themeColor="text1" w:themeTint="BF"/>
          <w:sz w:val="28"/>
          <w:szCs w:val="28"/>
          <w:vertAlign w:val="superscript"/>
        </w:rPr>
        <w:softHyphen/>
      </w:r>
      <w:r w:rsidRPr="00A506FF">
        <w:rPr>
          <w:rFonts w:ascii="Times New Roman" w:eastAsia="Times New Roman" w:hAnsi="Times New Roman" w:cs="Times New Roman"/>
          <w:color w:val="404040" w:themeColor="text1" w:themeTint="BF"/>
          <w:sz w:val="28"/>
          <w:szCs w:val="28"/>
        </w:rPr>
        <w:t xml:space="preserve">дика музыкального воспитания и развития детей младшего школьного возраста» </w:t>
      </w:r>
      <w:r w:rsidRPr="00A506FF">
        <w:rPr>
          <w:rFonts w:ascii="Times New Roman" w:eastAsia="Times New Roman" w:hAnsi="Times New Roman" w:cs="Times New Roman"/>
          <w:color w:val="404040" w:themeColor="text1" w:themeTint="BF"/>
          <w:spacing w:val="-11"/>
          <w:sz w:val="28"/>
          <w:szCs w:val="28"/>
        </w:rPr>
        <w:t>для студентов педагогического вуза.</w:t>
      </w:r>
    </w:p>
    <w:p w:rsidR="00342D10" w:rsidRPr="00A506FF" w:rsidRDefault="00342D10" w:rsidP="00F01EC8">
      <w:pPr>
        <w:widowControl w:val="0"/>
        <w:snapToGrid w:val="0"/>
        <w:spacing w:after="0" w:line="240" w:lineRule="auto"/>
        <w:ind w:right="-1"/>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z w:val="28"/>
          <w:szCs w:val="28"/>
        </w:rPr>
        <w:t>В проекте программы отразить:</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цели и задачи программы;</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принципы отбора содержания и структурирования учебного мате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z w:val="28"/>
          <w:szCs w:val="28"/>
        </w:rPr>
        <w:t>р</w:t>
      </w:r>
      <w:r w:rsidRPr="00A506FF">
        <w:rPr>
          <w:rFonts w:ascii="Times New Roman" w:eastAsia="Times New Roman" w:hAnsi="Times New Roman" w:cs="Times New Roman"/>
          <w:color w:val="404040" w:themeColor="text1" w:themeTint="BF"/>
          <w:spacing w:val="-7"/>
          <w:sz w:val="28"/>
          <w:szCs w:val="28"/>
        </w:rPr>
        <w:t>иала,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ключевые понятия программы (на уровне перечисления);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содержательную характеристику программы (развернутый темати</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z w:val="28"/>
          <w:szCs w:val="28"/>
        </w:rPr>
        <w:t>ч</w:t>
      </w:r>
      <w:r w:rsidRPr="00A506FF">
        <w:rPr>
          <w:rFonts w:ascii="Times New Roman" w:eastAsia="Times New Roman" w:hAnsi="Times New Roman" w:cs="Times New Roman"/>
          <w:color w:val="404040" w:themeColor="text1" w:themeTint="BF"/>
          <w:spacing w:val="3"/>
          <w:sz w:val="28"/>
          <w:szCs w:val="28"/>
        </w:rPr>
        <w:t>еский план);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технологию освоения программы; - </w:t>
      </w:r>
      <w:r w:rsidRPr="00A506FF">
        <w:rPr>
          <w:rFonts w:ascii="Times New Roman" w:eastAsia="Times New Roman" w:hAnsi="Times New Roman" w:cs="Times New Roman"/>
          <w:color w:val="404040" w:themeColor="text1" w:themeTint="BF"/>
          <w:spacing w:val="-2"/>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 xml:space="preserve">индивидуальные задания (по одному на каждую тему программы);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подгрупповые задания (по одному на каждую тему программы);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проблемные вопросы и задачи для самоаттестации.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
          <w:sz w:val="28"/>
          <w:szCs w:val="28"/>
        </w:rPr>
        <w:t xml:space="preserve">Примерный объем программы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102 часа.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iCs/>
          <w:color w:val="404040" w:themeColor="text1" w:themeTint="BF"/>
          <w:spacing w:val="2"/>
          <w:sz w:val="28"/>
          <w:szCs w:val="28"/>
        </w:rPr>
      </w:pPr>
      <w:r w:rsidRPr="00A506FF">
        <w:rPr>
          <w:rFonts w:ascii="Times New Roman" w:eastAsia="Times New Roman" w:hAnsi="Times New Roman" w:cs="Times New Roman"/>
          <w:iCs/>
          <w:color w:val="404040" w:themeColor="text1" w:themeTint="BF"/>
          <w:spacing w:val="2"/>
          <w:sz w:val="28"/>
          <w:szCs w:val="28"/>
        </w:rPr>
        <w:t>Критерии оценки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color w:val="404040" w:themeColor="text1" w:themeTint="BF"/>
          <w:spacing w:val="-11"/>
          <w:sz w:val="28"/>
          <w:szCs w:val="28"/>
        </w:rPr>
        <w:t>1) концептуальность, взаимосвязь структурных элементов програм</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z w:val="28"/>
          <w:szCs w:val="28"/>
        </w:rPr>
        <w:t>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2) владение знаниями теории и методики музыкального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развития детей дошкольного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3) новизна, творчество проекта, оригинальность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9"/>
          <w:sz w:val="28"/>
          <w:szCs w:val="28"/>
        </w:rPr>
        <w:t>4) культура оформления программы;</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5) готовность студента оценить качество выполненного задания.</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p>
    <w:p w:rsidR="00342D10" w:rsidRPr="00A506FF" w:rsidRDefault="00342D10" w:rsidP="00F01EC8">
      <w:pPr>
        <w:widowControl w:val="0"/>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Критерии оценки.</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Итоговая оценка на экзамене складывается из текущей работы студента в семестре, результатов промежуточного контроля, самостоятельной работы и ответа на экзамене. Критерием оценки служит уровень и степень усвоения  студентом материала курса, демонстрируемые студентами в устных ответах на занятиях, выступлениях на заданную тему, собеседованиях по текстам  и письменных работах систематизирующего, аналитического и творческого характера.</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Оценка «отлично» ставится за полное изложение полученных знаний в устной или письменной форме в соответствии с требованиями программы. Допускаются единичные несущественные ошибки, самостоятельно исправляемые студентом. При изложении ответа студент должен самостоятельно выделять существенные признаки изученного, формулировать выводы и обобщения, использовать сведения из дополнительных источников.</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Оценка «хорошо» ставится за полное изложение полученных знаний в устной или письменной форме в соответствии с требованиями программы. </w:t>
      </w:r>
      <w:r w:rsidRPr="00A506FF">
        <w:rPr>
          <w:rFonts w:ascii="Times New Roman" w:eastAsia="Times New Roman" w:hAnsi="Times New Roman" w:cs="Times New Roman"/>
          <w:color w:val="404040" w:themeColor="text1" w:themeTint="BF"/>
          <w:sz w:val="28"/>
          <w:szCs w:val="28"/>
        </w:rPr>
        <w:lastRenderedPageBreak/>
        <w:t>Допускаются отдельные несущественные ошибки, исправляемые студентом после указания на них преподавателем. При изложении студент должен выделять существенные признаки изученного, сформулировать выводы и обобщения, в которых могут быть отдельные несущественные ошибки.</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Оценка «удовлетворительно» ставится за неполное изложение знаний. Допускаются отдельные существенные ошибки, исправляемые с помощью преподавателя. Студент проявляет затруднения при выделении существенных признаков изученного материала, формулировки выводов.</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Оценка «неудовлетворительно» ставится при неполном бессистемном изложении учебного материала. При этом студент допускает существенные ошибки, неисправляемые даже с помощью преподавателя, а также за полное незнание  и непонимание материала.</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6.9. Технологическая карта.</w:t>
      </w:r>
    </w:p>
    <w:p w:rsidR="00342D10" w:rsidRPr="00A506FF" w:rsidRDefault="006A2AE3" w:rsidP="00F01EC8">
      <w:pPr>
        <w:widowControl w:val="0"/>
        <w:spacing w:after="0" w:line="240" w:lineRule="auto"/>
        <w:ind w:left="360"/>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r w:rsidR="00342D10" w:rsidRPr="00A506FF">
        <w:rPr>
          <w:rFonts w:ascii="Times New Roman" w:eastAsia="Times New Roman" w:hAnsi="Times New Roman" w:cs="Times New Roman"/>
          <w:color w:val="404040" w:themeColor="text1" w:themeTint="BF"/>
          <w:sz w:val="28"/>
          <w:szCs w:val="28"/>
        </w:rPr>
        <w:t xml:space="preserve"> семестр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2794"/>
        <w:gridCol w:w="1296"/>
        <w:gridCol w:w="3596"/>
        <w:gridCol w:w="1224"/>
      </w:tblGrid>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Содержание работы</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Сроки выполнения</w:t>
            </w:r>
          </w:p>
        </w:tc>
        <w:tc>
          <w:tcPr>
            <w:tcW w:w="35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Форма отчетности</w:t>
            </w:r>
          </w:p>
        </w:tc>
        <w:tc>
          <w:tcPr>
            <w:tcW w:w="122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Кол-во баллов</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Посещение практических занятий по предмету</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течение семестра</w:t>
            </w:r>
          </w:p>
        </w:tc>
        <w:tc>
          <w:tcPr>
            <w:tcW w:w="35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ind w:left="-108" w:firstLine="1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Присутствие, активная работа на занятии, выполнение домашнего задания</w:t>
            </w:r>
          </w:p>
        </w:tc>
        <w:tc>
          <w:tcPr>
            <w:tcW w:w="122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18</w:t>
            </w:r>
          </w:p>
          <w:p w:rsidR="00342D10" w:rsidRPr="00A506FF" w:rsidRDefault="00342D10" w:rsidP="00F01EC8">
            <w:pPr>
              <w:snapToGrid w:val="0"/>
              <w:spacing w:after="0" w:line="240" w:lineRule="auto"/>
              <w:contextualSpacing/>
              <w:jc w:val="center"/>
              <w:rPr>
                <w:rFonts w:ascii="Times New Roman" w:eastAsia="Times New Roman" w:hAnsi="Times New Roman" w:cs="Times New Roman"/>
                <w:color w:val="404040" w:themeColor="text1" w:themeTint="BF"/>
                <w:sz w:val="28"/>
                <w:szCs w:val="28"/>
              </w:rPr>
            </w:pP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Посещение лекций по предмету</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течение семестра</w:t>
            </w:r>
          </w:p>
        </w:tc>
        <w:tc>
          <w:tcPr>
            <w:tcW w:w="35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ind w:left="-108" w:firstLine="1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Наличие текста лекции, активная работа на лекции и семинаре</w:t>
            </w:r>
          </w:p>
        </w:tc>
        <w:tc>
          <w:tcPr>
            <w:tcW w:w="122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Индивидуальная работа (самостоятельная)</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 8 неделе семестра</w:t>
            </w:r>
          </w:p>
        </w:tc>
        <w:tc>
          <w:tcPr>
            <w:tcW w:w="35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ind w:left="-108" w:firstLine="1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Письменное оформление работы </w:t>
            </w:r>
          </w:p>
        </w:tc>
        <w:tc>
          <w:tcPr>
            <w:tcW w:w="122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Контрольная работа</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 16 неделе семестра</w:t>
            </w:r>
          </w:p>
        </w:tc>
        <w:tc>
          <w:tcPr>
            <w:tcW w:w="35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ind w:left="-108" w:firstLine="1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Письменная  работа</w:t>
            </w:r>
          </w:p>
        </w:tc>
        <w:tc>
          <w:tcPr>
            <w:tcW w:w="122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15</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Коллоквиум</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 12 неделе семестра</w:t>
            </w:r>
          </w:p>
        </w:tc>
        <w:tc>
          <w:tcPr>
            <w:tcW w:w="35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ind w:left="-108" w:firstLine="1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Устный ответ на вопросы, выносимые на коллоквиум и семинар</w:t>
            </w:r>
          </w:p>
        </w:tc>
        <w:tc>
          <w:tcPr>
            <w:tcW w:w="122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21</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Всего</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70</w:t>
            </w:r>
          </w:p>
        </w:tc>
        <w:tc>
          <w:tcPr>
            <w:tcW w:w="35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ind w:left="-108" w:firstLine="108"/>
              <w:contextualSpacing/>
              <w:jc w:val="both"/>
              <w:rPr>
                <w:rFonts w:ascii="Times New Roman" w:eastAsia="Times New Roman" w:hAnsi="Times New Roman" w:cs="Times New Roman"/>
                <w:color w:val="404040" w:themeColor="text1" w:themeTint="BF"/>
                <w:sz w:val="28"/>
                <w:szCs w:val="28"/>
              </w:rPr>
            </w:pPr>
          </w:p>
        </w:tc>
        <w:tc>
          <w:tcPr>
            <w:tcW w:w="122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Экзамен</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30</w:t>
            </w:r>
          </w:p>
        </w:tc>
        <w:tc>
          <w:tcPr>
            <w:tcW w:w="35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ind w:left="-108" w:firstLine="108"/>
              <w:contextualSpacing/>
              <w:jc w:val="both"/>
              <w:rPr>
                <w:rFonts w:ascii="Times New Roman" w:eastAsia="Times New Roman" w:hAnsi="Times New Roman" w:cs="Times New Roman"/>
                <w:color w:val="404040" w:themeColor="text1" w:themeTint="BF"/>
                <w:sz w:val="28"/>
                <w:szCs w:val="28"/>
              </w:rPr>
            </w:pPr>
          </w:p>
        </w:tc>
        <w:tc>
          <w:tcPr>
            <w:tcW w:w="122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p>
        </w:tc>
      </w:tr>
      <w:tr w:rsidR="00342D10" w:rsidRPr="00A506FF" w:rsidTr="005225F1">
        <w:tc>
          <w:tcPr>
            <w:tcW w:w="9464" w:type="dxa"/>
            <w:gridSpan w:val="5"/>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Отметка 5 ставится за 91-100 набранных баллов;</w:t>
            </w:r>
          </w:p>
          <w:p w:rsidR="00342D10" w:rsidRPr="00A506FF" w:rsidRDefault="00342D10" w:rsidP="00F01EC8">
            <w:pPr>
              <w:widowControl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Отметка 4 ставится за 83-90 набранных баллов;</w:t>
            </w:r>
          </w:p>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Отметка 3 ставится за 75-82 набранных баллов</w:t>
            </w:r>
          </w:p>
        </w:tc>
      </w:tr>
    </w:tbl>
    <w:p w:rsidR="00342D10" w:rsidRPr="00A506FF" w:rsidRDefault="006A2AE3" w:rsidP="00F01EC8">
      <w:pPr>
        <w:widowControl w:val="0"/>
        <w:spacing w:after="0" w:line="240" w:lineRule="auto"/>
        <w:ind w:left="360"/>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r w:rsidR="00342D10" w:rsidRPr="00A506FF">
        <w:rPr>
          <w:rFonts w:ascii="Times New Roman" w:eastAsia="Times New Roman" w:hAnsi="Times New Roman" w:cs="Times New Roman"/>
          <w:color w:val="404040" w:themeColor="text1" w:themeTint="BF"/>
          <w:sz w:val="28"/>
          <w:szCs w:val="28"/>
        </w:rPr>
        <w:t xml:space="preserve"> семестр</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2733"/>
        <w:gridCol w:w="1669"/>
        <w:gridCol w:w="3278"/>
        <w:gridCol w:w="1291"/>
      </w:tblGrid>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Содержание работы</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Сроки выполнения</w:t>
            </w:r>
          </w:p>
        </w:tc>
        <w:tc>
          <w:tcPr>
            <w:tcW w:w="354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Форма отчетности</w:t>
            </w:r>
          </w:p>
        </w:tc>
        <w:tc>
          <w:tcPr>
            <w:tcW w:w="1338"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Кол-во баллов</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Посещение практических занятий по предмету</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течение семестра</w:t>
            </w:r>
          </w:p>
        </w:tc>
        <w:tc>
          <w:tcPr>
            <w:tcW w:w="354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Присутствие, активная работа на занятие, выполнение домашних </w:t>
            </w:r>
            <w:r w:rsidRPr="00A506FF">
              <w:rPr>
                <w:rFonts w:ascii="Times New Roman" w:eastAsia="Times New Roman" w:hAnsi="Times New Roman" w:cs="Times New Roman"/>
                <w:color w:val="404040" w:themeColor="text1" w:themeTint="BF"/>
                <w:sz w:val="28"/>
                <w:szCs w:val="28"/>
              </w:rPr>
              <w:lastRenderedPageBreak/>
              <w:t>заданий</w:t>
            </w:r>
          </w:p>
        </w:tc>
        <w:tc>
          <w:tcPr>
            <w:tcW w:w="1338"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19</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2</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Посещение лекций по предмету</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течение семестра</w:t>
            </w:r>
          </w:p>
        </w:tc>
        <w:tc>
          <w:tcPr>
            <w:tcW w:w="354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Наличие текста лекции, активная работа на лекции</w:t>
            </w:r>
          </w:p>
        </w:tc>
        <w:tc>
          <w:tcPr>
            <w:tcW w:w="1338"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Индивидуальная работа (самостоятельная)</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 9 неделе семестра</w:t>
            </w:r>
          </w:p>
        </w:tc>
        <w:tc>
          <w:tcPr>
            <w:tcW w:w="354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Письменное оформление работы </w:t>
            </w:r>
          </w:p>
        </w:tc>
        <w:tc>
          <w:tcPr>
            <w:tcW w:w="1338"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Контрольная работа</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 16 неделе семестра</w:t>
            </w:r>
          </w:p>
        </w:tc>
        <w:tc>
          <w:tcPr>
            <w:tcW w:w="354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Письменная  работа</w:t>
            </w:r>
          </w:p>
        </w:tc>
        <w:tc>
          <w:tcPr>
            <w:tcW w:w="1338"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15</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Коллоквиум</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 12 неделе семестра</w:t>
            </w:r>
          </w:p>
        </w:tc>
        <w:tc>
          <w:tcPr>
            <w:tcW w:w="354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Устный ответ на вопросы, выносимые на коллоквиум</w:t>
            </w:r>
          </w:p>
        </w:tc>
        <w:tc>
          <w:tcPr>
            <w:tcW w:w="1338"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21</w:t>
            </w: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Всего</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70</w:t>
            </w:r>
          </w:p>
        </w:tc>
        <w:tc>
          <w:tcPr>
            <w:tcW w:w="354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338"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p>
        </w:tc>
      </w:tr>
      <w:tr w:rsidR="00342D10" w:rsidRPr="00A506FF" w:rsidTr="005225F1">
        <w:tc>
          <w:tcPr>
            <w:tcW w:w="55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279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Экзамен</w:t>
            </w:r>
          </w:p>
        </w:tc>
        <w:tc>
          <w:tcPr>
            <w:tcW w:w="1296"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30</w:t>
            </w:r>
          </w:p>
        </w:tc>
        <w:tc>
          <w:tcPr>
            <w:tcW w:w="3544"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338"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napToGrid w:val="0"/>
              <w:spacing w:after="0" w:line="240" w:lineRule="auto"/>
              <w:contextualSpacing/>
              <w:jc w:val="center"/>
              <w:rPr>
                <w:rFonts w:ascii="Times New Roman" w:eastAsia="Times New Roman" w:hAnsi="Times New Roman" w:cs="Times New Roman"/>
                <w:color w:val="404040" w:themeColor="text1" w:themeTint="BF"/>
                <w:sz w:val="28"/>
                <w:szCs w:val="28"/>
              </w:rPr>
            </w:pPr>
          </w:p>
        </w:tc>
      </w:tr>
      <w:tr w:rsidR="00342D10" w:rsidRPr="00A506FF" w:rsidTr="005225F1">
        <w:tc>
          <w:tcPr>
            <w:tcW w:w="9526" w:type="dxa"/>
            <w:gridSpan w:val="5"/>
            <w:tcBorders>
              <w:top w:val="single" w:sz="4" w:space="0" w:color="auto"/>
              <w:left w:val="single" w:sz="4" w:space="0" w:color="auto"/>
              <w:bottom w:val="single" w:sz="4" w:space="0" w:color="auto"/>
              <w:right w:val="single" w:sz="4" w:space="0" w:color="auto"/>
            </w:tcBorders>
          </w:tcPr>
          <w:p w:rsidR="00342D10" w:rsidRPr="00A506FF" w:rsidRDefault="00342D10" w:rsidP="00F01EC8">
            <w:pPr>
              <w:widowControl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Отметка 5 ставится за 91-100 набранных баллов;</w:t>
            </w:r>
          </w:p>
          <w:p w:rsidR="00342D10" w:rsidRPr="00A506FF" w:rsidRDefault="00342D10" w:rsidP="00F01EC8">
            <w:pPr>
              <w:widowControl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Отметка 4 ставится за 83-90 набранных баллов;</w:t>
            </w:r>
          </w:p>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Отметка 3 ставится за 75-82 набранных баллов</w:t>
            </w:r>
          </w:p>
        </w:tc>
      </w:tr>
    </w:tbl>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0"/>
          <w:szCs w:val="20"/>
        </w:rPr>
      </w:pPr>
    </w:p>
    <w:p w:rsidR="00342D10" w:rsidRPr="00A506FF" w:rsidRDefault="00342D10" w:rsidP="00F01EC8">
      <w:pPr>
        <w:spacing w:before="40" w:after="4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7. Примерные темы практических занятий:</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Вопросы музыкального образования и развития ребенка в психолого – педагогической теории: исторический аспект.</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2.Зарубежные системы музыкального образования детей дошкольного возраста.</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Характеристика современных  отечественных программ музыкального образования  младших школьников.</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4.Современные методы музыкального образования детей.</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Диагностика музыкальных способностей детей младшего школьного возраста.</w:t>
      </w:r>
    </w:p>
    <w:p w:rsidR="00342D10" w:rsidRPr="00A506FF" w:rsidRDefault="00342D10" w:rsidP="00F01EC8">
      <w:pPr>
        <w:spacing w:before="40" w:after="40" w:line="240" w:lineRule="auto"/>
        <w:ind w:left="7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6.Средства музыкальной выразительности.</w:t>
      </w:r>
    </w:p>
    <w:p w:rsidR="00342D10" w:rsidRPr="00A506FF" w:rsidRDefault="00342D10" w:rsidP="00F01EC8">
      <w:pPr>
        <w:spacing w:before="40" w:after="4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8. Примерные темы лабораторные занятий:</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Музыкальное восприятие – ведущий вид музыкальной деятельности дошкольников.</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Пение как приобщение ребенка к музыкальной деятельности.</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Обучение детей пластическому интонированию и музыкально - ритмическим движениям.</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Игра на детских музыкальных инструментах.</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Детское музыкальное творчество в различных способах приобщения к музыкальной деятельности.</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Музыкальное образование как способ приобщения дошкольников к музыкальной деятельности.</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Роль музыкального репертуара в решении задач музыкального образования, воспитания и развития детей младшего школьного возраста.</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p>
    <w:p w:rsidR="00342D10" w:rsidRPr="00A506FF" w:rsidRDefault="006A2AE3" w:rsidP="00F01EC8">
      <w:pPr>
        <w:tabs>
          <w:tab w:val="left" w:pos="900"/>
          <w:tab w:val="left" w:pos="1080"/>
        </w:tabs>
        <w:spacing w:after="0" w:line="240" w:lineRule="auto"/>
        <w:ind w:right="-186"/>
        <w:contextualSpacing/>
        <w:rPr>
          <w:rFonts w:ascii="Courier New" w:eastAsia="Times New Roman" w:hAnsi="Courier New" w:cs="Times New Roman"/>
          <w:color w:val="404040" w:themeColor="text1" w:themeTint="BF"/>
          <w:sz w:val="28"/>
          <w:szCs w:val="28"/>
        </w:rPr>
      </w:pPr>
      <w:r w:rsidRPr="00A506FF">
        <w:rPr>
          <w:rFonts w:ascii="Courier New" w:eastAsia="Times New Roman" w:hAnsi="Courier New" w:cs="Times New Roman"/>
          <w:noProof/>
          <w:color w:val="404040" w:themeColor="text1" w:themeTint="BF"/>
          <w:sz w:val="28"/>
          <w:szCs w:val="28"/>
        </w:rPr>
        <w:lastRenderedPageBreak/>
        <w:drawing>
          <wp:anchor distT="0" distB="0" distL="114300" distR="114300" simplePos="0" relativeHeight="251669504" behindDoc="0" locked="0" layoutInCell="1" allowOverlap="1">
            <wp:simplePos x="0" y="0"/>
            <wp:positionH relativeFrom="column">
              <wp:posOffset>2535059</wp:posOffset>
            </wp:positionH>
            <wp:positionV relativeFrom="paragraph">
              <wp:posOffset>-117188</wp:posOffset>
            </wp:positionV>
            <wp:extent cx="1146559" cy="683288"/>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1146559" cy="683288"/>
                    </a:xfrm>
                    <a:prstGeom prst="rect">
                      <a:avLst/>
                    </a:prstGeom>
                    <a:noFill/>
                    <a:ln w="9525">
                      <a:noFill/>
                      <a:miter lim="800000"/>
                      <a:headEnd/>
                      <a:tailEnd/>
                    </a:ln>
                  </pic:spPr>
                </pic:pic>
              </a:graphicData>
            </a:graphic>
          </wp:anchor>
        </w:drawing>
      </w:r>
    </w:p>
    <w:p w:rsidR="006A2AE3" w:rsidRPr="00A506FF" w:rsidRDefault="006A2AE3" w:rsidP="00F01EC8">
      <w:pPr>
        <w:tabs>
          <w:tab w:val="left" w:pos="900"/>
          <w:tab w:val="left" w:pos="1080"/>
        </w:tabs>
        <w:spacing w:after="0" w:line="240" w:lineRule="auto"/>
        <w:ind w:right="-186"/>
        <w:contextualSpacing/>
        <w:rPr>
          <w:rFonts w:ascii="Courier New" w:eastAsia="Times New Roman" w:hAnsi="Courier New" w:cs="Times New Roman"/>
          <w:color w:val="404040" w:themeColor="text1" w:themeTint="BF"/>
          <w:sz w:val="28"/>
          <w:szCs w:val="28"/>
        </w:rPr>
      </w:pPr>
    </w:p>
    <w:p w:rsidR="006A2AE3" w:rsidRPr="00A506FF" w:rsidRDefault="006A2AE3" w:rsidP="00F01EC8">
      <w:pPr>
        <w:tabs>
          <w:tab w:val="left" w:pos="900"/>
          <w:tab w:val="left" w:pos="1080"/>
        </w:tabs>
        <w:spacing w:after="0" w:line="240" w:lineRule="auto"/>
        <w:ind w:right="-186"/>
        <w:contextualSpacing/>
        <w:rPr>
          <w:rFonts w:ascii="Courier New" w:eastAsia="Times New Roman" w:hAnsi="Courier New" w:cs="Times New Roman"/>
          <w:color w:val="404040" w:themeColor="text1" w:themeTint="BF"/>
          <w:sz w:val="28"/>
          <w:szCs w:val="28"/>
        </w:rPr>
      </w:pPr>
    </w:p>
    <w:p w:rsidR="000C0459" w:rsidRPr="00A506FF" w:rsidRDefault="000C0459" w:rsidP="000C0459">
      <w:pPr>
        <w:tabs>
          <w:tab w:val="left" w:pos="900"/>
          <w:tab w:val="left" w:pos="1080"/>
        </w:tabs>
        <w:spacing w:after="0" w:line="240" w:lineRule="auto"/>
        <w:ind w:left="-720" w:right="-186"/>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ФЕДЕРАЛЬНОЕ ГОСУДАРСТВЕННОЕ ОБРАЗОВАТЕЛЬНОЕ УЧРЕЖДЕНИЕ</w:t>
      </w:r>
    </w:p>
    <w:p w:rsidR="000C0459" w:rsidRPr="00A506FF" w:rsidRDefault="000C0459" w:rsidP="000C0459">
      <w:pPr>
        <w:tabs>
          <w:tab w:val="left" w:pos="900"/>
          <w:tab w:val="left" w:pos="1080"/>
        </w:tabs>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ВЫСШЕГО ПРОФЕССИОНАЛЬНОГО ОБРАЗОВАНИЯ</w:t>
      </w:r>
    </w:p>
    <w:p w:rsidR="000C0459" w:rsidRPr="00A506FF" w:rsidRDefault="000C0459" w:rsidP="000C0459">
      <w:pPr>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«АМУРСКИЙ ГУМАНИТАРНО-ПЕДАГОГИЧЕСКИЙ </w:t>
      </w:r>
    </w:p>
    <w:p w:rsidR="000C0459" w:rsidRPr="00A506FF" w:rsidRDefault="000C0459" w:rsidP="000C0459">
      <w:pPr>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ГОСУДАРСТВЕННЫЙ УНИВЕРСИТЕТ» </w:t>
      </w:r>
    </w:p>
    <w:p w:rsidR="000C0459" w:rsidRPr="00A506FF" w:rsidRDefault="000C0459" w:rsidP="000C0459">
      <w:pPr>
        <w:spacing w:after="0" w:line="240" w:lineRule="auto"/>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(ФГОУ ВПО «АмГПГУ») </w:t>
      </w:r>
    </w:p>
    <w:p w:rsidR="00342D10" w:rsidRPr="00A506FF" w:rsidRDefault="00342D10" w:rsidP="00F01EC8">
      <w:pPr>
        <w:spacing w:after="0" w:line="240" w:lineRule="auto"/>
        <w:ind w:right="-2"/>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Институт педагогики и психологии</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Кафедра теории и методики дошкольного и начального образования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УТВЕРЖДАЮ:</w:t>
      </w:r>
    </w:p>
    <w:p w:rsidR="000C0459" w:rsidRPr="00A506FF" w:rsidRDefault="000C0459" w:rsidP="000C0459">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Председатель УМС</w:t>
      </w:r>
    </w:p>
    <w:p w:rsidR="000C0459" w:rsidRPr="00A506FF" w:rsidRDefault="000C0459" w:rsidP="000C0459">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0C0459" w:rsidRPr="00A506FF" w:rsidRDefault="000C0459" w:rsidP="000C0459">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________________ </w:t>
      </w:r>
    </w:p>
    <w:p w:rsidR="000C0459" w:rsidRPr="00A506FF" w:rsidRDefault="000C0459" w:rsidP="000C0459">
      <w:pPr>
        <w:spacing w:after="0" w:line="240" w:lineRule="auto"/>
        <w:ind w:firstLine="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«___» ________200_ г.</w:t>
      </w:r>
      <w:r w:rsidR="006B1FFD" w:rsidRPr="006B1FFD">
        <w:rPr>
          <w:rFonts w:ascii="Times New Roman" w:eastAsia="Times New Roman" w:hAnsi="Times New Roman" w:cs="Times New Roman"/>
          <w:b/>
          <w:noProof/>
          <w:color w:val="404040" w:themeColor="text1" w:themeTint="BF"/>
          <w:sz w:val="28"/>
          <w:szCs w:val="28"/>
        </w:rPr>
        <w:pict>
          <v:rect id="_x0000_s1040" style="position:absolute;left:0;text-align:left;margin-left:-25pt;margin-top:12pt;width:120pt;height:47.6pt;z-index:251671552;mso-position-horizontal-relative:text;mso-position-vertical-relative:text" stroked="f"/>
        </w:pict>
      </w:r>
      <w:r w:rsidRPr="00A506FF">
        <w:rPr>
          <w:rFonts w:ascii="Times New Roman" w:eastAsia="Times New Roman" w:hAnsi="Times New Roman" w:cs="Times New Roman"/>
          <w:color w:val="404040" w:themeColor="text1" w:themeTint="BF"/>
          <w:sz w:val="28"/>
          <w:szCs w:val="28"/>
        </w:rPr>
        <w:t xml:space="preserve">                                                             </w:t>
      </w:r>
    </w:p>
    <w:p w:rsidR="000C0459" w:rsidRPr="00A506FF" w:rsidRDefault="000C0459" w:rsidP="000C0459">
      <w:pPr>
        <w:spacing w:after="0" w:line="240" w:lineRule="auto"/>
        <w:ind w:left="5880"/>
        <w:jc w:val="center"/>
        <w:rPr>
          <w:rFonts w:ascii="Times New Roman" w:eastAsia="Times New Roman" w:hAnsi="Times New Roman" w:cs="Times New Roman"/>
          <w:b/>
          <w:color w:val="404040" w:themeColor="text1" w:themeTint="BF"/>
          <w:sz w:val="28"/>
          <w:szCs w:val="28"/>
        </w:rPr>
      </w:pPr>
    </w:p>
    <w:p w:rsidR="000C0459" w:rsidRPr="00A506FF" w:rsidRDefault="000C0459" w:rsidP="000C0459">
      <w:pPr>
        <w:spacing w:after="0" w:line="240" w:lineRule="auto"/>
        <w:ind w:left="5880"/>
        <w:jc w:val="center"/>
        <w:rPr>
          <w:rFonts w:ascii="Times New Roman" w:eastAsia="Times New Roman" w:hAnsi="Times New Roman" w:cs="Times New Roman"/>
          <w:b/>
          <w:color w:val="404040" w:themeColor="text1" w:themeTint="BF"/>
          <w:sz w:val="28"/>
          <w:szCs w:val="28"/>
        </w:rPr>
      </w:pPr>
    </w:p>
    <w:p w:rsidR="000C0459" w:rsidRPr="00A506FF" w:rsidRDefault="000C0459" w:rsidP="000C0459">
      <w:pPr>
        <w:spacing w:after="0" w:line="240" w:lineRule="auto"/>
        <w:ind w:left="5880"/>
        <w:jc w:val="center"/>
        <w:rPr>
          <w:rFonts w:ascii="Times New Roman" w:eastAsia="Times New Roman" w:hAnsi="Times New Roman" w:cs="Times New Roman"/>
          <w:b/>
          <w:color w:val="404040" w:themeColor="text1" w:themeTint="BF"/>
          <w:sz w:val="28"/>
          <w:szCs w:val="28"/>
        </w:rPr>
      </w:pPr>
    </w:p>
    <w:p w:rsidR="000C0459" w:rsidRPr="00A506FF" w:rsidRDefault="000C0459" w:rsidP="000C0459">
      <w:pPr>
        <w:spacing w:after="0" w:line="240" w:lineRule="auto"/>
        <w:ind w:left="5880"/>
        <w:jc w:val="center"/>
        <w:rPr>
          <w:rFonts w:ascii="Times New Roman" w:eastAsia="Times New Roman" w:hAnsi="Times New Roman" w:cs="Times New Roman"/>
          <w:b/>
          <w:color w:val="404040" w:themeColor="text1" w:themeTint="BF"/>
          <w:sz w:val="28"/>
          <w:szCs w:val="28"/>
        </w:rPr>
      </w:pPr>
    </w:p>
    <w:p w:rsidR="000C0459" w:rsidRPr="00A506FF" w:rsidRDefault="000C0459" w:rsidP="000C0459">
      <w:pPr>
        <w:spacing w:after="0" w:line="240" w:lineRule="auto"/>
        <w:ind w:firstLine="360"/>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РАБОЧАЯ УЧЕБНАЯ ПРОГРАММА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0C0459">
      <w:pPr>
        <w:spacing w:after="0" w:line="240" w:lineRule="auto"/>
        <w:ind w:left="142" w:right="281"/>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дисциплине «Теория и методика музыкального воспитания  младших школьников»</w:t>
      </w:r>
    </w:p>
    <w:p w:rsidR="00342D10" w:rsidRPr="00A506FF" w:rsidRDefault="00342D10" w:rsidP="000C0459">
      <w:pPr>
        <w:spacing w:after="0" w:line="240" w:lineRule="auto"/>
        <w:ind w:left="142" w:right="281"/>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специальности 050708 –</w:t>
      </w:r>
      <w:r w:rsidR="000C0459" w:rsidRPr="00A506FF">
        <w:rPr>
          <w:rFonts w:ascii="Times New Roman" w:eastAsia="Times New Roman" w:hAnsi="Times New Roman" w:cs="Times New Roman"/>
          <w:color w:val="404040" w:themeColor="text1" w:themeTint="BF"/>
          <w:sz w:val="28"/>
          <w:szCs w:val="28"/>
        </w:rPr>
        <w:t>Педагогика и методика начального образования</w:t>
      </w:r>
    </w:p>
    <w:p w:rsidR="00342D10" w:rsidRPr="00A506FF" w:rsidRDefault="00342D10" w:rsidP="000C0459">
      <w:pPr>
        <w:spacing w:after="0" w:line="240" w:lineRule="auto"/>
        <w:ind w:left="142" w:right="281"/>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 специализацией  031200 -  Организация обучения на дому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0C0459" w:rsidRPr="00A506FF" w:rsidRDefault="000C0459"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000C0459" w:rsidRPr="00A506FF">
        <w:rPr>
          <w:rFonts w:ascii="Times New Roman" w:eastAsia="Times New Roman" w:hAnsi="Times New Roman" w:cs="Times New Roman"/>
          <w:color w:val="404040" w:themeColor="text1" w:themeTint="BF"/>
          <w:sz w:val="28"/>
          <w:szCs w:val="28"/>
        </w:rPr>
        <w:t>Комсомольск – на - Амуре</w:t>
      </w:r>
      <w:r w:rsidRPr="00A506FF">
        <w:rPr>
          <w:rFonts w:ascii="Times New Roman" w:eastAsia="Times New Roman" w:hAnsi="Times New Roman" w:cs="Times New Roman"/>
          <w:color w:val="404040" w:themeColor="text1" w:themeTint="BF"/>
          <w:sz w:val="28"/>
          <w:szCs w:val="28"/>
        </w:rPr>
        <w:t>, 2008г</w:t>
      </w:r>
    </w:p>
    <w:p w:rsidR="000C0459" w:rsidRPr="00A506FF" w:rsidRDefault="000C0459" w:rsidP="000C0459">
      <w:pPr>
        <w:tabs>
          <w:tab w:val="num" w:pos="720"/>
        </w:tabs>
        <w:spacing w:after="0" w:line="36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lastRenderedPageBreak/>
        <w:t>РАЗРАБОТАНО</w:t>
      </w:r>
    </w:p>
    <w:p w:rsidR="000C0459" w:rsidRPr="00A506FF" w:rsidRDefault="000C0459" w:rsidP="000C0459">
      <w:pPr>
        <w:spacing w:after="0" w:line="240" w:lineRule="auto"/>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Составитель рабочей учебной программы</w:t>
      </w:r>
      <w:r w:rsidRPr="00A506FF">
        <w:rPr>
          <w:rFonts w:ascii="Times New Roman" w:eastAsia="Times New Roman" w:hAnsi="Times New Roman" w:cs="Times New Roman"/>
          <w:i/>
          <w:color w:val="404040" w:themeColor="text1" w:themeTint="BF"/>
          <w:sz w:val="28"/>
          <w:szCs w:val="20"/>
        </w:rPr>
        <w:tab/>
      </w:r>
      <w:r w:rsidRPr="00A506FF">
        <w:rPr>
          <w:rFonts w:ascii="Times New Roman" w:eastAsia="Times New Roman" w:hAnsi="Times New Roman" w:cs="Times New Roman"/>
          <w:i/>
          <w:color w:val="404040" w:themeColor="text1" w:themeTint="BF"/>
          <w:sz w:val="28"/>
          <w:szCs w:val="20"/>
        </w:rPr>
        <w:tab/>
      </w:r>
      <w:r w:rsidRPr="00A506FF">
        <w:rPr>
          <w:rFonts w:ascii="Times New Roman" w:eastAsia="Times New Roman" w:hAnsi="Times New Roman" w:cs="Times New Roman"/>
          <w:i/>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Н.В. Фролова</w:t>
      </w:r>
    </w:p>
    <w:p w:rsidR="000C0459" w:rsidRPr="00A506FF" w:rsidRDefault="000C0459" w:rsidP="000C0459">
      <w:pPr>
        <w:tabs>
          <w:tab w:val="num" w:pos="720"/>
        </w:tabs>
        <w:spacing w:after="0" w:line="240" w:lineRule="auto"/>
        <w:jc w:val="both"/>
        <w:rPr>
          <w:rFonts w:ascii="Times New Roman" w:eastAsia="Times New Roman" w:hAnsi="Times New Roman" w:cs="Times New Roman"/>
          <w:color w:val="404040" w:themeColor="text1" w:themeTint="BF"/>
          <w:sz w:val="28"/>
          <w:szCs w:val="20"/>
        </w:rPr>
      </w:pPr>
    </w:p>
    <w:p w:rsidR="000C0459" w:rsidRPr="00A506FF" w:rsidRDefault="000C0459" w:rsidP="000C0459">
      <w:pPr>
        <w:tabs>
          <w:tab w:val="num" w:pos="720"/>
        </w:tabs>
        <w:spacing w:after="0" w:line="24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СОГЛАСОВАНО</w:t>
      </w:r>
    </w:p>
    <w:p w:rsidR="000C0459" w:rsidRPr="00A506FF" w:rsidRDefault="000C0459" w:rsidP="000C0459">
      <w:pPr>
        <w:tabs>
          <w:tab w:val="num" w:pos="720"/>
        </w:tabs>
        <w:spacing w:after="0" w:line="240" w:lineRule="auto"/>
        <w:jc w:val="both"/>
        <w:rPr>
          <w:rFonts w:ascii="Times New Roman" w:eastAsia="Times New Roman" w:hAnsi="Times New Roman" w:cs="Times New Roman"/>
          <w:color w:val="404040" w:themeColor="text1" w:themeTint="BF"/>
          <w:sz w:val="28"/>
          <w:szCs w:val="20"/>
        </w:rPr>
      </w:pPr>
    </w:p>
    <w:p w:rsidR="000C0459" w:rsidRPr="00A506FF" w:rsidRDefault="000C0459" w:rsidP="000C0459">
      <w:pPr>
        <w:spacing w:after="0" w:line="360" w:lineRule="auto"/>
        <w:ind w:right="-26"/>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 xml:space="preserve">Первый проректор </w:t>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t>А.Г. Никитин</w:t>
      </w:r>
    </w:p>
    <w:p w:rsidR="000C0459" w:rsidRPr="00A506FF" w:rsidRDefault="000C0459" w:rsidP="000C0459">
      <w:pPr>
        <w:spacing w:after="0" w:line="24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 xml:space="preserve">Учебно-методическое управление </w:t>
      </w:r>
    </w:p>
    <w:p w:rsidR="000C0459" w:rsidRPr="00A506FF" w:rsidRDefault="000C0459" w:rsidP="000C0459">
      <w:pPr>
        <w:spacing w:after="0" w:line="240" w:lineRule="auto"/>
        <w:jc w:val="both"/>
        <w:rPr>
          <w:rFonts w:ascii="Times New Roman" w:eastAsia="Times New Roman" w:hAnsi="Times New Roman" w:cs="Times New Roman"/>
          <w:i/>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 xml:space="preserve">Начальник </w:t>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t>В.Е. Бутрим</w:t>
      </w:r>
      <w:r w:rsidRPr="00A506FF">
        <w:rPr>
          <w:rFonts w:ascii="Times New Roman" w:eastAsia="Times New Roman" w:hAnsi="Times New Roman" w:cs="Times New Roman"/>
          <w:i/>
          <w:color w:val="404040" w:themeColor="text1" w:themeTint="BF"/>
          <w:sz w:val="28"/>
          <w:szCs w:val="20"/>
        </w:rPr>
        <w:t xml:space="preserve">  </w:t>
      </w:r>
    </w:p>
    <w:p w:rsidR="000C0459" w:rsidRPr="00A506FF" w:rsidRDefault="000C0459" w:rsidP="000C0459">
      <w:pPr>
        <w:spacing w:after="0" w:line="240" w:lineRule="auto"/>
        <w:jc w:val="both"/>
        <w:rPr>
          <w:rFonts w:ascii="Times New Roman" w:eastAsia="Times New Roman" w:hAnsi="Times New Roman" w:cs="Times New Roman"/>
          <w:color w:val="404040" w:themeColor="text1" w:themeTint="BF"/>
          <w:sz w:val="28"/>
          <w:szCs w:val="20"/>
        </w:rPr>
      </w:pPr>
    </w:p>
    <w:p w:rsidR="000C0459" w:rsidRPr="00A506FF" w:rsidRDefault="000C0459" w:rsidP="000C0459">
      <w:pPr>
        <w:tabs>
          <w:tab w:val="left" w:pos="708"/>
          <w:tab w:val="left" w:pos="1416"/>
          <w:tab w:val="left" w:pos="2124"/>
          <w:tab w:val="left" w:pos="2832"/>
          <w:tab w:val="left" w:pos="3540"/>
          <w:tab w:val="left" w:pos="4248"/>
          <w:tab w:val="left" w:pos="4956"/>
          <w:tab w:val="left" w:pos="5664"/>
          <w:tab w:val="left" w:pos="6372"/>
          <w:tab w:val="left" w:pos="7140"/>
        </w:tabs>
        <w:spacing w:after="0" w:line="24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Директор института педагогики</w:t>
      </w:r>
    </w:p>
    <w:p w:rsidR="000C0459" w:rsidRPr="00A506FF" w:rsidRDefault="000C0459" w:rsidP="000C0459">
      <w:pPr>
        <w:tabs>
          <w:tab w:val="left" w:pos="-5387"/>
          <w:tab w:val="left" w:pos="-4678"/>
        </w:tabs>
        <w:spacing w:after="0" w:line="240" w:lineRule="auto"/>
        <w:jc w:val="both"/>
        <w:rPr>
          <w:rFonts w:ascii="Times New Roman" w:eastAsia="Times New Roman" w:hAnsi="Times New Roman" w:cs="Times New Roman"/>
          <w:color w:val="404040" w:themeColor="text1" w:themeTint="BF"/>
          <w:sz w:val="28"/>
          <w:szCs w:val="20"/>
        </w:rPr>
      </w:pPr>
      <w:r w:rsidRPr="00A506FF">
        <w:rPr>
          <w:rFonts w:ascii="Times New Roman" w:eastAsia="Times New Roman" w:hAnsi="Times New Roman" w:cs="Times New Roman"/>
          <w:color w:val="404040" w:themeColor="text1" w:themeTint="BF"/>
          <w:sz w:val="28"/>
          <w:szCs w:val="20"/>
        </w:rPr>
        <w:t>и психологии</w:t>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r>
      <w:r w:rsidRPr="00A506FF">
        <w:rPr>
          <w:rFonts w:ascii="Times New Roman" w:eastAsia="Times New Roman" w:hAnsi="Times New Roman" w:cs="Times New Roman"/>
          <w:color w:val="404040" w:themeColor="text1" w:themeTint="BF"/>
          <w:sz w:val="28"/>
          <w:szCs w:val="20"/>
        </w:rPr>
        <w:tab/>
        <w:t>Н.Ю. Чулкова</w:t>
      </w:r>
    </w:p>
    <w:p w:rsidR="000C0459" w:rsidRPr="00A506FF" w:rsidRDefault="000C0459" w:rsidP="000C0459">
      <w:pPr>
        <w:spacing w:after="0" w:line="240" w:lineRule="auto"/>
        <w:jc w:val="both"/>
        <w:rPr>
          <w:rFonts w:ascii="Times New Roman" w:eastAsia="Times New Roman" w:hAnsi="Times New Roman" w:cs="Times New Roman"/>
          <w:color w:val="404040" w:themeColor="text1" w:themeTint="BF"/>
          <w:sz w:val="28"/>
          <w:szCs w:val="20"/>
        </w:rPr>
      </w:pP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360"/>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Рабочая учебная программа утверждена на заседании кафедры  </w:t>
      </w:r>
    </w:p>
    <w:p w:rsidR="000C0459" w:rsidRPr="00A506FF" w:rsidRDefault="000C0459" w:rsidP="000C0459">
      <w:pPr>
        <w:spacing w:after="0" w:line="240" w:lineRule="auto"/>
        <w:ind w:left="360"/>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теории и методики дошкольного и начального образования</w:t>
      </w: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Протокол №                                                  </w:t>
      </w: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«__»_________2008 г.                                                        </w:t>
      </w: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Заведующий кафедрой        _______________                 З.В. Стадник </w:t>
      </w:r>
    </w:p>
    <w:p w:rsidR="000C0459" w:rsidRPr="00A506FF" w:rsidRDefault="000C0459" w:rsidP="000C0459">
      <w:pPr>
        <w:spacing w:after="0" w:line="240" w:lineRule="auto"/>
        <w:ind w:left="360"/>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(подпись)                  </w:t>
      </w:r>
    </w:p>
    <w:p w:rsidR="000C0459" w:rsidRPr="00A506FF" w:rsidRDefault="000C0459" w:rsidP="000C0459">
      <w:pPr>
        <w:spacing w:after="0" w:line="240" w:lineRule="auto"/>
        <w:ind w:left="360"/>
        <w:jc w:val="center"/>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360"/>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Одобрено научно-методическим советом по специальности </w:t>
      </w:r>
    </w:p>
    <w:p w:rsidR="000C0459" w:rsidRPr="00A506FF" w:rsidRDefault="000C0459" w:rsidP="000C0459">
      <w:pPr>
        <w:spacing w:after="0" w:line="240" w:lineRule="auto"/>
        <w:ind w:left="360"/>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Дошкольная педагогика и психология Института педагогики и психологии</w:t>
      </w:r>
    </w:p>
    <w:p w:rsidR="000C0459" w:rsidRPr="00A506FF" w:rsidRDefault="000C0459" w:rsidP="000C0459">
      <w:pPr>
        <w:spacing w:after="0" w:line="240" w:lineRule="auto"/>
        <w:ind w:left="360"/>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«____»_______2008 г.</w:t>
      </w: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Председатель научно-методического </w:t>
      </w: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совета по специальности                            __________     Р.И. Шашкова</w:t>
      </w:r>
    </w:p>
    <w:p w:rsidR="000C0459" w:rsidRPr="00A506FF" w:rsidRDefault="000C0459" w:rsidP="000C0459">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(подпись)                                                                      </w:t>
      </w:r>
    </w:p>
    <w:p w:rsidR="000C0459" w:rsidRPr="00A506FF" w:rsidRDefault="000C0459" w:rsidP="000C0459">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ind w:left="2124" w:hanging="1764"/>
        <w:jc w:val="both"/>
        <w:rPr>
          <w:rFonts w:ascii="Times New Roman" w:eastAsia="Times New Roman" w:hAnsi="Times New Roman" w:cs="Times New Roman"/>
          <w:color w:val="404040" w:themeColor="text1" w:themeTint="BF"/>
          <w:sz w:val="28"/>
          <w:szCs w:val="28"/>
        </w:rPr>
      </w:pPr>
    </w:p>
    <w:p w:rsidR="000C0459" w:rsidRPr="00A506FF" w:rsidRDefault="000C0459" w:rsidP="000C0459">
      <w:pPr>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Рабочая учебная программа дисциплины составлена на основании ГОС ВПО</w:t>
      </w:r>
    </w:p>
    <w:p w:rsidR="000C0459" w:rsidRPr="00A506FF" w:rsidRDefault="000C0459" w:rsidP="000C0459">
      <w:pPr>
        <w:tabs>
          <w:tab w:val="left" w:pos="8460"/>
        </w:tabs>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специальности 050708 Педагогика и методика начального образования </w:t>
      </w:r>
    </w:p>
    <w:p w:rsidR="000C0459" w:rsidRPr="00A506FF" w:rsidRDefault="000C0459" w:rsidP="000C0459">
      <w:pPr>
        <w:tabs>
          <w:tab w:val="left" w:pos="8460"/>
        </w:tabs>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 специализацией – Организация обучения на дому</w:t>
      </w:r>
    </w:p>
    <w:p w:rsidR="000C0459" w:rsidRPr="00A506FF" w:rsidRDefault="000C0459" w:rsidP="000C0459">
      <w:pPr>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рекомендаций УМО вузов России и учебного плана ФГОУ ВПО</w:t>
      </w:r>
    </w:p>
    <w:p w:rsidR="000C0459" w:rsidRPr="00A506FF" w:rsidRDefault="000C0459" w:rsidP="000C0459">
      <w:pPr>
        <w:spacing w:after="0" w:line="240" w:lineRule="auto"/>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«АмГПГУ»</w:t>
      </w:r>
    </w:p>
    <w:p w:rsidR="000C0459" w:rsidRPr="00A506FF" w:rsidRDefault="000C0459" w:rsidP="000C0459">
      <w:pPr>
        <w:tabs>
          <w:tab w:val="num" w:pos="0"/>
        </w:tabs>
        <w:spacing w:after="120" w:line="240" w:lineRule="auto"/>
        <w:ind w:firstLine="426"/>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widowControl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widowControl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1. ПОЯСНИТЕЛЬНАЯ ЗАПИСКА</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firstLine="705"/>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1.1. Цели и задачи изучения дисциплины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ОБРАЗОВАТЕЛЬНАЯ ЦЕЛЬ УЧЕБНОГО КУРСА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Формирование у студентов готовности к творческому выполнению задач музыкального воспитания младших школьников, основанной на системе глубоких знаний теории и практики.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ЗАДАЧИ УЧЕБНОГО КУРСА: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формирование у студентов представлений о теоретических основах методики музыкального воспитания; понимания психолого-педагогических особенностей воздействия музыкального искусства на  развитие ребенка младшего школьного возраста, развития у детей музыкальных способностей; потребности в самообразовании в области методики музыкального воспитания детей  младшего школьного возраста;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 xml:space="preserve">- ознакомление студентов с современными формами, средствами и методами воспитания  в образовательных учреждениях и в условиях семейного воспитания; с методическим руководство музыкальным развитием детей в школе;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 развитие педагогического мышления и рефлексии.</w:t>
      </w:r>
    </w:p>
    <w:p w:rsidR="00342D10" w:rsidRPr="00A506FF" w:rsidRDefault="00342D10" w:rsidP="00F01EC8">
      <w:pPr>
        <w:spacing w:after="0" w:line="240" w:lineRule="auto"/>
        <w:ind w:firstLine="56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формирование начал музыкальной и общей духовной культуры.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0C0459">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ТРЕБОВАНИЯ К УРОВНЮ ОСВОЕНИЯ СОДЕРЖАНИЯ ДИСЦИПЛИНЫ</w:t>
      </w:r>
    </w:p>
    <w:p w:rsidR="00342D10" w:rsidRPr="00A506FF" w:rsidRDefault="00342D10" w:rsidP="00F01EC8">
      <w:pPr>
        <w:spacing w:after="0" w:line="240" w:lineRule="auto"/>
        <w:ind w:firstLine="56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Студент, изучивший дисциплину, должен</w:t>
      </w:r>
    </w:p>
    <w:p w:rsidR="00342D10" w:rsidRPr="00A506FF" w:rsidRDefault="00342D10" w:rsidP="00F01EC8">
      <w:pPr>
        <w:spacing w:after="0" w:line="240" w:lineRule="auto"/>
        <w:ind w:firstLine="56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знать: </w:t>
      </w:r>
      <w:r w:rsidRPr="00A506FF">
        <w:rPr>
          <w:rFonts w:ascii="Times New Roman" w:eastAsia="Times New Roman" w:hAnsi="Times New Roman" w:cs="Times New Roman"/>
          <w:color w:val="404040" w:themeColor="text1" w:themeTint="BF"/>
          <w:sz w:val="28"/>
          <w:szCs w:val="28"/>
        </w:rPr>
        <w:t>особенности современного художественно – образовательного</w:t>
      </w:r>
    </w:p>
    <w:p w:rsidR="00342D10" w:rsidRPr="00A506FF" w:rsidRDefault="00342D10" w:rsidP="00F01EC8">
      <w:pPr>
        <w:spacing w:after="0" w:line="240" w:lineRule="auto"/>
        <w:ind w:firstLine="56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процесса в начальной школе; особенности управления    различ-</w:t>
      </w:r>
    </w:p>
    <w:p w:rsidR="00342D10" w:rsidRPr="00A506FF" w:rsidRDefault="00342D10" w:rsidP="00F01EC8">
      <w:pPr>
        <w:spacing w:after="0" w:line="240" w:lineRule="auto"/>
        <w:ind w:firstLine="56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ными видами музыкальной деятельности детей младшего школь-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ного возраста;  особенности организации  внеурочной деятель-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ности  детей младшего школьного возраста;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 xml:space="preserve"> уметь:</w:t>
      </w:r>
      <w:r w:rsidRPr="00A506FF">
        <w:rPr>
          <w:rFonts w:ascii="Times New Roman" w:eastAsia="Times New Roman" w:hAnsi="Times New Roman" w:cs="Times New Roman"/>
          <w:color w:val="404040" w:themeColor="text1" w:themeTint="BF"/>
          <w:sz w:val="28"/>
          <w:szCs w:val="28"/>
        </w:rPr>
        <w:t xml:space="preserve"> в любых формах общения с искусством (пение, слушание, раз-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мышления) выйти самому и вывести детей на сущность искусст-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 одухотворённость человека, его внутренний мир;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выявлять художественно-педагогическую идею урока как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образное единство  воспитательных, обучающих и развивающих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задач и предположить основные линии её развёртывания на уро-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ке на конкретном музыкальном и художественном  материале;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владеть: </w:t>
      </w:r>
      <w:r w:rsidRPr="00A506FF">
        <w:rPr>
          <w:rFonts w:ascii="Times New Roman" w:eastAsia="Times New Roman" w:hAnsi="Times New Roman" w:cs="Times New Roman"/>
          <w:color w:val="404040" w:themeColor="text1" w:themeTint="BF"/>
          <w:sz w:val="28"/>
          <w:szCs w:val="28"/>
        </w:rPr>
        <w:t>диагностикой уровня развития музыкальных способностей де-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тей;</w:t>
      </w:r>
    </w:p>
    <w:p w:rsidR="00342D10" w:rsidRPr="00A506FF" w:rsidRDefault="00342D10" w:rsidP="00F01EC8">
      <w:pPr>
        <w:spacing w:after="0" w:line="240" w:lineRule="auto"/>
        <w:ind w:left="113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методикой и организационными средствами всех видов музы-</w:t>
      </w:r>
    </w:p>
    <w:p w:rsidR="00342D10" w:rsidRPr="00A506FF" w:rsidRDefault="00342D10" w:rsidP="00F01EC8">
      <w:pPr>
        <w:spacing w:after="0" w:line="240" w:lineRule="auto"/>
        <w:ind w:left="113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кальной деятельности, учитывая возрастные и индивидуальные</w:t>
      </w:r>
    </w:p>
    <w:p w:rsidR="00342D10" w:rsidRPr="00A506FF" w:rsidRDefault="00342D10" w:rsidP="00F01EC8">
      <w:pPr>
        <w:spacing w:after="0" w:line="240" w:lineRule="auto"/>
        <w:ind w:left="113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возможности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w:t>
      </w:r>
      <w:r w:rsidRPr="00A506FF">
        <w:rPr>
          <w:rFonts w:ascii="Times New Roman" w:eastAsia="Times New Roman" w:hAnsi="Times New Roman" w:cs="Times New Roman"/>
          <w:b/>
          <w:color w:val="404040" w:themeColor="text1" w:themeTint="BF"/>
          <w:sz w:val="28"/>
          <w:szCs w:val="28"/>
        </w:rPr>
        <w:t>1.2. Краткая характеристика дисциплины, её место в учебном процессе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Дисциплина «Теория и методика музыкального воспитания младших школьников» по ГОС ВПО специальности относится к дисциплинам профессиональной подготовки. Курс предназначен для подготовки студентов к профессиональной деятельности в средних профессиональных образовательных учреждениях в качестве преподавателя и специализации в  качестве учителя начальных классов. Дисциплина направлена на формирование у студентов готовности к творческому выполнению задач музыкального воспитания младших школьников, основанной на системе глубоких знаний теории и практики.</w:t>
      </w:r>
    </w:p>
    <w:p w:rsidR="00342D10" w:rsidRPr="00A506FF" w:rsidRDefault="00342D10" w:rsidP="00F01EC8">
      <w:pPr>
        <w:spacing w:after="0" w:line="240" w:lineRule="auto"/>
        <w:ind w:firstLine="70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Дисциплина «Теория и методика музыкального воспитания младших школьников» осваивается студентами специальности 050708 – Педагогика и методика начального образования – дневная форма обучения, в 4-ом и 5-ом семестрах.</w:t>
      </w:r>
    </w:p>
    <w:p w:rsidR="00342D10" w:rsidRPr="00A506FF" w:rsidRDefault="00342D10" w:rsidP="00F01EC8">
      <w:pPr>
        <w:spacing w:after="0" w:line="240" w:lineRule="auto"/>
        <w:ind w:firstLine="70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Отбор содержания курса осуществлён с учётом предшествующей подготовки студентов, освоения ими анатомии и физиологии ребёнка, психологии (детской), педагогики общей и дошкольной, философии образования.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Содержание учебного курса реализуется через лекционные и практические формы обучения, и самостоятельную работу студентов.                                     </w:t>
      </w:r>
    </w:p>
    <w:p w:rsidR="00342D10" w:rsidRPr="00A506FF" w:rsidRDefault="00342D10" w:rsidP="00F01EC8">
      <w:pPr>
        <w:spacing w:after="0" w:line="240" w:lineRule="auto"/>
        <w:ind w:firstLine="705"/>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0C0459">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2. Объём дисциплины и виды учебной работы по семестрам</w:t>
      </w:r>
    </w:p>
    <w:p w:rsidR="000C0459" w:rsidRPr="00A506FF" w:rsidRDefault="00342D10" w:rsidP="000C0459">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для специальности 050708 – Педагогика и методика начального образования.</w:t>
      </w:r>
    </w:p>
    <w:p w:rsidR="00342D10" w:rsidRPr="00A506FF" w:rsidRDefault="00342D10" w:rsidP="000C0459">
      <w:pPr>
        <w:spacing w:after="0" w:line="240" w:lineRule="auto"/>
        <w:contextualSpacing/>
        <w:jc w:val="right"/>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Дневная форма обучения</w:t>
      </w:r>
    </w:p>
    <w:tbl>
      <w:tblPr>
        <w:tblpPr w:leftFromText="180" w:rightFromText="180" w:vertAnchor="text" w:tblpX="68" w:tblpY="230"/>
        <w:tblW w:w="9235" w:type="dxa"/>
        <w:tblInd w:w="-68" w:type="dxa"/>
        <w:tblCellMar>
          <w:left w:w="40" w:type="dxa"/>
          <w:right w:w="40" w:type="dxa"/>
        </w:tblCellMar>
        <w:tblLook w:val="0000"/>
      </w:tblPr>
      <w:tblGrid>
        <w:gridCol w:w="5040"/>
        <w:gridCol w:w="1620"/>
        <w:gridCol w:w="7"/>
        <w:gridCol w:w="1293"/>
        <w:gridCol w:w="1260"/>
        <w:gridCol w:w="15"/>
      </w:tblGrid>
      <w:tr w:rsidR="00342D10" w:rsidRPr="00A506FF" w:rsidTr="005225F1">
        <w:trPr>
          <w:gridAfter w:val="1"/>
          <w:wAfter w:w="15" w:type="dxa"/>
          <w:trHeight w:val="347"/>
        </w:trPr>
        <w:tc>
          <w:tcPr>
            <w:tcW w:w="5040" w:type="dxa"/>
            <w:vMerge w:val="restart"/>
            <w:tcBorders>
              <w:top w:val="single" w:sz="4" w:space="0" w:color="auto"/>
              <w:left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Вид учебной работы </w:t>
            </w:r>
          </w:p>
        </w:tc>
        <w:tc>
          <w:tcPr>
            <w:tcW w:w="1620" w:type="dxa"/>
            <w:vMerge w:val="restart"/>
            <w:tcBorders>
              <w:top w:val="single" w:sz="4" w:space="0" w:color="auto"/>
              <w:left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Всего часов </w:t>
            </w:r>
          </w:p>
        </w:tc>
        <w:tc>
          <w:tcPr>
            <w:tcW w:w="2560" w:type="dxa"/>
            <w:gridSpan w:val="3"/>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семестр</w:t>
            </w:r>
          </w:p>
        </w:tc>
      </w:tr>
      <w:tr w:rsidR="00342D10" w:rsidRPr="00A506FF" w:rsidTr="005225F1">
        <w:trPr>
          <w:gridAfter w:val="1"/>
          <w:wAfter w:w="15" w:type="dxa"/>
          <w:trHeight w:val="171"/>
        </w:trPr>
        <w:tc>
          <w:tcPr>
            <w:tcW w:w="5040" w:type="dxa"/>
            <w:vMerge/>
            <w:tcBorders>
              <w:left w:val="single" w:sz="6" w:space="0" w:color="auto"/>
              <w:bottom w:val="nil"/>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620" w:type="dxa"/>
            <w:vMerge/>
            <w:tcBorders>
              <w:left w:val="single" w:sz="6" w:space="0" w:color="auto"/>
              <w:bottom w:val="nil"/>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300" w:type="dxa"/>
            <w:gridSpan w:val="2"/>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5</w:t>
            </w:r>
          </w:p>
        </w:tc>
      </w:tr>
      <w:tr w:rsidR="00342D10" w:rsidRPr="00A506FF" w:rsidTr="005225F1">
        <w:trPr>
          <w:gridAfter w:val="1"/>
          <w:wAfter w:w="15" w:type="dxa"/>
          <w:trHeight w:val="298"/>
        </w:trPr>
        <w:tc>
          <w:tcPr>
            <w:tcW w:w="5040" w:type="dxa"/>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Общая трудоемкость дисциплины по           учебному плану </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124</w:t>
            </w: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66</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58</w:t>
            </w:r>
          </w:p>
        </w:tc>
      </w:tr>
      <w:tr w:rsidR="00342D10" w:rsidRPr="00A506FF" w:rsidTr="005225F1">
        <w:trPr>
          <w:gridAfter w:val="1"/>
          <w:wAfter w:w="15" w:type="dxa"/>
          <w:trHeight w:val="346"/>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Аудиторные занятия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gridAfter w:val="1"/>
          <w:wAfter w:w="15" w:type="dxa"/>
          <w:trHeight w:val="42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Лекции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68</w:t>
            </w: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34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34</w:t>
            </w:r>
          </w:p>
        </w:tc>
      </w:tr>
      <w:tr w:rsidR="00342D10" w:rsidRPr="00A506FF" w:rsidTr="005225F1">
        <w:trPr>
          <w:gridAfter w:val="1"/>
          <w:wAfter w:w="15" w:type="dxa"/>
          <w:trHeight w:val="42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Семинары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16</w:t>
            </w:r>
          </w:p>
        </w:tc>
        <w:tc>
          <w:tcPr>
            <w:tcW w:w="1300" w:type="dxa"/>
            <w:gridSpan w:val="2"/>
            <w:tcBorders>
              <w:top w:val="single" w:sz="6" w:space="0" w:color="auto"/>
              <w:left w:val="single" w:sz="6" w:space="0" w:color="auto"/>
              <w:bottom w:val="single" w:sz="6"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16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gridAfter w:val="1"/>
          <w:wAfter w:w="15" w:type="dxa"/>
          <w:trHeight w:val="43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Практические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gridAfter w:val="1"/>
          <w:wAfter w:w="15" w:type="dxa"/>
          <w:trHeight w:val="490"/>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Лабораторные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33</w:t>
            </w: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16</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17</w:t>
            </w:r>
          </w:p>
        </w:tc>
      </w:tr>
      <w:tr w:rsidR="00342D10" w:rsidRPr="00A506FF" w:rsidTr="000C0459">
        <w:trPr>
          <w:gridAfter w:val="1"/>
          <w:wAfter w:w="15" w:type="dxa"/>
          <w:trHeight w:val="499"/>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Контрольные работы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130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60" w:type="dxa"/>
            <w:tcBorders>
              <w:top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0C0459">
        <w:trPr>
          <w:gridAfter w:val="1"/>
          <w:wAfter w:w="15" w:type="dxa"/>
          <w:trHeight w:val="432"/>
        </w:trPr>
        <w:tc>
          <w:tcPr>
            <w:tcW w:w="5040" w:type="dxa"/>
            <w:tcBorders>
              <w:top w:val="single" w:sz="6" w:space="0" w:color="auto"/>
              <w:left w:val="single" w:sz="6" w:space="0" w:color="auto"/>
              <w:bottom w:val="single" w:sz="4"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Курсовая работа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300" w:type="dxa"/>
            <w:gridSpan w:val="2"/>
            <w:tcBorders>
              <w:top w:val="single" w:sz="6" w:space="0" w:color="auto"/>
              <w:left w:val="single" w:sz="6" w:space="0" w:color="auto"/>
              <w:bottom w:val="single" w:sz="6"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0C04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20"/>
        </w:trPr>
        <w:tc>
          <w:tcPr>
            <w:tcW w:w="5040" w:type="dxa"/>
            <w:tcBorders>
              <w:bottom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Вид итогового контроля:       зачет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экзамен</w:t>
            </w:r>
          </w:p>
        </w:tc>
        <w:tc>
          <w:tcPr>
            <w:tcW w:w="1627" w:type="dxa"/>
            <w:gridSpan w:val="2"/>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7</w:t>
            </w:r>
          </w:p>
        </w:tc>
        <w:tc>
          <w:tcPr>
            <w:tcW w:w="1293"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75" w:type="dxa"/>
            <w:gridSpan w:val="2"/>
            <w:tcBorders>
              <w:top w:val="single" w:sz="4" w:space="0" w:color="auto"/>
            </w:tcBorders>
            <w:shd w:val="clear" w:color="auto" w:fill="auto"/>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7</w:t>
            </w:r>
          </w:p>
        </w:tc>
      </w:tr>
    </w:tbl>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0C0459">
      <w:pPr>
        <w:shd w:val="clear" w:color="auto" w:fill="FFFFFF"/>
        <w:autoSpaceDE w:val="0"/>
        <w:autoSpaceDN w:val="0"/>
        <w:adjustRightInd w:val="0"/>
        <w:spacing w:after="0" w:line="240" w:lineRule="auto"/>
        <w:contextualSpacing/>
        <w:jc w:val="right"/>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lastRenderedPageBreak/>
        <w:t xml:space="preserve">                                                                                    Заочная форма обучения</w:t>
      </w:r>
    </w:p>
    <w:tbl>
      <w:tblPr>
        <w:tblpPr w:leftFromText="180" w:rightFromText="180" w:vertAnchor="text" w:tblpY="230"/>
        <w:tblW w:w="0" w:type="auto"/>
        <w:tblLayout w:type="fixed"/>
        <w:tblCellMar>
          <w:left w:w="40" w:type="dxa"/>
          <w:right w:w="40" w:type="dxa"/>
        </w:tblCellMar>
        <w:tblLook w:val="0000"/>
      </w:tblPr>
      <w:tblGrid>
        <w:gridCol w:w="5040"/>
        <w:gridCol w:w="1620"/>
        <w:gridCol w:w="7"/>
        <w:gridCol w:w="1253"/>
        <w:gridCol w:w="40"/>
        <w:gridCol w:w="1040"/>
      </w:tblGrid>
      <w:tr w:rsidR="00342D10" w:rsidRPr="00A506FF" w:rsidTr="005225F1">
        <w:trPr>
          <w:trHeight w:val="454"/>
        </w:trPr>
        <w:tc>
          <w:tcPr>
            <w:tcW w:w="5040" w:type="dxa"/>
            <w:vMerge w:val="restart"/>
            <w:tcBorders>
              <w:top w:val="single" w:sz="6" w:space="0" w:color="auto"/>
              <w:left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Вид учебной работы </w:t>
            </w:r>
          </w:p>
        </w:tc>
        <w:tc>
          <w:tcPr>
            <w:tcW w:w="1620" w:type="dxa"/>
            <w:vMerge w:val="restart"/>
            <w:tcBorders>
              <w:top w:val="single" w:sz="6" w:space="0" w:color="auto"/>
              <w:left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Всего часов </w:t>
            </w:r>
          </w:p>
        </w:tc>
        <w:tc>
          <w:tcPr>
            <w:tcW w:w="2340" w:type="dxa"/>
            <w:gridSpan w:val="4"/>
            <w:tcBorders>
              <w:top w:val="single" w:sz="6" w:space="0" w:color="auto"/>
              <w:left w:val="single" w:sz="6" w:space="0" w:color="auto"/>
              <w:bottom w:val="single" w:sz="4"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Семестры </w:t>
            </w:r>
          </w:p>
        </w:tc>
      </w:tr>
      <w:tr w:rsidR="00342D10" w:rsidRPr="00A506FF" w:rsidTr="005225F1">
        <w:trPr>
          <w:trHeight w:val="187"/>
        </w:trPr>
        <w:tc>
          <w:tcPr>
            <w:tcW w:w="5040" w:type="dxa"/>
            <w:vMerge/>
            <w:tcBorders>
              <w:left w:val="single" w:sz="6" w:space="0" w:color="auto"/>
              <w:bottom w:val="nil"/>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620" w:type="dxa"/>
            <w:vMerge/>
            <w:tcBorders>
              <w:left w:val="single" w:sz="6" w:space="0" w:color="auto"/>
              <w:bottom w:val="nil"/>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300" w:type="dxa"/>
            <w:gridSpan w:val="3"/>
            <w:tcBorders>
              <w:top w:val="single" w:sz="4" w:space="0" w:color="auto"/>
              <w:left w:val="single" w:sz="6" w:space="0" w:color="auto"/>
              <w:bottom w:val="single" w:sz="6"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w:t>
            </w:r>
          </w:p>
        </w:tc>
        <w:tc>
          <w:tcPr>
            <w:tcW w:w="1040" w:type="dxa"/>
            <w:tcBorders>
              <w:top w:val="single" w:sz="4" w:space="0" w:color="auto"/>
              <w:left w:val="single" w:sz="4" w:space="0" w:color="auto"/>
              <w:bottom w:val="single" w:sz="6" w:space="0" w:color="auto"/>
              <w:right w:val="single" w:sz="4" w:space="0" w:color="auto"/>
            </w:tcBorders>
            <w:shd w:val="clear" w:color="auto" w:fill="FFFFFF"/>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tc>
      </w:tr>
      <w:tr w:rsidR="00342D10" w:rsidRPr="00A506FF" w:rsidTr="005225F1">
        <w:trPr>
          <w:trHeight w:val="298"/>
        </w:trPr>
        <w:tc>
          <w:tcPr>
            <w:tcW w:w="5040" w:type="dxa"/>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Общая трудоемкость дисциплины по           учебному плану </w:t>
            </w:r>
          </w:p>
        </w:tc>
        <w:tc>
          <w:tcPr>
            <w:tcW w:w="1620" w:type="dxa"/>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22</w:t>
            </w:r>
          </w:p>
        </w:tc>
        <w:tc>
          <w:tcPr>
            <w:tcW w:w="1260" w:type="dxa"/>
            <w:gridSpan w:val="2"/>
            <w:tcBorders>
              <w:top w:val="single" w:sz="4"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12</w:t>
            </w: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10</w:t>
            </w:r>
          </w:p>
        </w:tc>
      </w:tr>
      <w:tr w:rsidR="00342D10" w:rsidRPr="00A506FF" w:rsidTr="005225F1">
        <w:trPr>
          <w:trHeight w:val="346"/>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Аудиторные занятия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r>
      <w:tr w:rsidR="00342D10" w:rsidRPr="00A506FF" w:rsidTr="005225F1">
        <w:trPr>
          <w:trHeight w:val="42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Лекции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14</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8 </w:t>
            </w:r>
          </w:p>
        </w:tc>
        <w:tc>
          <w:tcPr>
            <w:tcW w:w="1080" w:type="dxa"/>
            <w:gridSpan w:val="2"/>
            <w:tcBorders>
              <w:top w:val="single" w:sz="6" w:space="0" w:color="auto"/>
              <w:left w:val="single" w:sz="6" w:space="0" w:color="auto"/>
              <w:bottom w:val="single" w:sz="4"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w:t>
            </w:r>
          </w:p>
        </w:tc>
      </w:tr>
      <w:tr w:rsidR="00342D10" w:rsidRPr="00A506FF" w:rsidTr="005225F1">
        <w:trPr>
          <w:trHeight w:val="42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Семинары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tc>
        <w:tc>
          <w:tcPr>
            <w:tcW w:w="1260" w:type="dxa"/>
            <w:gridSpan w:val="2"/>
            <w:tcBorders>
              <w:top w:val="single" w:sz="6" w:space="0" w:color="auto"/>
              <w:left w:val="single" w:sz="6" w:space="0" w:color="auto"/>
              <w:bottom w:val="single" w:sz="6"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2</w:t>
            </w:r>
          </w:p>
        </w:tc>
      </w:tr>
      <w:tr w:rsidR="00342D10" w:rsidRPr="00A506FF" w:rsidTr="005225F1">
        <w:trPr>
          <w:trHeight w:val="43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Практические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080" w:type="dxa"/>
            <w:gridSpan w:val="2"/>
            <w:tcBorders>
              <w:top w:val="single" w:sz="4"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w:t>
            </w:r>
          </w:p>
        </w:tc>
      </w:tr>
      <w:tr w:rsidR="00342D10" w:rsidRPr="00A506FF" w:rsidTr="005225F1">
        <w:trPr>
          <w:trHeight w:val="490"/>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Лабораторные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r>
      <w:tr w:rsidR="00342D10" w:rsidRPr="00A506FF" w:rsidTr="005225F1">
        <w:trPr>
          <w:trHeight w:val="499"/>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Контрольные работы</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r>
      <w:tr w:rsidR="00342D10" w:rsidRPr="00A506FF" w:rsidTr="005225F1">
        <w:trPr>
          <w:trHeight w:val="432"/>
        </w:trPr>
        <w:tc>
          <w:tcPr>
            <w:tcW w:w="504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Курсовая работа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342D10" w:rsidRPr="00A506FF" w:rsidRDefault="00342D10" w:rsidP="00F01EC8">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p>
        </w:tc>
      </w:tr>
      <w:tr w:rsidR="00342D10" w:rsidRPr="00A506FF" w:rsidTr="00522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20"/>
        </w:trPr>
        <w:tc>
          <w:tcPr>
            <w:tcW w:w="5040"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Вид итогового контроля</w:t>
            </w:r>
          </w:p>
        </w:tc>
        <w:tc>
          <w:tcPr>
            <w:tcW w:w="1627" w:type="dxa"/>
            <w:gridSpan w:val="2"/>
          </w:tcPr>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Зачет экзамен</w:t>
            </w:r>
          </w:p>
        </w:tc>
        <w:tc>
          <w:tcPr>
            <w:tcW w:w="1253"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1080" w:type="dxa"/>
            <w:gridSpan w:val="2"/>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r>
    </w:tbl>
    <w:p w:rsidR="00342D10" w:rsidRPr="00A506FF" w:rsidRDefault="00342D10"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lang w:val="en-US"/>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 Содержание разделов дисциплины</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3.1. Лекционные занятия. Наименование тем, их содержание, объём в часах</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7380"/>
        <w:gridCol w:w="810"/>
        <w:gridCol w:w="853"/>
      </w:tblGrid>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п/п</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Раздел, тема учебного курса, содержание лекции</w:t>
            </w:r>
          </w:p>
        </w:tc>
        <w:tc>
          <w:tcPr>
            <w:tcW w:w="844" w:type="pct"/>
            <w:gridSpan w:val="2"/>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Количество часов</w:t>
            </w:r>
          </w:p>
        </w:tc>
      </w:tr>
      <w:tr w:rsidR="00342D10" w:rsidRPr="00A506FF" w:rsidTr="005225F1">
        <w:trPr>
          <w:trHeight w:val="420"/>
        </w:trPr>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1. Элементарные основы музыкознания.</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ДО</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ОЗО</w:t>
            </w:r>
          </w:p>
        </w:tc>
      </w:tr>
      <w:tr w:rsidR="00342D10" w:rsidRPr="00A506FF" w:rsidTr="005225F1">
        <w:trPr>
          <w:trHeight w:val="1050"/>
        </w:trPr>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Особенности музыкального искусства</w:t>
            </w:r>
            <w:r w:rsidRPr="00A506FF">
              <w:rPr>
                <w:rFonts w:ascii="Times New Roman" w:eastAsia="Times New Roman" w:hAnsi="Times New Roman" w:cs="Times New Roman"/>
                <w:snapToGrid w:val="0"/>
                <w:color w:val="404040" w:themeColor="text1" w:themeTint="BF"/>
                <w:sz w:val="28"/>
                <w:szCs w:val="28"/>
              </w:rPr>
              <w:t>. Общие и различные черты с другими искусствами. Художественный образ, средства его выражения в музыке.</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4</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rPr>
          <w:trHeight w:val="705"/>
        </w:trPr>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1.2</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i/>
                <w:snapToGrid w:val="0"/>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Музыкальный язык и его специфика.</w:t>
            </w:r>
            <w:r w:rsidRPr="00A506FF">
              <w:rPr>
                <w:rFonts w:ascii="Times New Roman" w:eastAsia="Times New Roman" w:hAnsi="Times New Roman" w:cs="Times New Roman"/>
                <w:snapToGrid w:val="0"/>
                <w:color w:val="404040" w:themeColor="text1" w:themeTint="BF"/>
                <w:sz w:val="28"/>
                <w:szCs w:val="28"/>
              </w:rPr>
              <w:t xml:space="preserve"> Свойства музыкального звука: высота, длительность, динамика, тембр.</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rPr>
          <w:trHeight w:val="1620"/>
        </w:trPr>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1.3.</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i/>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 xml:space="preserve"> </w:t>
            </w:r>
            <w:r w:rsidRPr="00A506FF">
              <w:rPr>
                <w:rFonts w:ascii="Times New Roman" w:eastAsia="Times New Roman" w:hAnsi="Times New Roman" w:cs="Times New Roman"/>
                <w:i/>
                <w:snapToGrid w:val="0"/>
                <w:color w:val="404040" w:themeColor="text1" w:themeTint="BF"/>
                <w:sz w:val="28"/>
                <w:szCs w:val="28"/>
              </w:rPr>
              <w:t xml:space="preserve">Средства музыкальной выразительности. </w:t>
            </w:r>
            <w:r w:rsidRPr="00A506FF">
              <w:rPr>
                <w:rFonts w:ascii="Times New Roman" w:eastAsia="Times New Roman" w:hAnsi="Times New Roman" w:cs="Times New Roman"/>
                <w:snapToGrid w:val="0"/>
                <w:color w:val="404040" w:themeColor="text1" w:themeTint="BF"/>
                <w:sz w:val="28"/>
                <w:szCs w:val="28"/>
              </w:rPr>
              <w:t xml:space="preserve">Лад, мелодия, ритм,  метр, музыкальная форма. «Грамматика» музыкального языка, логика музыкальной мысли. Выразительные и изобразительные возможности музыки. </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6</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r>
      <w:tr w:rsidR="00342D10" w:rsidRPr="00A506FF" w:rsidTr="005225F1">
        <w:trPr>
          <w:trHeight w:val="1965"/>
        </w:trPr>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1.4</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Музыкальные жанры.</w:t>
            </w:r>
            <w:r w:rsidRPr="00A506FF">
              <w:rPr>
                <w:rFonts w:ascii="Times New Roman" w:eastAsia="Times New Roman" w:hAnsi="Times New Roman" w:cs="Times New Roman"/>
                <w:snapToGrid w:val="0"/>
                <w:color w:val="404040" w:themeColor="text1" w:themeTint="BF"/>
                <w:sz w:val="28"/>
                <w:szCs w:val="28"/>
              </w:rPr>
              <w:t xml:space="preserve"> Классификация музыкальных жанров: вокальные, инструментальные, вокально - инструментальные; народной и профессиональной музыки; легкой и серьезной музыки;  первичные и синтетические;</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Светской и духовной музыки.</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0C0459">
        <w:trPr>
          <w:trHeight w:val="1549"/>
        </w:trPr>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1.5.</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 xml:space="preserve"> Стили музыки. </w:t>
            </w:r>
            <w:r w:rsidRPr="00A506FF">
              <w:rPr>
                <w:rFonts w:ascii="Times New Roman" w:eastAsia="Times New Roman" w:hAnsi="Times New Roman" w:cs="Times New Roman"/>
                <w:snapToGrid w:val="0"/>
                <w:color w:val="404040" w:themeColor="text1" w:themeTint="BF"/>
                <w:sz w:val="28"/>
                <w:szCs w:val="28"/>
              </w:rPr>
              <w:t>Понятие о стилях. Особенности исторических стилей:</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барокко, классицизм, рококо, синтементализм, романтизм, импрессионизм, реализм, экспрессионизм.                                                                                                      </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4</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0C0459">
        <w:trPr>
          <w:trHeight w:val="918"/>
        </w:trPr>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Раздел 2. Значение музыкального искусства в воспитании младших школьников. </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0C0459">
        <w:trPr>
          <w:trHeight w:val="2350"/>
        </w:trPr>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2.1.</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«Музыкальное и общее развитие детей»</w:t>
            </w:r>
            <w:r w:rsidRPr="00A506FF">
              <w:rPr>
                <w:rFonts w:ascii="Times New Roman" w:eastAsia="Times New Roman" w:hAnsi="Times New Roman" w:cs="Times New Roman"/>
                <w:color w:val="404040" w:themeColor="text1" w:themeTint="BF"/>
                <w:sz w:val="28"/>
                <w:szCs w:val="28"/>
              </w:rPr>
              <w:t xml:space="preserve"> Значение музыки в формировании качеств личности. Эмоциональное и интеллектуальное  развитие детей средствами музыки.  Развитие воображения и творческих проявлений детей на  уроках музыки. Воздействие музыки на физическое развитие ребенка. Социально – психологические последствия  влияния музыки на развитие ребенка.</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3. История детского музыкального воспитания</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3.1.</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«Неразрывность общественного и эстетического воспитания на основе музыки».</w:t>
            </w:r>
            <w:r w:rsidRPr="00A506FF">
              <w:rPr>
                <w:rFonts w:ascii="Times New Roman" w:eastAsia="Times New Roman" w:hAnsi="Times New Roman" w:cs="Times New Roman"/>
                <w:color w:val="404040" w:themeColor="text1" w:themeTint="BF"/>
                <w:sz w:val="28"/>
                <w:szCs w:val="28"/>
              </w:rPr>
              <w:t xml:space="preserve"> Регламентация воспитательного воздействия музыки, гедонистический эффект в приобщении к искусству. Традиции музыкально – эстетического воспитания в мировой практике в Древнем Мире. Идеологическая  ориентация Средневековья в искусствах. Идеал просвещенного человека в эпоху Возрождения и просвещения и значение  музыкального искусства (новых жанров, форм  музицирования, методов обучения нотной грамоты).</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4</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3.2.</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i/>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«Новаторские введения, идеи детского воспитания в России»</w:t>
            </w:r>
            <w:r w:rsidRPr="00A506FF">
              <w:rPr>
                <w:rFonts w:ascii="Times New Roman" w:eastAsia="Times New Roman" w:hAnsi="Times New Roman" w:cs="Arial"/>
                <w:i/>
                <w:color w:val="404040" w:themeColor="text1" w:themeTint="BF"/>
                <w:sz w:val="28"/>
                <w:szCs w:val="28"/>
              </w:rPr>
              <w:t xml:space="preserve"> </w:t>
            </w:r>
            <w:r w:rsidRPr="00A506FF">
              <w:rPr>
                <w:rFonts w:ascii="Times New Roman" w:eastAsia="Times New Roman" w:hAnsi="Times New Roman" w:cs="Arial"/>
                <w:color w:val="404040" w:themeColor="text1" w:themeTint="BF"/>
                <w:sz w:val="28"/>
                <w:szCs w:val="28"/>
              </w:rPr>
              <w:t>Значимость музыкального воспитания на Руси и в дореволюционной России на основе самобытного склада  русской национальной культуры. Основные тенденции развития  музыкального образования на современном этапе</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4. Методологическое творчество в музыкальном образовании  младших школьников на современном этапе.</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4.1.</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Реализация основных дидактических принципов в области искусства.</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Общедидактические принципы. Система дидактических принципов развивающего обучения. Особенности  программ, учебно – методических комплектов  альтернативных программ, рекомендованных Министерством Образования РФ:  программа «Музыка» Ю.Б. Алиева; Программа «Музыка» Е.Д. Критской, Г.П. Сергеевой, Т.С. Шмагиной; программа «Музыкальное искусство» В.О. Усачевой, Л.В. Школяр, Б.А. Школяр;  </w:t>
            </w:r>
            <w:r w:rsidRPr="00A506FF">
              <w:rPr>
                <w:rFonts w:ascii="Times New Roman" w:eastAsia="Times New Roman" w:hAnsi="Times New Roman" w:cs="Times New Roman"/>
                <w:color w:val="404040" w:themeColor="text1" w:themeTint="BF"/>
                <w:sz w:val="28"/>
                <w:szCs w:val="28"/>
              </w:rPr>
              <w:lastRenderedPageBreak/>
              <w:t>программа «Музыка» В.В. Алеева, Т.И. Науменко и др</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4   </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4.2.</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Обновление содержания и технологий  музыкального образования  в современной практике</w:t>
            </w:r>
            <w:r w:rsidRPr="00A506FF">
              <w:rPr>
                <w:rFonts w:ascii="Times New Roman" w:eastAsia="Times New Roman" w:hAnsi="Times New Roman" w:cs="Times New Roman"/>
                <w:color w:val="404040" w:themeColor="text1" w:themeTint="BF"/>
                <w:sz w:val="28"/>
                <w:szCs w:val="28"/>
              </w:rPr>
              <w:t xml:space="preserve"> (педагогика искусства). Задачи уроков искусства, характерные признаки уроков искусства. Эвристические технологии  в эстетическом воспитании младших школьников.</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4 </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5. Теория детского музыкального воспитания</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0C0459">
        <w:trPr>
          <w:trHeight w:val="2105"/>
        </w:trPr>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5.1.</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Влияние функций искусства на цели и задачи  музыкального образования и воспитания  на уроках музыки  в современной школе.</w:t>
            </w:r>
            <w:r w:rsidRPr="00A506FF">
              <w:rPr>
                <w:rFonts w:ascii="Times New Roman" w:eastAsia="Times New Roman" w:hAnsi="Times New Roman" w:cs="Times New Roman"/>
                <w:color w:val="404040" w:themeColor="text1" w:themeTint="BF"/>
                <w:sz w:val="28"/>
                <w:szCs w:val="28"/>
              </w:rPr>
              <w:t xml:space="preserve"> Дидактические принципы му-зыкального воспитания. Закономерности музыкального воспитания (социологические,  коммуникативные, физиологические, организационные, психологические). </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5.2.</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Собственно -  музыкальные  принципы методики музыкального воспитания.</w:t>
            </w:r>
            <w:r w:rsidRPr="00A506FF">
              <w:rPr>
                <w:rFonts w:ascii="Times New Roman" w:eastAsia="Times New Roman" w:hAnsi="Times New Roman" w:cs="Times New Roman"/>
                <w:color w:val="404040" w:themeColor="text1" w:themeTint="BF"/>
                <w:sz w:val="28"/>
                <w:szCs w:val="28"/>
              </w:rPr>
              <w:t xml:space="preserve"> Отличие собственно - музыкальных принципов методики музыкального воспитания  от общепедагогических  принципов и их методов. Группа методов, определяемых спецификой музыкального искусства.</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6. Урок музыки как основная форма музыкального воспитания младших школьников.</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6.1.</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Урок музыки как сочетание образовательных и воспитательных функций.</w:t>
            </w:r>
            <w:r w:rsidRPr="00A506FF">
              <w:rPr>
                <w:rFonts w:ascii="Times New Roman" w:eastAsia="Times New Roman" w:hAnsi="Times New Roman" w:cs="Times New Roman"/>
                <w:color w:val="404040" w:themeColor="text1" w:themeTint="BF"/>
                <w:sz w:val="28"/>
                <w:szCs w:val="28"/>
              </w:rPr>
              <w:t xml:space="preserve"> Черты, сближающие  урок музыки с другими  предметами начального образования. Специфика уроков искусства. Сравнительный анализ научного и художественного познания. Типы уроков музыки.</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4</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6.2.</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Организационно -  педагогические условия эффективного проведения уроков музыки. Критерии анализа урока искусства. Контроль и оценка знаний и умений учащихся  на уроках музыки</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6.3.</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Межпредметные связи и интеграция,  степень их реализации в начальной школе.</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7. Виды музыкальной деятельности в технологии развивающего обучения.</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7.1.</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Противоречия  теоретического и творческого типа мышления.</w:t>
            </w:r>
            <w:r w:rsidRPr="00A506FF">
              <w:rPr>
                <w:rFonts w:ascii="Times New Roman" w:eastAsia="Times New Roman" w:hAnsi="Times New Roman" w:cs="Times New Roman"/>
                <w:color w:val="404040" w:themeColor="text1" w:themeTint="BF"/>
                <w:sz w:val="28"/>
                <w:szCs w:val="28"/>
              </w:rPr>
              <w:t xml:space="preserve"> Понимание музыкальной деятельности в традиционной  музыкальной педагогике и новых технологий  развивающего музыкального образования («педагогика искусства»). Реализация взаимосвязи, взаимопроникновения, взаимообогащения способов приобщения к музыкальному искусству</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4</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0C0459">
        <w:trPr>
          <w:trHeight w:val="2399"/>
        </w:trPr>
        <w:tc>
          <w:tcPr>
            <w:tcW w:w="411" w:type="pct"/>
            <w:tcBorders>
              <w:top w:val="single" w:sz="4" w:space="0" w:color="auto"/>
              <w:left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7.2.</w:t>
            </w:r>
          </w:p>
        </w:tc>
        <w:tc>
          <w:tcPr>
            <w:tcW w:w="3745" w:type="pct"/>
            <w:tcBorders>
              <w:top w:val="single" w:sz="4" w:space="0" w:color="auto"/>
              <w:left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Музыкальное восприятие, пение, музыкально – ритмические движения, игра на детских музыкальных инструментах, музыкальная грамотность, пластическое интонирование, элементарное музицирование  как средства приобщения к музыкальным видам деятельности средствами  методов педагогики искусства. Стадии вхождения в искусство.</w:t>
            </w:r>
          </w:p>
        </w:tc>
        <w:tc>
          <w:tcPr>
            <w:tcW w:w="411" w:type="pct"/>
            <w:tcBorders>
              <w:top w:val="single" w:sz="4" w:space="0" w:color="auto"/>
              <w:left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6</w:t>
            </w:r>
          </w:p>
        </w:tc>
        <w:tc>
          <w:tcPr>
            <w:tcW w:w="433" w:type="pct"/>
            <w:tcBorders>
              <w:top w:val="single" w:sz="4" w:space="0" w:color="auto"/>
              <w:left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8. Музыкальное воспитание во внеклассное время.</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8.1. </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Вхождение в искусство во внеурочное время. </w:t>
            </w:r>
            <w:r w:rsidRPr="00A506FF">
              <w:rPr>
                <w:rFonts w:ascii="Times New Roman" w:eastAsia="Times New Roman" w:hAnsi="Times New Roman" w:cs="Times New Roman"/>
                <w:color w:val="404040" w:themeColor="text1" w:themeTint="BF"/>
                <w:sz w:val="28"/>
                <w:szCs w:val="28"/>
              </w:rPr>
              <w:t xml:space="preserve">Примеры  из жизни известных деятелей искусства в детстве, как идеалы вхождения в искусство. Современная практика создания  музыкально – эстетического пространства как средство музыкального общения современного ребенка. Противоречия  внеклассной   музыкальной  работы  в  условиях   «традиционной»  воспитательной системы. Требования  и современное понимание  внеурочной и внеклассной музыкальной деятельности.  </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8.2. </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Содержание внеурочной деятельности.</w:t>
            </w:r>
            <w:r w:rsidRPr="00A506FF">
              <w:rPr>
                <w:rFonts w:ascii="Times New Roman" w:eastAsia="Times New Roman" w:hAnsi="Times New Roman" w:cs="Times New Roman"/>
                <w:color w:val="404040" w:themeColor="text1" w:themeTint="BF"/>
                <w:sz w:val="28"/>
                <w:szCs w:val="28"/>
              </w:rPr>
              <w:t xml:space="preserve"> Возможности просветительской деятельности в обогащении музыкального опыта  младших школьников. «Музыкальные разминки» в школьном и личном времени ребенка.</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8. 3.</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Возможности художественной интеграции.</w:t>
            </w:r>
            <w:r w:rsidRPr="00A506FF">
              <w:rPr>
                <w:rFonts w:ascii="Times New Roman" w:eastAsia="Times New Roman" w:hAnsi="Times New Roman" w:cs="Times New Roman"/>
                <w:color w:val="404040" w:themeColor="text1" w:themeTint="BF"/>
                <w:sz w:val="28"/>
                <w:szCs w:val="28"/>
              </w:rPr>
              <w:t xml:space="preserve"> Комплексные и тематические занятия в условиях группы продленного дня. Приобщение к опыту творческой деятельности  во внеурочное время в условиях школы.</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8.4.</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Формы направления работы с детьми  во внеурочное время</w:t>
            </w:r>
            <w:r w:rsidRPr="00A506FF">
              <w:rPr>
                <w:rFonts w:ascii="Times New Roman" w:eastAsia="Times New Roman" w:hAnsi="Times New Roman" w:cs="Times New Roman"/>
                <w:color w:val="404040" w:themeColor="text1" w:themeTint="BF"/>
                <w:sz w:val="28"/>
                <w:szCs w:val="28"/>
              </w:rPr>
              <w:t>. Объединения по интересам, кружковая работа. Новые тенденции в обновлении  школьных традиций и праздников и условия их организации. Формы дополнительного общения с музыкой в домашних условиях.</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Раздел 9.  Основные тенденции развития социально – культурной сферы и музыкального образования на  современном этапе.</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9.1.</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Тенденции современного этапа развития музыкального творчества детей и молодежи</w:t>
            </w:r>
            <w:r w:rsidRPr="00A506FF">
              <w:rPr>
                <w:rFonts w:ascii="Times New Roman" w:eastAsia="Times New Roman" w:hAnsi="Times New Roman" w:cs="Times New Roman"/>
                <w:color w:val="404040" w:themeColor="text1" w:themeTint="BF"/>
                <w:sz w:val="28"/>
                <w:szCs w:val="28"/>
              </w:rPr>
              <w:t xml:space="preserve">. Причины  неблагоприятной социально – культурной сферы в условиях рыночных отношений.  Перспективные проекты возрождения  народной художественной культуры. Целостная система приобщения школьников к искусству. Функция учителя  в реализации  внедрения </w:t>
            </w:r>
            <w:r w:rsidRPr="00A506FF">
              <w:rPr>
                <w:rFonts w:ascii="Times New Roman" w:eastAsia="Times New Roman" w:hAnsi="Times New Roman" w:cs="Times New Roman"/>
                <w:color w:val="404040" w:themeColor="text1" w:themeTint="BF"/>
                <w:sz w:val="28"/>
                <w:szCs w:val="28"/>
              </w:rPr>
              <w:lastRenderedPageBreak/>
              <w:t>воспитательного и развивающего потенциала искусства в сферу жизнедеятельности ребенка.</w:t>
            </w: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9.2.</w:t>
            </w:r>
          </w:p>
        </w:tc>
        <w:tc>
          <w:tcPr>
            <w:tcW w:w="3745"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Функция учителя  в реализации  внедрения воспитательного и развивающего потенциала искусства в сферу жизнедеятельности ребенка.</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411"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433" w:type="pct"/>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bl>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ab/>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3.2. Семинарские занятия. Наименование тем, их содержание, объём в часах.</w:t>
      </w:r>
      <w:r w:rsidRPr="00A506FF">
        <w:rPr>
          <w:rFonts w:ascii="Times New Roman" w:eastAsia="Times New Roman" w:hAnsi="Times New Roman" w:cs="Times New Roman"/>
          <w:b/>
          <w:color w:val="404040" w:themeColor="text1" w:themeTint="BF"/>
          <w:sz w:val="28"/>
          <w:szCs w:val="28"/>
        </w:rPr>
        <w:tab/>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1"/>
        <w:gridCol w:w="5188"/>
        <w:gridCol w:w="2460"/>
        <w:gridCol w:w="610"/>
        <w:gridCol w:w="761"/>
      </w:tblGrid>
      <w:tr w:rsidR="00342D10" w:rsidRPr="00A506FF" w:rsidTr="005225F1">
        <w:trPr>
          <w:trHeight w:val="180"/>
        </w:trPr>
        <w:tc>
          <w:tcPr>
            <w:tcW w:w="709"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w:t>
            </w:r>
          </w:p>
        </w:tc>
        <w:tc>
          <w:tcPr>
            <w:tcW w:w="5482"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Наименование тем, их содержание</w:t>
            </w:r>
          </w:p>
        </w:tc>
        <w:tc>
          <w:tcPr>
            <w:tcW w:w="2460"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Вид контроля за усвоением</w:t>
            </w:r>
          </w:p>
        </w:tc>
        <w:tc>
          <w:tcPr>
            <w:tcW w:w="1069" w:type="dxa"/>
            <w:gridSpan w:val="2"/>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Объем часов</w:t>
            </w:r>
          </w:p>
        </w:tc>
      </w:tr>
      <w:tr w:rsidR="00342D10" w:rsidRPr="00A506FF" w:rsidTr="005225F1">
        <w:trPr>
          <w:trHeight w:val="675"/>
        </w:trPr>
        <w:tc>
          <w:tcPr>
            <w:tcW w:w="70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482" w:type="dxa"/>
            <w:tcBorders>
              <w:top w:val="nil"/>
            </w:tcBorders>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Раздел 1. Элементарные основы музыкознания</w:t>
            </w:r>
          </w:p>
        </w:tc>
        <w:tc>
          <w:tcPr>
            <w:tcW w:w="246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19"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ДО  </w:t>
            </w:r>
          </w:p>
        </w:tc>
        <w:tc>
          <w:tcPr>
            <w:tcW w:w="55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ОЗО</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4140"/>
        </w:trPr>
        <w:tc>
          <w:tcPr>
            <w:tcW w:w="70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482"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b/>
                <w:snapToGrid w:val="0"/>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Особенности музыкального искусства</w:t>
            </w:r>
            <w:r w:rsidRPr="00A506FF">
              <w:rPr>
                <w:rFonts w:ascii="Times New Roman" w:eastAsia="Times New Roman" w:hAnsi="Times New Roman" w:cs="Times New Roman"/>
                <w:snapToGrid w:val="0"/>
                <w:color w:val="404040" w:themeColor="text1" w:themeTint="BF"/>
                <w:sz w:val="28"/>
                <w:szCs w:val="28"/>
              </w:rPr>
              <w:t>. Общие и различные черты с другими искусствами. Художественный образ, средства его выражения в музыке.</w:t>
            </w:r>
          </w:p>
        </w:tc>
        <w:tc>
          <w:tcPr>
            <w:tcW w:w="2460"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Создание «Альбома искусства».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Список литературных произведений,  содержащих музыкальные образы и музыкальных произведений  с прообразами других искусств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19"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50"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r>
      <w:tr w:rsidR="00342D10" w:rsidRPr="00A506FF" w:rsidTr="007E533B">
        <w:trPr>
          <w:trHeight w:val="1058"/>
        </w:trPr>
        <w:tc>
          <w:tcPr>
            <w:tcW w:w="70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1.2</w:t>
            </w:r>
          </w:p>
        </w:tc>
        <w:tc>
          <w:tcPr>
            <w:tcW w:w="5482" w:type="dxa"/>
            <w:tcBorders>
              <w:top w:val="single" w:sz="4" w:space="0" w:color="auto"/>
              <w:bottom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i/>
                <w:snapToGrid w:val="0"/>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Музыкальный язык и его специфика.</w:t>
            </w:r>
            <w:r w:rsidRPr="00A506FF">
              <w:rPr>
                <w:rFonts w:ascii="Times New Roman" w:eastAsia="Times New Roman" w:hAnsi="Times New Roman" w:cs="Times New Roman"/>
                <w:snapToGrid w:val="0"/>
                <w:color w:val="404040" w:themeColor="text1" w:themeTint="BF"/>
                <w:sz w:val="28"/>
                <w:szCs w:val="28"/>
              </w:rPr>
              <w:t xml:space="preserve"> Свойства музыкального звука: высота, длительность, динамика, тембр.</w:t>
            </w:r>
          </w:p>
        </w:tc>
        <w:tc>
          <w:tcPr>
            <w:tcW w:w="2460" w:type="dxa"/>
            <w:tcBorders>
              <w:top w:val="single" w:sz="4" w:space="0" w:color="auto"/>
              <w:bottom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Викторина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1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50"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r>
      <w:tr w:rsidR="00342D10" w:rsidRPr="00A506FF" w:rsidTr="007E533B">
        <w:trPr>
          <w:trHeight w:val="1966"/>
        </w:trPr>
        <w:tc>
          <w:tcPr>
            <w:tcW w:w="70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1.3.</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482"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Times New Roman"/>
                <w:i/>
                <w:snapToGrid w:val="0"/>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 xml:space="preserve">Средства музыкальной выразительности. </w:t>
            </w:r>
            <w:r w:rsidRPr="00A506FF">
              <w:rPr>
                <w:rFonts w:ascii="Times New Roman" w:eastAsia="Times New Roman" w:hAnsi="Times New Roman" w:cs="Times New Roman"/>
                <w:snapToGrid w:val="0"/>
                <w:color w:val="404040" w:themeColor="text1" w:themeTint="BF"/>
                <w:sz w:val="28"/>
                <w:szCs w:val="28"/>
              </w:rPr>
              <w:t>Лад, мелодия, ритм,  метр, музыкальная форма. «Грамматика» музыкального языка, логика музыкальной мысли. Выразительные и изобразительные возможности музыки.</w:t>
            </w:r>
          </w:p>
        </w:tc>
        <w:tc>
          <w:tcPr>
            <w:tcW w:w="2460"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Викторина</w:t>
            </w:r>
          </w:p>
        </w:tc>
        <w:tc>
          <w:tcPr>
            <w:tcW w:w="519"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5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7E533B">
        <w:trPr>
          <w:trHeight w:val="2610"/>
        </w:trPr>
        <w:tc>
          <w:tcPr>
            <w:tcW w:w="70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1.4</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482"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Музыкальные жанры.</w:t>
            </w:r>
            <w:r w:rsidRPr="00A506FF">
              <w:rPr>
                <w:rFonts w:ascii="Times New Roman" w:eastAsia="Times New Roman" w:hAnsi="Times New Roman" w:cs="Times New Roman"/>
                <w:snapToGrid w:val="0"/>
                <w:color w:val="404040" w:themeColor="text1" w:themeTint="BF"/>
                <w:sz w:val="28"/>
                <w:szCs w:val="28"/>
              </w:rPr>
              <w:t xml:space="preserve"> Классификация музыкальных жанров: вокальные, инструментальные, вокально - инструментальные; народной и профессиональной музыки; легкой и серьезной музыки;  первичные и синтетические; светской и духовной музыки.</w:t>
            </w:r>
          </w:p>
        </w:tc>
        <w:tc>
          <w:tcPr>
            <w:tcW w:w="2460"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Составление фонохрестоматии</w:t>
            </w:r>
          </w:p>
        </w:tc>
        <w:tc>
          <w:tcPr>
            <w:tcW w:w="519"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5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2610"/>
        </w:trPr>
        <w:tc>
          <w:tcPr>
            <w:tcW w:w="70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1.5.</w:t>
            </w:r>
          </w:p>
        </w:tc>
        <w:tc>
          <w:tcPr>
            <w:tcW w:w="5482" w:type="dxa"/>
            <w:tcBorders>
              <w:top w:val="nil"/>
            </w:tcBorders>
          </w:tcPr>
          <w:p w:rsidR="00342D10" w:rsidRPr="00A506FF" w:rsidRDefault="00342D10" w:rsidP="007E533B">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 xml:space="preserve">Стили музыки. </w:t>
            </w:r>
            <w:r w:rsidRPr="00A506FF">
              <w:rPr>
                <w:rFonts w:ascii="Times New Roman" w:eastAsia="Times New Roman" w:hAnsi="Times New Roman" w:cs="Times New Roman"/>
                <w:snapToGrid w:val="0"/>
                <w:color w:val="404040" w:themeColor="text1" w:themeTint="BF"/>
                <w:sz w:val="28"/>
                <w:szCs w:val="28"/>
              </w:rPr>
              <w:t>Понятие о стилях. Особенности исторических стилей:</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барокко, классицизм, рококо, синтементализм, романтизм, импрессионизм, реализм, экспрессионизм.</w:t>
            </w:r>
          </w:p>
          <w:p w:rsidR="00342D10" w:rsidRPr="00A506FF" w:rsidRDefault="00342D10" w:rsidP="007E533B">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p>
        </w:tc>
        <w:tc>
          <w:tcPr>
            <w:tcW w:w="2460"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Оформление «Альбома искусства»:  страница «Живопись, архитектура»; составление фонохрестоматии.</w:t>
            </w:r>
          </w:p>
        </w:tc>
        <w:tc>
          <w:tcPr>
            <w:tcW w:w="519"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5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780"/>
        </w:trPr>
        <w:tc>
          <w:tcPr>
            <w:tcW w:w="70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c>
          <w:tcPr>
            <w:tcW w:w="5482" w:type="dxa"/>
            <w:tcBorders>
              <w:top w:val="nil"/>
            </w:tcBorders>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Раздел 2. Значение музыкального искусства в воспитании младших школьников. </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p>
        </w:tc>
        <w:tc>
          <w:tcPr>
            <w:tcW w:w="246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19"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5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1815"/>
        </w:trPr>
        <w:tc>
          <w:tcPr>
            <w:tcW w:w="70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2.1.</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482"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«Музыкальное и общее развитие детей»</w:t>
            </w:r>
            <w:r w:rsidRPr="00A506FF">
              <w:rPr>
                <w:rFonts w:ascii="Times New Roman" w:eastAsia="Times New Roman" w:hAnsi="Times New Roman" w:cs="Times New Roman"/>
                <w:color w:val="404040" w:themeColor="text1" w:themeTint="BF"/>
                <w:sz w:val="28"/>
                <w:szCs w:val="28"/>
              </w:rPr>
              <w:t xml:space="preserve"> Значение музыки в формировании качеств личности. Эмоциональное и интеллектуальное  развитие детей средствами музыки.  Развитие воображения и творческих проявлений детей на  уроках музыки. Воздействие музыки на физическое развитие ребенка. Социально – психологические последствия  влияния музыки на развитие ребенка.</w:t>
            </w:r>
          </w:p>
        </w:tc>
        <w:tc>
          <w:tcPr>
            <w:tcW w:w="2460"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Самопроверка рефератов.</w:t>
            </w:r>
          </w:p>
        </w:tc>
        <w:tc>
          <w:tcPr>
            <w:tcW w:w="519"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50"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660"/>
        </w:trPr>
        <w:tc>
          <w:tcPr>
            <w:tcW w:w="709" w:type="dxa"/>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tc>
        <w:tc>
          <w:tcPr>
            <w:tcW w:w="5482" w:type="dxa"/>
            <w:tcBorders>
              <w:top w:val="nil"/>
            </w:tcBorders>
          </w:tcPr>
          <w:p w:rsidR="00342D10" w:rsidRPr="00A506FF" w:rsidRDefault="00342D10" w:rsidP="00F01EC8">
            <w:p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3. История детского музыкального воспитания</w:t>
            </w:r>
          </w:p>
        </w:tc>
        <w:tc>
          <w:tcPr>
            <w:tcW w:w="246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19"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5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1935"/>
        </w:trPr>
        <w:tc>
          <w:tcPr>
            <w:tcW w:w="70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3.1.</w:t>
            </w:r>
          </w:p>
        </w:tc>
        <w:tc>
          <w:tcPr>
            <w:tcW w:w="5482"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«Неразрывность общественного и эстетического воспитания на основе музыки».</w:t>
            </w:r>
            <w:r w:rsidRPr="00A506FF">
              <w:rPr>
                <w:rFonts w:ascii="Times New Roman" w:eastAsia="Times New Roman" w:hAnsi="Times New Roman" w:cs="Times New Roman"/>
                <w:color w:val="404040" w:themeColor="text1" w:themeTint="BF"/>
                <w:sz w:val="28"/>
                <w:szCs w:val="28"/>
              </w:rPr>
              <w:t xml:space="preserve"> Регламентация воспитательного воздействия музыки, гедонистический эффект в приобщении к искусству. Традиции музыкально – эстетического воспитания в мировой практике в Древнем Мире. Идеологическая  ориентация </w:t>
            </w:r>
            <w:r w:rsidRPr="00A506FF">
              <w:rPr>
                <w:rFonts w:ascii="Times New Roman" w:eastAsia="Times New Roman" w:hAnsi="Times New Roman" w:cs="Times New Roman"/>
                <w:color w:val="404040" w:themeColor="text1" w:themeTint="BF"/>
                <w:sz w:val="28"/>
                <w:szCs w:val="28"/>
              </w:rPr>
              <w:lastRenderedPageBreak/>
              <w:t>Средневековья в искусствах. Идеал просвещенного человека в эпоху Возрождения и просвещения и значение  музыкального искусства (новых жанров, форм  музицирования, методов обучения нотной грамоты).</w:t>
            </w:r>
          </w:p>
        </w:tc>
        <w:tc>
          <w:tcPr>
            <w:tcW w:w="2460"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Анализ статей</w:t>
            </w:r>
          </w:p>
        </w:tc>
        <w:tc>
          <w:tcPr>
            <w:tcW w:w="519"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50"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2610"/>
        </w:trPr>
        <w:tc>
          <w:tcPr>
            <w:tcW w:w="709" w:type="dxa"/>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3.2.</w:t>
            </w:r>
          </w:p>
        </w:tc>
        <w:tc>
          <w:tcPr>
            <w:tcW w:w="5482" w:type="dxa"/>
            <w:tcBorders>
              <w:top w:val="nil"/>
            </w:tcBorders>
          </w:tcPr>
          <w:p w:rsidR="00342D10" w:rsidRPr="00A506FF" w:rsidRDefault="00342D10" w:rsidP="007E533B">
            <w:pPr>
              <w:spacing w:after="0" w:line="240" w:lineRule="auto"/>
              <w:contextualSpacing/>
              <w:jc w:val="center"/>
              <w:rPr>
                <w:rFonts w:ascii="Times New Roman" w:eastAsia="Times New Roman" w:hAnsi="Times New Roman" w:cs="Arial"/>
                <w:i/>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«Новаторские введения, идеи детского воспитания в России»</w:t>
            </w:r>
            <w:r w:rsidRPr="00A506FF">
              <w:rPr>
                <w:rFonts w:ascii="Times New Roman" w:eastAsia="Times New Roman" w:hAnsi="Times New Roman" w:cs="Arial"/>
                <w:i/>
                <w:color w:val="404040" w:themeColor="text1" w:themeTint="BF"/>
                <w:sz w:val="28"/>
                <w:szCs w:val="28"/>
              </w:rPr>
              <w:t xml:space="preserve"> </w:t>
            </w:r>
            <w:r w:rsidRPr="00A506FF">
              <w:rPr>
                <w:rFonts w:ascii="Times New Roman" w:eastAsia="Times New Roman" w:hAnsi="Times New Roman" w:cs="Arial"/>
                <w:color w:val="404040" w:themeColor="text1" w:themeTint="BF"/>
                <w:sz w:val="28"/>
                <w:szCs w:val="28"/>
              </w:rPr>
              <w:t>Значимость музыкального воспитания на Руси и в дореволюционной России на основе самобытного склада  русской национальной культуры. Основные тенденции развития  музыкального образования на современном этапе</w:t>
            </w:r>
          </w:p>
        </w:tc>
        <w:tc>
          <w:tcPr>
            <w:tcW w:w="246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Составление списка статей по теме.</w:t>
            </w:r>
          </w:p>
        </w:tc>
        <w:tc>
          <w:tcPr>
            <w:tcW w:w="519"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5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1050"/>
        </w:trPr>
        <w:tc>
          <w:tcPr>
            <w:tcW w:w="709" w:type="dxa"/>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5482" w:type="dxa"/>
            <w:tcBorders>
              <w:top w:val="nil"/>
            </w:tcBorders>
          </w:tcPr>
          <w:p w:rsidR="00342D10" w:rsidRPr="00A506FF" w:rsidRDefault="00342D10" w:rsidP="007E533B">
            <w:pPr>
              <w:spacing w:after="0" w:line="240" w:lineRule="auto"/>
              <w:contextualSpacing/>
              <w:jc w:val="center"/>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4. Методологическое творчество в музыкальном образовании  младших школьников на современном этапе.</w:t>
            </w:r>
          </w:p>
        </w:tc>
        <w:tc>
          <w:tcPr>
            <w:tcW w:w="246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19"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5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1545"/>
        </w:trPr>
        <w:tc>
          <w:tcPr>
            <w:tcW w:w="70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4.1.</w:t>
            </w:r>
          </w:p>
        </w:tc>
        <w:tc>
          <w:tcPr>
            <w:tcW w:w="5482"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Arial"/>
                <w:i/>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Реализация основных дидактических принципов в области искусства.</w:t>
            </w:r>
          </w:p>
          <w:p w:rsidR="00342D10" w:rsidRPr="00A506FF" w:rsidRDefault="00342D10" w:rsidP="007E533B">
            <w:pPr>
              <w:spacing w:after="0" w:line="240" w:lineRule="auto"/>
              <w:contextualSpacing/>
              <w:jc w:val="center"/>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Общедидактические принципы. Система дидактических принципов развивающего обучения. Особенности  программ, учебно – методических комплектов  альтернативных программ, рекомендованных Министерством Образования РФ:  программа «Музыка» Ю.Б. Алиева; Программа «Музыка» Е.Д. Критской, Г.П. Сергеевой, Т.С. Шмагиной; программа «Музыкальное искусство» В.О. Усачевой, Л.В. Школяр, Б.А. Школяр;  программа «Музыка» В.В. Алеева, Т.И. Науменко и др</w:t>
            </w:r>
          </w:p>
        </w:tc>
        <w:tc>
          <w:tcPr>
            <w:tcW w:w="2460"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Защита презентации</w:t>
            </w:r>
          </w:p>
        </w:tc>
        <w:tc>
          <w:tcPr>
            <w:tcW w:w="519"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50"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r>
      <w:tr w:rsidR="00342D10" w:rsidRPr="00A506FF" w:rsidTr="005225F1">
        <w:trPr>
          <w:trHeight w:val="2610"/>
        </w:trPr>
        <w:tc>
          <w:tcPr>
            <w:tcW w:w="709" w:type="dxa"/>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4.2.</w:t>
            </w:r>
          </w:p>
        </w:tc>
        <w:tc>
          <w:tcPr>
            <w:tcW w:w="5482" w:type="dxa"/>
            <w:tcBorders>
              <w:top w:val="nil"/>
            </w:tcBorders>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Обновление содержания и технологий  музыкального образования  в современной практике</w:t>
            </w:r>
            <w:r w:rsidRPr="00A506FF">
              <w:rPr>
                <w:rFonts w:ascii="Times New Roman" w:eastAsia="Times New Roman" w:hAnsi="Times New Roman" w:cs="Times New Roman"/>
                <w:color w:val="404040" w:themeColor="text1" w:themeTint="BF"/>
                <w:sz w:val="28"/>
                <w:szCs w:val="28"/>
              </w:rPr>
              <w:t xml:space="preserve"> (педагогика искусства). Задачи уроков искусства, характерные признаки уроков искусства. Эвристические технологии  в эстетическом воспитании младших школьников.</w:t>
            </w:r>
          </w:p>
        </w:tc>
        <w:tc>
          <w:tcPr>
            <w:tcW w:w="246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Конспектирование и обсуждение  работы Л. П. Масловой «Педагогика искусства – теория и практика». </w:t>
            </w:r>
          </w:p>
        </w:tc>
        <w:tc>
          <w:tcPr>
            <w:tcW w:w="519"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55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r>
    </w:tbl>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3.3. Лабораторные занятия, их наименование и объём в часах</w:t>
      </w: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4"/>
        <w:gridCol w:w="5012"/>
        <w:gridCol w:w="2426"/>
        <w:gridCol w:w="661"/>
        <w:gridCol w:w="155"/>
        <w:gridCol w:w="39"/>
        <w:gridCol w:w="761"/>
      </w:tblGrid>
      <w:tr w:rsidR="00342D10" w:rsidRPr="00A506FF" w:rsidTr="005225F1">
        <w:trPr>
          <w:trHeight w:val="385"/>
        </w:trPr>
        <w:tc>
          <w:tcPr>
            <w:tcW w:w="699" w:type="dxa"/>
            <w:vMerge w:val="restart"/>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w:t>
            </w:r>
          </w:p>
        </w:tc>
        <w:tc>
          <w:tcPr>
            <w:tcW w:w="5204" w:type="dxa"/>
            <w:vMerge w:val="restart"/>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Наименование тем, их содержание</w:t>
            </w:r>
          </w:p>
        </w:tc>
        <w:tc>
          <w:tcPr>
            <w:tcW w:w="2427" w:type="dxa"/>
            <w:vMerge w:val="restart"/>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Вид контроля за усвоением</w:t>
            </w:r>
          </w:p>
        </w:tc>
        <w:tc>
          <w:tcPr>
            <w:tcW w:w="1390" w:type="dxa"/>
            <w:gridSpan w:val="4"/>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0"/>
                <w:szCs w:val="20"/>
              </w:rPr>
              <w:t>Объем  часов</w:t>
            </w:r>
          </w:p>
        </w:tc>
      </w:tr>
      <w:tr w:rsidR="00342D10" w:rsidRPr="00A506FF" w:rsidTr="005225F1">
        <w:trPr>
          <w:trHeight w:val="234"/>
        </w:trPr>
        <w:tc>
          <w:tcPr>
            <w:tcW w:w="699" w:type="dxa"/>
            <w:vMerge/>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tc>
        <w:tc>
          <w:tcPr>
            <w:tcW w:w="5204" w:type="dxa"/>
            <w:vMerge/>
          </w:tcPr>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p>
        </w:tc>
        <w:tc>
          <w:tcPr>
            <w:tcW w:w="2427" w:type="dxa"/>
            <w:vMerge/>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878" w:type="dxa"/>
            <w:gridSpan w:val="3"/>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ДО</w:t>
            </w:r>
          </w:p>
        </w:tc>
        <w:tc>
          <w:tcPr>
            <w:tcW w:w="512"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ОЗО</w:t>
            </w:r>
          </w:p>
        </w:tc>
      </w:tr>
      <w:tr w:rsidR="00342D10" w:rsidRPr="00A506FF" w:rsidTr="005225F1">
        <w:trPr>
          <w:trHeight w:val="3450"/>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204" w:type="dxa"/>
            <w:tcBorders>
              <w:top w:val="nil"/>
            </w:tcBorders>
          </w:tcPr>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Особенности музыкального искусства</w:t>
            </w:r>
            <w:r w:rsidRPr="00A506FF">
              <w:rPr>
                <w:rFonts w:ascii="Times New Roman" w:eastAsia="Times New Roman" w:hAnsi="Times New Roman" w:cs="Times New Roman"/>
                <w:snapToGrid w:val="0"/>
                <w:color w:val="404040" w:themeColor="text1" w:themeTint="BF"/>
                <w:sz w:val="28"/>
                <w:szCs w:val="28"/>
              </w:rPr>
              <w:t>. Общие и различные черты с другими искусствами. Художественный образ, средства его выражения в музыке.</w:t>
            </w:r>
          </w:p>
        </w:tc>
        <w:tc>
          <w:tcPr>
            <w:tcW w:w="2427"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Заполнение «Альбома искусства».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Чтение  литературных произведений,  содержащих музыкальные образы и музыкальных произведений  с прообразами других искусств</w:t>
            </w:r>
          </w:p>
        </w:tc>
        <w:tc>
          <w:tcPr>
            <w:tcW w:w="878" w:type="dxa"/>
            <w:gridSpan w:val="3"/>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12"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r>
      <w:tr w:rsidR="00342D10" w:rsidRPr="00A506FF" w:rsidTr="005225F1">
        <w:trPr>
          <w:trHeight w:val="2595"/>
        </w:trPr>
        <w:tc>
          <w:tcPr>
            <w:tcW w:w="699" w:type="dxa"/>
            <w:tcBorders>
              <w:top w:val="single" w:sz="4" w:space="0" w:color="auto"/>
              <w:bottom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1.2</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1.3.</w:t>
            </w:r>
          </w:p>
        </w:tc>
        <w:tc>
          <w:tcPr>
            <w:tcW w:w="5204" w:type="dxa"/>
            <w:tcBorders>
              <w:top w:val="single" w:sz="4" w:space="0" w:color="auto"/>
              <w:bottom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Times New Roman"/>
                <w:i/>
                <w:snapToGrid w:val="0"/>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Музыкальный язык и его специфика.</w:t>
            </w:r>
            <w:r w:rsidRPr="00A506FF">
              <w:rPr>
                <w:rFonts w:ascii="Times New Roman" w:eastAsia="Times New Roman" w:hAnsi="Times New Roman" w:cs="Times New Roman"/>
                <w:snapToGrid w:val="0"/>
                <w:color w:val="404040" w:themeColor="text1" w:themeTint="BF"/>
                <w:sz w:val="28"/>
                <w:szCs w:val="28"/>
              </w:rPr>
              <w:t xml:space="preserve"> Свойства музыкального звука: высота, длительность, динамика, тембр.</w:t>
            </w:r>
            <w:r w:rsidRPr="00A506FF">
              <w:rPr>
                <w:rFonts w:ascii="Times New Roman" w:eastAsia="Times New Roman" w:hAnsi="Times New Roman" w:cs="Times New Roman"/>
                <w:i/>
                <w:snapToGrid w:val="0"/>
                <w:color w:val="404040" w:themeColor="text1" w:themeTint="BF"/>
                <w:sz w:val="28"/>
                <w:szCs w:val="28"/>
              </w:rPr>
              <w:t xml:space="preserve"> Средства музыкальной выразительности. </w:t>
            </w:r>
            <w:r w:rsidRPr="00A506FF">
              <w:rPr>
                <w:rFonts w:ascii="Times New Roman" w:eastAsia="Times New Roman" w:hAnsi="Times New Roman" w:cs="Times New Roman"/>
                <w:snapToGrid w:val="0"/>
                <w:color w:val="404040" w:themeColor="text1" w:themeTint="BF"/>
                <w:sz w:val="28"/>
                <w:szCs w:val="28"/>
              </w:rPr>
              <w:t>Лад, мелодия, ритм,  метр, музыкальная форма. «Грамматика» музыкального языка, логика музыкальной мысли. Выразительные и изобразительные возможности музыки.</w:t>
            </w:r>
          </w:p>
        </w:tc>
        <w:tc>
          <w:tcPr>
            <w:tcW w:w="2427" w:type="dxa"/>
            <w:tcBorders>
              <w:bottom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Работа с музыкальным материалом. Викторина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878" w:type="dxa"/>
            <w:gridSpan w:val="3"/>
            <w:tcBorders>
              <w:bottom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12" w:type="dxa"/>
            <w:tcBorders>
              <w:bottom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r>
      <w:tr w:rsidR="00342D10" w:rsidRPr="00A506FF" w:rsidTr="005225F1">
        <w:trPr>
          <w:trHeight w:val="1395"/>
        </w:trPr>
        <w:tc>
          <w:tcPr>
            <w:tcW w:w="699" w:type="dxa"/>
            <w:tcBorders>
              <w:top w:val="single" w:sz="4" w:space="0" w:color="auto"/>
              <w:left w:val="single" w:sz="4" w:space="0" w:color="auto"/>
              <w:bottom w:val="nil"/>
              <w:right w:val="nil"/>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1.4</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204" w:type="dxa"/>
            <w:tcBorders>
              <w:top w:val="single" w:sz="4" w:space="0" w:color="auto"/>
              <w:left w:val="single" w:sz="4" w:space="0" w:color="auto"/>
              <w:bottom w:val="nil"/>
              <w:right w:val="nil"/>
            </w:tcBorders>
          </w:tcPr>
          <w:p w:rsidR="00342D10" w:rsidRPr="00A506FF" w:rsidRDefault="00342D10" w:rsidP="007E533B">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Музыкальные жанры.</w:t>
            </w:r>
            <w:r w:rsidRPr="00A506FF">
              <w:rPr>
                <w:rFonts w:ascii="Times New Roman" w:eastAsia="Times New Roman" w:hAnsi="Times New Roman" w:cs="Times New Roman"/>
                <w:snapToGrid w:val="0"/>
                <w:color w:val="404040" w:themeColor="text1" w:themeTint="BF"/>
                <w:sz w:val="28"/>
                <w:szCs w:val="28"/>
              </w:rPr>
              <w:t xml:space="preserve"> Классификация музыкальных жанров: вокальные, инструментальные, вокально - инструментальные; народной и профессиональной музыки; легкой и серьезной музыки;  первичные и синтетические; светской и духовной музыки.</w:t>
            </w:r>
          </w:p>
        </w:tc>
        <w:tc>
          <w:tcPr>
            <w:tcW w:w="2427" w:type="dxa"/>
            <w:tcBorders>
              <w:top w:val="single" w:sz="4" w:space="0" w:color="auto"/>
              <w:left w:val="single" w:sz="4" w:space="0" w:color="auto"/>
              <w:bottom w:val="nil"/>
              <w:right w:val="nil"/>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Прослушивание составленных фонохрестоматии</w:t>
            </w:r>
          </w:p>
        </w:tc>
        <w:tc>
          <w:tcPr>
            <w:tcW w:w="878" w:type="dxa"/>
            <w:gridSpan w:val="3"/>
            <w:tcBorders>
              <w:top w:val="single" w:sz="4" w:space="0" w:color="auto"/>
              <w:left w:val="single" w:sz="4" w:space="0" w:color="auto"/>
              <w:bottom w:val="nil"/>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12" w:type="dxa"/>
            <w:tcBorders>
              <w:top w:val="single" w:sz="4" w:space="0" w:color="auto"/>
              <w:left w:val="single" w:sz="4" w:space="0" w:color="auto"/>
              <w:bottom w:val="nil"/>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2610"/>
        </w:trPr>
        <w:tc>
          <w:tcPr>
            <w:tcW w:w="69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1.5.</w:t>
            </w:r>
          </w:p>
        </w:tc>
        <w:tc>
          <w:tcPr>
            <w:tcW w:w="5204"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snapToGrid w:val="0"/>
                <w:color w:val="404040" w:themeColor="text1" w:themeTint="BF"/>
                <w:sz w:val="28"/>
                <w:szCs w:val="28"/>
              </w:rPr>
              <w:t xml:space="preserve">Стили музыки. </w:t>
            </w:r>
            <w:r w:rsidRPr="00A506FF">
              <w:rPr>
                <w:rFonts w:ascii="Times New Roman" w:eastAsia="Times New Roman" w:hAnsi="Times New Roman" w:cs="Times New Roman"/>
                <w:snapToGrid w:val="0"/>
                <w:color w:val="404040" w:themeColor="text1" w:themeTint="BF"/>
                <w:sz w:val="28"/>
                <w:szCs w:val="28"/>
              </w:rPr>
              <w:t>Понятие о стилях. Особенности исторических стилей:</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барокко, классицизм, рококо, синтементализм, романтизм, импрессионизм, реализм, экспрессионизм.</w:t>
            </w:r>
          </w:p>
          <w:p w:rsidR="00342D10" w:rsidRPr="00A506FF" w:rsidRDefault="00342D10" w:rsidP="007E533B">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p>
        </w:tc>
        <w:tc>
          <w:tcPr>
            <w:tcW w:w="2427"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Оформление «Альбома искусства»:  страница «Живопись, архитектура»; составление фонохрестоматии.</w:t>
            </w:r>
          </w:p>
        </w:tc>
        <w:tc>
          <w:tcPr>
            <w:tcW w:w="878" w:type="dxa"/>
            <w:gridSpan w:val="3"/>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12"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990"/>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2.</w:t>
            </w:r>
          </w:p>
        </w:tc>
        <w:tc>
          <w:tcPr>
            <w:tcW w:w="5204" w:type="dxa"/>
            <w:tcBorders>
              <w:top w:val="nil"/>
            </w:tcBorders>
          </w:tcPr>
          <w:p w:rsidR="00342D10" w:rsidRPr="00A506FF" w:rsidRDefault="00342D10" w:rsidP="007E533B">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2. Значение музыкального искусства в воспитании младших школьников.</w:t>
            </w:r>
          </w:p>
        </w:tc>
        <w:tc>
          <w:tcPr>
            <w:tcW w:w="2427"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878" w:type="dxa"/>
            <w:gridSpan w:val="3"/>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12"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1605"/>
        </w:trPr>
        <w:tc>
          <w:tcPr>
            <w:tcW w:w="699" w:type="dxa"/>
            <w:tcBorders>
              <w:top w:val="single" w:sz="4" w:space="0" w:color="auto"/>
              <w:right w:val="nil"/>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2.1.</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204" w:type="dxa"/>
            <w:tcBorders>
              <w:top w:val="single" w:sz="4" w:space="0" w:color="auto"/>
              <w:right w:val="nil"/>
            </w:tcBorders>
          </w:tcPr>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«Музыкальное и общее развитие детей»</w:t>
            </w:r>
            <w:r w:rsidRPr="00A506FF">
              <w:rPr>
                <w:rFonts w:ascii="Times New Roman" w:eastAsia="Times New Roman" w:hAnsi="Times New Roman" w:cs="Times New Roman"/>
                <w:color w:val="404040" w:themeColor="text1" w:themeTint="BF"/>
                <w:sz w:val="28"/>
                <w:szCs w:val="28"/>
              </w:rPr>
              <w:t xml:space="preserve"> Значение музыки в формировании качеств личности. Эмоциональное и интеллектуальное  развитие детей средствами музыки.  Развитие воображения и творческих проявлений детей на  уроках музыки. Воздействие музыки на физическое развитие ребенка. Социально – психологические последствия  влияния музыки на развитие ребенка.</w:t>
            </w:r>
          </w:p>
        </w:tc>
        <w:tc>
          <w:tcPr>
            <w:tcW w:w="2427" w:type="dxa"/>
            <w:tcBorders>
              <w:top w:val="single" w:sz="4" w:space="0" w:color="auto"/>
              <w:right w:val="nil"/>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Самопроверка рефератов.</w:t>
            </w:r>
          </w:p>
        </w:tc>
        <w:tc>
          <w:tcPr>
            <w:tcW w:w="878" w:type="dxa"/>
            <w:gridSpan w:val="3"/>
            <w:tcBorders>
              <w:top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12" w:type="dxa"/>
            <w:tcBorders>
              <w:top w:val="single" w:sz="4" w:space="0" w:color="auto"/>
              <w:right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780"/>
        </w:trPr>
        <w:tc>
          <w:tcPr>
            <w:tcW w:w="699" w:type="dxa"/>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tc>
        <w:tc>
          <w:tcPr>
            <w:tcW w:w="5204" w:type="dxa"/>
            <w:tcBorders>
              <w:top w:val="nil"/>
            </w:tcBorders>
          </w:tcPr>
          <w:p w:rsidR="00342D10" w:rsidRPr="00A506FF" w:rsidRDefault="00342D10" w:rsidP="007E533B">
            <w:pPr>
              <w:spacing w:after="0" w:line="240" w:lineRule="auto"/>
              <w:contextualSpacing/>
              <w:jc w:val="center"/>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3. История детского музыкального воспитания</w:t>
            </w:r>
          </w:p>
        </w:tc>
        <w:tc>
          <w:tcPr>
            <w:tcW w:w="2427"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878" w:type="dxa"/>
            <w:gridSpan w:val="3"/>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12"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1815"/>
        </w:trPr>
        <w:tc>
          <w:tcPr>
            <w:tcW w:w="69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3.1.</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3.2</w:t>
            </w:r>
          </w:p>
        </w:tc>
        <w:tc>
          <w:tcPr>
            <w:tcW w:w="5204"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«Неразрывность общественного и эстетического воспитания на основе музыки».</w:t>
            </w:r>
            <w:r w:rsidRPr="00A506FF">
              <w:rPr>
                <w:rFonts w:ascii="Times New Roman" w:eastAsia="Times New Roman" w:hAnsi="Times New Roman" w:cs="Times New Roman"/>
                <w:color w:val="404040" w:themeColor="text1" w:themeTint="BF"/>
                <w:sz w:val="28"/>
                <w:szCs w:val="28"/>
              </w:rPr>
              <w:t xml:space="preserve"> Регламентация воспитательного воздействия музыки, гедонистический эффект в при общении к искусству. Традиции музыкально – эстетического воспитания в мировой практике в Древнем Мире. Идеологическая  ориентация Средневековья в искусствах.  Идеал просвещенного человека в эпоху Возрождения и просвещения и значение  музыкального искусства.</w:t>
            </w:r>
          </w:p>
        </w:tc>
        <w:tc>
          <w:tcPr>
            <w:tcW w:w="2427"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Анализ статей</w:t>
            </w:r>
          </w:p>
        </w:tc>
        <w:tc>
          <w:tcPr>
            <w:tcW w:w="878" w:type="dxa"/>
            <w:gridSpan w:val="3"/>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12"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660"/>
        </w:trPr>
        <w:tc>
          <w:tcPr>
            <w:tcW w:w="699" w:type="dxa"/>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5204" w:type="dxa"/>
            <w:tcBorders>
              <w:top w:val="nil"/>
            </w:tcBorders>
          </w:tcPr>
          <w:p w:rsidR="00342D10" w:rsidRPr="00A506FF" w:rsidRDefault="00342D10" w:rsidP="007E533B">
            <w:pPr>
              <w:spacing w:after="0" w:line="240" w:lineRule="auto"/>
              <w:contextualSpacing/>
              <w:jc w:val="center"/>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4. Методологическое творчество в музыкальном образовании  младших школьников на современном этапе.</w:t>
            </w:r>
          </w:p>
        </w:tc>
        <w:tc>
          <w:tcPr>
            <w:tcW w:w="2427"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878" w:type="dxa"/>
            <w:gridSpan w:val="3"/>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c>
          <w:tcPr>
            <w:tcW w:w="512"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1935"/>
        </w:trPr>
        <w:tc>
          <w:tcPr>
            <w:tcW w:w="69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4.1.</w:t>
            </w:r>
          </w:p>
        </w:tc>
        <w:tc>
          <w:tcPr>
            <w:tcW w:w="5204"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Arial"/>
                <w:i/>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Реализация основных дидактических принципов в области искусства.</w:t>
            </w:r>
          </w:p>
          <w:p w:rsidR="00342D10" w:rsidRPr="00A506FF" w:rsidRDefault="00342D10" w:rsidP="007E533B">
            <w:pPr>
              <w:spacing w:after="0" w:line="240" w:lineRule="auto"/>
              <w:contextualSpacing/>
              <w:jc w:val="center"/>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Общедидактические принципы. Система дидактических принципов развивающего обучения. Особенности  программ, учебно – методических комплектов  альтернативных программ, рекомендованных Министерством Образования РФ:  программа «Музыка» Ю.Б. Алиева; Программа «Музыка» </w:t>
            </w:r>
            <w:r w:rsidRPr="00A506FF">
              <w:rPr>
                <w:rFonts w:ascii="Times New Roman" w:eastAsia="Times New Roman" w:hAnsi="Times New Roman" w:cs="Times New Roman"/>
                <w:color w:val="404040" w:themeColor="text1" w:themeTint="BF"/>
                <w:sz w:val="28"/>
                <w:szCs w:val="28"/>
              </w:rPr>
              <w:lastRenderedPageBreak/>
              <w:t>Е.Д. Критской, Г.П. Сергеевой, Т.С. Шмагиной; программа «Музыкальное искусство» В.О. Усачевой, Л.В. Школяр, Б.А. Школяр;  программа «Музыка» В.В. Алеева, Т.И. Науменко и др</w:t>
            </w:r>
          </w:p>
        </w:tc>
        <w:tc>
          <w:tcPr>
            <w:tcW w:w="2427"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Изучение программ,  их учебно – методических комплексов. Защита презентации</w:t>
            </w:r>
          </w:p>
        </w:tc>
        <w:tc>
          <w:tcPr>
            <w:tcW w:w="878" w:type="dxa"/>
            <w:gridSpan w:val="3"/>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tc>
        <w:tc>
          <w:tcPr>
            <w:tcW w:w="512"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2610"/>
        </w:trPr>
        <w:tc>
          <w:tcPr>
            <w:tcW w:w="699" w:type="dxa"/>
            <w:tcBorders>
              <w:bottom w:val="nil"/>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4.2.</w:t>
            </w:r>
          </w:p>
        </w:tc>
        <w:tc>
          <w:tcPr>
            <w:tcW w:w="5204" w:type="dxa"/>
            <w:tcBorders>
              <w:top w:val="nil"/>
              <w:bottom w:val="nil"/>
            </w:tcBorders>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Обновление содержания и технологий  музыкального образования  в современной практике</w:t>
            </w:r>
            <w:r w:rsidRPr="00A506FF">
              <w:rPr>
                <w:rFonts w:ascii="Times New Roman" w:eastAsia="Times New Roman" w:hAnsi="Times New Roman" w:cs="Times New Roman"/>
                <w:color w:val="404040" w:themeColor="text1" w:themeTint="BF"/>
                <w:sz w:val="28"/>
                <w:szCs w:val="28"/>
              </w:rPr>
              <w:t xml:space="preserve"> (педагогика искусства). Задачи уроков искусства, характерные признаки уроков искусства. Эвристические технологии  в эстетическом воспитании младших школьников.</w:t>
            </w:r>
          </w:p>
        </w:tc>
        <w:tc>
          <w:tcPr>
            <w:tcW w:w="2427" w:type="dxa"/>
            <w:tcBorders>
              <w:bottom w:val="nil"/>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Проведение одного из уроков по технологии «Педагогика искусства»</w:t>
            </w:r>
          </w:p>
        </w:tc>
        <w:tc>
          <w:tcPr>
            <w:tcW w:w="837" w:type="dxa"/>
            <w:gridSpan w:val="2"/>
            <w:tcBorders>
              <w:bottom w:val="nil"/>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   </w:t>
            </w:r>
          </w:p>
        </w:tc>
        <w:tc>
          <w:tcPr>
            <w:tcW w:w="553" w:type="dxa"/>
            <w:gridSpan w:val="2"/>
            <w:tcBorders>
              <w:bottom w:val="nil"/>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1545"/>
        </w:trPr>
        <w:tc>
          <w:tcPr>
            <w:tcW w:w="699" w:type="dxa"/>
            <w:tcBorders>
              <w:top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4.2.</w:t>
            </w:r>
          </w:p>
        </w:tc>
        <w:tc>
          <w:tcPr>
            <w:tcW w:w="5204" w:type="dxa"/>
            <w:tcBorders>
              <w:top w:val="single" w:sz="4" w:space="0" w:color="auto"/>
            </w:tcBorders>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Обновление содержания и технологий  музыкального образования  в современной практике</w:t>
            </w:r>
            <w:r w:rsidRPr="00A506FF">
              <w:rPr>
                <w:rFonts w:ascii="Times New Roman" w:eastAsia="Times New Roman" w:hAnsi="Times New Roman" w:cs="Times New Roman"/>
                <w:color w:val="404040" w:themeColor="text1" w:themeTint="BF"/>
                <w:sz w:val="28"/>
                <w:szCs w:val="28"/>
              </w:rPr>
              <w:t xml:space="preserve"> (педагогика искусства). Задачи уроков искусства, характерные признаки уроков искусства. Эвристические технологии  в эстетическом воспитании младших школьников.</w:t>
            </w:r>
          </w:p>
        </w:tc>
        <w:tc>
          <w:tcPr>
            <w:tcW w:w="2427" w:type="dxa"/>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Проведение одного из уроков по технологии «Педагогика искусства»</w:t>
            </w:r>
          </w:p>
        </w:tc>
        <w:tc>
          <w:tcPr>
            <w:tcW w:w="837" w:type="dxa"/>
            <w:gridSpan w:val="2"/>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553" w:type="dxa"/>
            <w:gridSpan w:val="2"/>
            <w:tcBorders>
              <w:top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5225F1">
        <w:trPr>
          <w:trHeight w:val="76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5</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5. Теория детского музыкального воспитания</w:t>
            </w:r>
          </w:p>
          <w:p w:rsidR="00342D10" w:rsidRPr="00A506FF" w:rsidRDefault="00342D10" w:rsidP="007E533B">
            <w:pPr>
              <w:spacing w:after="0" w:line="240" w:lineRule="auto"/>
              <w:contextualSpacing/>
              <w:jc w:val="center"/>
              <w:rPr>
                <w:rFonts w:ascii="Times New Roman" w:eastAsia="Times New Roman" w:hAnsi="Times New Roman" w:cs="Arial"/>
                <w:color w:val="404040" w:themeColor="text1" w:themeTint="BF"/>
                <w:sz w:val="28"/>
                <w:szCs w:val="28"/>
              </w:rPr>
            </w:pP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ind w:left="-6287" w:firstLine="720"/>
              <w:contextualSpacing/>
              <w:jc w:val="both"/>
              <w:rPr>
                <w:rFonts w:ascii="Times New Roman" w:eastAsia="Times New Roman" w:hAnsi="Times New Roman" w:cs="Arial"/>
                <w:color w:val="404040" w:themeColor="text1" w:themeTint="BF"/>
                <w:sz w:val="28"/>
                <w:szCs w:val="28"/>
              </w:rPr>
            </w:pPr>
          </w:p>
        </w:tc>
        <w:tc>
          <w:tcPr>
            <w:tcW w:w="837" w:type="dxa"/>
            <w:gridSpan w:val="2"/>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553" w:type="dxa"/>
            <w:gridSpan w:val="2"/>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rPr>
          <w:trHeight w:val="2490"/>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5.1.</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Влияние функций искусства на цели и задачи  музыкального образования и воспитания  на уроках музыки  в современной школе.</w:t>
            </w:r>
            <w:r w:rsidRPr="00A506FF">
              <w:rPr>
                <w:rFonts w:ascii="Times New Roman" w:eastAsia="Times New Roman" w:hAnsi="Times New Roman" w:cs="Times New Roman"/>
                <w:color w:val="404040" w:themeColor="text1" w:themeTint="BF"/>
                <w:sz w:val="28"/>
                <w:szCs w:val="28"/>
              </w:rPr>
              <w:t xml:space="preserve"> Дидактические принципы музыкального воспитания. Закономерности музыкального воспитания (социологические,  коммуникативные, физиологические, организационные, психологические).</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Анализ планов открытых уроков</w:t>
            </w: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ind w:left="-6287" w:firstLine="720"/>
              <w:contextualSpacing/>
              <w:jc w:val="both"/>
              <w:rPr>
                <w:rFonts w:ascii="Times New Roman" w:eastAsia="Times New Roman" w:hAnsi="Times New Roman" w:cs="Arial"/>
                <w:color w:val="404040" w:themeColor="text1" w:themeTint="BF"/>
                <w:sz w:val="28"/>
                <w:szCs w:val="28"/>
              </w:rPr>
            </w:pPr>
          </w:p>
        </w:tc>
        <w:tc>
          <w:tcPr>
            <w:tcW w:w="837" w:type="dxa"/>
            <w:gridSpan w:val="2"/>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553" w:type="dxa"/>
            <w:gridSpan w:val="2"/>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rPr>
          <w:trHeight w:val="223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5.2.</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i/>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Собственно -  музыкальные  принципы методики музыкального воспитания.</w:t>
            </w:r>
            <w:r w:rsidRPr="00A506FF">
              <w:rPr>
                <w:rFonts w:ascii="Times New Roman" w:eastAsia="Times New Roman" w:hAnsi="Times New Roman" w:cs="Times New Roman"/>
                <w:color w:val="404040" w:themeColor="text1" w:themeTint="BF"/>
                <w:sz w:val="28"/>
                <w:szCs w:val="28"/>
              </w:rPr>
              <w:t xml:space="preserve"> Отличие собственно - музыкальных принципов методики музыкального воспитания  от общепедагогических  принципов и их методов. Группа методов, определяемых спецификой музыкального искусства.</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Анализ открытых музыкальных занятий.</w:t>
            </w: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ind w:left="-6287" w:firstLine="720"/>
              <w:contextualSpacing/>
              <w:jc w:val="both"/>
              <w:rPr>
                <w:rFonts w:ascii="Times New Roman" w:eastAsia="Times New Roman" w:hAnsi="Times New Roman" w:cs="Arial"/>
                <w:color w:val="404040" w:themeColor="text1" w:themeTint="BF"/>
                <w:sz w:val="28"/>
                <w:szCs w:val="28"/>
              </w:rPr>
            </w:pPr>
          </w:p>
        </w:tc>
        <w:tc>
          <w:tcPr>
            <w:tcW w:w="837" w:type="dxa"/>
            <w:gridSpan w:val="2"/>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c>
          <w:tcPr>
            <w:tcW w:w="553" w:type="dxa"/>
            <w:gridSpan w:val="2"/>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c>
      </w:tr>
      <w:tr w:rsidR="00342D10" w:rsidRPr="00A506FF" w:rsidTr="005225F1">
        <w:trPr>
          <w:trHeight w:val="100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i/>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6. Урок музыки как основная форма музыкального воспитания младших школьников.</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837" w:type="dxa"/>
            <w:gridSpan w:val="2"/>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553" w:type="dxa"/>
            <w:gridSpan w:val="2"/>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2340"/>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6.1.</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Урок музыки как сочетание образовательных и воспитательных функций.</w:t>
            </w:r>
            <w:r w:rsidRPr="00A506FF">
              <w:rPr>
                <w:rFonts w:ascii="Times New Roman" w:eastAsia="Times New Roman" w:hAnsi="Times New Roman" w:cs="Times New Roman"/>
                <w:color w:val="404040" w:themeColor="text1" w:themeTint="BF"/>
                <w:sz w:val="28"/>
                <w:szCs w:val="28"/>
              </w:rPr>
              <w:t xml:space="preserve"> Черты, сближающие  урок музыки с другими  предметами начального образования. Специфика уроков искусства. Сравнительный анализ научного и художественного познания. Типы уроков музыки.</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Анализ открытых уроков музыки.</w:t>
            </w: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160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6.2.</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Организационно -  педагогические условия эффективного проведения уроков музыки. Критерии анализа урока искусства. Контроль и оценка знаний и умений учащихся  на уроках музыки</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Анализ открытых уроков музыки</w:t>
            </w: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960"/>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6.3.</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Межпредметные связи и интеграция,  степень их реализации в начальной школе</w:t>
            </w:r>
          </w:p>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Составление планов уроков, прослеживание межпредметных связей и их уровней</w:t>
            </w: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r>
      <w:tr w:rsidR="00342D10" w:rsidRPr="00A506FF" w:rsidTr="005225F1">
        <w:trPr>
          <w:trHeight w:val="142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7. Виды музыкальной деятельности в технологии развивающего обучения.</w:t>
            </w:r>
          </w:p>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304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7.1.</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Противоречия  теоретического и творческого типа мышления.</w:t>
            </w:r>
            <w:r w:rsidRPr="00A506FF">
              <w:rPr>
                <w:rFonts w:ascii="Times New Roman" w:eastAsia="Times New Roman" w:hAnsi="Times New Roman" w:cs="Times New Roman"/>
                <w:color w:val="404040" w:themeColor="text1" w:themeTint="BF"/>
                <w:sz w:val="28"/>
                <w:szCs w:val="28"/>
              </w:rPr>
              <w:t xml:space="preserve"> Понимание музыкальной деятельности в традиционной  музыкальной педагогике и новых технологий  развивающего музыкального образования («педагогика искусства»). Реализация взаимосвязи, взаимопроникновения, взаимообогащения способов приобщения к музыкальному искусству</w:t>
            </w:r>
          </w:p>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322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7.2.</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Музыкальное восприятие, пение, музыкально – ритмические движения, игра на детских музыкальных инструментах, музыкальная грамотность, пластическое интонирование, элементарное музицирование  как средства приобщения к музыкальным видам деятельности средствами  методов педагогики искусства. Стадии вхождения в искусство.</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Освоение методики проведения </w:t>
            </w: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6</w:t>
            </w: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124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8. Музыкальное воспитание во внеклассное время.</w:t>
            </w:r>
          </w:p>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394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8.1.</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Вхождение в искусство во внеурочное время. </w:t>
            </w:r>
            <w:r w:rsidRPr="00A506FF">
              <w:rPr>
                <w:rFonts w:ascii="Times New Roman" w:eastAsia="Times New Roman" w:hAnsi="Times New Roman" w:cs="Times New Roman"/>
                <w:color w:val="404040" w:themeColor="text1" w:themeTint="BF"/>
                <w:sz w:val="28"/>
                <w:szCs w:val="28"/>
              </w:rPr>
              <w:t>Примеры  из жизни известных деятелей искусства в детстве, как идеалы вхождения в искусство. Современная практика создания  музыкально – эстетического пространства как средство музыкального общения современного ребенка. Противоречия  внеклассной   музыкальной  работы  в  условиях   «традиционной»  воспитательной системы. Требования  и современное понимание  внеурочной и внеклассной музыкальной деятельности.</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2130"/>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8.2.</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i/>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Содержание внеурочной деятельности.</w:t>
            </w:r>
            <w:r w:rsidRPr="00A506FF">
              <w:rPr>
                <w:rFonts w:ascii="Times New Roman" w:eastAsia="Times New Roman" w:hAnsi="Times New Roman" w:cs="Times New Roman"/>
                <w:color w:val="404040" w:themeColor="text1" w:themeTint="BF"/>
                <w:sz w:val="28"/>
                <w:szCs w:val="28"/>
              </w:rPr>
              <w:t xml:space="preserve"> Возможности просветительской деятельности в обогащении музыкального опыта  младших школьников. «Музыкальные разминки» в школьном и личном времени ребенка.</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Составление сценариев мероприятий</w:t>
            </w: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202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8.3.</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Возможности художественной интеграции.</w:t>
            </w:r>
            <w:r w:rsidRPr="00A506FF">
              <w:rPr>
                <w:rFonts w:ascii="Times New Roman" w:eastAsia="Times New Roman" w:hAnsi="Times New Roman" w:cs="Times New Roman"/>
                <w:color w:val="404040" w:themeColor="text1" w:themeTint="BF"/>
                <w:sz w:val="28"/>
                <w:szCs w:val="28"/>
              </w:rPr>
              <w:t xml:space="preserve"> Комплексные и тематические занятия в условиях группы продленного дня. Приобщение к опыту творческой деятельности  во внеурочное время в условиях школы.</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Проведение комплексного и тематического занятий</w:t>
            </w: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w:t>
            </w: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2790"/>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8.4.</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Формы направления работы с детьми  во внеурочное время</w:t>
            </w:r>
            <w:r w:rsidRPr="00A506FF">
              <w:rPr>
                <w:rFonts w:ascii="Times New Roman" w:eastAsia="Times New Roman" w:hAnsi="Times New Roman" w:cs="Times New Roman"/>
                <w:color w:val="404040" w:themeColor="text1" w:themeTint="BF"/>
                <w:sz w:val="28"/>
                <w:szCs w:val="28"/>
              </w:rPr>
              <w:t>. Объединения по интересам, кружковая работа. Новые тенденции в обновлении  школьных традиций и праздников и условия их организации. Формы дополнительного общения с музыкой в домашних условиях.</w:t>
            </w:r>
          </w:p>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Отсмотр  номеров  детской и учительской художественной самодеятельности и  творческих отчетов  образовательных учреждений</w:t>
            </w: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4</w:t>
            </w: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1376"/>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9.  Оновные тенденции развития социально – культурной сферы и музыкального образования на  современном этапе.</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4290"/>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9.1.</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7E533B">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Тенденции современного этапа развития музыкального творчества детей и молодежи</w:t>
            </w:r>
            <w:r w:rsidRPr="00A506FF">
              <w:rPr>
                <w:rFonts w:ascii="Times New Roman" w:eastAsia="Times New Roman" w:hAnsi="Times New Roman" w:cs="Times New Roman"/>
                <w:color w:val="404040" w:themeColor="text1" w:themeTint="BF"/>
                <w:sz w:val="28"/>
                <w:szCs w:val="28"/>
              </w:rPr>
              <w:t>. Причины  неблагоприятной социально – культурной сферы в условиях рыночных отношений.  Перспективные проекты возрождения  народной художественной культуры. Целостная система приобщения школьников к искусству. Функция учителя  в реализации  внедрения воспитательного и развивающего потенциала искусства в сферу жизнедеятельности ребенка.</w:t>
            </w:r>
          </w:p>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748"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rPr>
          <w:trHeight w:val="1815"/>
        </w:trPr>
        <w:tc>
          <w:tcPr>
            <w:tcW w:w="699" w:type="dxa"/>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9.2.</w:t>
            </w:r>
          </w:p>
        </w:tc>
        <w:tc>
          <w:tcPr>
            <w:tcW w:w="5204" w:type="dxa"/>
          </w:tcPr>
          <w:p w:rsidR="00342D10" w:rsidRPr="00A506FF" w:rsidRDefault="00342D10" w:rsidP="007E533B">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Функция учителя  в реализации  внедрения воспитательного и развивающего потенциала искусства в сферу жизнедеятельности ребенка.</w:t>
            </w:r>
          </w:p>
        </w:tc>
        <w:tc>
          <w:tcPr>
            <w:tcW w:w="2427"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670" w:type="dxa"/>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c>
          <w:tcPr>
            <w:tcW w:w="720" w:type="dxa"/>
            <w:gridSpan w:val="3"/>
          </w:tcPr>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p>
        </w:tc>
      </w:tr>
    </w:tbl>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sectPr w:rsidR="00342D10" w:rsidRPr="00A506FF" w:rsidSect="00045B01">
          <w:footerReference w:type="default" r:id="rId10"/>
          <w:pgSz w:w="11906" w:h="16838" w:code="9"/>
          <w:pgMar w:top="1134" w:right="851" w:bottom="1134" w:left="1418" w:header="709" w:footer="709" w:gutter="0"/>
          <w:cols w:space="708"/>
          <w:titlePg/>
          <w:docGrid w:linePitch="360"/>
        </w:sect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 xml:space="preserve"> 4. Самостоятельная работа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3197"/>
        <w:gridCol w:w="2875"/>
        <w:gridCol w:w="3264"/>
        <w:gridCol w:w="2942"/>
      </w:tblGrid>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7E533B">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Разделы и темы рабочей программы для самостоятельного изучения</w:t>
            </w: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7E533B">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Перечень домашних заданий и других вопросов для самостоятельного  изучения</w:t>
            </w: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7E533B">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Сроки </w:t>
            </w:r>
          </w:p>
          <w:p w:rsidR="00342D10" w:rsidRPr="00A506FF" w:rsidRDefault="00342D10" w:rsidP="007E533B">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выполнения </w:t>
            </w:r>
          </w:p>
          <w:p w:rsidR="00342D10" w:rsidRPr="00A506FF" w:rsidRDefault="00342D10" w:rsidP="007E533B">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заданий </w:t>
            </w:r>
          </w:p>
          <w:p w:rsidR="00342D10" w:rsidRPr="00A506FF" w:rsidRDefault="00342D10" w:rsidP="007E533B">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студентами</w:t>
            </w: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7E533B">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Перечень контрольных точек, работ, тестов, отчётов</w:t>
            </w: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7E533B">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Сроки проведения контроля</w:t>
            </w:r>
          </w:p>
        </w:tc>
      </w:tr>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1.</w:t>
            </w:r>
            <w:r w:rsidRPr="00A506FF">
              <w:rPr>
                <w:rFonts w:ascii="Times New Roman" w:eastAsia="Times New Roman" w:hAnsi="Times New Roman" w:cs="Times New Roman"/>
                <w:b/>
                <w:snapToGrid w:val="0"/>
                <w:color w:val="404040" w:themeColor="text1" w:themeTint="BF"/>
                <w:sz w:val="28"/>
                <w:szCs w:val="28"/>
              </w:rPr>
              <w:t xml:space="preserve"> Элементарные основы музыкознания</w:t>
            </w: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Создание «Альбома искусства».</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Список литературных произведений,  содержащих музыкальные образы и музыкальных произведений  с прообразами других искусств</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Оформление «Альбома искусства»:  страница «Живопись, архитектура»; составление фонохрестоматии; прослушивание музыкальных произведений к викторине.</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период</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изучения</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данного</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раздела</w:t>
            </w: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Выступление с историческим материалом на лекционном и практическом занятиях</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Рефераты по истории искусства</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период изучения данного раздела, на</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семинарах, лабораторных занятиях</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r>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Раздел 2. Значение </w:t>
            </w:r>
            <w:r w:rsidRPr="00A506FF">
              <w:rPr>
                <w:rFonts w:ascii="Times New Roman" w:eastAsia="Times New Roman" w:hAnsi="Times New Roman" w:cs="Times New Roman"/>
                <w:b/>
                <w:color w:val="404040" w:themeColor="text1" w:themeTint="BF"/>
                <w:sz w:val="28"/>
                <w:szCs w:val="28"/>
              </w:rPr>
              <w:lastRenderedPageBreak/>
              <w:t>музыкального искусства в воспитании младших школьников.</w:t>
            </w:r>
          </w:p>
          <w:p w:rsidR="00342D10" w:rsidRPr="00A506FF" w:rsidRDefault="00342D10" w:rsidP="00C3069E">
            <w:pPr>
              <w:spacing w:after="0" w:line="240" w:lineRule="auto"/>
              <w:contextualSpacing/>
              <w:rPr>
                <w:rFonts w:ascii="Times New Roman" w:eastAsia="Times New Roman" w:hAnsi="Times New Roman" w:cs="Arial"/>
                <w:b/>
                <w:color w:val="404040" w:themeColor="text1" w:themeTint="BF"/>
                <w:sz w:val="28"/>
                <w:szCs w:val="28"/>
              </w:rPr>
            </w:pP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lastRenderedPageBreak/>
              <w:t>Написание рефератов</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Прослушивание составленных фонохрестоматии</w:t>
            </w: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К лабораторному </w:t>
            </w:r>
            <w:r w:rsidRPr="00A506FF">
              <w:rPr>
                <w:rFonts w:ascii="Times New Roman" w:eastAsia="Times New Roman" w:hAnsi="Times New Roman" w:cs="Times New Roman"/>
                <w:color w:val="404040" w:themeColor="text1" w:themeTint="BF"/>
                <w:sz w:val="28"/>
                <w:szCs w:val="28"/>
              </w:rPr>
              <w:lastRenderedPageBreak/>
              <w:t>занятию</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теме</w:t>
            </w:r>
          </w:p>
          <w:p w:rsidR="00342D10" w:rsidRPr="00A506FF" w:rsidRDefault="00342D10" w:rsidP="00C3069E">
            <w:pPr>
              <w:spacing w:after="0" w:line="240" w:lineRule="auto"/>
              <w:contextualSpacing/>
              <w:rPr>
                <w:rFonts w:ascii="Times New Roman" w:eastAsia="Times New Roman" w:hAnsi="Times New Roman" w:cs="Arial"/>
                <w:i/>
                <w:color w:val="404040" w:themeColor="text1" w:themeTint="BF"/>
                <w:sz w:val="28"/>
                <w:szCs w:val="28"/>
              </w:rPr>
            </w:pP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1. Викторина</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Контрольная работа по тестовым заданиям</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(подготовка к зачёту)</w:t>
            </w: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lastRenderedPageBreak/>
              <w:t xml:space="preserve">На семинарских </w:t>
            </w:r>
            <w:r w:rsidRPr="00A506FF">
              <w:rPr>
                <w:rFonts w:ascii="Times New Roman" w:eastAsia="Times New Roman" w:hAnsi="Times New Roman" w:cs="Arial"/>
                <w:color w:val="404040" w:themeColor="text1" w:themeTint="BF"/>
                <w:sz w:val="28"/>
                <w:szCs w:val="28"/>
              </w:rPr>
              <w:lastRenderedPageBreak/>
              <w:t>занятиях, лабораторных занятиях.</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После изучения данного раздела программы</w:t>
            </w:r>
          </w:p>
        </w:tc>
      </w:tr>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Раздел 3. История детского музыкального воспитания</w:t>
            </w: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Составление списка статей по теме, конспектирование и анализ.</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Контрольная работа по тестовым заданиям</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(подготовка к зачёту)</w:t>
            </w: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После изучения данного раздела программы на семинарских занятия</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Лабораторных занятиях</w:t>
            </w:r>
          </w:p>
        </w:tc>
      </w:tr>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4. Методологическое творчество в музыкальном образовании  младших школьников на современном этапе.</w:t>
            </w: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Конспектирование и обсуждение  работы Л. П. Масловой «Педагогика искусства – теория и практика».</w:t>
            </w:r>
          </w:p>
          <w:p w:rsidR="00342D10" w:rsidRPr="00A506FF" w:rsidRDefault="00342D10" w:rsidP="00C3069E">
            <w:pPr>
              <w:spacing w:after="0" w:line="240" w:lineRule="auto"/>
              <w:contextualSpacing/>
              <w:rPr>
                <w:rFonts w:ascii="Times New Roman" w:eastAsia="Times New Roman" w:hAnsi="Times New Roman" w:cs="Arial"/>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Изучение учебно - методических комплексов</w:t>
            </w: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 лабораторным занятиям по темам</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Презентация программ</w:t>
            </w: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 лабораторных занятиях, семинарах</w:t>
            </w:r>
          </w:p>
        </w:tc>
      </w:tr>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5. Теория детского музыкального воспитания</w:t>
            </w:r>
          </w:p>
          <w:p w:rsidR="00342D10" w:rsidRPr="00A506FF" w:rsidRDefault="00342D10" w:rsidP="00C3069E">
            <w:pPr>
              <w:spacing w:after="0" w:line="240" w:lineRule="auto"/>
              <w:contextualSpacing/>
              <w:rPr>
                <w:rFonts w:ascii="Times New Roman" w:eastAsia="Times New Roman" w:hAnsi="Times New Roman" w:cs="Arial"/>
                <w:b/>
                <w:color w:val="404040" w:themeColor="text1" w:themeTint="BF"/>
                <w:sz w:val="28"/>
                <w:szCs w:val="28"/>
              </w:rPr>
            </w:pP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1. Анализ планов открытых уроков.</w:t>
            </w:r>
          </w:p>
          <w:p w:rsidR="00342D10" w:rsidRPr="00A506FF" w:rsidRDefault="00342D10" w:rsidP="00C3069E">
            <w:pPr>
              <w:spacing w:after="0" w:line="240" w:lineRule="auto"/>
              <w:contextualSpacing/>
              <w:rPr>
                <w:rFonts w:ascii="Times New Roman" w:eastAsia="Times New Roman" w:hAnsi="Times New Roman" w:cs="Arial"/>
                <w:i/>
                <w:color w:val="404040" w:themeColor="text1" w:themeTint="BF"/>
                <w:sz w:val="28"/>
                <w:szCs w:val="28"/>
              </w:rPr>
            </w:pP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 лабораторному занятию по теме</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отчет</w:t>
            </w: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 лабораторном занятии</w:t>
            </w:r>
          </w:p>
        </w:tc>
      </w:tr>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Раздел 6. Урок музыки как основная форма </w:t>
            </w:r>
            <w:r w:rsidRPr="00A506FF">
              <w:rPr>
                <w:rFonts w:ascii="Times New Roman" w:eastAsia="Times New Roman" w:hAnsi="Times New Roman" w:cs="Times New Roman"/>
                <w:b/>
                <w:color w:val="404040" w:themeColor="text1" w:themeTint="BF"/>
                <w:sz w:val="28"/>
                <w:szCs w:val="28"/>
              </w:rPr>
              <w:lastRenderedPageBreak/>
              <w:t>музыкального воспитания младших школьников.</w:t>
            </w: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lastRenderedPageBreak/>
              <w:t>1. Анализ планов открытых уроков</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lastRenderedPageBreak/>
              <w:t>2.Составление планов уроков, прослеживание межпредметных связей и их уровней</w:t>
            </w: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к лабораторному занятию по теме</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.отчет</w:t>
            </w: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 лабораторном занятии</w:t>
            </w:r>
          </w:p>
        </w:tc>
      </w:tr>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7. Виды музыкальной деятельности в технологии развивающего обучения.</w:t>
            </w:r>
          </w:p>
          <w:p w:rsidR="00342D10" w:rsidRPr="00A506FF" w:rsidRDefault="00342D10" w:rsidP="00C3069E">
            <w:pPr>
              <w:spacing w:after="0" w:line="240" w:lineRule="auto"/>
              <w:contextualSpacing/>
              <w:rPr>
                <w:rFonts w:ascii="Times New Roman" w:eastAsia="Times New Roman" w:hAnsi="Times New Roman" w:cs="Times New Roman"/>
                <w:b/>
                <w:color w:val="404040" w:themeColor="text1" w:themeTint="BF"/>
                <w:sz w:val="28"/>
                <w:szCs w:val="28"/>
              </w:rPr>
            </w:pP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 лабораторному занятию по теме</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На лабораторном занятии.</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Выступление на лекционном занятии.</w:t>
            </w:r>
          </w:p>
        </w:tc>
      </w:tr>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8. Музыкальное воспитание во внеклассное время.</w:t>
            </w:r>
          </w:p>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1.Составление сценариев мероприятий.</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2. Отсмотр  номеров  детской и учительской художественной самодеятельности и  творческих отчетов  образовательных учреждений</w:t>
            </w: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семестр</w:t>
            </w: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отчет</w:t>
            </w: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Коллоквиум, лабораторные занятия</w:t>
            </w:r>
          </w:p>
        </w:tc>
      </w:tr>
      <w:tr w:rsidR="00342D10" w:rsidRPr="00A506FF" w:rsidTr="005225F1">
        <w:tc>
          <w:tcPr>
            <w:tcW w:w="114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9.  Основные тенденции развития социально – культурной сферы и музыкального образования на  современном этапе.</w:t>
            </w:r>
          </w:p>
        </w:tc>
        <w:tc>
          <w:tcPr>
            <w:tcW w:w="100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i/>
                <w:color w:val="404040" w:themeColor="text1" w:themeTint="BF"/>
                <w:sz w:val="28"/>
                <w:szCs w:val="28"/>
              </w:rPr>
            </w:pPr>
          </w:p>
        </w:tc>
        <w:tc>
          <w:tcPr>
            <w:tcW w:w="903"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Times New Roman"/>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 лекционному занятию по теме</w:t>
            </w:r>
            <w:r w:rsidRPr="00A506FF">
              <w:rPr>
                <w:rFonts w:ascii="Times New Roman" w:eastAsia="Times New Roman" w:hAnsi="Times New Roman" w:cs="Times New Roman"/>
                <w:i/>
                <w:color w:val="404040" w:themeColor="text1" w:themeTint="BF"/>
                <w:sz w:val="28"/>
                <w:szCs w:val="28"/>
              </w:rPr>
              <w:t>.</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p>
        </w:tc>
        <w:tc>
          <w:tcPr>
            <w:tcW w:w="1025"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Тестовые задания к контрольной работе:</w:t>
            </w:r>
          </w:p>
        </w:tc>
        <w:tc>
          <w:tcPr>
            <w:tcW w:w="924" w:type="pct"/>
            <w:tcBorders>
              <w:top w:val="single" w:sz="4" w:space="0" w:color="auto"/>
              <w:left w:val="single" w:sz="4" w:space="0" w:color="auto"/>
              <w:bottom w:val="single" w:sz="4" w:space="0" w:color="auto"/>
              <w:right w:val="single" w:sz="4" w:space="0" w:color="auto"/>
            </w:tcBorders>
          </w:tcPr>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Выступление на лекционном занятии.</w:t>
            </w:r>
          </w:p>
          <w:p w:rsidR="00342D10" w:rsidRPr="00A506FF" w:rsidRDefault="00342D10" w:rsidP="00C3069E">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Контрольная работа (к экзамену)</w:t>
            </w:r>
          </w:p>
        </w:tc>
      </w:tr>
    </w:tbl>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sectPr w:rsidR="00342D10" w:rsidRPr="00A506FF" w:rsidSect="005225F1">
          <w:pgSz w:w="16838" w:h="11906" w:orient="landscape"/>
          <w:pgMar w:top="1440" w:right="567" w:bottom="1106" w:left="567" w:header="709" w:footer="709" w:gutter="0"/>
          <w:cols w:space="708"/>
          <w:docGrid w:linePitch="360"/>
        </w:sectPr>
      </w:pPr>
    </w:p>
    <w:p w:rsidR="00342D10" w:rsidRPr="00A506FF" w:rsidRDefault="00342D10" w:rsidP="00C3069E">
      <w:pPr>
        <w:spacing w:after="0" w:line="240" w:lineRule="auto"/>
        <w:ind w:firstLine="284"/>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5. Содержание лекционных занятий. (ДО -  4семестр, ОЗО – 3 семестр)</w:t>
      </w:r>
    </w:p>
    <w:p w:rsidR="00342D10" w:rsidRPr="00A506FF" w:rsidRDefault="00342D10" w:rsidP="00C3069E">
      <w:pPr>
        <w:spacing w:after="0" w:line="240" w:lineRule="auto"/>
        <w:ind w:firstLine="284"/>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C3069E">
      <w:pPr>
        <w:spacing w:after="0" w:line="240" w:lineRule="auto"/>
        <w:ind w:firstLine="284"/>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1. Элементарные основы музыкознания</w:t>
      </w:r>
    </w:p>
    <w:p w:rsidR="00342D10" w:rsidRPr="00A506FF" w:rsidRDefault="00342D10" w:rsidP="00C3069E">
      <w:pPr>
        <w:spacing w:after="0" w:line="240" w:lineRule="auto"/>
        <w:ind w:firstLine="284"/>
        <w:contextualSpacing/>
        <w:jc w:val="both"/>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Лекции №1, 2</w:t>
      </w:r>
    </w:p>
    <w:p w:rsidR="00342D10" w:rsidRPr="00A506FF" w:rsidRDefault="00342D10" w:rsidP="00C3069E">
      <w:pPr>
        <w:spacing w:after="0" w:line="240" w:lineRule="auto"/>
        <w:ind w:firstLine="284"/>
        <w:contextualSpacing/>
        <w:jc w:val="both"/>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 xml:space="preserve"> Тема: «Особенности музыкального искусства»</w:t>
      </w:r>
    </w:p>
    <w:p w:rsidR="00342D10" w:rsidRPr="00A506FF" w:rsidRDefault="00342D10" w:rsidP="00C3069E">
      <w:pPr>
        <w:widowControl w:val="0"/>
        <w:spacing w:after="0" w:line="240" w:lineRule="auto"/>
        <w:ind w:firstLine="284"/>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Искусство как органичная часть жизни человека и как необъянимое, загадочное явление. Мысли знаменитых и философский словарь о феномене  музыки.  Художественный  образ как модель реальности (объективность)  и отношения к этой реальности автора (субъективность). Неповторимость и уникальность художественного образа – сочетание изображения (изобразительность, программность) и выражения (выразительность).</w:t>
      </w:r>
    </w:p>
    <w:p w:rsidR="00342D10" w:rsidRPr="00A506FF" w:rsidRDefault="00342D10" w:rsidP="00C3069E">
      <w:pPr>
        <w:widowControl w:val="0"/>
        <w:spacing w:after="0" w:line="240" w:lineRule="auto"/>
        <w:ind w:firstLine="284"/>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 xml:space="preserve"> </w:t>
      </w:r>
      <w:r w:rsidRPr="00A506FF">
        <w:rPr>
          <w:rFonts w:ascii="Times New Roman" w:eastAsia="Times New Roman" w:hAnsi="Times New Roman" w:cs="Times New Roman"/>
          <w:color w:val="404040" w:themeColor="text1" w:themeTint="BF"/>
          <w:spacing w:val="9"/>
          <w:sz w:val="28"/>
          <w:szCs w:val="28"/>
        </w:rPr>
        <w:t xml:space="preserve">Музыка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 xml:space="preserve">временное искусство.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Музыка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9"/>
          <w:sz w:val="28"/>
          <w:szCs w:val="28"/>
        </w:rPr>
        <w:t>пространственное искусство</w:t>
      </w:r>
      <w:r w:rsidRPr="00A506FF">
        <w:rPr>
          <w:rFonts w:ascii="Times New Roman" w:eastAsia="Times New Roman" w:hAnsi="Times New Roman" w:cs="Times New Roman"/>
          <w:color w:val="404040" w:themeColor="text1" w:themeTint="BF"/>
          <w:spacing w:val="-2"/>
          <w:sz w:val="28"/>
          <w:szCs w:val="28"/>
        </w:rPr>
        <w:t xml:space="preserve"> слухозрительных ассоциаций. </w:t>
      </w:r>
      <w:r w:rsidRPr="00A506FF">
        <w:rPr>
          <w:rFonts w:ascii="Times New Roman" w:eastAsia="Times New Roman" w:hAnsi="Times New Roman" w:cs="Times New Roman"/>
          <w:color w:val="404040" w:themeColor="text1" w:themeTint="BF"/>
          <w:spacing w:val="-3"/>
          <w:sz w:val="28"/>
          <w:szCs w:val="28"/>
        </w:rPr>
        <w:t>Человек как музыкальный инструмент</w:t>
      </w:r>
      <w:r w:rsidRPr="00A506FF">
        <w:rPr>
          <w:rFonts w:ascii="Times New Roman" w:eastAsia="Times New Roman" w:hAnsi="Times New Roman" w:cs="Times New Roman"/>
          <w:color w:val="404040" w:themeColor="text1" w:themeTint="BF"/>
          <w:spacing w:val="-3"/>
          <w:sz w:val="24"/>
          <w:szCs w:val="24"/>
        </w:rPr>
        <w:t>,</w:t>
      </w:r>
      <w:r w:rsidRPr="00A506FF">
        <w:rPr>
          <w:rFonts w:ascii="Times New Roman" w:eastAsia="Times New Roman" w:hAnsi="Times New Roman" w:cs="Times New Roman"/>
          <w:color w:val="404040" w:themeColor="text1" w:themeTint="BF"/>
          <w:spacing w:val="1"/>
          <w:sz w:val="28"/>
          <w:szCs w:val="28"/>
        </w:rPr>
        <w:t xml:space="preserve"> открытый для передачи мелодий и ритмов жизни в музыке. Качества музыкального искусства:</w:t>
      </w:r>
      <w:r w:rsidRPr="00A506FF">
        <w:rPr>
          <w:rFonts w:ascii="Times New Roman" w:eastAsia="Times New Roman" w:hAnsi="Times New Roman" w:cs="Times New Roman"/>
          <w:color w:val="404040" w:themeColor="text1" w:themeTint="BF"/>
          <w:sz w:val="28"/>
          <w:szCs w:val="28"/>
        </w:rPr>
        <w:t xml:space="preserve"> универ</w:t>
      </w:r>
      <w:r w:rsidRPr="00A506FF">
        <w:rPr>
          <w:rFonts w:ascii="Times New Roman" w:eastAsia="Times New Roman" w:hAnsi="Times New Roman" w:cs="Times New Roman"/>
          <w:color w:val="404040" w:themeColor="text1" w:themeTint="BF"/>
          <w:sz w:val="28"/>
          <w:szCs w:val="28"/>
        </w:rPr>
        <w:softHyphen/>
        <w:t>альное средство человеческого общения,</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pacing w:val="-7"/>
          <w:sz w:val="28"/>
          <w:szCs w:val="28"/>
        </w:rPr>
        <w:t>принадлежность всех времен и народов. Искусство – способ преобразования действительности («вторая природа», побеждающая неупорядоченность, случайность, хаотичность, неустойчивость отношений). Формула научного и художественного познания.  Мысли Л. Выготского о необходимости  формирования художественного сознания.</w:t>
      </w:r>
    </w:p>
    <w:p w:rsidR="00342D10" w:rsidRPr="00A506FF" w:rsidRDefault="00342D10" w:rsidP="00C3069E">
      <w:pPr>
        <w:widowControl w:val="0"/>
        <w:spacing w:after="0" w:line="240" w:lineRule="auto"/>
        <w:ind w:firstLine="284"/>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7"/>
          <w:sz w:val="28"/>
          <w:szCs w:val="28"/>
        </w:rPr>
        <w:t xml:space="preserve">          Сравнительные характеристики музыкального искусства с другими искусствами (живописью, литературой, хореографией, архитектурой, скульптурой). Возможности музыкального искусства. Музыкальное искусство - триединство  процессов: Композитор – Исполнитель – Слушатель (Б. В. Асафьев).</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8"/>
          <w:szCs w:val="28"/>
        </w:rPr>
      </w:pPr>
      <w:r w:rsidRPr="00A506FF">
        <w:rPr>
          <w:rFonts w:ascii="Arial" w:eastAsia="Times New Roman" w:hAnsi="Arial"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4"/>
          <w:szCs w:val="24"/>
        </w:rPr>
        <w:t>Вопросы и задания  для самопроверки</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1.В чем заключается отличие музыки от других видов искусства?</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2.Назовыите признаки сходств  музыкальной и речевой интонации.</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3.В чем особенности формообразования в музыке?</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4.Охарактеризуйте виды музыкальных жанров и средств музыкальной выразительности.</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r w:rsidRPr="00A506FF">
        <w:rPr>
          <w:rFonts w:ascii="Times New Roman" w:eastAsia="Times New Roman" w:hAnsi="Times New Roman" w:cs="Times New Roman"/>
          <w:color w:val="404040" w:themeColor="text1" w:themeTint="BF"/>
          <w:sz w:val="24"/>
          <w:szCs w:val="24"/>
        </w:rPr>
        <w:t>.</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Асафьев Б.В. Музыка в современной общеобразовательной школе: Избр. статьи о музыкальном просвещении и образовании. М.,1973.</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Виноградов Л. Раскрыть музыку в её целостности. /Искусство в школе. 1-2,1994.</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Воспитание музыкой. Из опыта работы /сост. Вендрова Т.Е., Пигарева И.Ч., М.,1991.</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Выготский Л.С. Психология искусства. Предисл. А.Н. Леонтьева, коммент. Л.С. Выготского, В.В. Иванова Общая ред. В.В. Иванова.</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5.Гембицкая   Е.А.   Проблемы   взаимосвязанного   воздействия   видов искусства на учащихся./Музыкальное воспитание в школе. Вып.8. М.,1982.</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Головина М. Поток жизни, поток музыки. /Искусство в школе. №4,1995.</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 Гофман Э-Т.-А. Мысли о высоком значении музыки. Искусство в школе, №2,1992.</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 Каган  М.С.  Роль  и  взаимодействие  искусств  в  педагогическом процессе./ Музыка в школе. №4,1984.</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9.   Каган М.С. Музыка в мире искусства./Советская музыка. №2,1987.</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10.  Лихачев Б.Т. Теория эстетического воспитания. М.,1985.</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11 .Лихачев Д.С. О культуре. (Заметки и наблюдения. Из записных книжек разных лет. Л.,1989.</w:t>
      </w:r>
    </w:p>
    <w:p w:rsidR="00342D10" w:rsidRPr="00A506FF" w:rsidRDefault="00342D10" w:rsidP="00C3069E">
      <w:pPr>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lastRenderedPageBreak/>
        <w:t>12. Лосев А.Ф. Основной вопрос философии музыки. /Советская музыка №11,1990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13. Матонис В.П. Музыкально-эстетическое воспитание личности. - Л.,1988.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14.  Медушевский    В.В.    Интонация    и    интонационная    гармония. Художественная форма музыки. Стиль в музыке. Музыка-композитор-исполнитель-слушатель. В кн. Спутник учителя музыки./сост.Т.В.Челышева. - М.,1993.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15.   Назайкинский Е.В. О психологии музыкального восприятия. М.,1972.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16. Назайкинский Е.В. Слух. Слушание, слышание. В кн. Звуковой мир музыки.-  М.,1988.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17.  Нестьев И.В. Учитесь слушать музыку. М.,1987.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18. Пиличкаускас А.А. Познание музыки как педагогическая проблема /Музыка в школе. №1,1939.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19. Тарасов Г.С. Музыкальное воспитание и развитие личностиУ/Вопросы психологии. №4,1990.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20. Теплов Б.М. Избранные труды: В кн. Т.1-</w:t>
      </w:r>
      <w:smartTag w:uri="urn:schemas-microsoft-com:office:smarttags" w:element="metricconverter">
        <w:smartTagPr>
          <w:attr w:name="ProductID" w:val="1 М"/>
        </w:smartTagPr>
        <w:r w:rsidRPr="00A506FF">
          <w:rPr>
            <w:rFonts w:ascii="Times New Roman" w:eastAsia="Times New Roman" w:hAnsi="Times New Roman" w:cs="Times New Roman"/>
            <w:color w:val="404040" w:themeColor="text1" w:themeTint="BF"/>
            <w:sz w:val="24"/>
            <w:szCs w:val="24"/>
          </w:rPr>
          <w:t>1 М</w:t>
        </w:r>
      </w:smartTag>
      <w:r w:rsidRPr="00A506FF">
        <w:rPr>
          <w:rFonts w:ascii="Times New Roman" w:eastAsia="Times New Roman" w:hAnsi="Times New Roman" w:cs="Times New Roman"/>
          <w:color w:val="404040" w:themeColor="text1" w:themeTint="BF"/>
          <w:sz w:val="24"/>
          <w:szCs w:val="24"/>
        </w:rPr>
        <w:t>.,1985.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21. Торшилова Е.М. Эстетическое воспитание в семье. М.,1989.</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 xml:space="preserve">  </w:t>
      </w:r>
      <w:r w:rsidRPr="00A506FF">
        <w:rPr>
          <w:rFonts w:ascii="Times New Roman" w:eastAsia="Times New Roman" w:hAnsi="Times New Roman" w:cs="Times New Roman"/>
          <w:b/>
          <w:snapToGrid w:val="0"/>
          <w:color w:val="404040" w:themeColor="text1" w:themeTint="BF"/>
          <w:sz w:val="28"/>
          <w:szCs w:val="28"/>
        </w:rPr>
        <w:t xml:space="preserve">Лекция №3. </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Тема</w:t>
      </w:r>
      <w:r w:rsidRPr="00A506FF">
        <w:rPr>
          <w:rFonts w:ascii="Times New Roman" w:eastAsia="Times New Roman" w:hAnsi="Times New Roman" w:cs="Times New Roman"/>
          <w:snapToGrid w:val="0"/>
          <w:color w:val="404040" w:themeColor="text1" w:themeTint="BF"/>
          <w:sz w:val="28"/>
          <w:szCs w:val="28"/>
        </w:rPr>
        <w:t>:  «</w:t>
      </w:r>
      <w:r w:rsidRPr="00A506FF">
        <w:rPr>
          <w:rFonts w:ascii="Times New Roman" w:eastAsia="Times New Roman" w:hAnsi="Times New Roman" w:cs="Times New Roman"/>
          <w:b/>
          <w:snapToGrid w:val="0"/>
          <w:color w:val="404040" w:themeColor="text1" w:themeTint="BF"/>
          <w:sz w:val="28"/>
          <w:szCs w:val="28"/>
        </w:rPr>
        <w:t>Музыкальный язык и его специфика».</w:t>
      </w:r>
      <w:r w:rsidRPr="00A506FF">
        <w:rPr>
          <w:rFonts w:ascii="Times New Roman" w:eastAsia="Times New Roman" w:hAnsi="Times New Roman" w:cs="Times New Roman"/>
          <w:snapToGrid w:val="0"/>
          <w:color w:val="404040" w:themeColor="text1" w:themeTint="BF"/>
          <w:sz w:val="28"/>
          <w:szCs w:val="28"/>
        </w:rPr>
        <w:t xml:space="preserve">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noProof/>
          <w:color w:val="404040" w:themeColor="text1" w:themeTint="BF"/>
          <w:sz w:val="28"/>
          <w:szCs w:val="28"/>
        </w:rPr>
        <w:t xml:space="preserve">         Музыка - </w:t>
      </w:r>
      <w:r w:rsidRPr="00A506FF">
        <w:rPr>
          <w:rFonts w:ascii="Times New Roman" w:eastAsia="Times New Roman" w:hAnsi="Times New Roman" w:cs="Times New Roman"/>
          <w:noProof/>
          <w:color w:val="404040" w:themeColor="text1" w:themeTint="BF"/>
          <w:spacing w:val="-10"/>
          <w:sz w:val="28"/>
          <w:szCs w:val="28"/>
        </w:rPr>
        <w:t xml:space="preserve">искусство особых  активных, «властных» выразительных средств. </w:t>
      </w:r>
      <w:r w:rsidRPr="00A506FF">
        <w:rPr>
          <w:rFonts w:ascii="Times New Roman" w:eastAsia="Times New Roman" w:hAnsi="Times New Roman" w:cs="Times New Roman"/>
          <w:noProof/>
          <w:color w:val="404040" w:themeColor="text1" w:themeTint="BF"/>
          <w:spacing w:val="-6"/>
          <w:sz w:val="28"/>
          <w:szCs w:val="28"/>
        </w:rPr>
        <w:t>Свойства</w:t>
      </w:r>
      <w:r w:rsidRPr="00A506FF">
        <w:rPr>
          <w:rFonts w:ascii="Times New Roman" w:eastAsia="Times New Roman" w:hAnsi="Times New Roman" w:cs="Times New Roman"/>
          <w:noProof/>
          <w:color w:val="404040" w:themeColor="text1" w:themeTint="BF"/>
          <w:spacing w:val="-6"/>
          <w:sz w:val="28"/>
          <w:szCs w:val="28"/>
        </w:rPr>
        <w:softHyphen/>
      </w:r>
      <w:r w:rsidRPr="00A506FF">
        <w:rPr>
          <w:rFonts w:ascii="Times New Roman" w:eastAsia="Times New Roman" w:hAnsi="Times New Roman" w:cs="Times New Roman"/>
          <w:noProof/>
          <w:color w:val="404040" w:themeColor="text1" w:themeTint="BF"/>
          <w:spacing w:val="2"/>
          <w:sz w:val="28"/>
          <w:szCs w:val="28"/>
        </w:rPr>
        <w:t xml:space="preserve">  музыкального звука: высота, длительность, динамика и тембр (их способность эмоционального воздействия).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noProof/>
          <w:color w:val="404040" w:themeColor="text1" w:themeTint="BF"/>
          <w:spacing w:val="5"/>
          <w:sz w:val="28"/>
          <w:szCs w:val="28"/>
        </w:rPr>
        <w:t xml:space="preserve">       Средства музыкальной выразительности:</w:t>
      </w:r>
      <w:r w:rsidRPr="00A506FF">
        <w:rPr>
          <w:rFonts w:ascii="Times New Roman" w:eastAsia="Times New Roman" w:hAnsi="Times New Roman" w:cs="Times New Roman"/>
          <w:noProof/>
          <w:color w:val="404040" w:themeColor="text1" w:themeTint="BF"/>
          <w:sz w:val="28"/>
          <w:szCs w:val="28"/>
        </w:rPr>
        <w:t xml:space="preserve"> лад, ритм и метр, мелодия, гармония, форма. Лад как характеристика средства выразительности:</w:t>
      </w:r>
      <w:r w:rsidRPr="00A506FF">
        <w:rPr>
          <w:rFonts w:ascii="Times New Roman" w:eastAsia="Times New Roman" w:hAnsi="Times New Roman" w:cs="Times New Roman"/>
          <w:color w:val="404040" w:themeColor="text1" w:themeTint="BF"/>
          <w:spacing w:val="-1"/>
          <w:sz w:val="28"/>
          <w:szCs w:val="28"/>
        </w:rPr>
        <w:t xml:space="preserve"> взаимосвязь музыкальных звуков, которая проявля</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 xml:space="preserve">ется в зависимости неустойчивых звуков от устойчивых. </w:t>
      </w:r>
      <w:r w:rsidRPr="00A506FF">
        <w:rPr>
          <w:rFonts w:ascii="Times New Roman" w:eastAsia="Times New Roman" w:hAnsi="Times New Roman" w:cs="Times New Roman"/>
          <w:color w:val="404040" w:themeColor="text1" w:themeTint="BF"/>
          <w:spacing w:val="-7"/>
          <w:sz w:val="28"/>
          <w:szCs w:val="28"/>
        </w:rPr>
        <w:t>Разновиднос</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
          <w:sz w:val="28"/>
          <w:szCs w:val="28"/>
        </w:rPr>
        <w:t>ти лада, основные лады: мажорный и минорный. Ладо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 xml:space="preserve">вая организованность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одна из важнейших основ музыкального </w:t>
      </w:r>
      <w:r w:rsidRPr="00A506FF">
        <w:rPr>
          <w:rFonts w:ascii="Times New Roman" w:eastAsia="Times New Roman" w:hAnsi="Times New Roman" w:cs="Times New Roman"/>
          <w:color w:val="404040" w:themeColor="text1" w:themeTint="BF"/>
          <w:spacing w:val="-3"/>
          <w:sz w:val="28"/>
          <w:szCs w:val="28"/>
        </w:rPr>
        <w:t>искусства.</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3"/>
          <w:sz w:val="28"/>
          <w:szCs w:val="28"/>
        </w:rPr>
        <w:t xml:space="preserve">       </w:t>
      </w:r>
      <w:r w:rsidRPr="00A506FF">
        <w:rPr>
          <w:rFonts w:ascii="Times New Roman" w:eastAsia="Times New Roman" w:hAnsi="Times New Roman" w:cs="Times New Roman"/>
          <w:color w:val="404040" w:themeColor="text1" w:themeTint="BF"/>
          <w:sz w:val="28"/>
          <w:szCs w:val="28"/>
        </w:rPr>
        <w:t xml:space="preserve">Ритм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одно из главных средств вырази</w:t>
      </w:r>
      <w:r w:rsidRPr="00A506FF">
        <w:rPr>
          <w:rFonts w:ascii="Times New Roman" w:eastAsia="Times New Roman" w:hAnsi="Times New Roman" w:cs="Times New Roman"/>
          <w:color w:val="404040" w:themeColor="text1" w:themeTint="BF"/>
          <w:sz w:val="28"/>
          <w:szCs w:val="28"/>
        </w:rPr>
        <w:softHyphen/>
        <w:t xml:space="preserve">тельности и формообразования в музыке. Метр как система организации </w:t>
      </w:r>
      <w:r w:rsidRPr="00A506FF">
        <w:rPr>
          <w:rFonts w:ascii="Times New Roman" w:eastAsia="Times New Roman" w:hAnsi="Times New Roman" w:cs="Times New Roman"/>
          <w:color w:val="404040" w:themeColor="text1" w:themeTint="BF"/>
          <w:spacing w:val="-1"/>
          <w:sz w:val="28"/>
          <w:szCs w:val="28"/>
        </w:rPr>
        <w:t xml:space="preserve">ритма,  норма отсчета в музыкальном произведении. </w:t>
      </w:r>
    </w:p>
    <w:p w:rsidR="00342D10" w:rsidRPr="00A506FF" w:rsidRDefault="00342D10" w:rsidP="00F01EC8">
      <w:pPr>
        <w:widowControl w:val="0"/>
        <w:spacing w:before="108" w:after="144"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Мелодия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художественно осмысленный последовательный ряд </w:t>
      </w:r>
      <w:r w:rsidRPr="00A506FF">
        <w:rPr>
          <w:rFonts w:ascii="Times New Roman" w:eastAsia="Times New Roman" w:hAnsi="Times New Roman" w:cs="Times New Roman"/>
          <w:color w:val="404040" w:themeColor="text1" w:themeTint="BF"/>
          <w:spacing w:val="-8"/>
          <w:sz w:val="28"/>
          <w:szCs w:val="28"/>
        </w:rPr>
        <w:t>звуков разной высоты, организованный посредством ритма и лада. Монодийные и</w:t>
      </w:r>
      <w:r w:rsidRPr="00A506FF">
        <w:rPr>
          <w:rFonts w:ascii="Times New Roman" w:eastAsia="Times New Roman" w:hAnsi="Times New Roman" w:cs="Times New Roman"/>
          <w:color w:val="404040" w:themeColor="text1" w:themeTint="BF"/>
          <w:spacing w:val="-11"/>
          <w:sz w:val="28"/>
          <w:szCs w:val="28"/>
        </w:rPr>
        <w:t xml:space="preserve">  многоголосные мелодии; кантиленные и речетативные; особенности вокальных и инструментальных мелодий. Мелодия как отражение стиля (исторического и авторского).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noProof/>
          <w:color w:val="404040" w:themeColor="text1" w:themeTint="BF"/>
          <w:sz w:val="28"/>
          <w:szCs w:val="28"/>
        </w:rPr>
        <w:t xml:space="preserve">      Гармония</w:t>
      </w:r>
      <w:r w:rsidRPr="00A506FF">
        <w:rPr>
          <w:rFonts w:ascii="Times New Roman" w:eastAsia="Times New Roman" w:hAnsi="Times New Roman" w:cs="Times New Roman"/>
          <w:b/>
          <w:noProof/>
          <w:color w:val="404040" w:themeColor="text1" w:themeTint="BF"/>
          <w:sz w:val="28"/>
          <w:szCs w:val="28"/>
        </w:rPr>
        <w:t xml:space="preserve">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8"/>
          <w:sz w:val="28"/>
          <w:szCs w:val="28"/>
        </w:rPr>
        <w:t>область выразительных средств в музыке, основан</w:t>
      </w:r>
      <w:r w:rsidRPr="00A506FF">
        <w:rPr>
          <w:rFonts w:ascii="Times New Roman" w:eastAsia="Times New Roman" w:hAnsi="Times New Roman" w:cs="Times New Roman"/>
          <w:noProof/>
          <w:color w:val="404040" w:themeColor="text1" w:themeTint="BF"/>
          <w:spacing w:val="-8"/>
          <w:sz w:val="28"/>
          <w:szCs w:val="28"/>
        </w:rPr>
        <w:softHyphen/>
      </w:r>
      <w:r w:rsidRPr="00A506FF">
        <w:rPr>
          <w:rFonts w:ascii="Times New Roman" w:eastAsia="Times New Roman" w:hAnsi="Times New Roman" w:cs="Times New Roman"/>
          <w:noProof/>
          <w:color w:val="404040" w:themeColor="text1" w:themeTint="BF"/>
          <w:spacing w:val="3"/>
          <w:sz w:val="28"/>
          <w:szCs w:val="28"/>
        </w:rPr>
        <w:t xml:space="preserve">ная на объединении звуков в созвучия и на связи созвучий в их </w:t>
      </w:r>
      <w:r w:rsidRPr="00A506FF">
        <w:rPr>
          <w:rFonts w:ascii="Times New Roman" w:eastAsia="Times New Roman" w:hAnsi="Times New Roman" w:cs="Times New Roman"/>
          <w:noProof/>
          <w:color w:val="404040" w:themeColor="text1" w:themeTint="BF"/>
          <w:sz w:val="28"/>
          <w:szCs w:val="28"/>
        </w:rPr>
        <w:t xml:space="preserve">последовательном движении. Основной тип созвучия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2"/>
          <w:sz w:val="28"/>
          <w:szCs w:val="28"/>
        </w:rPr>
        <w:t>аккорд. Виды гармоний (консонирующие, диссонирующие, унисон, скупые, красочные). Гармония как отражение стиля (исторического и авторского). Функция гармонии:</w:t>
      </w:r>
      <w:r w:rsidRPr="00A506FF">
        <w:rPr>
          <w:rFonts w:ascii="Times New Roman" w:eastAsia="Times New Roman" w:hAnsi="Times New Roman" w:cs="Times New Roman"/>
          <w:noProof/>
          <w:color w:val="404040" w:themeColor="text1" w:themeTint="BF"/>
          <w:spacing w:val="-2"/>
          <w:sz w:val="28"/>
          <w:szCs w:val="28"/>
        </w:rPr>
        <w:t>создает опреде</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z w:val="28"/>
          <w:szCs w:val="28"/>
        </w:rPr>
        <w:t>ленный благозвучный фон, поддерживающий, обогащающий ме</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8"/>
          <w:sz w:val="28"/>
          <w:szCs w:val="28"/>
        </w:rPr>
        <w:t>лодию произведения.</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 xml:space="preserve">      Понятие об интонации. Б. Асафьев об интонационности музыкального искусства.</w:t>
      </w:r>
      <w:r w:rsidRPr="00A506FF">
        <w:rPr>
          <w:rFonts w:ascii="Times New Roman" w:eastAsia="Times New Roman" w:hAnsi="Times New Roman" w:cs="Times New Roman"/>
          <w:noProof/>
          <w:color w:val="404040" w:themeColor="text1" w:themeTint="BF"/>
          <w:sz w:val="28"/>
          <w:szCs w:val="28"/>
        </w:rPr>
        <w:t xml:space="preserve"> Музыкальный образ - система сочетания средств музыкальной выразительности.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Сходство выразительности языка музыки с вырази</w:t>
      </w:r>
      <w:r w:rsidRPr="00A506FF">
        <w:rPr>
          <w:rFonts w:ascii="Times New Roman" w:eastAsia="Times New Roman" w:hAnsi="Times New Roman" w:cs="Times New Roman"/>
          <w:color w:val="404040" w:themeColor="text1" w:themeTint="BF"/>
          <w:sz w:val="28"/>
          <w:szCs w:val="28"/>
        </w:rPr>
        <w:softHyphen/>
        <w:t xml:space="preserve">тельностью речи. Средствами передачи интонаций в речи: высота </w:t>
      </w:r>
      <w:r w:rsidRPr="00A506FF">
        <w:rPr>
          <w:rFonts w:ascii="Times New Roman" w:eastAsia="Times New Roman" w:hAnsi="Times New Roman" w:cs="Times New Roman"/>
          <w:color w:val="404040" w:themeColor="text1" w:themeTint="BF"/>
          <w:spacing w:val="6"/>
          <w:sz w:val="28"/>
          <w:szCs w:val="28"/>
        </w:rPr>
        <w:t xml:space="preserve">(регистр речи), громкость (разговор на повышенных тонах или </w:t>
      </w:r>
      <w:r w:rsidRPr="00A506FF">
        <w:rPr>
          <w:rFonts w:ascii="Times New Roman" w:eastAsia="Times New Roman" w:hAnsi="Times New Roman" w:cs="Times New Roman"/>
          <w:color w:val="404040" w:themeColor="text1" w:themeTint="BF"/>
          <w:spacing w:val="2"/>
          <w:sz w:val="28"/>
          <w:szCs w:val="28"/>
        </w:rPr>
        <w:t xml:space="preserve">приглушенный), ритм (отрывистая </w:t>
      </w:r>
      <w:r w:rsidRPr="00A506FF">
        <w:rPr>
          <w:rFonts w:ascii="Times New Roman" w:eastAsia="Times New Roman" w:hAnsi="Times New Roman" w:cs="Times New Roman"/>
          <w:color w:val="404040" w:themeColor="text1" w:themeTint="BF"/>
          <w:spacing w:val="2"/>
          <w:sz w:val="28"/>
          <w:szCs w:val="28"/>
        </w:rPr>
        <w:lastRenderedPageBreak/>
        <w:t>или плавная речь), темп (бы</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строта речи), оттенки тембра (неузнаваемость окраски голоса чело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века в минуты его волнения).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Интонация в музыке: образность, содержательность, звуковысотное многообразие, типизированность и обобщенность (коды звуковых чувств, стилей, жанров), многозначность.</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Теория В. В. Медушевского</w:t>
      </w:r>
      <w:r w:rsidRPr="00A506FF">
        <w:rPr>
          <w:rFonts w:ascii="Times New Roman" w:eastAsia="Times New Roman" w:hAnsi="Times New Roman" w:cs="Times New Roman"/>
          <w:noProof/>
          <w:color w:val="404040" w:themeColor="text1" w:themeTint="BF"/>
          <w:spacing w:val="-15"/>
          <w:sz w:val="28"/>
          <w:szCs w:val="28"/>
        </w:rPr>
        <w:t xml:space="preserve"> о функцио</w:t>
      </w:r>
      <w:r w:rsidRPr="00A506FF">
        <w:rPr>
          <w:rFonts w:ascii="Times New Roman" w:eastAsia="Times New Roman" w:hAnsi="Times New Roman" w:cs="Times New Roman"/>
          <w:noProof/>
          <w:color w:val="404040" w:themeColor="text1" w:themeTint="BF"/>
          <w:spacing w:val="-15"/>
          <w:sz w:val="28"/>
          <w:szCs w:val="28"/>
        </w:rPr>
        <w:softHyphen/>
      </w:r>
      <w:r w:rsidRPr="00A506FF">
        <w:rPr>
          <w:rFonts w:ascii="Times New Roman" w:eastAsia="Times New Roman" w:hAnsi="Times New Roman" w:cs="Times New Roman"/>
          <w:noProof/>
          <w:color w:val="404040" w:themeColor="text1" w:themeTint="BF"/>
          <w:spacing w:val="3"/>
          <w:sz w:val="28"/>
          <w:szCs w:val="28"/>
        </w:rPr>
        <w:t>нальной ассимметрии полушарий головного мозга (разница в пони</w:t>
      </w:r>
      <w:r w:rsidRPr="00A506FF">
        <w:rPr>
          <w:rFonts w:ascii="Times New Roman" w:eastAsia="Times New Roman" w:hAnsi="Times New Roman" w:cs="Times New Roman"/>
          <w:noProof/>
          <w:color w:val="404040" w:themeColor="text1" w:themeTint="BF"/>
          <w:spacing w:val="3"/>
          <w:sz w:val="28"/>
          <w:szCs w:val="28"/>
        </w:rPr>
        <w:softHyphen/>
      </w:r>
      <w:r w:rsidRPr="00A506FF">
        <w:rPr>
          <w:rFonts w:ascii="Times New Roman" w:eastAsia="Times New Roman" w:hAnsi="Times New Roman" w:cs="Times New Roman"/>
          <w:noProof/>
          <w:color w:val="404040" w:themeColor="text1" w:themeTint="BF"/>
          <w:spacing w:val="2"/>
          <w:sz w:val="28"/>
          <w:szCs w:val="28"/>
        </w:rPr>
        <w:t xml:space="preserve">мании музыки </w:t>
      </w:r>
      <w:r w:rsidRPr="00A506FF">
        <w:rPr>
          <w:rFonts w:ascii="Times New Roman" w:eastAsia="Times New Roman" w:hAnsi="Times New Roman" w:cs="Times New Roman"/>
          <w:noProof/>
          <w:color w:val="404040" w:themeColor="text1" w:themeTint="BF"/>
          <w:spacing w:val="-2"/>
          <w:sz w:val="28"/>
          <w:szCs w:val="28"/>
        </w:rPr>
        <w:t>профессиональными и непрофессиональными  музыкантами).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2"/>
          <w:sz w:val="28"/>
          <w:szCs w:val="28"/>
        </w:rPr>
      </w:pPr>
    </w:p>
    <w:p w:rsidR="00342D10" w:rsidRPr="00A506FF" w:rsidRDefault="00342D10" w:rsidP="00F01EC8">
      <w:pPr>
        <w:snapToGrid w:val="0"/>
        <w:spacing w:after="12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и задания для самопроверки</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Объясните, в чем заключается  значение музыки в формировании качеств личности.</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Какое воздействие оказывает музыка на физическое развитие ребенка?</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Каково воздействие музыки на интеллектуальное развитие  детей?</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4.В чем заключаются  социально – психологические последствия  влияния музыки на развитие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pacing w:val="-6"/>
          <w:sz w:val="24"/>
          <w:szCs w:val="24"/>
        </w:rPr>
        <w:t>Литература</w:t>
      </w:r>
      <w:r w:rsidRPr="00A506FF">
        <w:rPr>
          <w:rFonts w:ascii="Times New Roman" w:eastAsia="Times New Roman" w:hAnsi="Times New Roman" w:cs="Times New Roman"/>
          <w:color w:val="404040" w:themeColor="text1" w:themeTint="BF"/>
          <w:spacing w:val="-6"/>
          <w:sz w:val="24"/>
          <w:szCs w:val="24"/>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6"/>
          <w:sz w:val="24"/>
          <w:szCs w:val="24"/>
        </w:rPr>
        <w:t>1. Березовчук Л. Музыка и мы. Самоучитель элементарной теории музыки. – СПб.,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4"/>
          <w:szCs w:val="24"/>
        </w:rPr>
        <w:t>2.. Ю.Булучевский, В. Фомин «Краткий музыкальный словарь для учащихся», М.-197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Васина – Гроссман В. Первая книжка о музыке. – М., 1976.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Гаккель Л. Исполнителю, педагогу, слушателю. – Л.,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Галлеев Б. Содружество чувств и синтез искусств.- М.,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Кац Б. Времена – люди – музыка. – Л.,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 А.С. Кленов «Я позная мир», М., - 1988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 И.Ю. Кубенский, Е.В. Минина. Энциклопедия для юных музыкантов. М.,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9. Книга о музыке /</w:t>
      </w:r>
      <w:r w:rsidRPr="00A506FF">
        <w:rPr>
          <w:rFonts w:ascii="Times New Roman" w:eastAsia="Times New Roman" w:hAnsi="Times New Roman" w:cs="Times New Roman"/>
          <w:color w:val="404040" w:themeColor="text1" w:themeTint="BF"/>
          <w:sz w:val="24"/>
          <w:szCs w:val="24"/>
          <w:lang w:val="en-US"/>
        </w:rPr>
        <w:t>c</w:t>
      </w:r>
      <w:r w:rsidRPr="00A506FF">
        <w:rPr>
          <w:rFonts w:ascii="Times New Roman" w:eastAsia="Times New Roman" w:hAnsi="Times New Roman" w:cs="Times New Roman"/>
          <w:color w:val="404040" w:themeColor="text1" w:themeTint="BF"/>
          <w:sz w:val="24"/>
          <w:szCs w:val="24"/>
        </w:rPr>
        <w:t>ост. О. Очаковская. – М., 1971.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10. Королева Е. Музыка в сихах и картинках. – М. , 1994.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11. Левашова г. Музыка и музыканты. – Л., 1969.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12. Музыкальная энциклопедия  в 6 – ти томах. – М., 1973- 1982.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13. Островская Я., Фролова Л. Музыкальная литература в определениях и нотных примерах. –  СПб.,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14.  М. Г. Рыцарева «Музыка и я» - М., -1994.</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Журналы «Искусство и образование», «Музыкальный руководитель», «Палитра», «Воспитание и образование».</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napToGrid w:val="0"/>
        <w:spacing w:after="12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Лекции №4, 5, 6. </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w:t>
      </w:r>
      <w:r w:rsidRPr="00A506FF">
        <w:rPr>
          <w:rFonts w:ascii="Times New Roman" w:eastAsia="Times New Roman" w:hAnsi="Times New Roman" w:cs="Times New Roman"/>
          <w:b/>
          <w:color w:val="404040" w:themeColor="text1" w:themeTint="BF"/>
          <w:spacing w:val="-11"/>
          <w:sz w:val="28"/>
          <w:szCs w:val="28"/>
        </w:rPr>
        <w:t xml:space="preserve"> </w:t>
      </w:r>
      <w:r w:rsidRPr="00A506FF">
        <w:rPr>
          <w:rFonts w:ascii="Times New Roman" w:eastAsia="Times New Roman" w:hAnsi="Times New Roman" w:cs="Times New Roman"/>
          <w:b/>
          <w:snapToGrid w:val="0"/>
          <w:color w:val="404040" w:themeColor="text1" w:themeTint="BF"/>
          <w:sz w:val="28"/>
          <w:szCs w:val="28"/>
        </w:rPr>
        <w:t>Средства музыкальной выразительности»</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 xml:space="preserve">       Средства музыкальной выразительности  и их виды. Функция лада в музыкальном произведении.</w:t>
      </w:r>
      <w:r w:rsidRPr="00A506FF">
        <w:rPr>
          <w:rFonts w:ascii="Times New Roman" w:eastAsia="Times New Roman" w:hAnsi="Times New Roman" w:cs="Times New Roman"/>
          <w:color w:val="404040" w:themeColor="text1" w:themeTint="BF"/>
          <w:spacing w:val="-9"/>
          <w:sz w:val="28"/>
          <w:szCs w:val="28"/>
        </w:rPr>
        <w:t xml:space="preserve">  Виды ладов: мажорный натуральный, гармонический мажор, мелодический мажор,</w:t>
      </w:r>
      <w:r w:rsidRPr="00A506FF">
        <w:rPr>
          <w:rFonts w:ascii="Times New Roman" w:eastAsia="Times New Roman" w:hAnsi="Times New Roman" w:cs="Times New Roman"/>
          <w:snapToGrid w:val="0"/>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минорный лад, гармонический</w:t>
      </w:r>
      <w:r w:rsidRPr="00A506FF">
        <w:rPr>
          <w:rFonts w:ascii="Times New Roman" w:eastAsia="Times New Roman" w:hAnsi="Times New Roman" w:cs="Times New Roman"/>
          <w:snapToGrid w:val="0"/>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 xml:space="preserve">мелодический минор древних античных ладов: дорийский, лидийский, миксолидийский, фригийский, автентические лады, плагальные лады, гипофригийские, гиполидийские, ионийский, эолийский – области их применения и воздействия на слушателя. </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b/>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9"/>
          <w:sz w:val="28"/>
          <w:szCs w:val="28"/>
        </w:rPr>
        <w:t xml:space="preserve">        </w:t>
      </w:r>
      <w:r w:rsidRPr="00A506FF">
        <w:rPr>
          <w:rFonts w:ascii="Times New Roman" w:eastAsia="Times New Roman" w:hAnsi="Times New Roman" w:cs="Times New Roman"/>
          <w:color w:val="404040" w:themeColor="text1" w:themeTint="BF"/>
          <w:spacing w:val="3"/>
          <w:sz w:val="28"/>
          <w:szCs w:val="28"/>
        </w:rPr>
        <w:t>Ритм</w:t>
      </w:r>
      <w:r w:rsidRPr="00A506FF">
        <w:rPr>
          <w:rFonts w:ascii="Times New Roman" w:eastAsia="Times New Roman" w:hAnsi="Times New Roman" w:cs="Times New Roman"/>
          <w:color w:val="404040" w:themeColor="text1" w:themeTint="BF"/>
          <w:spacing w:val="-2"/>
          <w:sz w:val="28"/>
          <w:szCs w:val="28"/>
        </w:rPr>
        <w:t xml:space="preserve"> - </w:t>
      </w:r>
      <w:r w:rsidRPr="00A506FF">
        <w:rPr>
          <w:rFonts w:ascii="Times New Roman" w:eastAsia="Times New Roman" w:hAnsi="Times New Roman" w:cs="Times New Roman"/>
          <w:color w:val="404040" w:themeColor="text1" w:themeTint="BF"/>
          <w:spacing w:val="-7"/>
          <w:sz w:val="28"/>
          <w:szCs w:val="28"/>
        </w:rPr>
        <w:t>одно из главных средств вырази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z w:val="28"/>
          <w:szCs w:val="28"/>
        </w:rPr>
        <w:t>тельности и формообразования в музыке. Виды ритмов: ровный, пунктирный, остинато, синкопированный.  Область их  применения и воздействия на слушателя.</w:t>
      </w: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pacing w:val="4"/>
          <w:sz w:val="28"/>
          <w:szCs w:val="28"/>
        </w:rPr>
        <w:t xml:space="preserve">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4"/>
          <w:sz w:val="28"/>
          <w:szCs w:val="28"/>
        </w:rPr>
        <w:t xml:space="preserve">      Метр как</w:t>
      </w:r>
      <w:r w:rsidRPr="00A506FF">
        <w:rPr>
          <w:rFonts w:ascii="Times New Roman" w:eastAsia="Times New Roman" w:hAnsi="Times New Roman" w:cs="Times New Roman"/>
          <w:b/>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z w:val="28"/>
          <w:szCs w:val="28"/>
        </w:rPr>
        <w:t xml:space="preserve">система организации </w:t>
      </w:r>
      <w:r w:rsidRPr="00A506FF">
        <w:rPr>
          <w:rFonts w:ascii="Times New Roman" w:eastAsia="Times New Roman" w:hAnsi="Times New Roman" w:cs="Times New Roman"/>
          <w:color w:val="404040" w:themeColor="text1" w:themeTint="BF"/>
          <w:spacing w:val="-1"/>
          <w:sz w:val="28"/>
          <w:szCs w:val="28"/>
        </w:rPr>
        <w:t>ритма. Виды метра (двухдольный, трехдольный, четырехдольный, шестидольный, переменный).</w:t>
      </w:r>
      <w:r w:rsidRPr="00A506FF">
        <w:rPr>
          <w:rFonts w:ascii="Times New Roman" w:eastAsia="Times New Roman" w:hAnsi="Times New Roman" w:cs="Times New Roman"/>
          <w:color w:val="404040" w:themeColor="text1" w:themeTint="BF"/>
          <w:sz w:val="28"/>
          <w:szCs w:val="28"/>
        </w:rPr>
        <w:t xml:space="preserve"> Область их </w:t>
      </w:r>
      <w:r w:rsidRPr="00A506FF">
        <w:rPr>
          <w:rFonts w:ascii="Times New Roman" w:eastAsia="Times New Roman" w:hAnsi="Times New Roman" w:cs="Times New Roman"/>
          <w:color w:val="404040" w:themeColor="text1" w:themeTint="BF"/>
          <w:sz w:val="28"/>
          <w:szCs w:val="28"/>
        </w:rPr>
        <w:lastRenderedPageBreak/>
        <w:t>применения и воздействия на слушателя.</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Мелодия</w:t>
      </w:r>
      <w:r w:rsidRPr="00A506FF">
        <w:rPr>
          <w:rFonts w:ascii="Times New Roman" w:eastAsia="Times New Roman" w:hAnsi="Times New Roman" w:cs="Times New Roman"/>
          <w:color w:val="404040" w:themeColor="text1" w:themeTint="BF"/>
          <w:spacing w:val="2"/>
          <w:sz w:val="28"/>
          <w:szCs w:val="28"/>
        </w:rPr>
        <w:t xml:space="preserve"> - </w:t>
      </w:r>
      <w:r w:rsidRPr="00A506FF">
        <w:rPr>
          <w:rFonts w:ascii="Times New Roman" w:eastAsia="Times New Roman" w:hAnsi="Times New Roman" w:cs="Times New Roman"/>
          <w:color w:val="404040" w:themeColor="text1" w:themeTint="BF"/>
          <w:spacing w:val="-7"/>
          <w:sz w:val="28"/>
          <w:szCs w:val="28"/>
        </w:rPr>
        <w:t xml:space="preserve">художественно осмысленный последовательный ряд </w:t>
      </w:r>
      <w:r w:rsidRPr="00A506FF">
        <w:rPr>
          <w:rFonts w:ascii="Times New Roman" w:eastAsia="Times New Roman" w:hAnsi="Times New Roman" w:cs="Times New Roman"/>
          <w:color w:val="404040" w:themeColor="text1" w:themeTint="BF"/>
          <w:spacing w:val="-8"/>
          <w:sz w:val="28"/>
          <w:szCs w:val="28"/>
        </w:rPr>
        <w:t xml:space="preserve">звуков разной высоты, организованный посредством ритма и лада. Мелодии одноголосные и многоголосные. </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b/>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8"/>
          <w:sz w:val="28"/>
          <w:szCs w:val="28"/>
        </w:rPr>
        <w:t xml:space="preserve">          </w:t>
      </w:r>
      <w:r w:rsidRPr="00A506FF">
        <w:rPr>
          <w:rFonts w:ascii="Times New Roman" w:eastAsia="Times New Roman" w:hAnsi="Times New Roman" w:cs="Times New Roman"/>
          <w:color w:val="404040" w:themeColor="text1" w:themeTint="BF"/>
          <w:sz w:val="28"/>
          <w:szCs w:val="28"/>
        </w:rPr>
        <w:t>Виды мелодий: кантилена, речетативная, орнаментальная, кружащаяся. Область применения и воздействия на слушателя.</w:t>
      </w: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pacing w:val="4"/>
          <w:sz w:val="28"/>
          <w:szCs w:val="28"/>
        </w:rPr>
        <w:t xml:space="preserve">   </w:t>
      </w:r>
    </w:p>
    <w:p w:rsidR="00342D10" w:rsidRPr="00A506FF" w:rsidRDefault="00342D10" w:rsidP="00F01EC8">
      <w:pPr>
        <w:widowControl w:val="0"/>
        <w:spacing w:before="108" w:after="144"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Гармония</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8"/>
          <w:sz w:val="28"/>
          <w:szCs w:val="28"/>
        </w:rPr>
        <w:t>область выразительных средств в музыке, основан</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3"/>
          <w:sz w:val="28"/>
          <w:szCs w:val="28"/>
        </w:rPr>
        <w:t>ная на объединении звуков в созвучия и на связи созвучий в их последователь</w:t>
      </w:r>
      <w:r w:rsidRPr="00A506FF">
        <w:rPr>
          <w:rFonts w:ascii="Times New Roman" w:eastAsia="Times New Roman" w:hAnsi="Times New Roman" w:cs="Times New Roman"/>
          <w:color w:val="404040" w:themeColor="text1" w:themeTint="BF"/>
          <w:sz w:val="28"/>
          <w:szCs w:val="28"/>
        </w:rPr>
        <w:t xml:space="preserve">ном движении. Основной тип созвучия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аккорд. Функции гармонии и ее разновидности: </w:t>
      </w:r>
      <w:r w:rsidRPr="00A506FF">
        <w:rPr>
          <w:rFonts w:ascii="Times New Roman" w:eastAsia="Times New Roman" w:hAnsi="Times New Roman" w:cs="Times New Roman"/>
          <w:color w:val="404040" w:themeColor="text1" w:themeTint="BF"/>
          <w:spacing w:val="-8"/>
          <w:sz w:val="28"/>
          <w:szCs w:val="28"/>
        </w:rPr>
        <w:t xml:space="preserve">консонирующие,  диссонирующие,  красочные, унисон. </w:t>
      </w:r>
      <w:r w:rsidRPr="00A506FF">
        <w:rPr>
          <w:rFonts w:ascii="Times New Roman" w:eastAsia="Times New Roman" w:hAnsi="Times New Roman" w:cs="Times New Roman"/>
          <w:color w:val="404040" w:themeColor="text1" w:themeTint="BF"/>
          <w:sz w:val="28"/>
          <w:szCs w:val="28"/>
        </w:rPr>
        <w:t>Область применения и воздействия на слушателя.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Динамика</w:t>
      </w:r>
      <w:r w:rsidRPr="00A506FF">
        <w:rPr>
          <w:rFonts w:ascii="Times New Roman" w:eastAsia="Times New Roman" w:hAnsi="Times New Roman" w:cs="Times New Roman"/>
          <w:i/>
          <w:noProof/>
          <w:color w:val="404040" w:themeColor="text1" w:themeTint="BF"/>
          <w:spacing w:val="-8"/>
          <w:sz w:val="28"/>
          <w:szCs w:val="28"/>
        </w:rPr>
        <w:t xml:space="preserve"> – </w:t>
      </w:r>
      <w:r w:rsidRPr="00A506FF">
        <w:rPr>
          <w:rFonts w:ascii="Times New Roman" w:eastAsia="Times New Roman" w:hAnsi="Times New Roman" w:cs="Times New Roman"/>
          <w:noProof/>
          <w:color w:val="404040" w:themeColor="text1" w:themeTint="BF"/>
          <w:spacing w:val="-8"/>
          <w:sz w:val="28"/>
          <w:szCs w:val="28"/>
        </w:rPr>
        <w:t>смена степени громкости звучания. Виды  динамических оттенков : постоянной степени громкости:, постоянно меняющейся громкости; для смены степени громкости.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b/>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rPr>
        <w:t>Темп –</w:t>
      </w:r>
      <w:r w:rsidRPr="00A506FF">
        <w:rPr>
          <w:rFonts w:ascii="Times New Roman" w:eastAsia="Times New Roman" w:hAnsi="Times New Roman" w:cs="Times New Roman"/>
          <w:b/>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rPr>
        <w:t>скорость движения. Итальянские обозначения медленных, умеренных, быстрых темпов. Дополнительные обозначения для уточнения оттенков, для большей выразительности при исполнени  музыкального произведния, для ускорения: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Штрих </w:t>
      </w:r>
      <w:r w:rsidRPr="00A506FF">
        <w:rPr>
          <w:rFonts w:ascii="Times New Roman" w:eastAsia="Times New Roman" w:hAnsi="Times New Roman" w:cs="Times New Roman"/>
          <w:b/>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rPr>
        <w:t>прием исполнения</w:t>
      </w:r>
      <w:r w:rsidRPr="00A506FF">
        <w:rPr>
          <w:rFonts w:ascii="Times New Roman" w:eastAsia="Times New Roman" w:hAnsi="Times New Roman" w:cs="Times New Roman"/>
          <w:b/>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rPr>
        <w:t>легато, стаккато, портаменто, арпеджиато. Области их применения и воздействия на слушателя.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3"/>
          <w:sz w:val="20"/>
          <w:szCs w:val="20"/>
        </w:rPr>
        <w:t xml:space="preserve">       </w:t>
      </w:r>
      <w:r w:rsidRPr="00A506FF">
        <w:rPr>
          <w:rFonts w:ascii="Times New Roman" w:eastAsia="Times New Roman" w:hAnsi="Times New Roman" w:cs="Times New Roman"/>
          <w:noProof/>
          <w:color w:val="404040" w:themeColor="text1" w:themeTint="BF"/>
          <w:spacing w:val="3"/>
          <w:sz w:val="28"/>
          <w:szCs w:val="28"/>
        </w:rPr>
        <w:t xml:space="preserve">Форма </w:t>
      </w:r>
      <w:r w:rsidRPr="00A506FF">
        <w:rPr>
          <w:rFonts w:ascii="Times New Roman" w:eastAsia="Times New Roman" w:hAnsi="Times New Roman" w:cs="Times New Roman"/>
          <w:noProof/>
          <w:color w:val="404040" w:themeColor="text1" w:themeTint="BF"/>
          <w:sz w:val="28"/>
          <w:szCs w:val="28"/>
        </w:rPr>
        <w:t xml:space="preserve">- определенный композиционный план музыкального </w:t>
      </w:r>
      <w:r w:rsidRPr="00A506FF">
        <w:rPr>
          <w:rFonts w:ascii="Times New Roman" w:eastAsia="Times New Roman" w:hAnsi="Times New Roman" w:cs="Times New Roman"/>
          <w:noProof/>
          <w:color w:val="404040" w:themeColor="text1" w:themeTint="BF"/>
          <w:spacing w:val="-10"/>
          <w:sz w:val="28"/>
          <w:szCs w:val="28"/>
        </w:rPr>
        <w:t>произведения,</w:t>
      </w:r>
      <w:r w:rsidRPr="00A506FF">
        <w:rPr>
          <w:rFonts w:ascii="Times New Roman" w:eastAsia="Times New Roman" w:hAnsi="Times New Roman" w:cs="Times New Roman"/>
          <w:noProof/>
          <w:color w:val="404040" w:themeColor="text1" w:themeTint="BF"/>
          <w:sz w:val="28"/>
          <w:szCs w:val="28"/>
        </w:rPr>
        <w:t xml:space="preserve"> совокупность всех музыкальных средств, выражающих содержание, строение музыкального произведения, соотношение его отдельных частей и разделов внутри части, т. е. структура про</w:t>
      </w:r>
      <w:r w:rsidRPr="00A506FF">
        <w:rPr>
          <w:rFonts w:ascii="Times New Roman" w:eastAsia="Times New Roman" w:hAnsi="Times New Roman" w:cs="Times New Roman"/>
          <w:noProof/>
          <w:color w:val="404040" w:themeColor="text1" w:themeTint="BF"/>
          <w:sz w:val="28"/>
          <w:szCs w:val="28"/>
        </w:rPr>
        <w:softHyphen/>
        <w:t>изведения. Принципы создания музыкальных форм: повтор, контраст, развитие (варьирование). Их фукнкции и область воздействия на слушателя. Формулы построения различных форм.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
          <w:sz w:val="28"/>
          <w:szCs w:val="28"/>
        </w:rPr>
        <w:t xml:space="preserve">      Формы гомофонные и полифонические.</w:t>
      </w: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Гомофонные формы: </w:t>
      </w:r>
      <w:r w:rsidRPr="00A506FF">
        <w:rPr>
          <w:rFonts w:ascii="Times New Roman" w:eastAsia="Times New Roman" w:hAnsi="Times New Roman" w:cs="Times New Roman"/>
          <w:bCs/>
          <w:iCs/>
          <w:color w:val="404040" w:themeColor="text1" w:themeTint="BF"/>
          <w:spacing w:val="-14"/>
          <w:sz w:val="28"/>
          <w:szCs w:val="28"/>
        </w:rPr>
        <w:t xml:space="preserve">период, </w:t>
      </w:r>
      <w:r w:rsidRPr="00A506FF">
        <w:rPr>
          <w:rFonts w:ascii="Times New Roman" w:eastAsia="Times New Roman" w:hAnsi="Times New Roman" w:cs="Times New Roman"/>
          <w:iCs/>
          <w:color w:val="404040" w:themeColor="text1" w:themeTint="BF"/>
          <w:sz w:val="28"/>
          <w:szCs w:val="28"/>
        </w:rPr>
        <w:t xml:space="preserve">простая двухчастная форма, </w:t>
      </w:r>
      <w:r w:rsidRPr="00A506FF">
        <w:rPr>
          <w:rFonts w:ascii="Times New Roman" w:eastAsia="Times New Roman" w:hAnsi="Times New Roman" w:cs="Times New Roman"/>
          <w:iCs/>
          <w:color w:val="404040" w:themeColor="text1" w:themeTint="BF"/>
          <w:spacing w:val="-3"/>
          <w:sz w:val="28"/>
          <w:szCs w:val="28"/>
        </w:rPr>
        <w:t>простая трехчастная форма,</w:t>
      </w:r>
      <w:r w:rsidRPr="00A506FF">
        <w:rPr>
          <w:rFonts w:ascii="Times New Roman" w:eastAsia="Times New Roman" w:hAnsi="Times New Roman" w:cs="Times New Roman"/>
          <w:iCs/>
          <w:color w:val="404040" w:themeColor="text1" w:themeTint="BF"/>
          <w:spacing w:val="2"/>
          <w:sz w:val="28"/>
          <w:szCs w:val="28"/>
        </w:rPr>
        <w:t xml:space="preserve"> сложная трехчастная форма,</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iCs/>
          <w:color w:val="404040" w:themeColor="text1" w:themeTint="BF"/>
          <w:spacing w:val="1"/>
          <w:sz w:val="28"/>
          <w:szCs w:val="28"/>
        </w:rPr>
        <w:t>вариационная форма,</w:t>
      </w:r>
      <w:r w:rsidRPr="00A506FF">
        <w:rPr>
          <w:rFonts w:ascii="Times New Roman" w:eastAsia="Times New Roman" w:hAnsi="Times New Roman" w:cs="Times New Roman"/>
          <w:iCs/>
          <w:color w:val="404040" w:themeColor="text1" w:themeTint="BF"/>
          <w:spacing w:val="-2"/>
          <w:sz w:val="28"/>
          <w:szCs w:val="28"/>
        </w:rPr>
        <w:t xml:space="preserve"> рондо, </w:t>
      </w:r>
      <w:r w:rsidRPr="00A506FF">
        <w:rPr>
          <w:rFonts w:ascii="Times New Roman" w:eastAsia="Times New Roman" w:hAnsi="Times New Roman" w:cs="Times New Roman"/>
          <w:iCs/>
          <w:color w:val="404040" w:themeColor="text1" w:themeTint="BF"/>
          <w:spacing w:val="1"/>
          <w:sz w:val="28"/>
          <w:szCs w:val="28"/>
        </w:rPr>
        <w:t>сонатная форма</w:t>
      </w:r>
      <w:r w:rsidRPr="00A506FF">
        <w:rPr>
          <w:rFonts w:ascii="Times New Roman" w:eastAsia="Times New Roman" w:hAnsi="Times New Roman" w:cs="Times New Roman"/>
          <w:color w:val="404040" w:themeColor="text1" w:themeTint="BF"/>
          <w:spacing w:val="14"/>
          <w:sz w:val="28"/>
          <w:szCs w:val="28"/>
        </w:rPr>
        <w:t>,</w:t>
      </w:r>
      <w:r w:rsidRPr="00A506FF">
        <w:rPr>
          <w:rFonts w:ascii="Times New Roman" w:eastAsia="Times New Roman" w:hAnsi="Times New Roman" w:cs="Times New Roman"/>
          <w:iCs/>
          <w:color w:val="404040" w:themeColor="text1" w:themeTint="BF"/>
          <w:spacing w:val="3"/>
          <w:sz w:val="28"/>
          <w:szCs w:val="28"/>
        </w:rPr>
        <w:t xml:space="preserve"> циклические формы. </w:t>
      </w:r>
      <w:r w:rsidRPr="00A506FF">
        <w:rPr>
          <w:rFonts w:ascii="Times New Roman" w:eastAsia="Times New Roman" w:hAnsi="Times New Roman" w:cs="Times New Roman"/>
          <w:color w:val="404040" w:themeColor="text1" w:themeTint="BF"/>
          <w:sz w:val="28"/>
          <w:szCs w:val="28"/>
        </w:rPr>
        <w:t>Полифонические формы:</w:t>
      </w:r>
      <w:r w:rsidRPr="00A506FF">
        <w:rPr>
          <w:rFonts w:ascii="Times New Roman" w:eastAsia="Times New Roman" w:hAnsi="Times New Roman" w:cs="Times New Roman"/>
          <w:color w:val="404040" w:themeColor="text1" w:themeTint="BF"/>
          <w:spacing w:val="-14"/>
          <w:sz w:val="28"/>
          <w:szCs w:val="28"/>
        </w:rPr>
        <w:t xml:space="preserve"> </w:t>
      </w:r>
      <w:r w:rsidRPr="00A506FF">
        <w:rPr>
          <w:rFonts w:ascii="Times New Roman" w:eastAsia="Times New Roman" w:hAnsi="Times New Roman" w:cs="Times New Roman"/>
          <w:iCs/>
          <w:color w:val="404040" w:themeColor="text1" w:themeTint="BF"/>
          <w:spacing w:val="6"/>
          <w:sz w:val="28"/>
          <w:szCs w:val="28"/>
        </w:rPr>
        <w:t>имитация, канон, фуга  и их композиционные элементы (</w:t>
      </w:r>
      <w:r w:rsidRPr="00A506FF">
        <w:rPr>
          <w:rFonts w:ascii="Times New Roman" w:eastAsia="Times New Roman" w:hAnsi="Times New Roman" w:cs="Times New Roman"/>
          <w:color w:val="404040" w:themeColor="text1" w:themeTint="BF"/>
          <w:spacing w:val="7"/>
          <w:sz w:val="28"/>
          <w:szCs w:val="28"/>
        </w:rPr>
        <w:t>тема, ответ,</w:t>
      </w:r>
      <w:r w:rsidRPr="00A506FF">
        <w:rPr>
          <w:rFonts w:ascii="Times New Roman" w:eastAsia="Times New Roman" w:hAnsi="Times New Roman" w:cs="Times New Roman"/>
          <w:color w:val="404040" w:themeColor="text1" w:themeTint="BF"/>
          <w:spacing w:val="-9"/>
          <w:sz w:val="28"/>
          <w:szCs w:val="28"/>
        </w:rPr>
        <w:t xml:space="preserve"> противосложение, </w:t>
      </w:r>
      <w:r w:rsidRPr="00A506FF">
        <w:rPr>
          <w:rFonts w:ascii="Times New Roman" w:eastAsia="Times New Roman" w:hAnsi="Times New Roman" w:cs="Times New Roman"/>
          <w:color w:val="404040" w:themeColor="text1" w:themeTint="BF"/>
          <w:spacing w:val="12"/>
          <w:sz w:val="28"/>
          <w:szCs w:val="28"/>
        </w:rPr>
        <w:t>интермедии,</w:t>
      </w:r>
      <w:r w:rsidRPr="00A506FF">
        <w:rPr>
          <w:rFonts w:ascii="Times New Roman" w:eastAsia="Times New Roman" w:hAnsi="Times New Roman" w:cs="Times New Roman"/>
          <w:color w:val="404040" w:themeColor="text1" w:themeTint="BF"/>
          <w:spacing w:val="-7"/>
          <w:sz w:val="28"/>
          <w:szCs w:val="28"/>
        </w:rPr>
        <w:t>стретта (сжатая имитация). Раз</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4"/>
          <w:sz w:val="28"/>
          <w:szCs w:val="28"/>
        </w:rPr>
        <w:t xml:space="preserve">делы фуги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6"/>
          <w:sz w:val="28"/>
          <w:szCs w:val="28"/>
        </w:rPr>
        <w:t xml:space="preserve">экспозиционный, развивающий и </w:t>
      </w:r>
      <w:r w:rsidRPr="00A506FF">
        <w:rPr>
          <w:rFonts w:ascii="Times New Roman" w:eastAsia="Times New Roman" w:hAnsi="Times New Roman" w:cs="Times New Roman"/>
          <w:color w:val="404040" w:themeColor="text1" w:themeTint="BF"/>
          <w:spacing w:val="-12"/>
          <w:sz w:val="28"/>
          <w:szCs w:val="28"/>
        </w:rPr>
        <w:t>завершающий.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1"/>
          <w:sz w:val="28"/>
          <w:szCs w:val="28"/>
        </w:rPr>
        <w:t xml:space="preserve">         Музыкальная </w:t>
      </w:r>
      <w:r w:rsidRPr="00A506FF">
        <w:rPr>
          <w:rFonts w:ascii="Times New Roman" w:eastAsia="Times New Roman" w:hAnsi="Times New Roman" w:cs="Times New Roman"/>
          <w:color w:val="404040" w:themeColor="text1" w:themeTint="BF"/>
          <w:sz w:val="28"/>
          <w:szCs w:val="28"/>
        </w:rPr>
        <w:t xml:space="preserve">драматургия как процесс диалектического усвоения богатого жизненного материала (по формуле «Законы музыки - </w:t>
      </w:r>
      <w:r w:rsidRPr="00A506FF">
        <w:rPr>
          <w:rFonts w:ascii="Times New Roman" w:eastAsia="Times New Roman" w:hAnsi="Times New Roman" w:cs="Times New Roman"/>
          <w:color w:val="404040" w:themeColor="text1" w:themeTint="BF"/>
          <w:spacing w:val="5"/>
          <w:sz w:val="28"/>
          <w:szCs w:val="28"/>
        </w:rPr>
        <w:t xml:space="preserve">законы жизни»). </w:t>
      </w:r>
      <w:r w:rsidRPr="00A506FF">
        <w:rPr>
          <w:rFonts w:ascii="Times New Roman" w:eastAsia="Times New Roman" w:hAnsi="Times New Roman" w:cs="Times New Roman"/>
          <w:color w:val="404040" w:themeColor="text1" w:themeTint="BF"/>
          <w:spacing w:val="2"/>
          <w:sz w:val="28"/>
          <w:szCs w:val="28"/>
        </w:rPr>
        <w:t xml:space="preserve">Приемы объединия  в целое: общего ритма, как единого стержня; сходства интонаций или их контрастов; симметричности или несимметричности построения, равновесия и его нарушения. Высшие моменты напряжения – кульминации.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i/>
          <w:color w:val="404040" w:themeColor="text1" w:themeTint="BF"/>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i/>
          <w:color w:val="404040" w:themeColor="text1" w:themeTint="BF"/>
        </w:rPr>
        <w:t xml:space="preserve">Вопросы </w:t>
      </w:r>
      <w:r w:rsidRPr="00A506FF">
        <w:rPr>
          <w:rFonts w:ascii="Times New Roman" w:eastAsia="Times New Roman" w:hAnsi="Times New Roman" w:cs="Times New Roman"/>
          <w:b/>
          <w:bCs/>
          <w:i/>
          <w:color w:val="404040" w:themeColor="text1" w:themeTint="BF"/>
        </w:rPr>
        <w:t>и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Cs/>
          <w:color w:val="404040" w:themeColor="text1" w:themeTint="BF"/>
          <w:spacing w:val="-20"/>
          <w:sz w:val="24"/>
          <w:szCs w:val="24"/>
        </w:rPr>
        <w:t xml:space="preserve">1. Подберите </w:t>
      </w:r>
      <w:r w:rsidRPr="00A506FF">
        <w:rPr>
          <w:rFonts w:ascii="Times New Roman" w:eastAsia="Times New Roman" w:hAnsi="Times New Roman" w:cs="Times New Roman"/>
          <w:color w:val="404040" w:themeColor="text1" w:themeTint="BF"/>
          <w:spacing w:val="-12"/>
          <w:sz w:val="24"/>
          <w:szCs w:val="24"/>
        </w:rPr>
        <w:t>примеры одночастных произведений, написанных в фор</w:t>
      </w:r>
      <w:r w:rsidRPr="00A506FF">
        <w:rPr>
          <w:rFonts w:ascii="Times New Roman" w:eastAsia="Times New Roman" w:hAnsi="Times New Roman" w:cs="Times New Roman"/>
          <w:color w:val="404040" w:themeColor="text1" w:themeTint="BF"/>
          <w:spacing w:val="-12"/>
          <w:sz w:val="24"/>
          <w:szCs w:val="24"/>
        </w:rPr>
        <w:softHyphen/>
      </w:r>
      <w:r w:rsidRPr="00A506FF">
        <w:rPr>
          <w:rFonts w:ascii="Times New Roman" w:eastAsia="Times New Roman" w:hAnsi="Times New Roman" w:cs="Times New Roman"/>
          <w:bCs/>
          <w:color w:val="404040" w:themeColor="text1" w:themeTint="BF"/>
          <w:spacing w:val="-18"/>
          <w:sz w:val="24"/>
          <w:szCs w:val="24"/>
        </w:rPr>
        <w:t>ме периода</w:t>
      </w:r>
      <w:r w:rsidRPr="00A506FF">
        <w:rPr>
          <w:rFonts w:ascii="Times New Roman" w:eastAsia="Times New Roman" w:hAnsi="Times New Roman" w:cs="Times New Roman"/>
          <w:bCs/>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9"/>
          <w:sz w:val="24"/>
          <w:szCs w:val="24"/>
        </w:rPr>
        <w:t>Ими могут явиться песни без припева, музыкальные пронз</w:t>
      </w:r>
      <w:r w:rsidRPr="00A506FF">
        <w:rPr>
          <w:rFonts w:ascii="Times New Roman" w:eastAsia="Times New Roman" w:hAnsi="Times New Roman" w:cs="Times New Roman"/>
          <w:color w:val="404040" w:themeColor="text1" w:themeTint="BF"/>
          <w:spacing w:val="-9"/>
          <w:sz w:val="24"/>
          <w:szCs w:val="24"/>
        </w:rPr>
        <w:softHyphen/>
      </w:r>
      <w:r w:rsidRPr="00A506FF">
        <w:rPr>
          <w:rFonts w:ascii="Times New Roman" w:eastAsia="Times New Roman" w:hAnsi="Times New Roman" w:cs="Times New Roman"/>
          <w:bCs/>
          <w:color w:val="404040" w:themeColor="text1" w:themeTint="BF"/>
          <w:sz w:val="24"/>
          <w:szCs w:val="24"/>
        </w:rPr>
        <w:t xml:space="preserve">веценивт, </w:t>
      </w:r>
      <w:r w:rsidRPr="00A506FF">
        <w:rPr>
          <w:rFonts w:ascii="Times New Roman" w:eastAsia="Times New Roman" w:hAnsi="Times New Roman" w:cs="Times New Roman"/>
          <w:color w:val="404040" w:themeColor="text1" w:themeTint="BF"/>
          <w:sz w:val="24"/>
          <w:szCs w:val="24"/>
        </w:rPr>
        <w:t>постраеннъте на одном музыкальном материале и не содержа</w:t>
      </w:r>
      <w:r w:rsidRPr="00A506FF">
        <w:rPr>
          <w:rFonts w:ascii="Times New Roman" w:eastAsia="Times New Roman" w:hAnsi="Times New Roman" w:cs="Times New Roman"/>
          <w:color w:val="404040" w:themeColor="text1" w:themeTint="BF"/>
          <w:sz w:val="24"/>
          <w:szCs w:val="24"/>
        </w:rPr>
        <w:softHyphen/>
      </w:r>
      <w:r w:rsidRPr="00A506FF">
        <w:rPr>
          <w:rFonts w:ascii="Times New Roman" w:eastAsia="Times New Roman" w:hAnsi="Times New Roman" w:cs="Times New Roman"/>
          <w:color w:val="404040" w:themeColor="text1" w:themeTint="BF"/>
          <w:spacing w:val="1"/>
          <w:sz w:val="24"/>
          <w:szCs w:val="24"/>
        </w:rPr>
        <w:t>щие контрастных частей.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
          <w:sz w:val="24"/>
          <w:szCs w:val="24"/>
        </w:rPr>
        <w:t xml:space="preserve">2. Проанализируйте формы некоторых </w:t>
      </w:r>
      <w:r w:rsidRPr="00A506FF">
        <w:rPr>
          <w:rFonts w:ascii="Times New Roman" w:eastAsia="Times New Roman" w:hAnsi="Times New Roman" w:cs="Times New Roman"/>
          <w:bCs/>
          <w:color w:val="404040" w:themeColor="text1" w:themeTint="BF"/>
          <w:spacing w:val="-16"/>
          <w:sz w:val="24"/>
          <w:szCs w:val="24"/>
        </w:rPr>
        <w:t xml:space="preserve">частей из </w:t>
      </w:r>
      <w:r w:rsidRPr="00A506FF">
        <w:rPr>
          <w:rFonts w:ascii="Times New Roman" w:eastAsia="Times New Roman" w:hAnsi="Times New Roman" w:cs="Times New Roman"/>
          <w:color w:val="404040" w:themeColor="text1" w:themeTint="BF"/>
          <w:spacing w:val="11"/>
          <w:sz w:val="24"/>
          <w:szCs w:val="24"/>
        </w:rPr>
        <w:t xml:space="preserve">сюиты Э. Грига «Пер </w:t>
      </w:r>
      <w:r w:rsidRPr="00A506FF">
        <w:rPr>
          <w:rFonts w:ascii="Times New Roman" w:eastAsia="Times New Roman" w:hAnsi="Times New Roman" w:cs="Times New Roman"/>
          <w:color w:val="404040" w:themeColor="text1" w:themeTint="BF"/>
          <w:spacing w:val="-3"/>
          <w:sz w:val="24"/>
          <w:szCs w:val="24"/>
        </w:rPr>
        <w:t>Гюнт»</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 xml:space="preserve">«Утро», «В пещере Горного короля», «Танец Анитры», «Песня </w:t>
      </w:r>
      <w:r w:rsidRPr="00A506FF">
        <w:rPr>
          <w:rFonts w:ascii="Times New Roman" w:eastAsia="Times New Roman" w:hAnsi="Times New Roman" w:cs="Times New Roman"/>
          <w:color w:val="404040" w:themeColor="text1" w:themeTint="BF"/>
          <w:spacing w:val="-8"/>
          <w:sz w:val="24"/>
          <w:szCs w:val="24"/>
        </w:rPr>
        <w:t xml:space="preserve">Сольвейг». </w:t>
      </w:r>
      <w:r w:rsidRPr="00A506FF">
        <w:rPr>
          <w:rFonts w:ascii="Times New Roman" w:eastAsia="Times New Roman" w:hAnsi="Times New Roman" w:cs="Times New Roman"/>
          <w:bCs/>
          <w:color w:val="404040" w:themeColor="text1" w:themeTint="BF"/>
          <w:spacing w:val="-5"/>
          <w:sz w:val="24"/>
          <w:szCs w:val="24"/>
        </w:rPr>
        <w:t xml:space="preserve">Как вы </w:t>
      </w:r>
      <w:r w:rsidRPr="00A506FF">
        <w:rPr>
          <w:rFonts w:ascii="Times New Roman" w:eastAsia="Times New Roman" w:hAnsi="Times New Roman" w:cs="Times New Roman"/>
          <w:color w:val="404040" w:themeColor="text1" w:themeTint="BF"/>
          <w:spacing w:val="-1"/>
          <w:sz w:val="24"/>
          <w:szCs w:val="24"/>
        </w:rPr>
        <w:t xml:space="preserve">дугкаете, чем был обусловлен выбор комннозиторам </w:t>
      </w:r>
      <w:r w:rsidRPr="00A506FF">
        <w:rPr>
          <w:rFonts w:ascii="Times New Roman" w:eastAsia="Times New Roman" w:hAnsi="Times New Roman" w:cs="Times New Roman"/>
          <w:color w:val="404040" w:themeColor="text1" w:themeTint="BF"/>
          <w:sz w:val="24"/>
          <w:szCs w:val="24"/>
        </w:rPr>
        <w:t>формы в каждом конкретном случае?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bCs/>
          <w:color w:val="404040" w:themeColor="text1" w:themeTint="BF"/>
          <w:spacing w:val="-17"/>
          <w:sz w:val="24"/>
          <w:szCs w:val="24"/>
        </w:rPr>
        <w:lastRenderedPageBreak/>
        <w:t xml:space="preserve"> 3. Объясняя </w:t>
      </w:r>
      <w:r w:rsidRPr="00A506FF">
        <w:rPr>
          <w:rFonts w:ascii="Times New Roman" w:eastAsia="Times New Roman" w:hAnsi="Times New Roman" w:cs="Times New Roman"/>
          <w:color w:val="404040" w:themeColor="text1" w:themeTint="BF"/>
          <w:spacing w:val="1"/>
          <w:sz w:val="24"/>
          <w:szCs w:val="24"/>
        </w:rPr>
        <w:t xml:space="preserve">детям младшего </w:t>
      </w:r>
      <w:r w:rsidRPr="00A506FF">
        <w:rPr>
          <w:rFonts w:ascii="Times New Roman" w:eastAsia="Times New Roman" w:hAnsi="Times New Roman" w:cs="Times New Roman"/>
          <w:bCs/>
          <w:color w:val="404040" w:themeColor="text1" w:themeTint="BF"/>
          <w:spacing w:val="-15"/>
          <w:sz w:val="24"/>
          <w:szCs w:val="24"/>
        </w:rPr>
        <w:t xml:space="preserve">школьного </w:t>
      </w:r>
      <w:r w:rsidRPr="00A506FF">
        <w:rPr>
          <w:rFonts w:ascii="Times New Roman" w:eastAsia="Times New Roman" w:hAnsi="Times New Roman" w:cs="Times New Roman"/>
          <w:color w:val="404040" w:themeColor="text1" w:themeTint="BF"/>
          <w:spacing w:val="1"/>
          <w:sz w:val="24"/>
          <w:szCs w:val="24"/>
        </w:rPr>
        <w:t xml:space="preserve">возраста суть циклического </w:t>
      </w:r>
      <w:r w:rsidRPr="00A506FF">
        <w:rPr>
          <w:rFonts w:ascii="Times New Roman" w:eastAsia="Times New Roman" w:hAnsi="Times New Roman" w:cs="Times New Roman"/>
          <w:color w:val="404040" w:themeColor="text1" w:themeTint="BF"/>
          <w:spacing w:val="-8"/>
          <w:sz w:val="24"/>
          <w:szCs w:val="24"/>
        </w:rPr>
        <w:t>строения</w:t>
      </w:r>
      <w:r w:rsidRPr="00A506FF">
        <w:rPr>
          <w:rFonts w:ascii="Times New Roman" w:eastAsia="Times New Roman" w:hAnsi="Times New Roman" w:cs="Times New Roman"/>
          <w:color w:val="404040" w:themeColor="text1" w:themeTint="BF"/>
          <w:spacing w:val="3"/>
          <w:sz w:val="24"/>
          <w:szCs w:val="24"/>
        </w:rPr>
        <w:t xml:space="preserve"> симфонии, </w:t>
      </w:r>
      <w:r w:rsidRPr="00A506FF">
        <w:rPr>
          <w:rFonts w:ascii="Times New Roman" w:eastAsia="Times New Roman" w:hAnsi="Times New Roman" w:cs="Times New Roman"/>
          <w:bCs/>
          <w:color w:val="404040" w:themeColor="text1" w:themeTint="BF"/>
          <w:spacing w:val="-2"/>
          <w:sz w:val="24"/>
          <w:szCs w:val="24"/>
        </w:rPr>
        <w:t>Э. Ф</w:t>
      </w:r>
      <w:r w:rsidRPr="00A506FF">
        <w:rPr>
          <w:rFonts w:ascii="Times New Roman" w:eastAsia="Times New Roman" w:hAnsi="Times New Roman" w:cs="Times New Roman"/>
          <w:color w:val="404040" w:themeColor="text1" w:themeTint="BF"/>
          <w:sz w:val="24"/>
          <w:szCs w:val="24"/>
        </w:rPr>
        <w:t>и</w:t>
      </w:r>
      <w:r w:rsidRPr="00A506FF">
        <w:rPr>
          <w:rFonts w:ascii="Times New Roman" w:eastAsia="Times New Roman" w:hAnsi="Times New Roman" w:cs="Times New Roman"/>
          <w:bCs/>
          <w:color w:val="404040" w:themeColor="text1" w:themeTint="BF"/>
          <w:spacing w:val="-17"/>
          <w:sz w:val="24"/>
          <w:szCs w:val="24"/>
        </w:rPr>
        <w:t xml:space="preserve">нкельштейн в книге </w:t>
      </w:r>
      <w:r w:rsidRPr="00A506FF">
        <w:rPr>
          <w:rFonts w:ascii="Times New Roman" w:eastAsia="Times New Roman" w:hAnsi="Times New Roman" w:cs="Times New Roman"/>
          <w:color w:val="404040" w:themeColor="text1" w:themeTint="BF"/>
          <w:spacing w:val="-2"/>
          <w:sz w:val="24"/>
          <w:szCs w:val="24"/>
        </w:rPr>
        <w:t>«Музыка от А до Я» срав</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1"/>
          <w:sz w:val="24"/>
          <w:szCs w:val="24"/>
        </w:rPr>
        <w:t xml:space="preserve">нивает четыре части </w:t>
      </w:r>
      <w:r w:rsidRPr="00A506FF">
        <w:rPr>
          <w:rFonts w:ascii="Times New Roman" w:eastAsia="Times New Roman" w:hAnsi="Times New Roman" w:cs="Times New Roman"/>
          <w:bCs/>
          <w:color w:val="404040" w:themeColor="text1" w:themeTint="BF"/>
          <w:spacing w:val="-12"/>
          <w:sz w:val="24"/>
          <w:szCs w:val="24"/>
        </w:rPr>
        <w:t xml:space="preserve">симфонии с четырьмя различными взглядами на </w:t>
      </w:r>
      <w:r w:rsidRPr="00A506FF">
        <w:rPr>
          <w:rFonts w:ascii="Times New Roman" w:eastAsia="Times New Roman" w:hAnsi="Times New Roman" w:cs="Times New Roman"/>
          <w:color w:val="404040" w:themeColor="text1" w:themeTint="BF"/>
          <w:spacing w:val="1"/>
          <w:sz w:val="24"/>
          <w:szCs w:val="24"/>
        </w:rPr>
        <w:t>жизнь: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Cs/>
          <w:color w:val="404040" w:themeColor="text1" w:themeTint="BF"/>
          <w:spacing w:val="-21"/>
          <w:sz w:val="24"/>
          <w:szCs w:val="24"/>
        </w:rPr>
        <w:t xml:space="preserve">             «В симфонии</w:t>
      </w:r>
      <w:r w:rsidRPr="00A506FF">
        <w:rPr>
          <w:rFonts w:ascii="Times New Roman" w:eastAsia="Times New Roman" w:hAnsi="Times New Roman" w:cs="Times New Roman"/>
          <w:bCs/>
          <w:color w:val="404040" w:themeColor="text1" w:themeTint="BF"/>
          <w:sz w:val="24"/>
          <w:szCs w:val="24"/>
        </w:rPr>
        <w:t xml:space="preserve">, как в жизни, </w:t>
      </w:r>
      <w:r w:rsidRPr="00A506FF">
        <w:rPr>
          <w:rFonts w:ascii="Times New Roman" w:eastAsia="Times New Roman" w:hAnsi="Times New Roman" w:cs="Times New Roman"/>
          <w:bCs/>
          <w:color w:val="404040" w:themeColor="text1" w:themeTint="BF"/>
          <w:spacing w:val="-20"/>
          <w:sz w:val="24"/>
          <w:szCs w:val="24"/>
        </w:rPr>
        <w:t>на первьзй взгляд все ужасно запутано. Мно</w:t>
      </w:r>
      <w:r w:rsidRPr="00A506FF">
        <w:rPr>
          <w:rFonts w:ascii="Times New Roman" w:eastAsia="Times New Roman" w:hAnsi="Times New Roman" w:cs="Times New Roman"/>
          <w:bCs/>
          <w:color w:val="404040" w:themeColor="text1" w:themeTint="BF"/>
          <w:spacing w:val="-20"/>
          <w:sz w:val="24"/>
          <w:szCs w:val="24"/>
        </w:rPr>
        <w:softHyphen/>
      </w:r>
      <w:r w:rsidRPr="00A506FF">
        <w:rPr>
          <w:rFonts w:ascii="Times New Roman" w:eastAsia="Times New Roman" w:hAnsi="Times New Roman" w:cs="Times New Roman"/>
          <w:bCs/>
          <w:color w:val="404040" w:themeColor="text1" w:themeTint="BF"/>
          <w:spacing w:val="-16"/>
          <w:sz w:val="24"/>
          <w:szCs w:val="24"/>
        </w:rPr>
        <w:t xml:space="preserve">жество </w:t>
      </w:r>
      <w:r w:rsidRPr="00A506FF">
        <w:rPr>
          <w:rFonts w:ascii="Times New Roman" w:eastAsia="Times New Roman" w:hAnsi="Times New Roman" w:cs="Times New Roman"/>
          <w:color w:val="404040" w:themeColor="text1" w:themeTint="BF"/>
          <w:spacing w:val="10"/>
          <w:sz w:val="24"/>
          <w:szCs w:val="24"/>
        </w:rPr>
        <w:t xml:space="preserve">мелодий </w:t>
      </w:r>
      <w:r w:rsidRPr="00A506FF">
        <w:rPr>
          <w:rFonts w:ascii="Times New Roman" w:eastAsia="Times New Roman" w:hAnsi="Times New Roman" w:cs="Times New Roman"/>
          <w:bCs/>
          <w:color w:val="404040" w:themeColor="text1" w:themeTint="BF"/>
          <w:spacing w:val="-11"/>
          <w:sz w:val="24"/>
          <w:szCs w:val="24"/>
        </w:rPr>
        <w:t>появляется и исчезает</w:t>
      </w:r>
      <w:r w:rsidRPr="00A506FF">
        <w:rPr>
          <w:rFonts w:ascii="Times New Roman" w:eastAsia="Times New Roman" w:hAnsi="Times New Roman" w:cs="Times New Roman"/>
          <w:bCs/>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 xml:space="preserve">спорит и соглашается, уходит </w:t>
      </w:r>
      <w:r w:rsidRPr="00A506FF">
        <w:rPr>
          <w:rFonts w:ascii="Times New Roman" w:eastAsia="Times New Roman" w:hAnsi="Times New Roman" w:cs="Times New Roman"/>
          <w:bCs/>
          <w:color w:val="404040" w:themeColor="text1" w:themeTint="BF"/>
          <w:spacing w:val="-20"/>
          <w:sz w:val="24"/>
          <w:szCs w:val="24"/>
        </w:rPr>
        <w:t xml:space="preserve">вглубь и всплывает </w:t>
      </w:r>
      <w:r w:rsidRPr="00A506FF">
        <w:rPr>
          <w:rFonts w:ascii="Times New Roman" w:eastAsia="Times New Roman" w:hAnsi="Times New Roman" w:cs="Times New Roman"/>
          <w:color w:val="404040" w:themeColor="text1" w:themeTint="BF"/>
          <w:spacing w:val="1"/>
          <w:sz w:val="24"/>
          <w:szCs w:val="24"/>
        </w:rPr>
        <w:t xml:space="preserve">на поверхность. Настоящий </w:t>
      </w:r>
      <w:r w:rsidRPr="00A506FF">
        <w:rPr>
          <w:rFonts w:ascii="Times New Roman" w:eastAsia="Times New Roman" w:hAnsi="Times New Roman" w:cs="Times New Roman"/>
          <w:bCs/>
          <w:color w:val="404040" w:themeColor="text1" w:themeTint="BF"/>
          <w:spacing w:val="-9"/>
          <w:sz w:val="24"/>
          <w:szCs w:val="24"/>
        </w:rPr>
        <w:t xml:space="preserve">водоворот. </w:t>
      </w:r>
      <w:r w:rsidRPr="00A506FF">
        <w:rPr>
          <w:rFonts w:ascii="Times New Roman" w:eastAsia="Times New Roman" w:hAnsi="Times New Roman" w:cs="Times New Roman"/>
          <w:color w:val="404040" w:themeColor="text1" w:themeTint="BF"/>
          <w:spacing w:val="-2"/>
          <w:sz w:val="24"/>
          <w:szCs w:val="24"/>
        </w:rPr>
        <w:t>Чтобы не уто</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6"/>
          <w:sz w:val="24"/>
          <w:szCs w:val="24"/>
        </w:rPr>
        <w:t xml:space="preserve">нуть, за все слухом держаться надо. Потому что в симфонии, совсем как </w:t>
      </w:r>
      <w:r w:rsidRPr="00A506FF">
        <w:rPr>
          <w:rFonts w:ascii="Times New Roman" w:eastAsia="Times New Roman" w:hAnsi="Times New Roman" w:cs="Times New Roman"/>
          <w:bCs/>
          <w:color w:val="404040" w:themeColor="text1" w:themeTint="BF"/>
          <w:spacing w:val="-18"/>
          <w:sz w:val="24"/>
          <w:szCs w:val="24"/>
        </w:rPr>
        <w:t xml:space="preserve">в жизни, ничего </w:t>
      </w:r>
      <w:r w:rsidRPr="00A506FF">
        <w:rPr>
          <w:rFonts w:ascii="Times New Roman" w:eastAsia="Times New Roman" w:hAnsi="Times New Roman" w:cs="Times New Roman"/>
          <w:color w:val="404040" w:themeColor="text1" w:themeTint="BF"/>
          <w:spacing w:val="-2"/>
          <w:sz w:val="24"/>
          <w:szCs w:val="24"/>
        </w:rPr>
        <w:t>не случается просто так, без причины.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8"/>
          <w:sz w:val="24"/>
          <w:szCs w:val="24"/>
        </w:rPr>
      </w:pPr>
      <w:r w:rsidRPr="00A506FF">
        <w:rPr>
          <w:rFonts w:ascii="Times New Roman" w:eastAsia="Times New Roman" w:hAnsi="Times New Roman" w:cs="Times New Roman"/>
          <w:color w:val="404040" w:themeColor="text1" w:themeTint="BF"/>
          <w:spacing w:val="-9"/>
          <w:sz w:val="24"/>
          <w:szCs w:val="24"/>
        </w:rPr>
        <w:t xml:space="preserve">           А Что </w:t>
      </w:r>
      <w:r w:rsidRPr="00A506FF">
        <w:rPr>
          <w:rFonts w:ascii="Times New Roman" w:eastAsia="Times New Roman" w:hAnsi="Times New Roman" w:cs="Times New Roman"/>
          <w:bCs/>
          <w:color w:val="404040" w:themeColor="text1" w:themeTint="BF"/>
          <w:spacing w:val="-20"/>
          <w:sz w:val="24"/>
          <w:szCs w:val="24"/>
        </w:rPr>
        <w:t xml:space="preserve">в жизни </w:t>
      </w:r>
      <w:r w:rsidRPr="00A506FF">
        <w:rPr>
          <w:rFonts w:ascii="Times New Roman" w:eastAsia="Times New Roman" w:hAnsi="Times New Roman" w:cs="Times New Roman"/>
          <w:color w:val="404040" w:themeColor="text1" w:themeTint="BF"/>
          <w:spacing w:val="1"/>
          <w:sz w:val="24"/>
          <w:szCs w:val="24"/>
        </w:rPr>
        <w:t xml:space="preserve">самое главное? Одни доказывают одно, другие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4"/>
          <w:sz w:val="24"/>
          <w:szCs w:val="24"/>
        </w:rPr>
        <w:t>дру</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6"/>
          <w:sz w:val="24"/>
          <w:szCs w:val="24"/>
        </w:rPr>
        <w:t xml:space="preserve">гое. А композиторы решили так: и одно, и другое, и третье; и четвертое. </w:t>
      </w:r>
      <w:r w:rsidRPr="00A506FF">
        <w:rPr>
          <w:rFonts w:ascii="Times New Roman" w:eastAsia="Times New Roman" w:hAnsi="Times New Roman" w:cs="Times New Roman"/>
          <w:bCs/>
          <w:color w:val="404040" w:themeColor="text1" w:themeTint="BF"/>
          <w:sz w:val="24"/>
          <w:szCs w:val="24"/>
        </w:rPr>
        <w:t>Р</w:t>
      </w:r>
      <w:r w:rsidRPr="00A506FF">
        <w:rPr>
          <w:rFonts w:ascii="Times New Roman" w:eastAsia="Times New Roman" w:hAnsi="Times New Roman" w:cs="Times New Roman"/>
          <w:bCs/>
          <w:color w:val="404040" w:themeColor="text1" w:themeTint="BF"/>
          <w:spacing w:val="-17"/>
          <w:sz w:val="24"/>
          <w:szCs w:val="24"/>
        </w:rPr>
        <w:t xml:space="preserve">аз уж симфония </w:t>
      </w:r>
      <w:r w:rsidRPr="00A506FF">
        <w:rPr>
          <w:rFonts w:ascii="Times New Roman" w:eastAsia="Times New Roman" w:hAnsi="Times New Roman" w:cs="Times New Roman"/>
          <w:bCs/>
          <w:color w:val="404040" w:themeColor="text1" w:themeTint="BF"/>
          <w:sz w:val="24"/>
          <w:szCs w:val="24"/>
        </w:rPr>
        <w:t xml:space="preserve">- </w:t>
      </w:r>
      <w:r w:rsidRPr="00A506FF">
        <w:rPr>
          <w:rFonts w:ascii="Times New Roman" w:eastAsia="Times New Roman" w:hAnsi="Times New Roman" w:cs="Times New Roman"/>
          <w:bCs/>
          <w:color w:val="404040" w:themeColor="text1" w:themeTint="BF"/>
          <w:spacing w:val="-16"/>
          <w:sz w:val="24"/>
          <w:szCs w:val="24"/>
        </w:rPr>
        <w:t>сочинение о жизни</w:t>
      </w:r>
      <w:r w:rsidRPr="00A506FF">
        <w:rPr>
          <w:rFonts w:ascii="Times New Roman" w:eastAsia="Times New Roman" w:hAnsi="Times New Roman" w:cs="Times New Roman"/>
          <w:bCs/>
          <w:color w:val="404040" w:themeColor="text1" w:themeTint="BF"/>
          <w:sz w:val="24"/>
          <w:szCs w:val="24"/>
        </w:rPr>
        <w:t xml:space="preserve">, </w:t>
      </w:r>
      <w:r w:rsidRPr="00A506FF">
        <w:rPr>
          <w:rFonts w:ascii="Times New Roman" w:eastAsia="Times New Roman" w:hAnsi="Times New Roman" w:cs="Times New Roman"/>
          <w:bCs/>
          <w:color w:val="404040" w:themeColor="text1" w:themeTint="BF"/>
          <w:spacing w:val="-16"/>
          <w:sz w:val="24"/>
          <w:szCs w:val="24"/>
        </w:rPr>
        <w:t xml:space="preserve">пусть в ней будут четыре части, </w:t>
      </w:r>
      <w:r w:rsidRPr="00A506FF">
        <w:rPr>
          <w:rFonts w:ascii="Times New Roman" w:eastAsia="Times New Roman" w:hAnsi="Times New Roman" w:cs="Times New Roman"/>
          <w:bCs/>
          <w:color w:val="404040" w:themeColor="text1" w:themeTint="BF"/>
          <w:spacing w:val="-18"/>
          <w:sz w:val="24"/>
          <w:szCs w:val="24"/>
        </w:rPr>
        <w:t>четыре взгляда на жизнь.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7"/>
          <w:sz w:val="24"/>
          <w:szCs w:val="24"/>
        </w:rPr>
        <w:t xml:space="preserve">         Первая часть симфонии как будто говорит нам: жизнь </w:t>
      </w:r>
      <w:r w:rsidRPr="00A506FF">
        <w:rPr>
          <w:rFonts w:ascii="Times New Roman" w:eastAsia="Times New Roman" w:hAnsi="Times New Roman" w:cs="Times New Roman"/>
          <w:color w:val="404040" w:themeColor="text1" w:themeTint="BF"/>
          <w:sz w:val="24"/>
          <w:szCs w:val="24"/>
        </w:rPr>
        <w:t>- это столкно</w:t>
      </w:r>
      <w:r w:rsidRPr="00A506FF">
        <w:rPr>
          <w:rFonts w:ascii="Times New Roman" w:eastAsia="Times New Roman" w:hAnsi="Times New Roman" w:cs="Times New Roman"/>
          <w:color w:val="404040" w:themeColor="text1" w:themeTint="BF"/>
          <w:sz w:val="24"/>
          <w:szCs w:val="24"/>
        </w:rPr>
        <w:softHyphen/>
      </w:r>
      <w:r w:rsidRPr="00A506FF">
        <w:rPr>
          <w:rFonts w:ascii="Times New Roman" w:eastAsia="Times New Roman" w:hAnsi="Times New Roman" w:cs="Times New Roman"/>
          <w:bCs/>
          <w:color w:val="404040" w:themeColor="text1" w:themeTint="BF"/>
          <w:spacing w:val="-17"/>
          <w:sz w:val="24"/>
          <w:szCs w:val="24"/>
        </w:rPr>
        <w:t>вение</w:t>
      </w:r>
      <w:r w:rsidRPr="00A506FF">
        <w:rPr>
          <w:rFonts w:ascii="Times New Roman" w:eastAsia="Times New Roman" w:hAnsi="Times New Roman" w:cs="Times New Roman"/>
          <w:bCs/>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 xml:space="preserve">это борьба, не терпящая </w:t>
      </w:r>
      <w:r w:rsidRPr="00A506FF">
        <w:rPr>
          <w:rFonts w:ascii="Times New Roman" w:eastAsia="Times New Roman" w:hAnsi="Times New Roman" w:cs="Times New Roman"/>
          <w:bCs/>
          <w:color w:val="404040" w:themeColor="text1" w:themeTint="BF"/>
          <w:spacing w:val="-13"/>
          <w:sz w:val="24"/>
          <w:szCs w:val="24"/>
        </w:rPr>
        <w:t>промедлений.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z w:val="24"/>
          <w:szCs w:val="24"/>
        </w:rPr>
        <w:t xml:space="preserve">        Вторая часть говорит: жизнь - </w:t>
      </w:r>
      <w:r w:rsidRPr="00A506FF">
        <w:rPr>
          <w:rFonts w:ascii="Times New Roman" w:eastAsia="Times New Roman" w:hAnsi="Times New Roman" w:cs="Times New Roman"/>
          <w:color w:val="404040" w:themeColor="text1" w:themeTint="BF"/>
          <w:spacing w:val="2"/>
          <w:sz w:val="24"/>
          <w:szCs w:val="24"/>
        </w:rPr>
        <w:t xml:space="preserve">это размышление, это мечта. </w:t>
      </w:r>
      <w:r w:rsidRPr="00A506FF">
        <w:rPr>
          <w:rFonts w:ascii="Times New Roman" w:eastAsia="Times New Roman" w:hAnsi="Times New Roman" w:cs="Times New Roman"/>
          <w:bCs/>
          <w:color w:val="404040" w:themeColor="text1" w:themeTint="BF"/>
          <w:spacing w:val="-16"/>
          <w:sz w:val="24"/>
          <w:szCs w:val="24"/>
        </w:rPr>
        <w:t xml:space="preserve">В такие </w:t>
      </w:r>
      <w:r w:rsidRPr="00A506FF">
        <w:rPr>
          <w:rFonts w:ascii="Times New Roman" w:eastAsia="Times New Roman" w:hAnsi="Times New Roman" w:cs="Times New Roman"/>
          <w:color w:val="404040" w:themeColor="text1" w:themeTint="BF"/>
          <w:spacing w:val="-4"/>
          <w:sz w:val="24"/>
          <w:szCs w:val="24"/>
        </w:rPr>
        <w:t>минуты важно сосредоточиться, углубиться в себя.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
          <w:sz w:val="24"/>
          <w:szCs w:val="24"/>
        </w:rPr>
        <w:t xml:space="preserve">        Третья часты симфонии напоминает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bCs/>
          <w:color w:val="404040" w:themeColor="text1" w:themeTint="BF"/>
          <w:spacing w:val="-16"/>
          <w:sz w:val="24"/>
          <w:szCs w:val="24"/>
        </w:rPr>
        <w:t xml:space="preserve">не забывайте </w:t>
      </w:r>
      <w:r w:rsidRPr="00A506FF">
        <w:rPr>
          <w:rFonts w:ascii="Times New Roman" w:eastAsia="Times New Roman" w:hAnsi="Times New Roman" w:cs="Times New Roman"/>
          <w:color w:val="404040" w:themeColor="text1" w:themeTint="BF"/>
          <w:spacing w:val="1"/>
          <w:sz w:val="24"/>
          <w:szCs w:val="24"/>
        </w:rPr>
        <w:t>еще одну сторо</w:t>
      </w:r>
      <w:r w:rsidRPr="00A506FF">
        <w:rPr>
          <w:rFonts w:ascii="Times New Roman" w:eastAsia="Times New Roman" w:hAnsi="Times New Roman" w:cs="Times New Roman"/>
          <w:color w:val="404040" w:themeColor="text1" w:themeTint="BF"/>
          <w:spacing w:val="1"/>
          <w:sz w:val="24"/>
          <w:szCs w:val="24"/>
        </w:rPr>
        <w:softHyphen/>
      </w:r>
      <w:r w:rsidRPr="00A506FF">
        <w:rPr>
          <w:rFonts w:ascii="Times New Roman" w:eastAsia="Times New Roman" w:hAnsi="Times New Roman" w:cs="Times New Roman"/>
          <w:bCs/>
          <w:color w:val="404040" w:themeColor="text1" w:themeTint="BF"/>
          <w:sz w:val="24"/>
          <w:szCs w:val="24"/>
        </w:rPr>
        <w:t xml:space="preserve">ну жизни - </w:t>
      </w:r>
      <w:r w:rsidRPr="00A506FF">
        <w:rPr>
          <w:rFonts w:ascii="Times New Roman" w:eastAsia="Times New Roman" w:hAnsi="Times New Roman" w:cs="Times New Roman"/>
          <w:bCs/>
          <w:color w:val="404040" w:themeColor="text1" w:themeTint="BF"/>
          <w:spacing w:val="-16"/>
          <w:sz w:val="24"/>
          <w:szCs w:val="24"/>
        </w:rPr>
        <w:t>развлечение</w:t>
      </w:r>
      <w:r w:rsidRPr="00A506FF">
        <w:rPr>
          <w:rFonts w:ascii="Times New Roman" w:eastAsia="Times New Roman" w:hAnsi="Times New Roman" w:cs="Times New Roman"/>
          <w:bCs/>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4"/>
          <w:sz w:val="24"/>
          <w:szCs w:val="24"/>
        </w:rPr>
        <w:t>шутку.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3"/>
          <w:sz w:val="24"/>
          <w:szCs w:val="24"/>
        </w:rPr>
        <w:t xml:space="preserve">         Четвертая часть симфонии зовется у музыкантов ФИНАЛ. Она как </w:t>
      </w:r>
      <w:r w:rsidRPr="00A506FF">
        <w:rPr>
          <w:rFonts w:ascii="Times New Roman" w:eastAsia="Times New Roman" w:hAnsi="Times New Roman" w:cs="Times New Roman"/>
          <w:color w:val="404040" w:themeColor="text1" w:themeTint="BF"/>
          <w:spacing w:val="3"/>
          <w:sz w:val="24"/>
          <w:szCs w:val="24"/>
        </w:rPr>
        <w:t xml:space="preserve">будто говорит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bCs/>
          <w:color w:val="404040" w:themeColor="text1" w:themeTint="BF"/>
          <w:spacing w:val="-22"/>
          <w:sz w:val="24"/>
          <w:szCs w:val="24"/>
        </w:rPr>
        <w:t xml:space="preserve">жизнь </w:t>
      </w:r>
      <w:r w:rsidRPr="00A506FF">
        <w:rPr>
          <w:rFonts w:ascii="Times New Roman" w:eastAsia="Times New Roman" w:hAnsi="Times New Roman" w:cs="Times New Roman"/>
          <w:color w:val="404040" w:themeColor="text1" w:themeTint="BF"/>
          <w:spacing w:val="-2"/>
          <w:sz w:val="24"/>
          <w:szCs w:val="24"/>
        </w:rPr>
        <w:t>это радость, это праздники».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z w:val="24"/>
          <w:szCs w:val="24"/>
        </w:rPr>
        <w:t xml:space="preserve">         Как бы вы ответили на вопрос </w:t>
      </w:r>
      <w:r w:rsidRPr="00A506FF">
        <w:rPr>
          <w:rFonts w:ascii="Times New Roman" w:eastAsia="Times New Roman" w:hAnsi="Times New Roman" w:cs="Times New Roman"/>
          <w:bCs/>
          <w:color w:val="404040" w:themeColor="text1" w:themeTint="BF"/>
          <w:spacing w:val="-16"/>
          <w:sz w:val="24"/>
          <w:szCs w:val="24"/>
        </w:rPr>
        <w:t>ребенка</w:t>
      </w:r>
      <w:r w:rsidRPr="00A506FF">
        <w:rPr>
          <w:rFonts w:ascii="Times New Roman" w:eastAsia="Times New Roman" w:hAnsi="Times New Roman" w:cs="Times New Roman"/>
          <w:bCs/>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«А почему в симфонии четы</w:t>
      </w:r>
      <w:r w:rsidRPr="00A506FF">
        <w:rPr>
          <w:rFonts w:ascii="Times New Roman" w:eastAsia="Times New Roman" w:hAnsi="Times New Roman" w:cs="Times New Roman"/>
          <w:color w:val="404040" w:themeColor="text1" w:themeTint="BF"/>
          <w:spacing w:val="1"/>
          <w:sz w:val="24"/>
          <w:szCs w:val="24"/>
        </w:rPr>
        <w:softHyphen/>
      </w:r>
      <w:r w:rsidRPr="00A506FF">
        <w:rPr>
          <w:rFonts w:ascii="Times New Roman" w:eastAsia="Times New Roman" w:hAnsi="Times New Roman" w:cs="Times New Roman"/>
          <w:color w:val="404040" w:themeColor="text1" w:themeTint="BF"/>
          <w:spacing w:val="-4"/>
          <w:sz w:val="24"/>
          <w:szCs w:val="24"/>
        </w:rPr>
        <w:t>ре части?»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4"/>
          <w:szCs w:val="24"/>
        </w:rPr>
      </w:pPr>
      <w:r w:rsidRPr="00A506FF">
        <w:rPr>
          <w:rFonts w:ascii="Times New Roman" w:eastAsia="Times New Roman" w:hAnsi="Times New Roman" w:cs="Times New Roman"/>
          <w:color w:val="404040" w:themeColor="text1" w:themeTint="BF"/>
          <w:spacing w:val="-2"/>
          <w:sz w:val="24"/>
          <w:szCs w:val="24"/>
        </w:rPr>
        <w:t xml:space="preserve">4. Проанализировав «Альбом для юношества» Р. Шумана, найдите </w:t>
      </w:r>
      <w:r w:rsidRPr="00A506FF">
        <w:rPr>
          <w:rFonts w:ascii="Times New Roman" w:eastAsia="Times New Roman" w:hAnsi="Times New Roman" w:cs="Times New Roman"/>
          <w:color w:val="404040" w:themeColor="text1" w:themeTint="BF"/>
          <w:spacing w:val="-9"/>
          <w:sz w:val="24"/>
          <w:szCs w:val="24"/>
        </w:rPr>
        <w:t>примеры использования композитором простой трехчастной формы.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1"/>
          <w:sz w:val="24"/>
          <w:szCs w:val="24"/>
        </w:rPr>
        <w:t xml:space="preserve">5. Проанализируйте принципы вариацдонного развития на примере </w:t>
      </w:r>
      <w:r w:rsidRPr="00A506FF">
        <w:rPr>
          <w:rFonts w:ascii="Times New Roman" w:eastAsia="Times New Roman" w:hAnsi="Times New Roman" w:cs="Times New Roman"/>
          <w:color w:val="404040" w:themeColor="text1" w:themeTint="BF"/>
          <w:spacing w:val="6"/>
          <w:sz w:val="24"/>
          <w:szCs w:val="24"/>
        </w:rPr>
        <w:t>русской народной песни «На горе-то калина» в обработке Ю.М.Чич</w:t>
      </w:r>
      <w:r w:rsidRPr="00A506FF">
        <w:rPr>
          <w:rFonts w:ascii="Times New Roman" w:eastAsia="Times New Roman" w:hAnsi="Times New Roman" w:cs="Times New Roman"/>
          <w:color w:val="404040" w:themeColor="text1" w:themeTint="BF"/>
          <w:spacing w:val="6"/>
          <w:sz w:val="24"/>
          <w:szCs w:val="24"/>
        </w:rPr>
        <w:softHyphen/>
      </w:r>
      <w:r w:rsidRPr="00A506FF">
        <w:rPr>
          <w:rFonts w:ascii="Times New Roman" w:eastAsia="Times New Roman" w:hAnsi="Times New Roman" w:cs="Times New Roman"/>
          <w:bCs/>
          <w:color w:val="404040" w:themeColor="text1" w:themeTint="BF"/>
          <w:spacing w:val="-1"/>
          <w:sz w:val="24"/>
          <w:szCs w:val="24"/>
        </w:rPr>
        <w:t>кова.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pacing w:val="-6"/>
          <w:sz w:val="24"/>
          <w:szCs w:val="24"/>
        </w:rPr>
        <w:t>Литература</w:t>
      </w:r>
      <w:r w:rsidRPr="00A506FF">
        <w:rPr>
          <w:rFonts w:ascii="Times New Roman" w:eastAsia="Times New Roman" w:hAnsi="Times New Roman" w:cs="Times New Roman"/>
          <w:color w:val="404040" w:themeColor="text1" w:themeTint="BF"/>
          <w:spacing w:val="-6"/>
          <w:sz w:val="24"/>
          <w:szCs w:val="24"/>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6"/>
          <w:sz w:val="24"/>
          <w:szCs w:val="24"/>
        </w:rPr>
        <w:t>1. Березовчук Л. Музыка и мы. Самоучитель элементарной теории музыки. – СПб.,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4"/>
          <w:szCs w:val="24"/>
        </w:rPr>
        <w:t>2.. Ю.Булучевский, В. Фомин «Краткий музыкальный словарь для учащихся», М.-197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Васина – Гроссман В. Первая книжка о музыке. – М., 1976.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Гаккель Л. Исполнителю, педагогу, слушателю. – Л.,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Галлеев Б. Содружество чувств и синтез искусств.- М.,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Кац Б. Времена – люди – музыка. – Л.,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 А.С. Кленов «Я познаю мир», М., - 1988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 И.Ю. Кубенский, Е.В. Минина. Энциклопедия для юных музыкантов. М.,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9. Книга о музыке /</w:t>
      </w:r>
      <w:r w:rsidRPr="00A506FF">
        <w:rPr>
          <w:rFonts w:ascii="Times New Roman" w:eastAsia="Times New Roman" w:hAnsi="Times New Roman" w:cs="Times New Roman"/>
          <w:color w:val="404040" w:themeColor="text1" w:themeTint="BF"/>
          <w:sz w:val="24"/>
          <w:szCs w:val="24"/>
          <w:lang w:val="en-US"/>
        </w:rPr>
        <w:t>c</w:t>
      </w:r>
      <w:r w:rsidRPr="00A506FF">
        <w:rPr>
          <w:rFonts w:ascii="Times New Roman" w:eastAsia="Times New Roman" w:hAnsi="Times New Roman" w:cs="Times New Roman"/>
          <w:color w:val="404040" w:themeColor="text1" w:themeTint="BF"/>
          <w:sz w:val="24"/>
          <w:szCs w:val="24"/>
        </w:rPr>
        <w:t>ост. О. Очаковская. – М., 1971.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10. Королева Е. Музыка в сихах и картинках. – М. , 1994.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11. Левашова г. Музыка и музыканты. – Л., 1969.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12. Музыкальная энциклопедия  в 6 – ти томах. – М., 1973- 1982.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13. Островская Я., Фролова Л. Музыкальная литература в определениях и нотных примерах. –  СПб.,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14.  М. Г. Рыцарева «Музыка и я» - М., -1994.</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Журналы «Искусство и образование», «Музыкальный руководитель», «Палитра», «Воспитание и образование».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 xml:space="preserve">Лекция № 7. </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Тема: «Музыкальные жанры»</w:t>
      </w:r>
      <w:r w:rsidRPr="00A506FF">
        <w:rPr>
          <w:rFonts w:ascii="Times New Roman" w:eastAsia="Times New Roman" w:hAnsi="Times New Roman" w:cs="Times New Roman"/>
          <w:snapToGrid w:val="0"/>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0"/>
          <w:sz w:val="28"/>
          <w:szCs w:val="28"/>
        </w:rPr>
        <w:t xml:space="preserve">       Понятие жанра:</w:t>
      </w:r>
      <w:r w:rsidRPr="00A506FF">
        <w:rPr>
          <w:rFonts w:ascii="Times New Roman" w:eastAsia="Times New Roman" w:hAnsi="Times New Roman" w:cs="Times New Roman"/>
          <w:color w:val="404040" w:themeColor="text1" w:themeTint="BF"/>
          <w:spacing w:val="-4"/>
          <w:sz w:val="28"/>
          <w:szCs w:val="28"/>
        </w:rPr>
        <w:t xml:space="preserve"> исторически сложившийся род и вид произведений искусства </w:t>
      </w:r>
      <w:r w:rsidRPr="00A506FF">
        <w:rPr>
          <w:rFonts w:ascii="Times New Roman" w:eastAsia="Times New Roman" w:hAnsi="Times New Roman" w:cs="Times New Roman"/>
          <w:color w:val="404040" w:themeColor="text1" w:themeTint="BF"/>
          <w:spacing w:val="2"/>
          <w:sz w:val="28"/>
          <w:szCs w:val="28"/>
        </w:rPr>
        <w:t>в связи с их происхождением, назначением, способом и услови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ями исполнения, особенностями содержания и формы.  Особенности появления первичных жанров: песни, марша, танца.</w:t>
      </w:r>
      <w:r w:rsidRPr="00A506FF">
        <w:rPr>
          <w:rFonts w:ascii="Times New Roman" w:eastAsia="Times New Roman" w:hAnsi="Times New Roman" w:cs="Times New Roman"/>
          <w:color w:val="404040" w:themeColor="text1" w:themeTint="BF"/>
          <w:sz w:val="28"/>
          <w:szCs w:val="28"/>
        </w:rPr>
        <w:t xml:space="preserve"> Появление вторичных жанров- разви</w:t>
      </w:r>
      <w:r w:rsidRPr="00A506FF">
        <w:rPr>
          <w:rFonts w:ascii="Times New Roman" w:eastAsia="Times New Roman" w:hAnsi="Times New Roman" w:cs="Times New Roman"/>
          <w:color w:val="404040" w:themeColor="text1" w:themeTint="BF"/>
          <w:sz w:val="28"/>
          <w:szCs w:val="28"/>
        </w:rPr>
        <w:softHyphen/>
        <w:t>тие профессионального музыкального искусства, созда</w:t>
      </w:r>
      <w:r w:rsidRPr="00A506FF">
        <w:rPr>
          <w:rFonts w:ascii="Times New Roman" w:eastAsia="Times New Roman" w:hAnsi="Times New Roman" w:cs="Times New Roman"/>
          <w:color w:val="404040" w:themeColor="text1" w:themeTint="BF"/>
          <w:sz w:val="28"/>
          <w:szCs w:val="28"/>
        </w:rPr>
        <w:softHyphen/>
        <w:t xml:space="preserve">ваемого композиторами.. Трансформации жанров во времени, «интонационный </w:t>
      </w:r>
      <w:r w:rsidRPr="00A506FF">
        <w:rPr>
          <w:rFonts w:ascii="Times New Roman" w:eastAsia="Times New Roman" w:hAnsi="Times New Roman" w:cs="Times New Roman"/>
          <w:color w:val="404040" w:themeColor="text1" w:themeTint="BF"/>
          <w:sz w:val="28"/>
          <w:szCs w:val="28"/>
        </w:rPr>
        <w:lastRenderedPageBreak/>
        <w:t xml:space="preserve">словарь эпохи» (Б. В. Асафьев). Жанр классической музыки - </w:t>
      </w:r>
      <w:r w:rsidRPr="00A506FF">
        <w:rPr>
          <w:rFonts w:ascii="Times New Roman" w:eastAsia="Times New Roman" w:hAnsi="Times New Roman" w:cs="Times New Roman"/>
          <w:color w:val="404040" w:themeColor="text1" w:themeTint="BF"/>
          <w:spacing w:val="-1"/>
          <w:sz w:val="28"/>
          <w:szCs w:val="28"/>
        </w:rPr>
        <w:t>образцовые, совершенные (клас</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 xml:space="preserve">сические) произведения, сохраняющие непреходящее значение </w:t>
      </w:r>
      <w:r w:rsidRPr="00A506FF">
        <w:rPr>
          <w:rFonts w:ascii="Times New Roman" w:eastAsia="Times New Roman" w:hAnsi="Times New Roman" w:cs="Times New Roman"/>
          <w:color w:val="404040" w:themeColor="text1" w:themeTint="BF"/>
          <w:spacing w:val="-1"/>
          <w:sz w:val="28"/>
          <w:szCs w:val="28"/>
        </w:rPr>
        <w:t>и силу воздействия на слушателя вне существующего времени.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 xml:space="preserve">       Жанр популярной музыки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 музыка сегодняшнего дня, широко </w:t>
      </w:r>
      <w:r w:rsidRPr="00A506FF">
        <w:rPr>
          <w:rFonts w:ascii="Times New Roman" w:eastAsia="Times New Roman" w:hAnsi="Times New Roman" w:cs="Times New Roman"/>
          <w:color w:val="404040" w:themeColor="text1" w:themeTint="BF"/>
          <w:spacing w:val="1"/>
          <w:sz w:val="28"/>
          <w:szCs w:val="28"/>
        </w:rPr>
        <w:t>тиражируемая, музыка, которая «на слуху», которую напевают.</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Жанр народной музыки - </w:t>
      </w:r>
      <w:r w:rsidRPr="00A506FF">
        <w:rPr>
          <w:rFonts w:ascii="Times New Roman" w:eastAsia="Times New Roman" w:hAnsi="Times New Roman" w:cs="Times New Roman"/>
          <w:color w:val="404040" w:themeColor="text1" w:themeTint="BF"/>
          <w:spacing w:val="3"/>
          <w:sz w:val="28"/>
          <w:szCs w:val="28"/>
        </w:rPr>
        <w:t>музыкальный фольклор, песенное и му</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1"/>
          <w:sz w:val="28"/>
          <w:szCs w:val="28"/>
        </w:rPr>
        <w:t xml:space="preserve">зыкально-инструментальное творчество народа, без </w:t>
      </w:r>
      <w:r w:rsidRPr="00A506FF">
        <w:rPr>
          <w:rFonts w:ascii="Times New Roman" w:eastAsia="Times New Roman" w:hAnsi="Times New Roman" w:cs="Times New Roman"/>
          <w:color w:val="404040" w:themeColor="text1" w:themeTint="BF"/>
          <w:spacing w:val="-8"/>
          <w:sz w:val="28"/>
          <w:szCs w:val="28"/>
        </w:rPr>
        <w:t xml:space="preserve"> авторства и передаваемая из поколения в поколение </w:t>
      </w:r>
      <w:r w:rsidRPr="00A506FF">
        <w:rPr>
          <w:rFonts w:ascii="Times New Roman" w:eastAsia="Times New Roman" w:hAnsi="Times New Roman" w:cs="Times New Roman"/>
          <w:color w:val="404040" w:themeColor="text1" w:themeTint="BF"/>
          <w:sz w:val="28"/>
          <w:szCs w:val="28"/>
        </w:rPr>
        <w:t xml:space="preserve"> изустно.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6"/>
          <w:sz w:val="28"/>
          <w:szCs w:val="28"/>
        </w:rPr>
        <w:t xml:space="preserve">       «Открытость» и «миграционность» жанров. Классификация жанров </w:t>
      </w:r>
      <w:r w:rsidRPr="00A506FF">
        <w:rPr>
          <w:rFonts w:ascii="Times New Roman" w:eastAsia="Times New Roman" w:hAnsi="Times New Roman" w:cs="Times New Roman"/>
          <w:noProof/>
          <w:color w:val="404040" w:themeColor="text1" w:themeTint="BF"/>
          <w:sz w:val="28"/>
          <w:szCs w:val="28"/>
        </w:rPr>
        <w:t>по масштабности идеи, составу исполнителей, объемно</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6"/>
          <w:sz w:val="28"/>
          <w:szCs w:val="28"/>
        </w:rPr>
        <w:t>сти формы (камерные и крупных форм); по со</w:t>
      </w:r>
      <w:r w:rsidRPr="00A506FF">
        <w:rPr>
          <w:rFonts w:ascii="Times New Roman" w:eastAsia="Times New Roman" w:hAnsi="Times New Roman" w:cs="Times New Roman"/>
          <w:noProof/>
          <w:color w:val="404040" w:themeColor="text1" w:themeTint="BF"/>
          <w:spacing w:val="-6"/>
          <w:sz w:val="28"/>
          <w:szCs w:val="28"/>
        </w:rPr>
        <w:softHyphen/>
      </w:r>
      <w:r w:rsidRPr="00A506FF">
        <w:rPr>
          <w:rFonts w:ascii="Times New Roman" w:eastAsia="Times New Roman" w:hAnsi="Times New Roman" w:cs="Times New Roman"/>
          <w:noProof/>
          <w:color w:val="404040" w:themeColor="text1" w:themeTint="BF"/>
          <w:spacing w:val="-1"/>
          <w:sz w:val="28"/>
          <w:szCs w:val="28"/>
        </w:rPr>
        <w:t>ставу исполнителей и способу исполнения в музыке (</w:t>
      </w:r>
      <w:r w:rsidRPr="00A506FF">
        <w:rPr>
          <w:rFonts w:ascii="Times New Roman" w:eastAsia="Times New Roman" w:hAnsi="Times New Roman" w:cs="Times New Roman"/>
          <w:noProof/>
          <w:color w:val="404040" w:themeColor="text1" w:themeTint="BF"/>
          <w:spacing w:val="-5"/>
          <w:sz w:val="28"/>
          <w:szCs w:val="28"/>
        </w:rPr>
        <w:t xml:space="preserve">вокальные и инструментальные).  </w:t>
      </w:r>
      <w:r w:rsidRPr="00A506FF">
        <w:rPr>
          <w:rFonts w:ascii="Times New Roman" w:eastAsia="Times New Roman" w:hAnsi="Times New Roman" w:cs="Times New Roman"/>
          <w:noProof/>
          <w:color w:val="404040" w:themeColor="text1" w:themeTint="BF"/>
          <w:spacing w:val="2"/>
          <w:sz w:val="28"/>
          <w:szCs w:val="28"/>
        </w:rPr>
        <w:t>Вокальные жанры:</w:t>
      </w:r>
      <w:r w:rsidRPr="00A506FF">
        <w:rPr>
          <w:rFonts w:ascii="Times New Roman" w:eastAsia="Times New Roman" w:hAnsi="Times New Roman" w:cs="Times New Roman"/>
          <w:noProof/>
          <w:color w:val="404040" w:themeColor="text1" w:themeTint="BF"/>
          <w:spacing w:val="-5"/>
          <w:sz w:val="28"/>
          <w:szCs w:val="28"/>
        </w:rPr>
        <w:t xml:space="preserve"> сольные, ансамблевые и хоровые.</w:t>
      </w:r>
      <w:r w:rsidRPr="00A506FF">
        <w:rPr>
          <w:rFonts w:ascii="Times New Roman" w:eastAsia="Times New Roman" w:hAnsi="Times New Roman" w:cs="Times New Roman"/>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z w:val="28"/>
          <w:szCs w:val="28"/>
        </w:rPr>
        <w:t>Инструментальная музыка:</w:t>
      </w:r>
      <w:r w:rsidRPr="00A506FF">
        <w:rPr>
          <w:rFonts w:ascii="Times New Roman" w:eastAsia="Times New Roman" w:hAnsi="Times New Roman" w:cs="Times New Roman"/>
          <w:color w:val="404040" w:themeColor="text1" w:themeTint="BF"/>
          <w:spacing w:val="-6"/>
          <w:sz w:val="28"/>
          <w:szCs w:val="28"/>
        </w:rPr>
        <w:t xml:space="preserve"> жанры симфонии, концерта для солирующего инст</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3"/>
          <w:sz w:val="28"/>
          <w:szCs w:val="28"/>
        </w:rPr>
        <w:t>румента и оркестра, увертюры, сонаты и пр.</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 xml:space="preserve">       Сложные синтетические жанры: </w:t>
      </w:r>
      <w:r w:rsidRPr="00A506FF">
        <w:rPr>
          <w:rFonts w:ascii="Times New Roman" w:eastAsia="Times New Roman" w:hAnsi="Times New Roman" w:cs="Times New Roman"/>
          <w:color w:val="404040" w:themeColor="text1" w:themeTint="BF"/>
          <w:spacing w:val="1"/>
          <w:sz w:val="28"/>
          <w:szCs w:val="28"/>
        </w:rPr>
        <w:t>опера и балет.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1"/>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b/>
          <w:snapToGrid w:val="0"/>
          <w:color w:val="404040" w:themeColor="text1" w:themeTint="BF"/>
          <w:sz w:val="24"/>
          <w:szCs w:val="24"/>
        </w:rPr>
        <w:t>Вопросы для самопроверки</w:t>
      </w:r>
      <w:r w:rsidRPr="00A506FF">
        <w:rPr>
          <w:rFonts w:ascii="Times New Roman" w:eastAsia="Times New Roman" w:hAnsi="Times New Roman" w:cs="Times New Roman"/>
          <w:snapToGrid w:val="0"/>
          <w:color w:val="404040" w:themeColor="text1" w:themeTint="BF"/>
          <w:sz w:val="24"/>
          <w:szCs w:val="24"/>
        </w:rPr>
        <w:t>.</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 xml:space="preserve"> 1. Приведите примеры произведений музыкального искусства известных вам музыкальных жанров.</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2. Что называется  музыкальным жанром?</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3. Перечислите первичные жанры музыки.</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4. В чем проявляется взаимлсвязь первичных и вторичных жанров музыки?</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5. Какие музыкальные жанры различают по способу бытования?</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6. Чем обусловлена специфика камерных жанров?</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7. Перечислите виды произведений вокального жанра.</w:t>
      </w:r>
    </w:p>
    <w:p w:rsidR="00342D10" w:rsidRPr="00A506FF" w:rsidRDefault="00342D10" w:rsidP="00F01EC8">
      <w:pPr>
        <w:spacing w:after="0" w:line="240" w:lineRule="auto"/>
        <w:contextualSpacing/>
        <w:jc w:val="both"/>
        <w:rPr>
          <w:rFonts w:ascii="Times New Roman" w:eastAsia="Times New Roman" w:hAnsi="Times New Roman" w:cs="Times New Roman"/>
          <w:b/>
          <w:snapToGrid w:val="0"/>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b/>
          <w:snapToGrid w:val="0"/>
          <w:color w:val="404040" w:themeColor="text1" w:themeTint="BF"/>
          <w:sz w:val="28"/>
          <w:szCs w:val="28"/>
        </w:rPr>
        <w:t>Литература</w:t>
      </w:r>
      <w:r w:rsidRPr="00A506FF">
        <w:rPr>
          <w:rFonts w:ascii="Times New Roman" w:eastAsia="Times New Roman" w:hAnsi="Times New Roman" w:cs="Times New Roman"/>
          <w:color w:val="404040" w:themeColor="text1" w:themeTint="BF"/>
          <w:spacing w:val="-6"/>
          <w:sz w:val="24"/>
          <w:szCs w:val="24"/>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6"/>
          <w:sz w:val="24"/>
          <w:szCs w:val="24"/>
        </w:rPr>
        <w:t>1.  Березовчук Л. Музыка и мы. Самоучитель элементарной теории музыки. – СПб.,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4"/>
          <w:szCs w:val="24"/>
        </w:rPr>
        <w:t>2.. Ю.Булучевский, В. Фомин «Краткий музыкальный словарь для учащихся», М.-197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Васина – Гроссман В. Первая книжка о музыке. – М., 1976.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Гаккель Л. Исполнителю, педагогу, слушателю. – Л.,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Галлеев Б. Содружество чувств и синтез искусств.- М.,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Кац Б. Времена – люди – музыка. – Л.,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 А.С. Кленов «Я познаю мир», М., - 1988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 И.Ю. Кубенский, Е.В. Минина. Энциклопедия для юных музыкантов. М.,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9. Книга о музыке /</w:t>
      </w:r>
      <w:r w:rsidRPr="00A506FF">
        <w:rPr>
          <w:rFonts w:ascii="Times New Roman" w:eastAsia="Times New Roman" w:hAnsi="Times New Roman" w:cs="Times New Roman"/>
          <w:color w:val="404040" w:themeColor="text1" w:themeTint="BF"/>
          <w:sz w:val="24"/>
          <w:szCs w:val="24"/>
          <w:lang w:val="en-US"/>
        </w:rPr>
        <w:t>c</w:t>
      </w:r>
      <w:r w:rsidRPr="00A506FF">
        <w:rPr>
          <w:rFonts w:ascii="Times New Roman" w:eastAsia="Times New Roman" w:hAnsi="Times New Roman" w:cs="Times New Roman"/>
          <w:color w:val="404040" w:themeColor="text1" w:themeTint="BF"/>
          <w:sz w:val="24"/>
          <w:szCs w:val="24"/>
        </w:rPr>
        <w:t>ост. О. Очаковская. – М., 1971.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10. Королева Е. Музыка в сихах и картинках. – М. , 1994.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11. Левашова г. Музыка и музыканты. – Л., 1969.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12. Музыкальная энциклопедия  в 6 – ти томах. – М., 1973- 1982.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13. Островская Я., Фролова Л. Музыкальная литература в определениях и нотных примерах. –  СПб.,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14.  М. Г. Рыцарева «Музыка и я» - М., -1994.</w:t>
      </w:r>
    </w:p>
    <w:p w:rsidR="00342D10" w:rsidRPr="00A506FF" w:rsidRDefault="00342D10" w:rsidP="00F01EC8">
      <w:pPr>
        <w:spacing w:after="0" w:line="240" w:lineRule="auto"/>
        <w:contextualSpacing/>
        <w:jc w:val="both"/>
        <w:rPr>
          <w:rFonts w:ascii="Times New Roman" w:eastAsia="Times New Roman" w:hAnsi="Times New Roman" w:cs="Times New Roman"/>
          <w:b/>
          <w:snapToGrid w:val="0"/>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 xml:space="preserve">Лекции №8, 9.  </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Тема: «Стили музыки »</w:t>
      </w:r>
      <w:r w:rsidRPr="00A506FF">
        <w:rPr>
          <w:rFonts w:ascii="Times New Roman" w:eastAsia="Times New Roman" w:hAnsi="Times New Roman" w:cs="Times New Roman"/>
          <w:snapToGrid w:val="0"/>
          <w:color w:val="404040" w:themeColor="text1" w:themeTint="BF"/>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    Стиль как общность образной системы, </w:t>
      </w:r>
      <w:r w:rsidRPr="00A506FF">
        <w:rPr>
          <w:rFonts w:ascii="Times New Roman" w:eastAsia="Times New Roman" w:hAnsi="Times New Roman" w:cs="Times New Roman"/>
          <w:color w:val="404040" w:themeColor="text1" w:themeTint="BF"/>
          <w:spacing w:val="-23"/>
          <w:sz w:val="28"/>
          <w:szCs w:val="28"/>
        </w:rPr>
        <w:t>средств  композиторского</w:t>
      </w:r>
      <w:r w:rsidRPr="00A506FF">
        <w:rPr>
          <w:rFonts w:ascii="Times New Roman" w:eastAsia="Times New Roman" w:hAnsi="Times New Roman" w:cs="Times New Roman"/>
          <w:color w:val="404040" w:themeColor="text1" w:themeTint="BF"/>
          <w:sz w:val="28"/>
          <w:szCs w:val="28"/>
        </w:rPr>
        <w:t xml:space="preserve"> письма. Историческая трансформация понятия.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1"/>
          <w:sz w:val="28"/>
          <w:szCs w:val="28"/>
        </w:rPr>
        <w:t>Категория стиля как</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устойчивое единство образных </w:t>
      </w:r>
      <w:r w:rsidRPr="00A506FF">
        <w:rPr>
          <w:rFonts w:ascii="Times New Roman" w:eastAsia="Times New Roman" w:hAnsi="Times New Roman" w:cs="Times New Roman"/>
          <w:color w:val="404040" w:themeColor="text1" w:themeTint="BF"/>
          <w:spacing w:val="-30"/>
          <w:sz w:val="28"/>
          <w:szCs w:val="28"/>
        </w:rPr>
        <w:t xml:space="preserve">принципов  художественного </w:t>
      </w:r>
      <w:r w:rsidRPr="00A506FF">
        <w:rPr>
          <w:rFonts w:ascii="Times New Roman" w:eastAsia="Times New Roman" w:hAnsi="Times New Roman" w:cs="Times New Roman"/>
          <w:color w:val="404040" w:themeColor="text1" w:themeTint="BF"/>
          <w:spacing w:val="-30"/>
          <w:sz w:val="28"/>
          <w:szCs w:val="28"/>
        </w:rPr>
        <w:lastRenderedPageBreak/>
        <w:t xml:space="preserve">направления  </w:t>
      </w:r>
      <w:r w:rsidRPr="00A506FF">
        <w:rPr>
          <w:rFonts w:ascii="Times New Roman" w:eastAsia="Times New Roman" w:hAnsi="Times New Roman" w:cs="Times New Roman"/>
          <w:color w:val="404040" w:themeColor="text1" w:themeTint="BF"/>
          <w:spacing w:val="9"/>
          <w:sz w:val="28"/>
          <w:szCs w:val="28"/>
        </w:rPr>
        <w:t>различны</w:t>
      </w:r>
      <w:r w:rsidRPr="00A506FF">
        <w:rPr>
          <w:rFonts w:ascii="Times New Roman" w:eastAsia="Times New Roman" w:hAnsi="Times New Roman" w:cs="Times New Roman"/>
          <w:color w:val="404040" w:themeColor="text1" w:themeTint="BF"/>
          <w:spacing w:val="2"/>
          <w:sz w:val="28"/>
          <w:szCs w:val="28"/>
        </w:rPr>
        <w:t>х исторических эпох; характерные черты как от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9"/>
          <w:sz w:val="28"/>
          <w:szCs w:val="28"/>
        </w:rPr>
        <w:t xml:space="preserve">дельного произведения, так и жанра в целом; творческая манера </w:t>
      </w:r>
      <w:r w:rsidRPr="00A506FF">
        <w:rPr>
          <w:rFonts w:ascii="Times New Roman" w:eastAsia="Times New Roman" w:hAnsi="Times New Roman" w:cs="Times New Roman"/>
          <w:color w:val="404040" w:themeColor="text1" w:themeTint="BF"/>
          <w:spacing w:val="-12"/>
          <w:sz w:val="28"/>
          <w:szCs w:val="28"/>
        </w:rPr>
        <w:t xml:space="preserve">отдельных композиторов (исторический и эстетический аспект).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2"/>
          <w:sz w:val="28"/>
          <w:szCs w:val="28"/>
        </w:rPr>
        <w:t xml:space="preserve">         Стили  художественных  направлений: барокко, классицизм, рококо, романтизм,</w:t>
      </w:r>
      <w:r w:rsidRPr="00A506FF">
        <w:rPr>
          <w:rFonts w:ascii="Times New Roman" w:eastAsia="Times New Roman" w:hAnsi="Times New Roman" w:cs="Times New Roman"/>
          <w:color w:val="404040" w:themeColor="text1" w:themeTint="BF"/>
          <w:spacing w:val="1"/>
          <w:sz w:val="28"/>
          <w:szCs w:val="28"/>
        </w:rPr>
        <w:t xml:space="preserve"> импрессионизм, реализм, экспрессионизм - их особенности, представителив различных видах искусства и в 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Стили различных композиторов -  своеобразие и предпочтения  на разных этапах жизненного пути, воплощенное в музыкальных произведениях.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0"/>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vertAlign w:val="subscript"/>
        </w:rPr>
      </w:pPr>
      <w:r w:rsidRPr="00A506FF">
        <w:rPr>
          <w:rFonts w:ascii="Times New Roman" w:eastAsia="Times New Roman" w:hAnsi="Times New Roman" w:cs="Times New Roman"/>
          <w:b/>
          <w:color w:val="404040" w:themeColor="text1" w:themeTint="BF"/>
          <w:sz w:val="24"/>
          <w:szCs w:val="24"/>
        </w:rPr>
        <w:t xml:space="preserve">Вопросы </w:t>
      </w:r>
      <w:r w:rsidRPr="00A506FF">
        <w:rPr>
          <w:rFonts w:ascii="Times New Roman" w:eastAsia="Times New Roman" w:hAnsi="Times New Roman" w:cs="Times New Roman"/>
          <w:b/>
          <w:bCs/>
          <w:color w:val="404040" w:themeColor="text1" w:themeTint="BF"/>
          <w:sz w:val="24"/>
          <w:szCs w:val="24"/>
        </w:rPr>
        <w:t>и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7"/>
          <w:sz w:val="24"/>
          <w:szCs w:val="24"/>
        </w:rPr>
        <w:t>1. Подготовьте сообщения о стилистике музыкального искусства ка</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bCs/>
          <w:color w:val="404040" w:themeColor="text1" w:themeTint="BF"/>
          <w:spacing w:val="-19"/>
          <w:sz w:val="24"/>
          <w:szCs w:val="24"/>
        </w:rPr>
        <w:t>коro-либо направления</w:t>
      </w:r>
      <w:r w:rsidRPr="00A506FF">
        <w:rPr>
          <w:rFonts w:ascii="Times New Roman" w:eastAsia="Times New Roman" w:hAnsi="Times New Roman" w:cs="Times New Roman"/>
          <w:bCs/>
          <w:color w:val="404040" w:themeColor="text1" w:themeTint="BF"/>
          <w:spacing w:val="-2"/>
          <w:sz w:val="24"/>
          <w:szCs w:val="24"/>
        </w:rPr>
        <w:t xml:space="preserve">, </w:t>
      </w:r>
      <w:r w:rsidRPr="00A506FF">
        <w:rPr>
          <w:rFonts w:ascii="Times New Roman" w:eastAsia="Times New Roman" w:hAnsi="Times New Roman" w:cs="Times New Roman"/>
          <w:bCs/>
          <w:color w:val="404040" w:themeColor="text1" w:themeTint="BF"/>
          <w:spacing w:val="-20"/>
          <w:sz w:val="24"/>
          <w:szCs w:val="24"/>
        </w:rPr>
        <w:t>используя в качестве иллюстраций музыкаль</w:t>
      </w:r>
      <w:r w:rsidRPr="00A506FF">
        <w:rPr>
          <w:rFonts w:ascii="Times New Roman" w:eastAsia="Times New Roman" w:hAnsi="Times New Roman" w:cs="Times New Roman"/>
          <w:bCs/>
          <w:color w:val="404040" w:themeColor="text1" w:themeTint="BF"/>
          <w:spacing w:val="-20"/>
          <w:sz w:val="24"/>
          <w:szCs w:val="24"/>
        </w:rPr>
        <w:softHyphen/>
      </w:r>
      <w:r w:rsidRPr="00A506FF">
        <w:rPr>
          <w:rFonts w:ascii="Times New Roman" w:eastAsia="Times New Roman" w:hAnsi="Times New Roman" w:cs="Times New Roman"/>
          <w:bCs/>
          <w:color w:val="404040" w:themeColor="text1" w:themeTint="BF"/>
          <w:spacing w:val="-24"/>
          <w:sz w:val="24"/>
          <w:szCs w:val="24"/>
        </w:rPr>
        <w:t>ные произведения композиторов выбранной вами эпохи</w:t>
      </w:r>
      <w:r w:rsidRPr="00A506FF">
        <w:rPr>
          <w:rFonts w:ascii="Times New Roman" w:eastAsia="Times New Roman" w:hAnsi="Times New Roman" w:cs="Times New Roman"/>
          <w:bCs/>
          <w:color w:val="404040" w:themeColor="text1" w:themeTint="BF"/>
          <w:spacing w:val="-2"/>
          <w:sz w:val="24"/>
          <w:szCs w:val="24"/>
        </w:rPr>
        <w:t xml:space="preserve">. </w:t>
      </w:r>
      <w:r w:rsidRPr="00A506FF">
        <w:rPr>
          <w:rFonts w:ascii="Times New Roman" w:eastAsia="Times New Roman" w:hAnsi="Times New Roman" w:cs="Times New Roman"/>
          <w:bCs/>
          <w:color w:val="404040" w:themeColor="text1" w:themeTint="BF"/>
          <w:spacing w:val="-23"/>
          <w:sz w:val="24"/>
          <w:szCs w:val="24"/>
        </w:rPr>
        <w:t>Проведите в со</w:t>
      </w:r>
      <w:r w:rsidRPr="00A506FF">
        <w:rPr>
          <w:rFonts w:ascii="Times New Roman" w:eastAsia="Times New Roman" w:hAnsi="Times New Roman" w:cs="Times New Roman"/>
          <w:bCs/>
          <w:color w:val="404040" w:themeColor="text1" w:themeTint="BF"/>
          <w:spacing w:val="-23"/>
          <w:sz w:val="24"/>
          <w:szCs w:val="24"/>
        </w:rPr>
        <w:softHyphen/>
      </w:r>
      <w:r w:rsidRPr="00A506FF">
        <w:rPr>
          <w:rFonts w:ascii="Times New Roman" w:eastAsia="Times New Roman" w:hAnsi="Times New Roman" w:cs="Times New Roman"/>
          <w:bCs/>
          <w:color w:val="404040" w:themeColor="text1" w:themeTint="BF"/>
          <w:spacing w:val="-22"/>
          <w:sz w:val="24"/>
          <w:szCs w:val="24"/>
        </w:rPr>
        <w:t>общении сравнительный анализ различных видов искусства единого ху</w:t>
      </w:r>
      <w:r w:rsidRPr="00A506FF">
        <w:rPr>
          <w:rFonts w:ascii="Times New Roman" w:eastAsia="Times New Roman" w:hAnsi="Times New Roman" w:cs="Times New Roman"/>
          <w:bCs/>
          <w:color w:val="404040" w:themeColor="text1" w:themeTint="BF"/>
          <w:spacing w:val="-22"/>
          <w:sz w:val="24"/>
          <w:szCs w:val="24"/>
        </w:rPr>
        <w:softHyphen/>
        <w:t xml:space="preserve">дожественного направления. Для наглядности подготовьте необходимые </w:t>
      </w:r>
      <w:r w:rsidRPr="00A506FF">
        <w:rPr>
          <w:rFonts w:ascii="Times New Roman" w:eastAsia="Times New Roman" w:hAnsi="Times New Roman" w:cs="Times New Roman"/>
          <w:color w:val="404040" w:themeColor="text1" w:themeTint="BF"/>
          <w:spacing w:val="-2"/>
          <w:sz w:val="24"/>
          <w:szCs w:val="24"/>
        </w:rPr>
        <w:t xml:space="preserve">фрагменты литературных произведений, а глкже репродукции картин </w:t>
      </w:r>
      <w:r w:rsidRPr="00A506FF">
        <w:rPr>
          <w:rFonts w:ascii="Times New Roman" w:eastAsia="Times New Roman" w:hAnsi="Times New Roman" w:cs="Times New Roman"/>
          <w:color w:val="404040" w:themeColor="text1" w:themeTint="BF"/>
          <w:spacing w:val="-5"/>
          <w:sz w:val="24"/>
          <w:szCs w:val="24"/>
        </w:rPr>
        <w:t>либо слайдьг.</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4"/>
          <w:szCs w:val="24"/>
        </w:rPr>
      </w:pPr>
      <w:r w:rsidRPr="00A506FF">
        <w:rPr>
          <w:rFonts w:ascii="Times New Roman" w:eastAsia="Times New Roman" w:hAnsi="Times New Roman" w:cs="Times New Roman"/>
          <w:color w:val="404040" w:themeColor="text1" w:themeTint="BF"/>
          <w:spacing w:val="-12"/>
          <w:sz w:val="24"/>
          <w:szCs w:val="24"/>
        </w:rPr>
        <w:t>2. Прокомментируйте фрагмент статьи В. В. Стасова «Перов и Мусорг</w:t>
      </w:r>
      <w:r w:rsidRPr="00A506FF">
        <w:rPr>
          <w:rFonts w:ascii="Times New Roman" w:eastAsia="Times New Roman" w:hAnsi="Times New Roman" w:cs="Times New Roman"/>
          <w:color w:val="404040" w:themeColor="text1" w:themeTint="BF"/>
          <w:spacing w:val="-12"/>
          <w:sz w:val="24"/>
          <w:szCs w:val="24"/>
        </w:rPr>
        <w:softHyphen/>
      </w:r>
      <w:r w:rsidRPr="00A506FF">
        <w:rPr>
          <w:rFonts w:ascii="Times New Roman" w:eastAsia="Times New Roman" w:hAnsi="Times New Roman" w:cs="Times New Roman"/>
          <w:bCs/>
          <w:color w:val="404040" w:themeColor="text1" w:themeTint="BF"/>
          <w:spacing w:val="-18"/>
          <w:sz w:val="24"/>
          <w:szCs w:val="24"/>
        </w:rPr>
        <w:t>ский</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bCs/>
          <w:color w:val="404040" w:themeColor="text1" w:themeTint="BF"/>
          <w:spacing w:val="-23"/>
          <w:sz w:val="24"/>
          <w:szCs w:val="24"/>
        </w:rPr>
        <w:t>с позиции общности музыкальноro стиля с характерными черта</w:t>
      </w:r>
      <w:r w:rsidRPr="00A506FF">
        <w:rPr>
          <w:rFonts w:ascii="Times New Roman" w:eastAsia="Times New Roman" w:hAnsi="Times New Roman" w:cs="Times New Roman"/>
          <w:bCs/>
          <w:color w:val="404040" w:themeColor="text1" w:themeTint="BF"/>
          <w:spacing w:val="-23"/>
          <w:sz w:val="24"/>
          <w:szCs w:val="24"/>
        </w:rPr>
        <w:softHyphen/>
      </w:r>
      <w:r w:rsidRPr="00A506FF">
        <w:rPr>
          <w:rFonts w:ascii="Times New Roman" w:eastAsia="Times New Roman" w:hAnsi="Times New Roman" w:cs="Times New Roman"/>
          <w:bCs/>
          <w:color w:val="404040" w:themeColor="text1" w:themeTint="BF"/>
          <w:spacing w:val="-20"/>
          <w:sz w:val="24"/>
          <w:szCs w:val="24"/>
        </w:rPr>
        <w:t xml:space="preserve">ми произведений других видов искусства того или иного исторического </w:t>
      </w:r>
      <w:r w:rsidRPr="00A506FF">
        <w:rPr>
          <w:rFonts w:ascii="Times New Roman" w:eastAsia="Times New Roman" w:hAnsi="Times New Roman" w:cs="Times New Roman"/>
          <w:color w:val="404040" w:themeColor="text1" w:themeTint="BF"/>
          <w:spacing w:val="-9"/>
          <w:sz w:val="24"/>
          <w:szCs w:val="24"/>
        </w:rPr>
        <w:t xml:space="preserve">периода. Какие характерные черты творчества художника и композитора </w:t>
      </w:r>
      <w:r w:rsidRPr="00A506FF">
        <w:rPr>
          <w:rFonts w:ascii="Times New Roman" w:eastAsia="Times New Roman" w:hAnsi="Times New Roman" w:cs="Times New Roman"/>
          <w:color w:val="404040" w:themeColor="text1" w:themeTint="BF"/>
          <w:spacing w:val="-6"/>
          <w:sz w:val="24"/>
          <w:szCs w:val="24"/>
        </w:rPr>
        <w:t>позволяют проводить подо</w:t>
      </w:r>
      <w:r w:rsidRPr="00A506FF">
        <w:rPr>
          <w:rFonts w:ascii="Times New Roman" w:eastAsia="Times New Roman" w:hAnsi="Times New Roman" w:cs="Times New Roman"/>
          <w:color w:val="404040" w:themeColor="text1" w:themeTint="BF"/>
          <w:sz w:val="24"/>
          <w:szCs w:val="24"/>
        </w:rPr>
        <w:t>б</w:t>
      </w:r>
      <w:r w:rsidRPr="00A506FF">
        <w:rPr>
          <w:rFonts w:ascii="Times New Roman" w:eastAsia="Times New Roman" w:hAnsi="Times New Roman" w:cs="Times New Roman"/>
          <w:color w:val="404040" w:themeColor="text1" w:themeTint="BF"/>
          <w:spacing w:val="-11"/>
          <w:sz w:val="24"/>
          <w:szCs w:val="24"/>
        </w:rPr>
        <w:t>ную  параллель?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b/>
          <w:snapToGrid w:val="0"/>
          <w:color w:val="404040" w:themeColor="text1" w:themeTint="BF"/>
          <w:sz w:val="28"/>
          <w:szCs w:val="28"/>
        </w:rPr>
        <w:t>Литература</w:t>
      </w:r>
      <w:r w:rsidRPr="00A506FF">
        <w:rPr>
          <w:rFonts w:ascii="Times New Roman" w:eastAsia="Times New Roman" w:hAnsi="Times New Roman" w:cs="Times New Roman"/>
          <w:color w:val="404040" w:themeColor="text1" w:themeTint="BF"/>
          <w:spacing w:val="-6"/>
          <w:sz w:val="24"/>
          <w:szCs w:val="24"/>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6"/>
          <w:sz w:val="24"/>
          <w:szCs w:val="24"/>
        </w:rPr>
        <w:t>1.  Березовчук Л. Музыка и мы. Самоучитель элементарной теории музыки. – СПб.,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4"/>
          <w:szCs w:val="24"/>
        </w:rPr>
        <w:t>2.. Ю.Булучевский, В. Фомин «Краткий музыкальный словарь для учащихся», М.-197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Васина – Гроссман В. Первая книжка о музыке. – М., 1976.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Гаккель Л. Исполнителю, педагогу, слушателю. – Л.,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Галлеев Б. Содружество чувств и синтез искусств.- М.,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Кац Б. Времена – люди – музыка. – Л.,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 А.С. Кленов «Я познаю мир», М., - 1988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 И.Ю. Кубенский, Е.В. Минина. Энциклопедия для юных музыкантов. М.,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9. Книга о музыке /</w:t>
      </w:r>
      <w:r w:rsidRPr="00A506FF">
        <w:rPr>
          <w:rFonts w:ascii="Times New Roman" w:eastAsia="Times New Roman" w:hAnsi="Times New Roman" w:cs="Times New Roman"/>
          <w:color w:val="404040" w:themeColor="text1" w:themeTint="BF"/>
          <w:sz w:val="24"/>
          <w:szCs w:val="24"/>
          <w:lang w:val="en-US"/>
        </w:rPr>
        <w:t>c</w:t>
      </w:r>
      <w:r w:rsidRPr="00A506FF">
        <w:rPr>
          <w:rFonts w:ascii="Times New Roman" w:eastAsia="Times New Roman" w:hAnsi="Times New Roman" w:cs="Times New Roman"/>
          <w:color w:val="404040" w:themeColor="text1" w:themeTint="BF"/>
          <w:sz w:val="24"/>
          <w:szCs w:val="24"/>
        </w:rPr>
        <w:t>ост. О. Очаковская. – М., 1971.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10. Королева Е. Музыка в сихах и картинках. – М. , 1994.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11. Левашова г. Музыка и музыканты. – Л., 1969.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12. Музыкальная энциклопедия  в 6 – ти томах. – М., 1973- 1982.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13. Островская Я., Фролова Л. Музыкальная литература в определениях и нотных примерах. –  СПб.,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14.  М. Г. Рыцарева «Музыка и я» - М., -1994.</w:t>
      </w:r>
    </w:p>
    <w:p w:rsidR="00342D10" w:rsidRPr="00A506FF" w:rsidRDefault="00342D10" w:rsidP="00F01EC8">
      <w:pPr>
        <w:spacing w:after="0" w:line="240" w:lineRule="auto"/>
        <w:contextualSpacing/>
        <w:jc w:val="both"/>
        <w:rPr>
          <w:rFonts w:ascii="Times New Roman" w:eastAsia="Times New Roman" w:hAnsi="Times New Roman" w:cs="Times New Roman"/>
          <w:i/>
          <w:color w:val="404040" w:themeColor="text1" w:themeTint="BF"/>
          <w:sz w:val="24"/>
          <w:szCs w:val="24"/>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Раздел 2. Значение музыкального искусства в воспитании младших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школьников.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1.</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«Музыкальное и общее развитие детей».</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z w:val="28"/>
          <w:szCs w:val="28"/>
        </w:rPr>
        <w:t>Предмет</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теории  музыкального  воспитания -   вопросы  целенаправленного управления  процессом музыкального воспитания, развития и обучения ребенка, установление взаимосвязей между музыкальным  воспитанием, развитием и обучением</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 Предмет  изучения - </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 переживания  детей,  возникающие  при активном  контакте с музыкальным  искусством, ибо они способствуют развитию слухового внимания, </w:t>
      </w:r>
      <w:r w:rsidRPr="00A506FF">
        <w:rPr>
          <w:rFonts w:ascii="Times New Roman" w:eastAsia="Times New Roman" w:hAnsi="Times New Roman" w:cs="Times New Roman"/>
          <w:color w:val="404040" w:themeColor="text1" w:themeTint="BF"/>
          <w:sz w:val="28"/>
          <w:szCs w:val="28"/>
        </w:rPr>
        <w:lastRenderedPageBreak/>
        <w:t>наблюдательности, воображения, умения чувствовать и понимать красоту искусства, углубления интеллектуальной и эмоциональной жизни.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Содержание</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предмета: музыкальные произведения, используемые как для слушания,   так и для исполнения, а также система педагогических воздействий на ребенка, позволяющая развивать его личность нравственно, интеллектуально  и  эмоционально, формировать творческое отношение  к  жизни. Музыкальное  воспитание</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как процесс передачи детям  общественно - исторического опыта музыкальной деятельности с  целью  их  подготовки  к предстоящей работе в любых областях жизни. Влияние музыкального искусства на воспитание художественного вкуса, развивает потребность вносить прекрасное в свой  быт.   Развивитие  средсвами музыкальоного искусства эстетических свойств личности  ребенка,  нравственности. Музыкальные произведения, вызывающие  определенное отношение к социальным явлениям в жизненном опыте детей (жизнь и труд своего народа,  персонажи отечественной  истории, понятие Родина). Развитие в процессе общения с музыкой у ребенка согласованности действий, воспитание  дружбы и товарищества, самообладание, выдержяа, дисциплинированности, отзывчивости, инициативы.  Постоянная смена характера заданий чередование различных видов деятельности и их воздействие на  развитие  быстроты реакции, организованности, волевых усилий.</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Воздействие музыки на физическое развитие детей: движения становятся более точными, ритмичными, вырабатывается правильная  осанка, динамические и темповые перемены в музыке также  вызывают изменения  в  исполнении,  влияя  на  скорость  реакции, степень напряжения.  Возможности пения для улучшения  произношение, развивития координации голоса и слуха, укрепления детского голосового аппаратв. Пение - своеобразный вид дыхательной гимнастики. Способность посредством музыки вызывать у детей положительные эмоции, благотворно действующие на их нервную систему.</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Воздействие музыкального искусства на интеллектуальное развитие детей: любознательности, воображения, фантазии  ребенка, наблюдательности, сообразительности, дети вовлекаются в поисковую деятельность, требующую умственной активности: оперируют звуками, комбинируют движения,   ищут выразительные средства для передачи игровых образов</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Социально - психологические последствия влияния музыки на детей: более высок показатель вербального интеллекта, они уравновешеннее  и  сдержаннее, хорошо владеют  собой  в неблагоприятных  ситуациях или при помехах в деятельности, они серьезны и ответственны, менее  склонны к фантазиям и гиперопеке, более реалистичны,  тверды. </w:t>
      </w:r>
    </w:p>
    <w:p w:rsidR="00342D10" w:rsidRPr="00A506FF" w:rsidRDefault="00342D10" w:rsidP="00F01EC8">
      <w:pPr>
        <w:spacing w:line="240" w:lineRule="auto"/>
        <w:contextualSpacing/>
        <w:rPr>
          <w:color w:val="404040" w:themeColor="text1" w:themeTint="BF"/>
        </w:rPr>
      </w:pPr>
    </w:p>
    <w:p w:rsidR="00342D10" w:rsidRPr="00A506FF" w:rsidRDefault="00342D10" w:rsidP="00F01EC8">
      <w:pPr>
        <w:snapToGrid w:val="0"/>
        <w:spacing w:after="12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Раскройте, в чем отличие предмета теории музыкального воспитания и содержания предмета.</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Объясните, в чем заключается  значение музыки в формировании качеств личности.</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lastRenderedPageBreak/>
        <w:t>3. Какое воздействие оказывает музыка на физическое развитие ребенка?</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Каково воздействие музыки на интеллектуальное развитие  детей?</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В чем заключаются  социально – психологические последствия  влияния музыки на развитие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1. Асафьев Б.В. Музыка в современной общеобразовательной школе: Избр. статьи о музыкальном просвещении и образовании. М.,1973.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Виноградов Л. Раскрыть музыку в её целостности. /Искусство в школе. 1-2,1994.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Воспитание музыкой. Из опыта работы /сост. Вендрова Т.Е., Пигарева И.Ч., М.,1991.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Выготский Л.С. Психология искусства. Предисл. А.Н. Леонтьева, коммент. Л.С. Выготского, В.В. Иванова Общая ред. В.В. Иванова.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5.Гембицкая   Е.А.   Проблемы   взаимосвязанного   воздействия   видов искусства на учащихся./Музыкальное воспитание в школе. Вып.8. М.,1982.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Головина М. Поток жизни, поток музыки. /Искусство в школе. №4,1995.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 Гофман Э-Т.-А. Мысли о высоком значении музыки. Искусство в школе, №2,1992.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 Каган  М.С.  Роль  и  взаимодействие  искусств  в  педагогическом процессе./ Музыка в школе. №4,1984.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9.   Каган М.С. Музыка в мире искусства./Советская музыка. №2,1987.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10.  Лихачев Б.Т. Теория эстетического воспитания. М.,1985.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11 .Лихачев Д.С. О культуре. (Заметки и наблюдения. Из записных книжек разных лет. Л.,1989.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12. Лосев А.Ф. Основной вопрос философии музыки. /Советская музыка №11,1990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13. Матонис В.П. Музыкально-эстетическое воспитание личности. - Л.,1988.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14.  Медушевский    В.В.    Интонация    и    интонационная    гармония. Художественная форма музыки. Стиль в музыке. Музыка-композитор-исполнитель-слушатель. В кн. Спутник учителя музыки./сост.Т.В.Челынзева. - М.,1993.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15.   Назайкинский Е.В. О психологии музыкального восприятия. М.,1972.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16. Назайкинский Е.В. Слух. Слушание, слышание. В кн. Звуковой мир музыки.-  М.,1988.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17.  Нестьев И.В. Учитесь слушать музыку. М.,1987.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18. Пиличкаускас А.А. Познание музыки как педагогическая проблема /Музыка в школе. №1,1939.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19. Тарасов Г.С. Музыкальное воспитание и развитие личности /Вопросы психологии. №4,1990.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20. Теплов Б.М. Избранные труды: В кн. Т.1- М.,1985.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21. Торшилова Е.М. Эстетическое воспитание в семье. М.,1989.</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3. История детского музыкального воспитания</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Лекции № 1, 2.</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«Неразрывность общественного и эстетического воспитания на основе музыки</w:t>
      </w:r>
      <w:r w:rsidRPr="00A506FF">
        <w:rPr>
          <w:rFonts w:ascii="Times New Roman" w:eastAsia="Times New Roman" w:hAnsi="Times New Roman" w:cs="Times New Roman"/>
          <w:color w:val="404040" w:themeColor="text1" w:themeTint="BF"/>
          <w:sz w:val="28"/>
          <w:szCs w:val="28"/>
        </w:rPr>
        <w:t>»</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Процесс становления искусства - процесса становления  самого человека, формирования его как личности.  Непререкаемость воспитательной силы искусства. Развивитие  в  качестве  закрепления и сохранения культурных традиций искусства в виде  обрядов, связанных с переходом   младшего поколения на ступень общественной зрелости (обусловленность укоренения нравственных представлений и  институт  социализации). Регламентация воспитательного воздействия музыки, гедонистический эффект в приобщении к искусству.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Традиции музыкально – эстетического воспитания в мировой практике в Древнем Мире. Принципы  «гармонического»  развития  общества у предстивителей конфуцианской школы  в Древнем Китае. Музыка как одно  из лучших средств перевоспитания людей и изменения их обычаев, как синоним всякого искусства у китайцев. Воздействовие средствами искусства на внутренний, духовный мир человека  у пифагорийцев, для мира античности. Идеи ладового ощущения на  формирование  гражданского становления у  Платона, софистов, Аристотеля, идеалы «калогатии».  Взгляды великих мыслителей прошлого  становлению и  развитию концептуальных основ  педагогики искусства.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Идеологическая  ориентация Средневековья в искусствах. Воспитание искусством  - школа терпения и  покорности. Теория условнисти Августина. Принципы средневнковой эстетики Фомы Аквинского.  Переход музыкального искусства из области искусств в область науки, как  искусство, подчиняемое  укреплению  вероисповедания. Катарсическая функция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Идеал просвещенного человека в эпоху Возрождения и Просвещения и значение  музыкального искусства (новых жанров, форм  музицирования, методов обучения нотной грамоты). Проблемы эстетического воспитания   в трудах Ш. Монтескье, К.Гельвеция, видевших назначение искусства в пробуждении ярких и сильных ощущений. Культовая, светская и народная музыка  - их функции в общественном воспитании. Ж.-Ж. Руссо и И. Пестолоцци  о значительности музыкального воспитания. </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 xml:space="preserve"> Вопросы для самопроверки.</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В чем вы видите непререкаемость силы воздействия музыкального искусства  в эпоху античности?</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Каково отношение к музыкальному искусству  в Древнем Китае?</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3.В чем заключалась функция музыкального искусства в эпоху Средневнковья?</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Назовите функции культовой, светской  и народной музыки в эпоху Просвещения.</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napToGri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4"/>
          <w:szCs w:val="24"/>
        </w:rPr>
        <w:t>1. Ю.Булучевский, В. Фомин «Краткий музыкальный словарь для учащихся», М.-197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Васина – Гроссман В. Первая книжка о музыке. – М., 1976.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Гаккель Л. Исполнителю, педагогу, слушателю. – Л.,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Галлеев Б. Содружество чувств и синтез искусств.- М.,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Кац Б. Времена – люди – музыка. – Л.,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А.С. Кленов «Я познаю мир», М., - 1988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 И.Ю. Кубенский, Е.В. Минина. Энциклопедия для юных музыкантов. М.,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 Книга о музыке /</w:t>
      </w:r>
      <w:r w:rsidRPr="00A506FF">
        <w:rPr>
          <w:rFonts w:ascii="Times New Roman" w:eastAsia="Times New Roman" w:hAnsi="Times New Roman" w:cs="Times New Roman"/>
          <w:color w:val="404040" w:themeColor="text1" w:themeTint="BF"/>
          <w:sz w:val="24"/>
          <w:szCs w:val="24"/>
          <w:lang w:val="en-US"/>
        </w:rPr>
        <w:t>c</w:t>
      </w:r>
      <w:r w:rsidRPr="00A506FF">
        <w:rPr>
          <w:rFonts w:ascii="Times New Roman" w:eastAsia="Times New Roman" w:hAnsi="Times New Roman" w:cs="Times New Roman"/>
          <w:color w:val="404040" w:themeColor="text1" w:themeTint="BF"/>
          <w:sz w:val="24"/>
          <w:szCs w:val="24"/>
        </w:rPr>
        <w:t>ост. О. Очаковская. – М., 1971.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9. Королева Е. Музыка в сихах и картинках. – М. , 1994.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10. Левашова г. Музыка и музыканты. – Л., 1969.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11. Музыкальная энциклопедия  в 6 – ти томах. – М., 1973- 1982.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12. Островская Я., Фролова Л. Музыкальная литература в определениях и нотных примерах. –  СПб., 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13.  М. Г. Рыцарева «Музыка и я» - М., -1994.</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ind w:left="360"/>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left="360"/>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Лекция № 3.</w:t>
      </w:r>
    </w:p>
    <w:p w:rsidR="00342D10" w:rsidRPr="00A506FF" w:rsidRDefault="00342D10" w:rsidP="00F01EC8">
      <w:pPr>
        <w:spacing w:after="0" w:line="240" w:lineRule="auto"/>
        <w:ind w:left="360"/>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«Новаторские введения, идеи детского воспитания в России»</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Значимость музыкального воспитания на Руси и в дореволюционной России на основе самобытного склада  русской национальной культуры. Пение - первичная форма музыкального искусства в России и возможность получения музыкального образования. Певческие школы и  их выпускники:</w:t>
      </w:r>
      <w:r w:rsidRPr="00A506FF">
        <w:rPr>
          <w:rFonts w:ascii="Times New Roman" w:eastAsia="Times New Roman" w:hAnsi="Times New Roman" w:cs="Times New Roman"/>
          <w:color w:val="404040" w:themeColor="text1" w:themeTint="BF"/>
          <w:sz w:val="28"/>
          <w:szCs w:val="28"/>
        </w:rPr>
        <w:t xml:space="preserve"> Д. С Бортнянский, М. С. Березовский, А. Варламов. Бесплатная музыкальная школа М.А Балакирева и Г. Я. Ломакина.</w:t>
      </w:r>
      <w:r w:rsidRPr="00A506FF">
        <w:rPr>
          <w:rFonts w:ascii="Times New Roman" w:eastAsia="Times New Roman" w:hAnsi="Times New Roman" w:cs="Arial"/>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Эстетические позиции  в педагогических работах К. Д. Ушинского, Л. Н. Толстого. Особенности музыкального воспитания  в  детской колонии «Бодрая жизнь» В.Н. и С.Т. Шацких. Б. В. Асафьев и его вклад в  музыкальное воспитание: интонационное учение, динамическое исследование музыкальной формы, трактовка взаимосвязи процессов восприятия и  логической  организации музыкального произведения.  Разработка  музыкальной психологии, теории и методики музыкального воспитания  Б. М. Тепловым,  В.Н. Шацкой, Н.Л. Гродзенской в послевоенное время.</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Основные тенденции развития  музыкального образования на современном этапе.</w:t>
      </w:r>
      <w:r w:rsidRPr="00A506FF">
        <w:rPr>
          <w:rFonts w:ascii="Times New Roman" w:eastAsia="Times New Roman" w:hAnsi="Times New Roman" w:cs="Times New Roman"/>
          <w:color w:val="404040" w:themeColor="text1" w:themeTint="BF"/>
          <w:sz w:val="28"/>
          <w:szCs w:val="28"/>
        </w:rPr>
        <w:t xml:space="preserve"> Экспериментальная  работа по  созданию  новых  школьных программ под руководством Д.Б. Кабалевского  и   Ю.Б. Алиева. Сравнительные характеристики воспитательно – развивающих (гуманистических) и обучающих (рационалистических) направлений в музыкальном воспитании (И.В. Кадобновой, В.О.Усачевой, Л.В.Школяр, Л. Горюнова, Е. Критская,  Т.Вендрова,  М.Красильникова,  Е.Д. Критская, Г.П. Сергеева, Т.С. Шмагина, Н.А. Терентьевой  и   Р.Г. Шитиковой).</w:t>
      </w:r>
    </w:p>
    <w:p w:rsidR="00342D10" w:rsidRPr="00A506FF" w:rsidRDefault="00342D10" w:rsidP="00F01EC8">
      <w:pPr>
        <w:spacing w:after="12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pacing w:after="12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Перечислите идеи о воспитании искусством в эпоху Древнего Мира, Средневековья, Возрождения и Просвещения.</w:t>
      </w:r>
    </w:p>
    <w:p w:rsidR="00342D10" w:rsidRPr="00A506FF" w:rsidRDefault="00342D10" w:rsidP="00F01EC8">
      <w:pPr>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2.Назовите  авторов российской  музыкально- образовательной практики и теории, и основные положения их программ.</w:t>
      </w:r>
    </w:p>
    <w:p w:rsidR="00342D10" w:rsidRPr="00A506FF" w:rsidRDefault="00342D10" w:rsidP="00F01EC8">
      <w:pPr>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3.Что лежит в основе  концепций  музыкального образования на современном этапе?</w:t>
      </w:r>
    </w:p>
    <w:p w:rsidR="00342D10" w:rsidRPr="00A506FF" w:rsidRDefault="00342D10" w:rsidP="00F01EC8">
      <w:pPr>
        <w:spacing w:after="12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pacing w:after="12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Апраксина О. А. Методика музыкального воспитания в школе. Учебное пособие -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Алиев Ю. Б. Настольная книга школьного учителя – музыканта. - М.: «Владос», 2000.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3. Безбородова Л. А., Алиев Ю. Б. Методика преподавания музыки в общеобразовательных учреждениях. - М., «Академия», 2002.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Дмитриева Л.Г., Черноиваненко Н.И. Методика   музыкального воспитания в школе. - М.,1989.</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Школяр Л. В. Музыкальное образование в школе. - М.: «Академия», 2001</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4. Методологическое творчество в музыкальном образовании  младших школьников на современном этапе.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Лекции № 1, 2.</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«Реализация основных дидактических принципов в области искусства»</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xml:space="preserve">         Проблемы организации интерпритации музыкального образования в условиях массового обучения. Понятие о принципах как </w:t>
      </w:r>
      <w:r w:rsidRPr="00A506FF">
        <w:rPr>
          <w:rFonts w:ascii="Times New Roman" w:eastAsia="Times New Roman" w:hAnsi="Times New Roman" w:cs="Times New Roman"/>
          <w:iCs/>
          <w:color w:val="404040" w:themeColor="text1" w:themeTint="BF"/>
          <w:spacing w:val="1"/>
          <w:sz w:val="28"/>
          <w:szCs w:val="28"/>
        </w:rPr>
        <w:t xml:space="preserve"> системы </w:t>
      </w:r>
      <w:r w:rsidRPr="00A506FF">
        <w:rPr>
          <w:rFonts w:ascii="Times New Roman" w:eastAsia="Times New Roman" w:hAnsi="Times New Roman" w:cs="Times New Roman"/>
          <w:iCs/>
          <w:color w:val="404040" w:themeColor="text1" w:themeTint="BF"/>
          <w:spacing w:val="1"/>
          <w:sz w:val="28"/>
          <w:szCs w:val="28"/>
        </w:rPr>
        <w:lastRenderedPageBreak/>
        <w:t xml:space="preserve">основополагающих </w:t>
      </w:r>
      <w:r w:rsidRPr="00A506FF">
        <w:rPr>
          <w:rFonts w:ascii="Times New Roman" w:eastAsia="Times New Roman" w:hAnsi="Times New Roman" w:cs="Times New Roman"/>
          <w:iCs/>
          <w:color w:val="404040" w:themeColor="text1" w:themeTint="BF"/>
          <w:sz w:val="28"/>
          <w:szCs w:val="28"/>
        </w:rPr>
        <w:t xml:space="preserve">теоретических обобщений, призванных наиболее плодотворно и </w:t>
      </w:r>
      <w:r w:rsidRPr="00A506FF">
        <w:rPr>
          <w:rFonts w:ascii="Times New Roman" w:eastAsia="Times New Roman" w:hAnsi="Times New Roman" w:cs="Times New Roman"/>
          <w:iCs/>
          <w:color w:val="404040" w:themeColor="text1" w:themeTint="BF"/>
          <w:spacing w:val="4"/>
          <w:sz w:val="28"/>
          <w:szCs w:val="28"/>
        </w:rPr>
        <w:t>целесообразно организовать содержание и формы обучения, вос</w:t>
      </w:r>
      <w:r w:rsidRPr="00A506FF">
        <w:rPr>
          <w:rFonts w:ascii="Times New Roman" w:eastAsia="Times New Roman" w:hAnsi="Times New Roman" w:cs="Times New Roman"/>
          <w:iCs/>
          <w:color w:val="404040" w:themeColor="text1" w:themeTint="BF"/>
          <w:spacing w:val="4"/>
          <w:sz w:val="28"/>
          <w:szCs w:val="28"/>
        </w:rPr>
        <w:softHyphen/>
      </w:r>
      <w:r w:rsidRPr="00A506FF">
        <w:rPr>
          <w:rFonts w:ascii="Times New Roman" w:eastAsia="Times New Roman" w:hAnsi="Times New Roman" w:cs="Times New Roman"/>
          <w:iCs/>
          <w:color w:val="404040" w:themeColor="text1" w:themeTint="BF"/>
          <w:spacing w:val="5"/>
          <w:sz w:val="28"/>
          <w:szCs w:val="28"/>
        </w:rPr>
        <w:t xml:space="preserve">питания и развития ребенка. Основы разработки музыкально – педагогических принципов </w:t>
      </w:r>
      <w:r w:rsidRPr="00A506FF">
        <w:rPr>
          <w:rFonts w:ascii="Times New Roman" w:eastAsia="Times New Roman" w:hAnsi="Times New Roman" w:cs="Times New Roman"/>
          <w:color w:val="404040" w:themeColor="text1" w:themeTint="BF"/>
          <w:spacing w:val="-14"/>
          <w:sz w:val="28"/>
          <w:szCs w:val="28"/>
        </w:rPr>
        <w:t>в трудах  Б. В. Асафьева, А. А. Шенцгина, Б. Л. Яворско</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5"/>
          <w:sz w:val="28"/>
          <w:szCs w:val="28"/>
        </w:rPr>
        <w:t xml:space="preserve">го, Н. Я. Брюсовой и др.; </w:t>
      </w:r>
      <w:r w:rsidRPr="00A506FF">
        <w:rPr>
          <w:rFonts w:ascii="Times New Roman" w:eastAsia="Times New Roman" w:hAnsi="Times New Roman" w:cs="Times New Roman"/>
          <w:color w:val="404040" w:themeColor="text1" w:themeTint="BF"/>
          <w:spacing w:val="-12"/>
          <w:sz w:val="28"/>
          <w:szCs w:val="28"/>
        </w:rPr>
        <w:t xml:space="preserve">в работах по философии и </w:t>
      </w:r>
      <w:r w:rsidRPr="00A506FF">
        <w:rPr>
          <w:rFonts w:ascii="Times New Roman" w:eastAsia="Times New Roman" w:hAnsi="Times New Roman" w:cs="Times New Roman"/>
          <w:color w:val="404040" w:themeColor="text1" w:themeTint="BF"/>
          <w:spacing w:val="-10"/>
          <w:sz w:val="28"/>
          <w:szCs w:val="28"/>
        </w:rPr>
        <w:t>психологии искусства Л. С. Выготского, А. Н. Сохора, С. Х. Рап</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 xml:space="preserve">попорта, М. С. Катана; в творческо-педагогическом наследии </w:t>
      </w:r>
      <w:r w:rsidRPr="00A506FF">
        <w:rPr>
          <w:rFonts w:ascii="Times New Roman" w:eastAsia="Times New Roman" w:hAnsi="Times New Roman" w:cs="Times New Roman"/>
          <w:color w:val="404040" w:themeColor="text1" w:themeTint="BF"/>
          <w:spacing w:val="-12"/>
          <w:sz w:val="28"/>
          <w:szCs w:val="28"/>
        </w:rPr>
        <w:t>выдающихся педагогов-музыкантов К. Н. Игумнова, Г. Г. Ней</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9"/>
          <w:sz w:val="28"/>
          <w:szCs w:val="28"/>
        </w:rPr>
        <w:t xml:space="preserve">гауза, С. Е. Фейнберга; в концепциях преподавания искусства </w:t>
      </w:r>
      <w:r w:rsidRPr="00A506FF">
        <w:rPr>
          <w:rFonts w:ascii="Times New Roman" w:eastAsia="Times New Roman" w:hAnsi="Times New Roman" w:cs="Times New Roman"/>
          <w:color w:val="404040" w:themeColor="text1" w:themeTint="BF"/>
          <w:spacing w:val="-3"/>
          <w:sz w:val="28"/>
          <w:szCs w:val="28"/>
        </w:rPr>
        <w:t xml:space="preserve">Д. </w:t>
      </w:r>
      <w:r w:rsidRPr="00A506FF">
        <w:rPr>
          <w:rFonts w:ascii="Times New Roman" w:eastAsia="Times New Roman" w:hAnsi="Times New Roman" w:cs="Times New Roman"/>
          <w:color w:val="404040" w:themeColor="text1" w:themeTint="BF"/>
          <w:spacing w:val="-4"/>
          <w:sz w:val="28"/>
          <w:szCs w:val="28"/>
        </w:rPr>
        <w:t>Б. Кабалевского, Б. М. Неменского, Б. П. Юсова</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Л. В Горю</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7"/>
          <w:sz w:val="28"/>
          <w:szCs w:val="28"/>
        </w:rPr>
        <w:t>новой и др.</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Общедидактические принципы и их особенности  в музыкальном образовании:  </w:t>
      </w:r>
      <w:r w:rsidRPr="00A506FF">
        <w:rPr>
          <w:rFonts w:ascii="Times New Roman" w:eastAsia="Times New Roman" w:hAnsi="Times New Roman" w:cs="Times New Roman"/>
          <w:bCs/>
          <w:color w:val="404040" w:themeColor="text1" w:themeTint="BF"/>
          <w:sz w:val="28"/>
          <w:szCs w:val="28"/>
        </w:rPr>
        <w:t>пре</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емственности, доступности, сознательности, </w:t>
      </w:r>
      <w:r w:rsidRPr="00A506FF">
        <w:rPr>
          <w:rFonts w:ascii="Times New Roman" w:eastAsia="Times New Roman" w:hAnsi="Times New Roman" w:cs="Times New Roman"/>
          <w:bCs/>
          <w:color w:val="404040" w:themeColor="text1" w:themeTint="BF"/>
          <w:spacing w:val="-3"/>
          <w:sz w:val="28"/>
          <w:szCs w:val="28"/>
        </w:rPr>
        <w:t xml:space="preserve">наглядности и </w:t>
      </w:r>
      <w:r w:rsidRPr="00A506FF">
        <w:rPr>
          <w:rFonts w:ascii="Times New Roman" w:eastAsia="Times New Roman" w:hAnsi="Times New Roman" w:cs="Times New Roman"/>
          <w:bCs/>
          <w:color w:val="404040" w:themeColor="text1" w:themeTint="BF"/>
          <w:sz w:val="28"/>
          <w:szCs w:val="28"/>
        </w:rPr>
        <w:t>др.</w:t>
      </w:r>
      <w:r w:rsidRPr="00A506FF">
        <w:rPr>
          <w:rFonts w:ascii="Times New Roman" w:eastAsia="Times New Roman" w:hAnsi="Times New Roman" w:cs="Times New Roman"/>
          <w:color w:val="404040" w:themeColor="text1" w:themeTint="BF"/>
          <w:sz w:val="28"/>
          <w:szCs w:val="28"/>
        </w:rPr>
        <w:t xml:space="preserve"> Особенности применения принципов  общей  дидактики  в соответствии со спецификой музыкального искусства и природе проникновения ребенка в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Система дидактических принципов развивающего обучения:  целостности,  сообразности, интонационности,  ассоциативности, художественно - педагогической драматургии, сходства и различия.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Принципы музыкальной педагогики как синтез воспитательных и развивающих задач.</w:t>
      </w:r>
      <w:r w:rsidRPr="00A506FF">
        <w:rPr>
          <w:rFonts w:ascii="Times New Roman" w:eastAsia="Times New Roman" w:hAnsi="Times New Roman" w:cs="Times New Roman"/>
          <w:color w:val="404040" w:themeColor="text1" w:themeTint="BF"/>
          <w:spacing w:val="-8"/>
          <w:sz w:val="28"/>
          <w:szCs w:val="28"/>
        </w:rPr>
        <w:t xml:space="preserve"> Процесс художест</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3"/>
          <w:sz w:val="28"/>
          <w:szCs w:val="28"/>
        </w:rPr>
        <w:t>венного переживания музыки как важней</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9"/>
          <w:sz w:val="28"/>
          <w:szCs w:val="28"/>
        </w:rPr>
        <w:t>шеая характеристика целевой функции метода.</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iCs/>
          <w:color w:val="404040" w:themeColor="text1" w:themeTint="BF"/>
          <w:spacing w:val="-3"/>
          <w:sz w:val="28"/>
          <w:szCs w:val="28"/>
        </w:rPr>
        <w:t xml:space="preserve">Методы музыкального обучения </w:t>
      </w:r>
      <w:r w:rsidRPr="00A506FF">
        <w:rPr>
          <w:rFonts w:ascii="Times New Roman" w:eastAsia="Times New Roman" w:hAnsi="Times New Roman" w:cs="Times New Roman"/>
          <w:iCs/>
          <w:color w:val="404040" w:themeColor="text1" w:themeTint="BF"/>
          <w:spacing w:val="1"/>
          <w:sz w:val="28"/>
          <w:szCs w:val="28"/>
        </w:rPr>
        <w:t xml:space="preserve"> как способы организации усвоения содержания </w:t>
      </w:r>
      <w:r w:rsidRPr="00A506FF">
        <w:rPr>
          <w:rFonts w:ascii="Times New Roman" w:eastAsia="Times New Roman" w:hAnsi="Times New Roman" w:cs="Times New Roman"/>
          <w:iCs/>
          <w:color w:val="404040" w:themeColor="text1" w:themeTint="BF"/>
          <w:spacing w:val="-2"/>
          <w:sz w:val="28"/>
          <w:szCs w:val="28"/>
        </w:rPr>
        <w:t>предмета, отвечающие целям и ведущим задачам учебного про</w:t>
      </w:r>
      <w:r w:rsidRPr="00A506FF">
        <w:rPr>
          <w:rFonts w:ascii="Times New Roman" w:eastAsia="Times New Roman" w:hAnsi="Times New Roman" w:cs="Times New Roman"/>
          <w:iCs/>
          <w:color w:val="404040" w:themeColor="text1" w:themeTint="BF"/>
          <w:spacing w:val="-2"/>
          <w:sz w:val="28"/>
          <w:szCs w:val="28"/>
        </w:rPr>
        <w:softHyphen/>
      </w:r>
      <w:r w:rsidRPr="00A506FF">
        <w:rPr>
          <w:rFonts w:ascii="Times New Roman" w:eastAsia="Times New Roman" w:hAnsi="Times New Roman" w:cs="Times New Roman"/>
          <w:iCs/>
          <w:color w:val="404040" w:themeColor="text1" w:themeTint="BF"/>
          <w:spacing w:val="30"/>
          <w:sz w:val="28"/>
          <w:szCs w:val="28"/>
        </w:rPr>
        <w:t xml:space="preserve">цесса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4"/>
          <w:sz w:val="28"/>
          <w:szCs w:val="28"/>
        </w:rPr>
        <w:t>Э. Б. Абдуллин).</w:t>
      </w:r>
      <w:r w:rsidRPr="00A506FF">
        <w:rPr>
          <w:rFonts w:ascii="Times New Roman" w:eastAsia="Times New Roman" w:hAnsi="Times New Roman" w:cs="Times New Roman"/>
          <w:i/>
          <w:iCs/>
          <w:color w:val="404040" w:themeColor="text1" w:themeTint="BF"/>
          <w:spacing w:val="-1"/>
          <w:sz w:val="28"/>
          <w:szCs w:val="28"/>
        </w:rPr>
        <w:t xml:space="preserve"> </w:t>
      </w:r>
      <w:r w:rsidRPr="00A506FF">
        <w:rPr>
          <w:rFonts w:ascii="Times New Roman" w:eastAsia="Times New Roman" w:hAnsi="Times New Roman" w:cs="Times New Roman"/>
          <w:iCs/>
          <w:color w:val="404040" w:themeColor="text1" w:themeTint="BF"/>
          <w:spacing w:val="-1"/>
          <w:sz w:val="28"/>
          <w:szCs w:val="28"/>
        </w:rPr>
        <w:t>Методы музыкально</w:t>
      </w:r>
      <w:r w:rsidRPr="00A506FF">
        <w:rPr>
          <w:rFonts w:ascii="Times New Roman" w:eastAsia="Times New Roman" w:hAnsi="Times New Roman" w:cs="Times New Roman"/>
          <w:iCs/>
          <w:color w:val="404040" w:themeColor="text1" w:themeTint="BF"/>
          <w:spacing w:val="-1"/>
          <w:sz w:val="28"/>
          <w:szCs w:val="28"/>
        </w:rPr>
        <w:softHyphen/>
      </w:r>
      <w:r w:rsidRPr="00A506FF">
        <w:rPr>
          <w:rFonts w:ascii="Times New Roman" w:eastAsia="Times New Roman" w:hAnsi="Times New Roman" w:cs="Times New Roman"/>
          <w:iCs/>
          <w:color w:val="404040" w:themeColor="text1" w:themeTint="BF"/>
          <w:sz w:val="28"/>
          <w:szCs w:val="28"/>
        </w:rPr>
        <w:t xml:space="preserve">го образования как система взаимосвязанных </w:t>
      </w:r>
      <w:r w:rsidRPr="00A506FF">
        <w:rPr>
          <w:rFonts w:ascii="Times New Roman" w:eastAsia="Times New Roman" w:hAnsi="Times New Roman" w:cs="Times New Roman"/>
          <w:iCs/>
          <w:color w:val="404040" w:themeColor="text1" w:themeTint="BF"/>
          <w:spacing w:val="11"/>
          <w:sz w:val="28"/>
          <w:szCs w:val="28"/>
        </w:rPr>
        <w:t>действий педагога и ребенка, направленных на освоение духовно</w:t>
      </w:r>
      <w:r w:rsidRPr="00A506FF">
        <w:rPr>
          <w:rFonts w:ascii="Times New Roman" w:eastAsia="Times New Roman" w:hAnsi="Times New Roman" w:cs="Times New Roman"/>
          <w:iCs/>
          <w:color w:val="404040" w:themeColor="text1" w:themeTint="BF"/>
          <w:spacing w:val="11"/>
          <w:sz w:val="28"/>
          <w:szCs w:val="28"/>
        </w:rPr>
        <w:softHyphen/>
      </w:r>
      <w:r w:rsidRPr="00A506FF">
        <w:rPr>
          <w:rFonts w:ascii="Times New Roman" w:eastAsia="Times New Roman" w:hAnsi="Times New Roman" w:cs="Times New Roman"/>
          <w:iCs/>
          <w:color w:val="404040" w:themeColor="text1" w:themeTint="BF"/>
          <w:spacing w:val="4"/>
          <w:sz w:val="28"/>
          <w:szCs w:val="28"/>
        </w:rPr>
        <w:t>нравственного потенциала мyзыки и достижение целей музы</w:t>
      </w:r>
      <w:r w:rsidRPr="00A506FF">
        <w:rPr>
          <w:rFonts w:ascii="Times New Roman" w:eastAsia="Times New Roman" w:hAnsi="Times New Roman" w:cs="Times New Roman"/>
          <w:iCs/>
          <w:color w:val="404040" w:themeColor="text1" w:themeTint="BF"/>
          <w:spacing w:val="4"/>
          <w:sz w:val="28"/>
          <w:szCs w:val="28"/>
        </w:rPr>
        <w:softHyphen/>
      </w:r>
      <w:r w:rsidRPr="00A506FF">
        <w:rPr>
          <w:rFonts w:ascii="Times New Roman" w:eastAsia="Times New Roman" w:hAnsi="Times New Roman" w:cs="Times New Roman"/>
          <w:iCs/>
          <w:color w:val="404040" w:themeColor="text1" w:themeTint="BF"/>
          <w:spacing w:val="-1"/>
          <w:sz w:val="28"/>
          <w:szCs w:val="28"/>
        </w:rPr>
        <w:t>кального образования.</w:t>
      </w:r>
      <w:r w:rsidRPr="00A506FF">
        <w:rPr>
          <w:rFonts w:ascii="Times New Roman" w:eastAsia="Times New Roman" w:hAnsi="Times New Roman" w:cs="Times New Roman"/>
          <w:color w:val="404040" w:themeColor="text1" w:themeTint="BF"/>
          <w:spacing w:val="-10"/>
          <w:sz w:val="28"/>
          <w:szCs w:val="28"/>
        </w:rPr>
        <w:t xml:space="preserve"> Ме</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2"/>
          <w:sz w:val="28"/>
          <w:szCs w:val="28"/>
        </w:rPr>
        <w:t xml:space="preserve">тоды, классифицирующиеся по источнику передачи и </w:t>
      </w:r>
      <w:r w:rsidRPr="00A506FF">
        <w:rPr>
          <w:rFonts w:ascii="Times New Roman" w:eastAsia="Times New Roman" w:hAnsi="Times New Roman" w:cs="Times New Roman"/>
          <w:color w:val="404040" w:themeColor="text1" w:themeTint="BF"/>
          <w:spacing w:val="-7"/>
          <w:sz w:val="28"/>
          <w:szCs w:val="28"/>
        </w:rPr>
        <w:t>получения знаний (наглядные, словесные и практические); по</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характеру </w:t>
      </w:r>
      <w:r w:rsidRPr="00A506FF">
        <w:rPr>
          <w:rFonts w:ascii="Times New Roman" w:eastAsia="Times New Roman" w:hAnsi="Times New Roman" w:cs="Times New Roman"/>
          <w:color w:val="404040" w:themeColor="text1" w:themeTint="BF"/>
          <w:spacing w:val="4"/>
          <w:sz w:val="28"/>
          <w:szCs w:val="28"/>
        </w:rPr>
        <w:t xml:space="preserve">познавательной </w:t>
      </w:r>
      <w:r w:rsidRPr="00A506FF">
        <w:rPr>
          <w:rFonts w:ascii="Times New Roman" w:eastAsia="Times New Roman" w:hAnsi="Times New Roman" w:cs="Times New Roman"/>
          <w:color w:val="404040" w:themeColor="text1" w:themeTint="BF"/>
          <w:spacing w:val="1"/>
          <w:sz w:val="28"/>
          <w:szCs w:val="28"/>
        </w:rPr>
        <w:t xml:space="preserve">деятельности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3"/>
          <w:sz w:val="28"/>
          <w:szCs w:val="28"/>
        </w:rPr>
        <w:t>объяснительно-ил</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 xml:space="preserve">люстративные, репродуктивные, игровые); по дидактическим </w:t>
      </w:r>
      <w:r w:rsidRPr="00A506FF">
        <w:rPr>
          <w:rFonts w:ascii="Times New Roman" w:eastAsia="Times New Roman" w:hAnsi="Times New Roman" w:cs="Times New Roman"/>
          <w:color w:val="404040" w:themeColor="text1" w:themeTint="BF"/>
          <w:spacing w:val="-6"/>
          <w:sz w:val="28"/>
          <w:szCs w:val="28"/>
        </w:rPr>
        <w:t>целям (методы, способствующие усвоению, закреплению и со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
          <w:sz w:val="28"/>
          <w:szCs w:val="28"/>
        </w:rPr>
        <w:t>вершенствованию знаний).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Процесс образно-художественного переживания музык</w:t>
      </w:r>
      <w:r w:rsidRPr="00A506FF">
        <w:rPr>
          <w:rFonts w:ascii="Times New Roman" w:eastAsia="Times New Roman" w:hAnsi="Times New Roman" w:cs="Times New Roman"/>
          <w:color w:val="404040" w:themeColor="text1" w:themeTint="BF"/>
          <w:spacing w:val="2"/>
          <w:sz w:val="28"/>
          <w:szCs w:val="28"/>
        </w:rPr>
        <w:t xml:space="preserve">и -  важнейшая характеристика </w:t>
      </w:r>
      <w:r w:rsidRPr="00A506FF">
        <w:rPr>
          <w:rFonts w:ascii="Times New Roman" w:eastAsia="Times New Roman" w:hAnsi="Times New Roman" w:cs="Times New Roman"/>
          <w:color w:val="404040" w:themeColor="text1" w:themeTint="BF"/>
          <w:spacing w:val="-6"/>
          <w:sz w:val="28"/>
          <w:szCs w:val="28"/>
        </w:rPr>
        <w:t xml:space="preserve">целевой </w:t>
      </w:r>
      <w:r w:rsidRPr="00A506FF">
        <w:rPr>
          <w:rFonts w:ascii="Times New Roman" w:eastAsia="Times New Roman" w:hAnsi="Times New Roman" w:cs="Times New Roman"/>
          <w:color w:val="404040" w:themeColor="text1" w:themeTint="BF"/>
          <w:spacing w:val="-3"/>
          <w:sz w:val="28"/>
          <w:szCs w:val="28"/>
        </w:rPr>
        <w:t>функции общедидактических методов, оказывающая влияние на конкретизацию их формулировок: наглядно-слуховой, нагляд</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z w:val="28"/>
          <w:szCs w:val="28"/>
        </w:rPr>
        <w:t xml:space="preserve">но-зрительный, художественно-практический, </w:t>
      </w:r>
      <w:r w:rsidRPr="00A506FF">
        <w:rPr>
          <w:rFonts w:ascii="Times New Roman" w:eastAsia="Times New Roman" w:hAnsi="Times New Roman" w:cs="Times New Roman"/>
          <w:color w:val="404040" w:themeColor="text1" w:themeTint="BF"/>
          <w:spacing w:val="-1"/>
          <w:sz w:val="28"/>
          <w:szCs w:val="28"/>
        </w:rPr>
        <w:t>музыкально-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игровой. Особенности из проявления.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1"/>
          <w:sz w:val="28"/>
          <w:szCs w:val="28"/>
        </w:rPr>
        <w:t xml:space="preserve">       </w:t>
      </w:r>
    </w:p>
    <w:p w:rsidR="00342D10" w:rsidRPr="00A506FF" w:rsidRDefault="00342D10" w:rsidP="00F01EC8">
      <w:pPr>
        <w:spacing w:before="40" w:after="4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Сформулируйте понятие  принципов.</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Принципы музыкальной педагогики как синтез воспитательных и развивающих задач.</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 чем состоят особенности применения принципов  общей  дидактики  в соответствии со спецификой музыкального искусства и природе проникновения ребенка в искусства?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
          <w:sz w:val="24"/>
          <w:szCs w:val="24"/>
        </w:rPr>
        <w:t>4. В чем проявляется связь методов с содержанием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
          <w:sz w:val="24"/>
          <w:szCs w:val="24"/>
        </w:rPr>
        <w:t>5. Обоснуйтесь особенность применения общедидактических принципов  в музыкальном образовании.</w:t>
      </w:r>
    </w:p>
    <w:p w:rsidR="00342D10" w:rsidRPr="00A506FF" w:rsidRDefault="00342D10" w:rsidP="00F01EC8">
      <w:pPr>
        <w:spacing w:before="40" w:after="4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5"/>
          <w:sz w:val="24"/>
          <w:szCs w:val="24"/>
        </w:rPr>
        <w:t xml:space="preserve"> 1. Ал и е в Ю.  Б. Методика музыкального воспитания детей </w:t>
      </w:r>
      <w:r w:rsidRPr="00A506FF">
        <w:rPr>
          <w:rFonts w:ascii="Times New Roman" w:eastAsia="Times New Roman" w:hAnsi="Times New Roman" w:cs="Times New Roman"/>
          <w:color w:val="404040" w:themeColor="text1" w:themeTint="BF"/>
          <w:spacing w:val="-3"/>
          <w:sz w:val="24"/>
          <w:szCs w:val="24"/>
        </w:rPr>
        <w:t xml:space="preserve">от детского сада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к начальной </w:t>
      </w:r>
      <w:r w:rsidRPr="00A506FF">
        <w:rPr>
          <w:rFonts w:ascii="Times New Roman" w:eastAsia="Times New Roman" w:hAnsi="Times New Roman" w:cs="Times New Roman"/>
          <w:color w:val="404040" w:themeColor="text1" w:themeTint="BF"/>
          <w:spacing w:val="6"/>
          <w:sz w:val="24"/>
          <w:szCs w:val="24"/>
        </w:rPr>
        <w:lastRenderedPageBreak/>
        <w:t xml:space="preserve">школе.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
          <w:sz w:val="24"/>
          <w:szCs w:val="24"/>
        </w:rPr>
        <w:t>Воронеж,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4"/>
          <w:szCs w:val="24"/>
        </w:rPr>
      </w:pPr>
      <w:r w:rsidRPr="00A506FF">
        <w:rPr>
          <w:rFonts w:ascii="Times New Roman" w:eastAsia="Times New Roman" w:hAnsi="Times New Roman" w:cs="Times New Roman"/>
          <w:color w:val="404040" w:themeColor="text1" w:themeTint="BF"/>
          <w:spacing w:val="21"/>
          <w:sz w:val="24"/>
          <w:szCs w:val="24"/>
        </w:rPr>
        <w:t>2. Горюнова Л. В. Принципы педагогики искусства /</w:t>
      </w:r>
      <w:r w:rsidRPr="00A506FF">
        <w:rPr>
          <w:rFonts w:ascii="Times New Roman" w:eastAsia="Times New Roman" w:hAnsi="Times New Roman" w:cs="Times New Roman"/>
          <w:color w:val="404040" w:themeColor="text1" w:themeTint="BF"/>
          <w:spacing w:val="7"/>
          <w:sz w:val="24"/>
          <w:szCs w:val="24"/>
        </w:rPr>
        <w:t>Актуальные проблемы теории и методики музыкального вос</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color w:val="404040" w:themeColor="text1" w:themeTint="BF"/>
          <w:spacing w:val="18"/>
          <w:sz w:val="24"/>
          <w:szCs w:val="24"/>
        </w:rPr>
        <w:t>питания в школе: Очерки. Кн. 1.-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5"/>
          <w:sz w:val="24"/>
          <w:szCs w:val="24"/>
        </w:rPr>
      </w:pPr>
      <w:smartTag w:uri="urn:schemas-microsoft-com:office:smarttags" w:element="metricconverter">
        <w:smartTagPr>
          <w:attr w:name="ProductID" w:val="3. Л"/>
        </w:smartTagPr>
        <w:r w:rsidRPr="00A506FF">
          <w:rPr>
            <w:rFonts w:ascii="Times New Roman" w:eastAsia="Times New Roman" w:hAnsi="Times New Roman" w:cs="Times New Roman"/>
            <w:color w:val="404040" w:themeColor="text1" w:themeTint="BF"/>
            <w:spacing w:val="8"/>
            <w:sz w:val="24"/>
            <w:szCs w:val="24"/>
          </w:rPr>
          <w:t>3. Л</w:t>
        </w:r>
      </w:smartTag>
      <w:r w:rsidRPr="00A506FF">
        <w:rPr>
          <w:rFonts w:ascii="Times New Roman" w:eastAsia="Times New Roman" w:hAnsi="Times New Roman" w:cs="Times New Roman"/>
          <w:color w:val="404040" w:themeColor="text1" w:themeTint="BF"/>
          <w:spacing w:val="8"/>
          <w:sz w:val="24"/>
          <w:szCs w:val="24"/>
        </w:rPr>
        <w:t>ернер И. Я. Дидактические основы методов обуче</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25"/>
          <w:sz w:val="24"/>
          <w:szCs w:val="24"/>
        </w:rPr>
        <w:t>ния.- М., 1981.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7"/>
          <w:sz w:val="24"/>
          <w:szCs w:val="24"/>
        </w:rPr>
      </w:pPr>
      <w:r w:rsidRPr="00A506FF">
        <w:rPr>
          <w:rFonts w:ascii="Times New Roman" w:eastAsia="Times New Roman" w:hAnsi="Times New Roman" w:cs="Times New Roman"/>
          <w:color w:val="404040" w:themeColor="text1" w:themeTint="BF"/>
          <w:spacing w:val="14"/>
          <w:sz w:val="24"/>
          <w:szCs w:val="24"/>
        </w:rPr>
        <w:t>4. Радынова О. П. и др. Музыкальное воспитание до</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17"/>
          <w:sz w:val="24"/>
          <w:szCs w:val="24"/>
        </w:rPr>
        <w:t>школьников.- 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0"/>
          <w:sz w:val="24"/>
          <w:szCs w:val="24"/>
        </w:rPr>
        <w:t xml:space="preserve">5. Школяр Л. В. и др. Теория и методика музыкального </w:t>
      </w:r>
      <w:r w:rsidRPr="00A506FF">
        <w:rPr>
          <w:rFonts w:ascii="Times New Roman" w:eastAsia="Times New Roman" w:hAnsi="Times New Roman" w:cs="Times New Roman"/>
          <w:color w:val="404040" w:themeColor="text1" w:themeTint="BF"/>
          <w:spacing w:val="-7"/>
          <w:sz w:val="24"/>
          <w:szCs w:val="24"/>
        </w:rPr>
        <w:t xml:space="preserve">образования детей: Научно-методическое пособие.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1998г.</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5"/>
          <w:sz w:val="28"/>
          <w:szCs w:val="28"/>
        </w:rPr>
      </w:pPr>
      <w:r w:rsidRPr="00A506FF">
        <w:rPr>
          <w:rFonts w:ascii="Times New Roman" w:eastAsia="Times New Roman" w:hAnsi="Times New Roman" w:cs="Times New Roman"/>
          <w:b/>
          <w:color w:val="404040" w:themeColor="text1" w:themeTint="BF"/>
          <w:spacing w:val="5"/>
          <w:sz w:val="28"/>
          <w:szCs w:val="28"/>
        </w:rPr>
        <w:t>Лекции № 3</w:t>
      </w:r>
    </w:p>
    <w:p w:rsidR="00342D10" w:rsidRPr="00A506FF" w:rsidRDefault="00342D10" w:rsidP="00F01EC8">
      <w:pPr>
        <w:spacing w:before="40" w:after="4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Методы «Педагогики искусства»  и их специфические черты»</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Из истории появления «Педагогики искусства». М</w:t>
      </w:r>
      <w:r w:rsidRPr="00A506FF">
        <w:rPr>
          <w:rFonts w:ascii="Times New Roman" w:eastAsia="Times New Roman" w:hAnsi="Times New Roman" w:cs="Times New Roman"/>
          <w:color w:val="404040" w:themeColor="text1" w:themeTint="BF"/>
          <w:spacing w:val="-2"/>
          <w:sz w:val="28"/>
          <w:szCs w:val="28"/>
        </w:rPr>
        <w:t>етоды, обуслов</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 xml:space="preserve">ленные эстетической сущностью и интонационной природой </w:t>
      </w:r>
      <w:r w:rsidRPr="00A506FF">
        <w:rPr>
          <w:rFonts w:ascii="Times New Roman" w:eastAsia="Times New Roman" w:hAnsi="Times New Roman" w:cs="Times New Roman"/>
          <w:color w:val="404040" w:themeColor="text1" w:themeTint="BF"/>
          <w:spacing w:val="2"/>
          <w:sz w:val="28"/>
          <w:szCs w:val="28"/>
        </w:rPr>
        <w:t>музыкальноro искусства и основы их разработки, заложе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0"/>
          <w:sz w:val="28"/>
          <w:szCs w:val="28"/>
        </w:rPr>
        <w:t>нные в 20-е годы ХХ века в трудах Б. В. Асафьева (методы наблюдения за музыкой, сопоставления музыкальных произведений, метод импровизации), Б. Л. Яворско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9"/>
          <w:sz w:val="28"/>
          <w:szCs w:val="28"/>
        </w:rPr>
        <w:t>го, Н. Я. Брюсовой, В. Н. Шацкой,</w:t>
      </w:r>
      <w:r w:rsidRPr="00A506FF">
        <w:rPr>
          <w:rFonts w:ascii="Times New Roman" w:eastAsia="Times New Roman" w:hAnsi="Times New Roman" w:cs="Times New Roman"/>
          <w:color w:val="404040" w:themeColor="text1" w:themeTint="BF"/>
          <w:spacing w:val="12"/>
          <w:sz w:val="28"/>
          <w:szCs w:val="28"/>
        </w:rPr>
        <w:t xml:space="preserve"> в 50-б0-е годы Н. А. Ветлугиной (побуждения к сопереживанию, убеждения,  упражнения,  поисковых ситуаций), в 70-80-е годы </w:t>
      </w:r>
      <w:r w:rsidRPr="00A506FF">
        <w:rPr>
          <w:rFonts w:ascii="Times New Roman" w:eastAsia="Times New Roman" w:hAnsi="Times New Roman" w:cs="Times New Roman"/>
          <w:color w:val="404040" w:themeColor="text1" w:themeTint="BF"/>
          <w:spacing w:val="6"/>
          <w:sz w:val="28"/>
          <w:szCs w:val="28"/>
        </w:rPr>
        <w:t xml:space="preserve">Д. Б. Кабалевским и его преемниками и последователями, а </w:t>
      </w:r>
      <w:r w:rsidRPr="00A506FF">
        <w:rPr>
          <w:rFonts w:ascii="Times New Roman" w:eastAsia="Times New Roman" w:hAnsi="Times New Roman" w:cs="Times New Roman"/>
          <w:color w:val="404040" w:themeColor="text1" w:themeTint="BF"/>
          <w:spacing w:val="1"/>
          <w:sz w:val="28"/>
          <w:szCs w:val="28"/>
        </w:rPr>
        <w:t xml:space="preserve">позже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в 90-е годы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О. П. Радыновой (контрастного сопоставления, уподобления характеру звучания).</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Специфические черты  методов музыкального искусства. Разновидности методов, обусловленных  эстетической сущностью: метод создания художественного контекс</w:t>
      </w:r>
      <w:r w:rsidRPr="00A506FF">
        <w:rPr>
          <w:rFonts w:ascii="Times New Roman" w:eastAsia="Times New Roman" w:hAnsi="Times New Roman" w:cs="Times New Roman"/>
          <w:color w:val="404040" w:themeColor="text1" w:themeTint="BF"/>
          <w:sz w:val="28"/>
          <w:szCs w:val="28"/>
        </w:rPr>
        <w:softHyphen/>
        <w:t xml:space="preserve">та </w:t>
      </w:r>
      <w:r w:rsidRPr="00A506FF">
        <w:rPr>
          <w:rFonts w:ascii="Times New Roman" w:eastAsia="Times New Roman" w:hAnsi="Times New Roman" w:cs="Times New Roman"/>
          <w:color w:val="404040" w:themeColor="text1" w:themeTint="BF"/>
          <w:spacing w:val="-2"/>
          <w:sz w:val="28"/>
          <w:szCs w:val="28"/>
        </w:rPr>
        <w:t xml:space="preserve">(Л. В. Горюнова), </w:t>
      </w:r>
      <w:r w:rsidRPr="00A506FF">
        <w:rPr>
          <w:rFonts w:ascii="Times New Roman" w:eastAsia="Times New Roman" w:hAnsi="Times New Roman" w:cs="Times New Roman"/>
          <w:color w:val="404040" w:themeColor="text1" w:themeTint="BF"/>
          <w:sz w:val="28"/>
          <w:szCs w:val="28"/>
        </w:rPr>
        <w:t xml:space="preserve">метод создания </w:t>
      </w:r>
      <w:r w:rsidRPr="00A506FF">
        <w:rPr>
          <w:rFonts w:ascii="Times New Roman" w:eastAsia="Times New Roman" w:hAnsi="Times New Roman" w:cs="Times New Roman"/>
          <w:color w:val="404040" w:themeColor="text1" w:themeTint="BF"/>
          <w:spacing w:val="22"/>
          <w:sz w:val="28"/>
          <w:szCs w:val="28"/>
        </w:rPr>
        <w:t xml:space="preserve">композиций (Л.В.Горюнова, </w:t>
      </w:r>
      <w:r w:rsidRPr="00A506FF">
        <w:rPr>
          <w:rFonts w:ascii="Times New Roman" w:eastAsia="Times New Roman" w:hAnsi="Times New Roman" w:cs="Times New Roman"/>
          <w:color w:val="404040" w:themeColor="text1" w:themeTint="BF"/>
          <w:spacing w:val="-9"/>
          <w:sz w:val="28"/>
          <w:szCs w:val="28"/>
        </w:rPr>
        <w:t xml:space="preserve">д. Б. Кабалевский), </w:t>
      </w:r>
      <w:r w:rsidRPr="00A506FF">
        <w:rPr>
          <w:rFonts w:ascii="Times New Roman" w:eastAsia="Times New Roman" w:hAnsi="Times New Roman" w:cs="Times New Roman"/>
          <w:color w:val="404040" w:themeColor="text1" w:themeTint="BF"/>
          <w:sz w:val="28"/>
          <w:szCs w:val="28"/>
        </w:rPr>
        <w:t xml:space="preserve">метод размышления о музыке (Л. В.Горюнова, </w:t>
      </w:r>
      <w:r w:rsidRPr="00A506FF">
        <w:rPr>
          <w:rFonts w:ascii="Times New Roman" w:eastAsia="Times New Roman" w:hAnsi="Times New Roman" w:cs="Times New Roman"/>
          <w:color w:val="404040" w:themeColor="text1" w:themeTint="BF"/>
          <w:spacing w:val="-1"/>
          <w:sz w:val="28"/>
          <w:szCs w:val="28"/>
        </w:rPr>
        <w:t xml:space="preserve">д. Б. Кабалевский),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z w:val="28"/>
          <w:szCs w:val="28"/>
        </w:rPr>
        <w:t xml:space="preserve">метод забегания вперед и возвращения к </w:t>
      </w:r>
      <w:r w:rsidRPr="00A506FF">
        <w:rPr>
          <w:rFonts w:ascii="Times New Roman" w:eastAsia="Times New Roman" w:hAnsi="Times New Roman" w:cs="Times New Roman"/>
          <w:color w:val="404040" w:themeColor="text1" w:themeTint="BF"/>
          <w:sz w:val="28"/>
          <w:szCs w:val="28"/>
        </w:rPr>
        <w:t xml:space="preserve">пройденному </w:t>
      </w:r>
      <w:r w:rsidRPr="00A506FF">
        <w:rPr>
          <w:rFonts w:ascii="Times New Roman" w:eastAsia="Times New Roman" w:hAnsi="Times New Roman" w:cs="Times New Roman"/>
          <w:color w:val="404040" w:themeColor="text1" w:themeTint="BF"/>
          <w:spacing w:val="2"/>
          <w:sz w:val="28"/>
          <w:szCs w:val="28"/>
        </w:rPr>
        <w:t xml:space="preserve">(Д. Б. Кабалевский), </w:t>
      </w:r>
      <w:r w:rsidRPr="00A506FF">
        <w:rPr>
          <w:rFonts w:ascii="Times New Roman" w:eastAsia="Times New Roman" w:hAnsi="Times New Roman" w:cs="Times New Roman"/>
          <w:color w:val="404040" w:themeColor="text1" w:themeTint="BF"/>
          <w:sz w:val="28"/>
          <w:szCs w:val="28"/>
        </w:rPr>
        <w:t>или метод пер</w:t>
      </w:r>
      <w:r w:rsidRPr="00A506FF">
        <w:rPr>
          <w:rFonts w:ascii="Times New Roman" w:eastAsia="Times New Roman" w:hAnsi="Times New Roman" w:cs="Times New Roman"/>
          <w:color w:val="404040" w:themeColor="text1" w:themeTint="BF"/>
          <w:sz w:val="28"/>
          <w:szCs w:val="28"/>
        </w:rPr>
        <w:softHyphen/>
        <w:t>спективы и ретроспективы (Э.Б.Абдуллин), метод эмоциональной драматургии (</w:t>
      </w:r>
      <w:r w:rsidRPr="00A506FF">
        <w:rPr>
          <w:rFonts w:ascii="Times New Roman" w:eastAsia="Times New Roman" w:hAnsi="Times New Roman" w:cs="Times New Roman"/>
          <w:color w:val="404040" w:themeColor="text1" w:themeTint="BF"/>
          <w:spacing w:val="25"/>
          <w:sz w:val="28"/>
          <w:szCs w:val="28"/>
        </w:rPr>
        <w:t>Д.Б. Ка</w:t>
      </w:r>
      <w:r w:rsidRPr="00A506FF">
        <w:rPr>
          <w:rFonts w:ascii="Times New Roman" w:eastAsia="Times New Roman" w:hAnsi="Times New Roman" w:cs="Times New Roman"/>
          <w:color w:val="404040" w:themeColor="text1" w:themeTint="BF"/>
          <w:spacing w:val="25"/>
          <w:sz w:val="28"/>
          <w:szCs w:val="28"/>
        </w:rPr>
        <w:softHyphen/>
      </w:r>
      <w:r w:rsidRPr="00A506FF">
        <w:rPr>
          <w:rFonts w:ascii="Times New Roman" w:eastAsia="Times New Roman" w:hAnsi="Times New Roman" w:cs="Times New Roman"/>
          <w:bCs/>
          <w:color w:val="404040" w:themeColor="text1" w:themeTint="BF"/>
          <w:spacing w:val="-11"/>
          <w:sz w:val="28"/>
          <w:szCs w:val="28"/>
        </w:rPr>
        <w:t>балевский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Э. Б. Абдуллин)</w:t>
      </w:r>
      <w:r w:rsidRPr="00A506FF">
        <w:rPr>
          <w:rFonts w:ascii="Times New Roman" w:eastAsia="Times New Roman" w:hAnsi="Times New Roman" w:cs="Times New Roman"/>
          <w:color w:val="404040" w:themeColor="text1" w:themeTint="BF"/>
          <w:sz w:val="28"/>
          <w:szCs w:val="28"/>
        </w:rPr>
        <w:t xml:space="preserve"> метод моделирования художественно-твор</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6"/>
          <w:sz w:val="28"/>
          <w:szCs w:val="28"/>
        </w:rPr>
        <w:t xml:space="preserve">ч е с к о г о </w:t>
      </w:r>
      <w:r w:rsidRPr="00A506FF">
        <w:rPr>
          <w:rFonts w:ascii="Times New Roman" w:eastAsia="Times New Roman" w:hAnsi="Times New Roman" w:cs="Times New Roman"/>
          <w:color w:val="404040" w:themeColor="text1" w:themeTint="BF"/>
          <w:spacing w:val="16"/>
          <w:sz w:val="28"/>
          <w:szCs w:val="28"/>
        </w:rPr>
        <w:t xml:space="preserve">процесса (Л. В. Школяр, М. С. Красильникова, </w:t>
      </w:r>
      <w:r w:rsidRPr="00A506FF">
        <w:rPr>
          <w:rFonts w:ascii="Times New Roman" w:eastAsia="Times New Roman" w:hAnsi="Times New Roman" w:cs="Times New Roman"/>
          <w:color w:val="404040" w:themeColor="text1" w:themeTint="BF"/>
          <w:spacing w:val="-14"/>
          <w:sz w:val="28"/>
          <w:szCs w:val="28"/>
        </w:rPr>
        <w:t>Е. Д. Критская и др.)</w:t>
      </w:r>
      <w:r w:rsidRPr="00A506FF">
        <w:rPr>
          <w:rFonts w:ascii="Times New Roman" w:eastAsia="Times New Roman" w:hAnsi="Times New Roman" w:cs="Times New Roman"/>
          <w:bCs/>
          <w:color w:val="404040" w:themeColor="text1" w:themeTint="BF"/>
          <w:sz w:val="28"/>
          <w:szCs w:val="28"/>
        </w:rPr>
        <w:t>, метод моделирования элементов музыкаль</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 xml:space="preserve">ного языка </w:t>
      </w: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pacing w:val="-3"/>
          <w:sz w:val="28"/>
          <w:szCs w:val="28"/>
        </w:rPr>
        <w:t xml:space="preserve">Т. Э. Тютюнникова и др.), </w:t>
      </w:r>
      <w:r w:rsidRPr="00A506FF">
        <w:rPr>
          <w:rFonts w:ascii="Times New Roman" w:eastAsia="Times New Roman" w:hAnsi="Times New Roman" w:cs="Times New Roman"/>
          <w:bCs/>
          <w:color w:val="404040" w:themeColor="text1" w:themeTint="BF"/>
          <w:spacing w:val="25"/>
          <w:sz w:val="28"/>
          <w:szCs w:val="28"/>
        </w:rPr>
        <w:t>метод пластического интонирования (Т.Е.Вен</w:t>
      </w:r>
      <w:r w:rsidRPr="00A506FF">
        <w:rPr>
          <w:rFonts w:ascii="Times New Roman" w:eastAsia="Times New Roman" w:hAnsi="Times New Roman" w:cs="Times New Roman"/>
          <w:bCs/>
          <w:color w:val="404040" w:themeColor="text1" w:themeTint="BF"/>
          <w:spacing w:val="25"/>
          <w:sz w:val="28"/>
          <w:szCs w:val="28"/>
        </w:rPr>
        <w:softHyphen/>
      </w:r>
      <w:r w:rsidRPr="00A506FF">
        <w:rPr>
          <w:rFonts w:ascii="Times New Roman" w:eastAsia="Times New Roman" w:hAnsi="Times New Roman" w:cs="Times New Roman"/>
          <w:color w:val="404040" w:themeColor="text1" w:themeTint="BF"/>
          <w:spacing w:val="-2"/>
          <w:sz w:val="28"/>
          <w:szCs w:val="28"/>
        </w:rPr>
        <w:t xml:space="preserve">дрова),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метод активизации творческих проявлений </w:t>
      </w:r>
      <w:r w:rsidRPr="00A506FF">
        <w:rPr>
          <w:rFonts w:ascii="Times New Roman" w:eastAsia="Times New Roman" w:hAnsi="Times New Roman" w:cs="Times New Roman"/>
          <w:bCs/>
          <w:color w:val="404040" w:themeColor="text1" w:themeTint="BF"/>
          <w:spacing w:val="17"/>
          <w:sz w:val="28"/>
          <w:szCs w:val="28"/>
        </w:rPr>
        <w:t>ребенка (Т. Э</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8"/>
          <w:sz w:val="28"/>
          <w:szCs w:val="28"/>
        </w:rPr>
        <w:t xml:space="preserve">Тютюнникова и </w:t>
      </w:r>
      <w:r w:rsidRPr="00A506FF">
        <w:rPr>
          <w:rFonts w:ascii="Times New Roman" w:eastAsia="Times New Roman" w:hAnsi="Times New Roman" w:cs="Times New Roman"/>
          <w:bCs/>
          <w:color w:val="404040" w:themeColor="text1" w:themeTint="BF"/>
          <w:sz w:val="28"/>
          <w:szCs w:val="28"/>
        </w:rPr>
        <w:t>др.),</w:t>
      </w:r>
      <w:r w:rsidRPr="00A506FF">
        <w:rPr>
          <w:rFonts w:ascii="Times New Roman" w:eastAsia="Times New Roman" w:hAnsi="Times New Roman" w:cs="Times New Roman"/>
          <w:color w:val="404040" w:themeColor="text1" w:themeTint="BF"/>
          <w:sz w:val="28"/>
          <w:szCs w:val="28"/>
        </w:rPr>
        <w:t xml:space="preserve"> метод </w:t>
      </w:r>
      <w:r w:rsidRPr="00A506FF">
        <w:rPr>
          <w:rFonts w:ascii="Times New Roman" w:eastAsia="Times New Roman" w:hAnsi="Times New Roman" w:cs="Times New Roman"/>
          <w:bCs/>
          <w:color w:val="404040" w:themeColor="text1" w:themeTint="BF"/>
          <w:sz w:val="28"/>
          <w:szCs w:val="28"/>
        </w:rPr>
        <w:t xml:space="preserve">осознания </w:t>
      </w:r>
      <w:r w:rsidRPr="00A506FF">
        <w:rPr>
          <w:rFonts w:ascii="Times New Roman" w:eastAsia="Times New Roman" w:hAnsi="Times New Roman" w:cs="Times New Roman"/>
          <w:color w:val="404040" w:themeColor="text1" w:themeTint="BF"/>
          <w:sz w:val="28"/>
          <w:szCs w:val="28"/>
        </w:rPr>
        <w:t>личностного смысла му</w:t>
      </w:r>
      <w:r w:rsidRPr="00A506FF">
        <w:rPr>
          <w:rFonts w:ascii="Times New Roman" w:eastAsia="Times New Roman" w:hAnsi="Times New Roman" w:cs="Times New Roman"/>
          <w:color w:val="404040" w:themeColor="text1" w:themeTint="BF"/>
          <w:sz w:val="28"/>
          <w:szCs w:val="28"/>
        </w:rPr>
        <w:softHyphen/>
        <w:t xml:space="preserve">зыкального </w:t>
      </w:r>
      <w:r w:rsidRPr="00A506FF">
        <w:rPr>
          <w:rFonts w:ascii="Times New Roman" w:eastAsia="Times New Roman" w:hAnsi="Times New Roman" w:cs="Times New Roman"/>
          <w:color w:val="404040" w:themeColor="text1" w:themeTint="BF"/>
          <w:spacing w:val="22"/>
          <w:sz w:val="28"/>
          <w:szCs w:val="28"/>
        </w:rPr>
        <w:t>произведения (А.А.Пиличяускас),</w:t>
      </w:r>
      <w:r w:rsidRPr="00A506FF">
        <w:rPr>
          <w:rFonts w:ascii="Times New Roman" w:eastAsia="Times New Roman" w:hAnsi="Times New Roman" w:cs="Times New Roman"/>
          <w:bCs/>
          <w:color w:val="404040" w:themeColor="text1" w:themeTint="BF"/>
          <w:sz w:val="28"/>
          <w:szCs w:val="28"/>
        </w:rPr>
        <w:t xml:space="preserve"> метод активизации творческих проявлений </w:t>
      </w:r>
      <w:r w:rsidRPr="00A506FF">
        <w:rPr>
          <w:rFonts w:ascii="Times New Roman" w:eastAsia="Times New Roman" w:hAnsi="Times New Roman" w:cs="Times New Roman"/>
          <w:bCs/>
          <w:color w:val="404040" w:themeColor="text1" w:themeTint="BF"/>
          <w:spacing w:val="17"/>
          <w:sz w:val="28"/>
          <w:szCs w:val="28"/>
        </w:rPr>
        <w:t>ребенка (Т. Э</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8"/>
          <w:sz w:val="28"/>
          <w:szCs w:val="28"/>
        </w:rPr>
        <w:t xml:space="preserve">Тютюнникова и </w:t>
      </w:r>
      <w:r w:rsidRPr="00A506FF">
        <w:rPr>
          <w:rFonts w:ascii="Times New Roman" w:eastAsia="Times New Roman" w:hAnsi="Times New Roman" w:cs="Times New Roman"/>
          <w:bCs/>
          <w:color w:val="404040" w:themeColor="text1" w:themeTint="BF"/>
          <w:sz w:val="28"/>
          <w:szCs w:val="28"/>
        </w:rPr>
        <w:t>др.),</w:t>
      </w:r>
      <w:r w:rsidRPr="00A506FF">
        <w:rPr>
          <w:rFonts w:ascii="Times New Roman" w:eastAsia="Times New Roman" w:hAnsi="Times New Roman" w:cs="Times New Roman"/>
          <w:color w:val="404040" w:themeColor="text1" w:themeTint="BF"/>
          <w:sz w:val="28"/>
          <w:szCs w:val="28"/>
        </w:rPr>
        <w:t xml:space="preserve"> метод музыкального переинтонирования </w:t>
      </w:r>
      <w:r w:rsidRPr="00A506FF">
        <w:rPr>
          <w:rFonts w:ascii="Times New Roman" w:eastAsia="Times New Roman" w:hAnsi="Times New Roman" w:cs="Times New Roman"/>
          <w:color w:val="404040" w:themeColor="text1" w:themeTint="BF"/>
          <w:spacing w:val="-12"/>
          <w:sz w:val="28"/>
          <w:szCs w:val="28"/>
        </w:rPr>
        <w:t xml:space="preserve">(М. С. Красильникова, Л. В. Школяр и др.). </w:t>
      </w:r>
      <w:r w:rsidRPr="00A506FF">
        <w:rPr>
          <w:rFonts w:ascii="Times New Roman" w:eastAsia="Times New Roman" w:hAnsi="Times New Roman" w:cs="Times New Roman"/>
          <w:bCs/>
          <w:color w:val="404040" w:themeColor="text1" w:themeTint="BF"/>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1"/>
          <w:sz w:val="28"/>
          <w:szCs w:val="28"/>
        </w:rPr>
      </w:pPr>
      <w:r w:rsidRPr="00A506FF">
        <w:rPr>
          <w:rFonts w:ascii="Times New Roman" w:eastAsia="Times New Roman" w:hAnsi="Times New Roman" w:cs="Times New Roman"/>
          <w:bCs/>
          <w:color w:val="404040" w:themeColor="text1" w:themeTint="BF"/>
          <w:spacing w:val="-2"/>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4"/>
          <w:szCs w:val="24"/>
        </w:rPr>
      </w:pPr>
      <w:r w:rsidRPr="00A506FF">
        <w:rPr>
          <w:rFonts w:ascii="Times New Roman" w:eastAsia="Times New Roman" w:hAnsi="Times New Roman" w:cs="Times New Roman"/>
          <w:b/>
          <w:bCs/>
          <w:color w:val="404040" w:themeColor="text1" w:themeTint="BF"/>
          <w:spacing w:val="-13"/>
          <w:sz w:val="24"/>
          <w:szCs w:val="24"/>
        </w:rPr>
        <w:t xml:space="preserve">Вопросы для самоконтроля: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5"/>
          <w:sz w:val="24"/>
          <w:szCs w:val="24"/>
        </w:rPr>
        <w:t xml:space="preserve">1. Охарактеризуйте принципы музыкального образования. </w:t>
      </w:r>
      <w:r w:rsidRPr="00A506FF">
        <w:rPr>
          <w:rFonts w:ascii="Times New Roman" w:eastAsia="Times New Roman" w:hAnsi="Times New Roman" w:cs="Times New Roman"/>
          <w:color w:val="404040" w:themeColor="text1" w:themeTint="BF"/>
          <w:spacing w:val="7"/>
          <w:sz w:val="24"/>
          <w:szCs w:val="24"/>
        </w:rPr>
        <w:t xml:space="preserve">Определите их роль в педаroгическом процессе организации </w:t>
      </w:r>
      <w:r w:rsidRPr="00A506FF">
        <w:rPr>
          <w:rFonts w:ascii="Times New Roman" w:eastAsia="Times New Roman" w:hAnsi="Times New Roman" w:cs="Times New Roman"/>
          <w:color w:val="404040" w:themeColor="text1" w:themeTint="BF"/>
          <w:spacing w:val="8"/>
          <w:sz w:val="24"/>
          <w:szCs w:val="24"/>
        </w:rPr>
        <w:t>общения ребенка с музыкой. Обоснуйте особенность приме</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6"/>
          <w:sz w:val="24"/>
          <w:szCs w:val="24"/>
        </w:rPr>
        <w:t>нения общедидактических принципов в музыкальном образо</w:t>
      </w:r>
      <w:r w:rsidRPr="00A506FF">
        <w:rPr>
          <w:rFonts w:ascii="Times New Roman" w:eastAsia="Times New Roman" w:hAnsi="Times New Roman" w:cs="Times New Roman"/>
          <w:color w:val="404040" w:themeColor="text1" w:themeTint="BF"/>
          <w:spacing w:val="6"/>
          <w:sz w:val="24"/>
          <w:szCs w:val="24"/>
        </w:rPr>
        <w:softHyphen/>
      </w:r>
      <w:r w:rsidRPr="00A506FF">
        <w:rPr>
          <w:rFonts w:ascii="Times New Roman" w:eastAsia="Times New Roman" w:hAnsi="Times New Roman" w:cs="Times New Roman"/>
          <w:color w:val="404040" w:themeColor="text1" w:themeTint="BF"/>
          <w:spacing w:val="8"/>
          <w:sz w:val="24"/>
          <w:szCs w:val="24"/>
        </w:rPr>
        <w:t>вании.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4"/>
          <w:sz w:val="24"/>
          <w:szCs w:val="24"/>
        </w:rPr>
        <w:t>2. В чем проявляется взаимосвязь цели и задач музыкаль</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z w:val="24"/>
          <w:szCs w:val="24"/>
        </w:rPr>
        <w:t>ного образования детей дошкольного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6"/>
          <w:sz w:val="24"/>
          <w:szCs w:val="24"/>
        </w:rPr>
        <w:t>3. Какова роль музыкального репертyара в раскрытии со</w:t>
      </w:r>
      <w:r w:rsidRPr="00A506FF">
        <w:rPr>
          <w:rFonts w:ascii="Times New Roman" w:eastAsia="Times New Roman" w:hAnsi="Times New Roman" w:cs="Times New Roman"/>
          <w:color w:val="404040" w:themeColor="text1" w:themeTint="BF"/>
          <w:spacing w:val="6"/>
          <w:sz w:val="24"/>
          <w:szCs w:val="24"/>
        </w:rPr>
        <w:softHyphen/>
      </w:r>
      <w:r w:rsidRPr="00A506FF">
        <w:rPr>
          <w:rFonts w:ascii="Times New Roman" w:eastAsia="Times New Roman" w:hAnsi="Times New Roman" w:cs="Times New Roman"/>
          <w:color w:val="404040" w:themeColor="text1" w:themeTint="BF"/>
          <w:spacing w:val="2"/>
          <w:sz w:val="24"/>
          <w:szCs w:val="24"/>
        </w:rPr>
        <w:t>держания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4. Обоснуйте специфику методов музыкального образова</w:t>
      </w:r>
      <w:r w:rsidRPr="00A506FF">
        <w:rPr>
          <w:rFonts w:ascii="Times New Roman" w:eastAsia="Times New Roman" w:hAnsi="Times New Roman" w:cs="Times New Roman"/>
          <w:color w:val="404040" w:themeColor="text1" w:themeTint="BF"/>
          <w:spacing w:val="5"/>
          <w:sz w:val="24"/>
          <w:szCs w:val="24"/>
        </w:rPr>
        <w:softHyphen/>
        <w:t xml:space="preserve">ния детей дошкольного </w:t>
      </w:r>
      <w:r w:rsidRPr="00A506FF">
        <w:rPr>
          <w:rFonts w:ascii="Times New Roman" w:eastAsia="Times New Roman" w:hAnsi="Times New Roman" w:cs="Times New Roman"/>
          <w:color w:val="404040" w:themeColor="text1" w:themeTint="BF"/>
          <w:spacing w:val="5"/>
          <w:sz w:val="24"/>
          <w:szCs w:val="24"/>
        </w:rPr>
        <w:lastRenderedPageBreak/>
        <w:t>возраста. Раскройте единство их обу</w:t>
      </w:r>
      <w:r w:rsidRPr="00A506FF">
        <w:rPr>
          <w:rFonts w:ascii="Times New Roman" w:eastAsia="Times New Roman" w:hAnsi="Times New Roman" w:cs="Times New Roman"/>
          <w:color w:val="404040" w:themeColor="text1" w:themeTint="BF"/>
          <w:spacing w:val="5"/>
          <w:sz w:val="24"/>
          <w:szCs w:val="24"/>
        </w:rPr>
        <w:softHyphen/>
        <w:t>чающей и воспитательной сторон.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5"/>
          <w:sz w:val="24"/>
          <w:szCs w:val="24"/>
        </w:rPr>
        <w:t>5. В чем проявляется связь методов с содержанием музы</w:t>
      </w:r>
      <w:r w:rsidRPr="00A506FF">
        <w:rPr>
          <w:rFonts w:ascii="Times New Roman" w:eastAsia="Times New Roman" w:hAnsi="Times New Roman" w:cs="Times New Roman"/>
          <w:color w:val="404040" w:themeColor="text1" w:themeTint="BF"/>
          <w:spacing w:val="5"/>
          <w:sz w:val="24"/>
          <w:szCs w:val="24"/>
        </w:rPr>
        <w:softHyphen/>
      </w:r>
      <w:r w:rsidRPr="00A506FF">
        <w:rPr>
          <w:rFonts w:ascii="Times New Roman" w:eastAsia="Times New Roman" w:hAnsi="Times New Roman" w:cs="Times New Roman"/>
          <w:color w:val="404040" w:themeColor="text1" w:themeTint="BF"/>
          <w:spacing w:val="1"/>
          <w:sz w:val="24"/>
          <w:szCs w:val="24"/>
        </w:rPr>
        <w:t>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Литература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5"/>
          <w:sz w:val="24"/>
          <w:szCs w:val="24"/>
        </w:rPr>
        <w:t xml:space="preserve">1. Ал и е в  Ю. Б. Методика музыкального воспитания детей </w:t>
      </w:r>
      <w:r w:rsidRPr="00A506FF">
        <w:rPr>
          <w:rFonts w:ascii="Times New Roman" w:eastAsia="Times New Roman" w:hAnsi="Times New Roman" w:cs="Times New Roman"/>
          <w:color w:val="404040" w:themeColor="text1" w:themeTint="BF"/>
          <w:spacing w:val="-3"/>
          <w:sz w:val="24"/>
          <w:szCs w:val="24"/>
        </w:rPr>
        <w:t xml:space="preserve">от детского сада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к начальной школе.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
          <w:sz w:val="24"/>
          <w:szCs w:val="24"/>
        </w:rPr>
        <w:t>Воронеж,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4"/>
          <w:szCs w:val="24"/>
        </w:rPr>
      </w:pPr>
      <w:r w:rsidRPr="00A506FF">
        <w:rPr>
          <w:rFonts w:ascii="Times New Roman" w:eastAsia="Times New Roman" w:hAnsi="Times New Roman" w:cs="Times New Roman"/>
          <w:color w:val="404040" w:themeColor="text1" w:themeTint="BF"/>
          <w:spacing w:val="21"/>
          <w:sz w:val="24"/>
          <w:szCs w:val="24"/>
        </w:rPr>
        <w:t>2. Грюнова Л. В. Принципы педагогики искусства /</w:t>
      </w:r>
      <w:r w:rsidRPr="00A506FF">
        <w:rPr>
          <w:rFonts w:ascii="Times New Roman" w:eastAsia="Times New Roman" w:hAnsi="Times New Roman" w:cs="Times New Roman"/>
          <w:color w:val="404040" w:themeColor="text1" w:themeTint="BF"/>
          <w:spacing w:val="7"/>
          <w:sz w:val="24"/>
          <w:szCs w:val="24"/>
        </w:rPr>
        <w:t>Актуальные проблемы теории и методики музыкального вос</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color w:val="404040" w:themeColor="text1" w:themeTint="BF"/>
          <w:spacing w:val="18"/>
          <w:sz w:val="24"/>
          <w:szCs w:val="24"/>
        </w:rPr>
        <w:t>питания в школе: Очерки. Кн. 1.-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5"/>
          <w:sz w:val="24"/>
          <w:szCs w:val="24"/>
        </w:rPr>
      </w:pPr>
      <w:smartTag w:uri="urn:schemas-microsoft-com:office:smarttags" w:element="metricconverter">
        <w:smartTagPr>
          <w:attr w:name="ProductID" w:val="3. Л"/>
        </w:smartTagPr>
        <w:r w:rsidRPr="00A506FF">
          <w:rPr>
            <w:rFonts w:ascii="Times New Roman" w:eastAsia="Times New Roman" w:hAnsi="Times New Roman" w:cs="Times New Roman"/>
            <w:color w:val="404040" w:themeColor="text1" w:themeTint="BF"/>
            <w:spacing w:val="8"/>
            <w:sz w:val="24"/>
            <w:szCs w:val="24"/>
          </w:rPr>
          <w:t>3. Л</w:t>
        </w:r>
      </w:smartTag>
      <w:r w:rsidRPr="00A506FF">
        <w:rPr>
          <w:rFonts w:ascii="Times New Roman" w:eastAsia="Times New Roman" w:hAnsi="Times New Roman" w:cs="Times New Roman"/>
          <w:color w:val="404040" w:themeColor="text1" w:themeTint="BF"/>
          <w:spacing w:val="8"/>
          <w:sz w:val="24"/>
          <w:szCs w:val="24"/>
        </w:rPr>
        <w:t>ернер И. Я. Дидактические основы методов обуче</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25"/>
          <w:sz w:val="24"/>
          <w:szCs w:val="24"/>
        </w:rPr>
        <w:t>ния.- М., 1981.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7"/>
          <w:sz w:val="24"/>
          <w:szCs w:val="24"/>
        </w:rPr>
      </w:pPr>
      <w:r w:rsidRPr="00A506FF">
        <w:rPr>
          <w:rFonts w:ascii="Times New Roman" w:eastAsia="Times New Roman" w:hAnsi="Times New Roman" w:cs="Times New Roman"/>
          <w:color w:val="404040" w:themeColor="text1" w:themeTint="BF"/>
          <w:spacing w:val="14"/>
          <w:sz w:val="24"/>
          <w:szCs w:val="24"/>
        </w:rPr>
        <w:t>4. Радынова О. П. и др. Музыкальное воспитание до</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17"/>
          <w:sz w:val="24"/>
          <w:szCs w:val="24"/>
        </w:rPr>
        <w:t>школьников.- М., 1998.</w:t>
      </w:r>
    </w:p>
    <w:p w:rsidR="00C3069E" w:rsidRPr="00A506FF" w:rsidRDefault="00342D10" w:rsidP="00C3069E">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0"/>
          <w:sz w:val="24"/>
          <w:szCs w:val="24"/>
        </w:rPr>
        <w:t xml:space="preserve">5. Школяр Л. В. и др. Теория и методика музыкального </w:t>
      </w:r>
      <w:r w:rsidRPr="00A506FF">
        <w:rPr>
          <w:rFonts w:ascii="Times New Roman" w:eastAsia="Times New Roman" w:hAnsi="Times New Roman" w:cs="Times New Roman"/>
          <w:color w:val="404040" w:themeColor="text1" w:themeTint="BF"/>
          <w:spacing w:val="-7"/>
          <w:sz w:val="24"/>
          <w:szCs w:val="24"/>
        </w:rPr>
        <w:t xml:space="preserve">образования детей: Научно-методическое пособие.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1998г.</w:t>
      </w:r>
    </w:p>
    <w:p w:rsidR="00342D10" w:rsidRPr="00A506FF" w:rsidRDefault="00342D10" w:rsidP="00C3069E">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4.</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«Обновление содержания и технологий  музыкального образования  в современной практике»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Задачи уроков искусства: воспитание духовного здоровья; развитие креативных свойств в художественно – творческой и сотворческой деятельности; приобретение духовного опыта познания, понимания, интерпретации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Характерные признаки уроков искусства: содружество искусств; многообразие художественно – информационного пространства; познание через переживание, сотворчество и творчество; стилистика поведения: тонкость отношений  (учитель – ученик), чистота, радость сотрудническтва, духовность общения; эмоции как ценность, эмоционально богатая  партитура урока; успех, достижения, открытия детей; индивидуальность ребенка как ценность и др.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Эвристические технологии  в эстетическом воспитании младших школьников: ассоциативный метод, синектика,  мозговая атака,  метод сценарной разработки и  драматизации, морфологический анализ, метод бинарных оппозиций, исследовательский и вариаливный методы, различные виды моделирования, метод активного воображения, медитативный метод, эвристическая игра и т.д.</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Творческая природа искусства. Этапы воспитания творческой личности (пробуждение, подражание,  преобразование, альтернатива).</w:t>
      </w:r>
      <w:r w:rsidRPr="00A506FF">
        <w:rPr>
          <w:rFonts w:ascii="Times New Roman" w:eastAsia="Times New Roman" w:hAnsi="Times New Roman" w:cs="Arial"/>
          <w:color w:val="404040" w:themeColor="text1" w:themeTint="BF"/>
          <w:sz w:val="28"/>
          <w:szCs w:val="28"/>
        </w:rPr>
        <w:t xml:space="preserve">    Педагогические формы развития творческих  способностей  детей в младшем школьном возрасте  - уроки искусства и творчества.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Цели уроков искусства -  полихудожественное развитие ребенка,</w:t>
      </w:r>
      <w:r w:rsidRPr="00A506FF">
        <w:rPr>
          <w:rFonts w:ascii="Times New Roman" w:eastAsia="Times New Roman" w:hAnsi="Times New Roman" w:cs="Times New Roman"/>
          <w:color w:val="404040" w:themeColor="text1" w:themeTint="BF"/>
          <w:sz w:val="28"/>
          <w:szCs w:val="28"/>
        </w:rPr>
        <w:t xml:space="preserve"> пробуждение и развитие креативных свойств, духовного потенциала ребенка, накопление опыта творческой деятельности, формироваине позиции творца, воспитание креативного отношения к себе и окружающему миру.</w:t>
      </w:r>
    </w:p>
    <w:p w:rsidR="00342D10" w:rsidRPr="00A506FF" w:rsidRDefault="00342D10" w:rsidP="00F01EC8">
      <w:p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Взаимодействие искусств в педагогическом процессе  на различных основаниях: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исторические, генетические, морфологические, функциональные связи. Типы взаимосвязей: доминантные, равноправные, синтезные.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Характерные признаки уроков искусства: содружество искусств; многообразие художественно – информационного пространства; познание через переживание, сотворчество и творчество; стилистика поведения, эмоции как ценность, эмоционально богатая  партитура урока; успех, достижения, открытия детей; индивидуальность ребенка как ценность и др.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Уроки творчества - интеграция видов художественной деятельности: экспериментирование с материалом искусства,  с элементами и алгоритмами художественных языков, конструктивных форм, стилевых эталонов; опыт исследовательской деятельности; различные виды художественного моделирования (цветовое,  пластическое, графическоеи др.);  практика перевоплощения, ассоциирования, художественной метафоры; символизация; «перевод» одного искусства на языки других видов; импровизация по модели и свободная импровизация; художественная игра;  драматизация; опыт в области художественной герменевтики (интерпритации текста);  коллективное и индивидуальное творчество.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1.В чем вы видите задачи уроков мскусства?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Назовите характерные признаки уроков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Приведите примеры уроков творчества.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5"/>
          <w:sz w:val="24"/>
          <w:szCs w:val="24"/>
        </w:rPr>
        <w:t xml:space="preserve">1. Ал и е в  Ю. Б. Методика музыкального воспитания детей </w:t>
      </w:r>
      <w:r w:rsidRPr="00A506FF">
        <w:rPr>
          <w:rFonts w:ascii="Times New Roman" w:eastAsia="Times New Roman" w:hAnsi="Times New Roman" w:cs="Times New Roman"/>
          <w:color w:val="404040" w:themeColor="text1" w:themeTint="BF"/>
          <w:spacing w:val="-3"/>
          <w:sz w:val="24"/>
          <w:szCs w:val="24"/>
        </w:rPr>
        <w:t xml:space="preserve">от детского сада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к начальной школе.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
          <w:sz w:val="24"/>
          <w:szCs w:val="24"/>
        </w:rPr>
        <w:t>Воронеж,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4"/>
          <w:szCs w:val="24"/>
        </w:rPr>
      </w:pPr>
      <w:r w:rsidRPr="00A506FF">
        <w:rPr>
          <w:rFonts w:ascii="Times New Roman" w:eastAsia="Times New Roman" w:hAnsi="Times New Roman" w:cs="Times New Roman"/>
          <w:color w:val="404040" w:themeColor="text1" w:themeTint="BF"/>
          <w:spacing w:val="21"/>
          <w:sz w:val="24"/>
          <w:szCs w:val="24"/>
        </w:rPr>
        <w:t>2. Грюнова Л. В. Принципы педагогики искусства /</w:t>
      </w:r>
      <w:r w:rsidRPr="00A506FF">
        <w:rPr>
          <w:rFonts w:ascii="Times New Roman" w:eastAsia="Times New Roman" w:hAnsi="Times New Roman" w:cs="Times New Roman"/>
          <w:color w:val="404040" w:themeColor="text1" w:themeTint="BF"/>
          <w:spacing w:val="7"/>
          <w:sz w:val="24"/>
          <w:szCs w:val="24"/>
        </w:rPr>
        <w:t>Актуальные проблемы теории и методики музыкального вос</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color w:val="404040" w:themeColor="text1" w:themeTint="BF"/>
          <w:spacing w:val="18"/>
          <w:sz w:val="24"/>
          <w:szCs w:val="24"/>
        </w:rPr>
        <w:t>питания в школе: Очерки. Кн. 1.-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5"/>
          <w:sz w:val="24"/>
          <w:szCs w:val="24"/>
        </w:rPr>
      </w:pPr>
      <w:smartTag w:uri="urn:schemas-microsoft-com:office:smarttags" w:element="metricconverter">
        <w:smartTagPr>
          <w:attr w:name="ProductID" w:val="3. Л"/>
        </w:smartTagPr>
        <w:r w:rsidRPr="00A506FF">
          <w:rPr>
            <w:rFonts w:ascii="Times New Roman" w:eastAsia="Times New Roman" w:hAnsi="Times New Roman" w:cs="Times New Roman"/>
            <w:color w:val="404040" w:themeColor="text1" w:themeTint="BF"/>
            <w:spacing w:val="8"/>
            <w:sz w:val="24"/>
            <w:szCs w:val="24"/>
          </w:rPr>
          <w:t>3. Л</w:t>
        </w:r>
      </w:smartTag>
      <w:r w:rsidRPr="00A506FF">
        <w:rPr>
          <w:rFonts w:ascii="Times New Roman" w:eastAsia="Times New Roman" w:hAnsi="Times New Roman" w:cs="Times New Roman"/>
          <w:color w:val="404040" w:themeColor="text1" w:themeTint="BF"/>
          <w:spacing w:val="8"/>
          <w:sz w:val="24"/>
          <w:szCs w:val="24"/>
        </w:rPr>
        <w:t>ернер И. Я. Дидактические основы методов обуче</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25"/>
          <w:sz w:val="24"/>
          <w:szCs w:val="24"/>
        </w:rPr>
        <w:t>ния.- М., 1981.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7"/>
          <w:sz w:val="24"/>
          <w:szCs w:val="24"/>
        </w:rPr>
      </w:pPr>
      <w:r w:rsidRPr="00A506FF">
        <w:rPr>
          <w:rFonts w:ascii="Times New Roman" w:eastAsia="Times New Roman" w:hAnsi="Times New Roman" w:cs="Times New Roman"/>
          <w:color w:val="404040" w:themeColor="text1" w:themeTint="BF"/>
          <w:spacing w:val="14"/>
          <w:sz w:val="24"/>
          <w:szCs w:val="24"/>
        </w:rPr>
        <w:t>4. Радынова О. П. и др. Музыкальное воспитание до</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17"/>
          <w:sz w:val="24"/>
          <w:szCs w:val="24"/>
        </w:rPr>
        <w:t>школьников.- 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0"/>
          <w:sz w:val="24"/>
          <w:szCs w:val="24"/>
        </w:rPr>
        <w:t xml:space="preserve">5. Школяр Л. В. и др. Теория и методика музыкального </w:t>
      </w:r>
      <w:r w:rsidRPr="00A506FF">
        <w:rPr>
          <w:rFonts w:ascii="Times New Roman" w:eastAsia="Times New Roman" w:hAnsi="Times New Roman" w:cs="Times New Roman"/>
          <w:color w:val="404040" w:themeColor="text1" w:themeTint="BF"/>
          <w:spacing w:val="-7"/>
          <w:sz w:val="24"/>
          <w:szCs w:val="24"/>
        </w:rPr>
        <w:t xml:space="preserve">образования детей: Научно-методическое пособие.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 xml:space="preserve">М., </w:t>
      </w:r>
      <w:smartTag w:uri="urn:schemas-microsoft-com:office:smarttags" w:element="metricconverter">
        <w:smartTagPr>
          <w:attr w:name="ProductID" w:val="1998 г"/>
        </w:smartTagPr>
        <w:r w:rsidRPr="00A506FF">
          <w:rPr>
            <w:rFonts w:ascii="Times New Roman" w:eastAsia="Times New Roman" w:hAnsi="Times New Roman" w:cs="Times New Roman"/>
            <w:color w:val="404040" w:themeColor="text1" w:themeTint="BF"/>
            <w:spacing w:val="5"/>
            <w:sz w:val="24"/>
            <w:szCs w:val="24"/>
          </w:rPr>
          <w:t>1998 г</w:t>
        </w:r>
      </w:smartTag>
      <w:r w:rsidRPr="00A506FF">
        <w:rPr>
          <w:rFonts w:ascii="Times New Roman" w:eastAsia="Times New Roman" w:hAnsi="Times New Roman" w:cs="Times New Roman"/>
          <w:color w:val="404040" w:themeColor="text1" w:themeTint="BF"/>
          <w:spacing w:val="5"/>
          <w:sz w:val="24"/>
          <w:szCs w:val="24"/>
        </w:rPr>
        <w:t>.</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 xml:space="preserve">Раздел 5. Теория детского музыкального воспитания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5 семестр (ДО), 4 семестр (ОЗО)</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Лекция № 1.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«Влияние функций искусства на цели и задачи  музыкального образования и воспитания  на уроках музыки  в современной школе»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Цели  и задачи  школьного музыкального образования. Дидактические принципы музыкального воспитания:</w:t>
      </w:r>
      <w:r w:rsidRPr="00A506FF">
        <w:rPr>
          <w:rFonts w:ascii="Times New Roman" w:eastAsia="Times New Roman" w:hAnsi="Times New Roman" w:cs="Times New Roman"/>
          <w:color w:val="404040" w:themeColor="text1" w:themeTint="BF"/>
          <w:spacing w:val="-13"/>
          <w:sz w:val="28"/>
          <w:szCs w:val="28"/>
        </w:rPr>
        <w:t xml:space="preserve"> принципы воспитывающего </w:t>
      </w:r>
      <w:r w:rsidRPr="00A506FF">
        <w:rPr>
          <w:rFonts w:ascii="Times New Roman" w:eastAsia="Times New Roman" w:hAnsi="Times New Roman" w:cs="Times New Roman"/>
          <w:color w:val="404040" w:themeColor="text1" w:themeTint="BF"/>
          <w:spacing w:val="2"/>
          <w:sz w:val="28"/>
          <w:szCs w:val="28"/>
        </w:rPr>
        <w:t>обучения, связи музыкальных занятий с жизнью, принцип един</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ства эмоционального и сознательного, художественного и техни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ческого в музыкальном образовании,</w:t>
      </w:r>
      <w:r w:rsidRPr="00A506FF">
        <w:rPr>
          <w:rFonts w:ascii="Times New Roman" w:eastAsia="Times New Roman" w:hAnsi="Times New Roman" w:cs="Times New Roman"/>
          <w:color w:val="404040" w:themeColor="text1" w:themeTint="BF"/>
          <w:spacing w:val="-7"/>
          <w:sz w:val="28"/>
          <w:szCs w:val="28"/>
        </w:rPr>
        <w:t xml:space="preserve"> дискуссионности, определенной «кон</w:t>
      </w:r>
      <w:r w:rsidRPr="00A506FF">
        <w:rPr>
          <w:rFonts w:ascii="Times New Roman" w:eastAsia="Times New Roman" w:hAnsi="Times New Roman" w:cs="Times New Roman"/>
          <w:color w:val="404040" w:themeColor="text1" w:themeTint="BF"/>
          <w:spacing w:val="1"/>
          <w:sz w:val="28"/>
          <w:szCs w:val="28"/>
        </w:rPr>
        <w:t>фликтности», диалоговости в проведении музыкальных занятий и подходы в их реализации.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Философско – эстетические основы теории музыкальной культуры в работах  Р.А. Тельчаровой, социологический аспект  в работах В.С. Цуккермана,  А.Н. Сохора, педагогические - в трудах Ю.Б. Алиева, Э.Б.Абдуллина. Критерии культуры личности.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Закономерности музыкального воспитания (социологические,  коммуникативные, физиологические, организационные, психологические).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и задания для самопроверки</w:t>
      </w:r>
      <w:r w:rsidRPr="00A506FF">
        <w:rPr>
          <w:rFonts w:ascii="Times New Roman" w:eastAsia="Times New Roman" w:hAnsi="Times New Roman" w:cs="Times New Roman"/>
          <w:color w:val="404040" w:themeColor="text1" w:themeTint="BF"/>
          <w:sz w:val="24"/>
          <w:szCs w:val="24"/>
        </w:rPr>
        <w:t>:</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Как вы понимаете  цель и задачи музыкального образования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8"/>
          <w:sz w:val="24"/>
          <w:szCs w:val="24"/>
        </w:rPr>
        <w:t>2. Как вы понимаете взаимосвязь задач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8"/>
          <w:sz w:val="24"/>
          <w:szCs w:val="24"/>
        </w:rPr>
        <w:t>3. В чем заключается сущность  теории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8"/>
          <w:sz w:val="24"/>
          <w:szCs w:val="24"/>
        </w:rPr>
        <w:t>4. Что такое музыкальная культура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8"/>
          <w:sz w:val="24"/>
          <w:szCs w:val="24"/>
        </w:rPr>
      </w:pPr>
      <w:r w:rsidRPr="00A506FF">
        <w:rPr>
          <w:rFonts w:ascii="Times New Roman" w:eastAsia="Times New Roman" w:hAnsi="Times New Roman" w:cs="Times New Roman"/>
          <w:b/>
          <w:color w:val="404040" w:themeColor="text1" w:themeTint="BF"/>
          <w:spacing w:val="-8"/>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8"/>
          <w:sz w:val="24"/>
          <w:szCs w:val="24"/>
        </w:rPr>
        <w:t>1.</w:t>
      </w:r>
      <w:r w:rsidRPr="00A506FF">
        <w:rPr>
          <w:rFonts w:ascii="Times New Roman" w:eastAsia="Times New Roman" w:hAnsi="Times New Roman" w:cs="Times New Roman"/>
          <w:color w:val="404040" w:themeColor="text1" w:themeTint="BF"/>
          <w:sz w:val="24"/>
          <w:szCs w:val="24"/>
        </w:rPr>
        <w:t xml:space="preserve"> Апраксина О. А. Методика музыкального воспитания в школе. Учебное пособие -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Алиев Ю. Б. Настольная книга школьного учителя – музыканта. - М.: «Владос», 2000.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3. Безбородова Л. А., Алиев Ю. Б. Методика преподавания музыки в общеобразовательных учреждениях. - М., «Академия», 2002.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Дмитриева Л.Г., Черноиваненко Н.И. Методика   музыкального воспитания в школе. - М.,1989.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z w:val="24"/>
          <w:szCs w:val="24"/>
        </w:rPr>
        <w:t>5. Школяр Л. В. Музыкальное образование в школе. - М.: «Академия», 2001г.</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2.</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«Собственно -  музыкальные  принципы методики музыкального</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воспитания».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Отличие собственно - музыкальных принципов методики музыкального воспитания  от общепедагогических  принципов и их методов. Дидактические принципы музыкального обучения (Э. Б. Абдуллин):  принцип музыкального воспитания и образования, музы</w:t>
      </w:r>
      <w:r w:rsidRPr="00A506FF">
        <w:rPr>
          <w:rFonts w:ascii="Times New Roman" w:eastAsia="Times New Roman" w:hAnsi="Times New Roman" w:cs="Times New Roman"/>
          <w:color w:val="404040" w:themeColor="text1" w:themeTint="BF"/>
          <w:sz w:val="28"/>
          <w:szCs w:val="28"/>
        </w:rPr>
        <w:softHyphen/>
        <w:t>кального развития школьников; принцип наглядности, принцип связи музыкального обучения с жизнью принцип интереса, увлеченности, положительного  отноше</w:t>
      </w:r>
      <w:r w:rsidRPr="00A506FF">
        <w:rPr>
          <w:rFonts w:ascii="Times New Roman" w:eastAsia="Times New Roman" w:hAnsi="Times New Roman" w:cs="Times New Roman"/>
          <w:color w:val="404040" w:themeColor="text1" w:themeTint="BF"/>
          <w:sz w:val="28"/>
          <w:szCs w:val="28"/>
        </w:rPr>
        <w:softHyphen/>
        <w:t>ния  к  урокам музыки; принцип оптимизации процесса  обучения, принцип прочности и действенности результатов музы</w:t>
      </w:r>
      <w:r w:rsidRPr="00A506FF">
        <w:rPr>
          <w:rFonts w:ascii="Times New Roman" w:eastAsia="Times New Roman" w:hAnsi="Times New Roman" w:cs="Times New Roman"/>
          <w:color w:val="404040" w:themeColor="text1" w:themeTint="BF"/>
          <w:sz w:val="28"/>
          <w:szCs w:val="28"/>
        </w:rPr>
        <w:softHyphen/>
        <w:t>кального образования по показателям (степень эмоционально</w:t>
      </w:r>
      <w:r w:rsidRPr="00A506FF">
        <w:rPr>
          <w:rFonts w:ascii="Times New Roman" w:eastAsia="Times New Roman" w:hAnsi="Times New Roman" w:cs="Times New Roman"/>
          <w:color w:val="404040" w:themeColor="text1" w:themeTint="BF"/>
          <w:sz w:val="28"/>
          <w:szCs w:val="28"/>
        </w:rPr>
        <w:softHyphen/>
        <w:t>го отношения, интереса и любви к музыке, мера усвоения зна</w:t>
      </w:r>
      <w:r w:rsidRPr="00A506FF">
        <w:rPr>
          <w:rFonts w:ascii="Times New Roman" w:eastAsia="Times New Roman" w:hAnsi="Times New Roman" w:cs="Times New Roman"/>
          <w:color w:val="404040" w:themeColor="text1" w:themeTint="BF"/>
          <w:sz w:val="28"/>
          <w:szCs w:val="28"/>
        </w:rPr>
        <w:softHyphen/>
        <w:t>ний  в эстетической оценке, уровень сформированности  испол</w:t>
      </w:r>
      <w:r w:rsidRPr="00A506FF">
        <w:rPr>
          <w:rFonts w:ascii="Times New Roman" w:eastAsia="Times New Roman" w:hAnsi="Times New Roman" w:cs="Times New Roman"/>
          <w:color w:val="404040" w:themeColor="text1" w:themeTint="BF"/>
          <w:sz w:val="28"/>
          <w:szCs w:val="28"/>
        </w:rPr>
        <w:softHyphen/>
        <w:t>нительских навыков).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Группа методов, определяемых спецификой музыкального искусства: (Л. В. Школяр) целостность, образность, ассоциативность, интонационность, художественность; (Л. В. Горюнова) линии организации художественно-эстетической среды как движение: от целостности к целому, от образ</w:t>
      </w:r>
      <w:r w:rsidRPr="00A506FF">
        <w:rPr>
          <w:rFonts w:ascii="Times New Roman" w:eastAsia="Times New Roman" w:hAnsi="Times New Roman" w:cs="Times New Roman"/>
          <w:color w:val="404040" w:themeColor="text1" w:themeTint="BF"/>
          <w:sz w:val="28"/>
          <w:szCs w:val="28"/>
        </w:rPr>
        <w:softHyphen/>
        <w:t>ности к образу, от импровизационности к импровизации, от удив</w:t>
      </w:r>
      <w:r w:rsidRPr="00A506FF">
        <w:rPr>
          <w:rFonts w:ascii="Times New Roman" w:eastAsia="Times New Roman" w:hAnsi="Times New Roman" w:cs="Times New Roman"/>
          <w:color w:val="404040" w:themeColor="text1" w:themeTint="BF"/>
          <w:sz w:val="28"/>
          <w:szCs w:val="28"/>
        </w:rPr>
        <w:softHyphen/>
        <w:t>ления к размышлению, от насыщения художественными впечатле</w:t>
      </w:r>
      <w:r w:rsidRPr="00A506FF">
        <w:rPr>
          <w:rFonts w:ascii="Times New Roman" w:eastAsia="Times New Roman" w:hAnsi="Times New Roman" w:cs="Times New Roman"/>
          <w:color w:val="404040" w:themeColor="text1" w:themeTint="BF"/>
          <w:sz w:val="28"/>
          <w:szCs w:val="28"/>
        </w:rPr>
        <w:softHyphen/>
        <w:t>ниями к расширению  поля  значений и личностных смыслов, далее к навыкам и логическому осознанию, от изустного к письменно</w:t>
      </w:r>
      <w:r w:rsidRPr="00A506FF">
        <w:rPr>
          <w:rFonts w:ascii="Times New Roman" w:eastAsia="Times New Roman" w:hAnsi="Times New Roman" w:cs="Times New Roman"/>
          <w:color w:val="404040" w:themeColor="text1" w:themeTint="BF"/>
          <w:sz w:val="28"/>
          <w:szCs w:val="28"/>
        </w:rPr>
        <w:softHyphen/>
        <w:t>му, от вопросительности к вопросу, от многоголосия к унисонно</w:t>
      </w:r>
      <w:r w:rsidRPr="00A506FF">
        <w:rPr>
          <w:rFonts w:ascii="Times New Roman" w:eastAsia="Times New Roman" w:hAnsi="Times New Roman" w:cs="Times New Roman"/>
          <w:color w:val="404040" w:themeColor="text1" w:themeTint="BF"/>
          <w:sz w:val="28"/>
          <w:szCs w:val="28"/>
        </w:rPr>
        <w:softHyphen/>
        <w:t>му пению;</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метод наблюдения за музыкой (а не обучения ей); метод не навязывать музыку, а убеждать ею; не развлекать, а радовать; ме</w:t>
      </w:r>
      <w:r w:rsidRPr="00A506FF">
        <w:rPr>
          <w:rFonts w:ascii="Times New Roman" w:eastAsia="Times New Roman" w:hAnsi="Times New Roman" w:cs="Times New Roman"/>
          <w:color w:val="404040" w:themeColor="text1" w:themeTint="BF"/>
          <w:sz w:val="28"/>
          <w:szCs w:val="28"/>
        </w:rPr>
        <w:softHyphen/>
        <w:t>тод импровизации (Б.В.Асафьев);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метод сопереживания (Н. А. Ветлугина);</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методы музыкального обобщения, забегания вперед и воз</w:t>
      </w:r>
      <w:r w:rsidRPr="00A506FF">
        <w:rPr>
          <w:rFonts w:ascii="Times New Roman" w:eastAsia="Times New Roman" w:hAnsi="Times New Roman" w:cs="Times New Roman"/>
          <w:color w:val="404040" w:themeColor="text1" w:themeTint="BF"/>
          <w:sz w:val="28"/>
          <w:szCs w:val="28"/>
        </w:rPr>
        <w:softHyphen/>
        <w:t>вращения к пройденному, размышления о музыке, эмоциональ</w:t>
      </w:r>
      <w:r w:rsidRPr="00A506FF">
        <w:rPr>
          <w:rFonts w:ascii="Times New Roman" w:eastAsia="Times New Roman" w:hAnsi="Times New Roman" w:cs="Times New Roman"/>
          <w:color w:val="404040" w:themeColor="text1" w:themeTint="BF"/>
          <w:sz w:val="28"/>
          <w:szCs w:val="28"/>
        </w:rPr>
        <w:softHyphen/>
        <w:t>ной драматургии (Д. Б. Кабалевский и Э. Б.Абдуллин);</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метод </w:t>
      </w:r>
      <w:r w:rsidRPr="00A506FF">
        <w:rPr>
          <w:rFonts w:ascii="Times New Roman" w:eastAsia="Times New Roman" w:hAnsi="Times New Roman" w:cs="Times New Roman"/>
          <w:color w:val="404040" w:themeColor="text1" w:themeTint="BF"/>
          <w:sz w:val="28"/>
          <w:szCs w:val="28"/>
        </w:rPr>
        <w:lastRenderedPageBreak/>
        <w:t>развития стилеразличения у подростков (Ю. Б.Алиев);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метод музыкального собеседования (Л.А.Безбородова);</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метод интонационно-стилевого постижения музыки  и  моде</w:t>
      </w:r>
      <w:r w:rsidRPr="00A506FF">
        <w:rPr>
          <w:rFonts w:ascii="Times New Roman" w:eastAsia="Times New Roman" w:hAnsi="Times New Roman" w:cs="Times New Roman"/>
          <w:color w:val="404040" w:themeColor="text1" w:themeTint="BF"/>
          <w:sz w:val="28"/>
          <w:szCs w:val="28"/>
        </w:rPr>
        <w:softHyphen/>
        <w:t xml:space="preserve">лирования  художественно - творческого процесса (Е.Д.Критская и Л. В. Школяр); группа методов  О. П. Радыновой (метод контрастных сопоставлений, метод уподобления характеру; </w:t>
      </w:r>
      <w:r w:rsidRPr="00A506FF">
        <w:rPr>
          <w:rFonts w:ascii="Times New Roman" w:eastAsia="Times New Roman" w:hAnsi="Times New Roman" w:cs="Times New Roman"/>
          <w:bCs/>
          <w:iCs/>
          <w:color w:val="404040" w:themeColor="text1" w:themeTint="BF"/>
          <w:sz w:val="28"/>
          <w:szCs w:val="28"/>
        </w:rPr>
        <w:t>ме</w:t>
      </w:r>
      <w:r w:rsidRPr="00A506FF">
        <w:rPr>
          <w:rFonts w:ascii="Times New Roman" w:eastAsia="Times New Roman" w:hAnsi="Times New Roman" w:cs="Times New Roman"/>
          <w:bCs/>
          <w:iCs/>
          <w:color w:val="404040" w:themeColor="text1" w:themeTint="BF"/>
          <w:sz w:val="28"/>
          <w:szCs w:val="28"/>
        </w:rPr>
        <w:softHyphen/>
        <w:t>тод эмоционального воздействия</w:t>
      </w:r>
      <w:r w:rsidRPr="00A506FF">
        <w:rPr>
          <w:rFonts w:ascii="Times New Roman" w:eastAsia="Times New Roman" w:hAnsi="Times New Roman" w:cs="Times New Roman"/>
          <w:b/>
          <w:bCs/>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(Л. Г. Дмитриева и Н.М.)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1..Какие общепедагогические методы применимы в методике музыкального  воспитания?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Каковы основные функции методов музыкального обучения?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Назовите методы музыкального воспитания, определяемые спецификой музыкального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.Дайте характеристику методов, определяемых эстетической сущностью музыкального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5. Что является методическим приемом?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8"/>
          <w:sz w:val="24"/>
          <w:szCs w:val="24"/>
        </w:rPr>
        <w:t>1.</w:t>
      </w:r>
      <w:r w:rsidRPr="00A506FF">
        <w:rPr>
          <w:rFonts w:ascii="Times New Roman" w:eastAsia="Times New Roman" w:hAnsi="Times New Roman" w:cs="Times New Roman"/>
          <w:color w:val="404040" w:themeColor="text1" w:themeTint="BF"/>
          <w:sz w:val="24"/>
          <w:szCs w:val="24"/>
        </w:rPr>
        <w:t xml:space="preserve"> Апраксина О. А. Методика музыкального воспитания в школе. Учебное пособие -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Алиев Ю. Б. Настольная книга школьного учителя – музыканта. - М.: «Владос», 2000.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3. Безбородова Л. А., Алиев Ю. Б. Методика преподавания музыки в общеобразовательных учреждениях. - М., «Академия», 2002.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Дмитриева Л.Г., Черноиваненко Н.И. Методика   музыкального воспитания в школе. - М.,1989.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z w:val="24"/>
          <w:szCs w:val="24"/>
        </w:rPr>
        <w:t>5. Школяр Л. В. Музыкальное образование в школе. - М.: «Академия», 2001г.</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4"/>
          <w:szCs w:val="24"/>
        </w:rPr>
        <w:t xml:space="preserve"> </w:t>
      </w:r>
      <w:r w:rsidRPr="00A506FF">
        <w:rPr>
          <w:rFonts w:ascii="Times New Roman" w:eastAsia="Times New Roman" w:hAnsi="Times New Roman" w:cs="Times New Roman"/>
          <w:b/>
          <w:color w:val="404040" w:themeColor="text1" w:themeTint="BF"/>
          <w:sz w:val="28"/>
          <w:szCs w:val="28"/>
        </w:rPr>
        <w:t xml:space="preserve">Раздел 6. Урок музыки как основная форма музыкального воспитания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младших школьников</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Лекции № 1, 2.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Тема: «Урок музыки как сочетание образовательных и воспитательных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функций».</w:t>
      </w:r>
    </w:p>
    <w:p w:rsidR="00342D10" w:rsidRPr="00A506FF" w:rsidRDefault="00342D10" w:rsidP="00F01EC8">
      <w:pPr>
        <w:shd w:val="clear" w:color="auto" w:fill="FFFFFF"/>
        <w:autoSpaceDE w:val="0"/>
        <w:autoSpaceDN w:val="0"/>
        <w:adjustRightInd w:val="0"/>
        <w:spacing w:after="0" w:line="240" w:lineRule="auto"/>
        <w:ind w:left="-180"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Черты, сближающие  урок музыки с другими  предметами начального образования: цель - воспитание гармонически развитой личности; психолого–педагогические, коммуникативные и социологические закономерности педагогического процесса; основные принципы дидактики; формы организации урока, целостность урока, основные методы обучения.</w:t>
      </w:r>
    </w:p>
    <w:p w:rsidR="00342D10" w:rsidRPr="00A506FF" w:rsidRDefault="00342D10" w:rsidP="00F01EC8">
      <w:pPr>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Специфика уроков искусства. Сравнительный анализ научного и художественного познания (форма мышления, форма познания,  форма даятельности, предмет познания, путь освоения,  итоги познания, итоги развития). Общность урока музыки в начальной школе урокам эстетического цикла - изобразительной деятельности, тру</w:t>
      </w:r>
      <w:r w:rsidRPr="00A506FF">
        <w:rPr>
          <w:rFonts w:ascii="Times New Roman" w:eastAsia="Times New Roman" w:hAnsi="Times New Roman" w:cs="Times New Roman"/>
          <w:color w:val="404040" w:themeColor="text1" w:themeTint="BF"/>
          <w:sz w:val="28"/>
          <w:szCs w:val="28"/>
        </w:rPr>
        <w:softHyphen/>
        <w:t>дового воспитания и литературы: цели художественного развития учащихся начальной школы (воспитание у детей эстетического отношения к жизни - про</w:t>
      </w:r>
      <w:r w:rsidRPr="00A506FF">
        <w:rPr>
          <w:rFonts w:ascii="Times New Roman" w:eastAsia="Times New Roman" w:hAnsi="Times New Roman" w:cs="Times New Roman"/>
          <w:color w:val="404040" w:themeColor="text1" w:themeTint="BF"/>
          <w:sz w:val="28"/>
          <w:szCs w:val="28"/>
        </w:rPr>
        <w:softHyphen/>
        <w:t>буждение неотчужденного  и ответственного отношения ко всему, что их окружает); задач (развить у школьников способности восприятия искус</w:t>
      </w:r>
      <w:r w:rsidRPr="00A506FF">
        <w:rPr>
          <w:rFonts w:ascii="Times New Roman" w:eastAsia="Times New Roman" w:hAnsi="Times New Roman" w:cs="Times New Roman"/>
          <w:color w:val="404040" w:themeColor="text1" w:themeTint="BF"/>
          <w:sz w:val="28"/>
          <w:szCs w:val="28"/>
        </w:rPr>
        <w:softHyphen/>
        <w:t>ства и потребности в общении с ним, дать им опыт полноценного художественного творчества, способствовать развитию их художе</w:t>
      </w:r>
      <w:r w:rsidRPr="00A506FF">
        <w:rPr>
          <w:rFonts w:ascii="Times New Roman" w:eastAsia="Times New Roman" w:hAnsi="Times New Roman" w:cs="Times New Roman"/>
          <w:color w:val="404040" w:themeColor="text1" w:themeTint="BF"/>
          <w:sz w:val="28"/>
          <w:szCs w:val="28"/>
        </w:rPr>
        <w:softHyphen/>
        <w:t xml:space="preserve">ственно-творческого мышления, </w:t>
      </w:r>
      <w:r w:rsidRPr="00A506FF">
        <w:rPr>
          <w:rFonts w:ascii="Times New Roman" w:eastAsia="Times New Roman" w:hAnsi="Times New Roman" w:cs="Times New Roman"/>
          <w:color w:val="404040" w:themeColor="text1" w:themeTint="BF"/>
          <w:sz w:val="28"/>
          <w:szCs w:val="28"/>
        </w:rPr>
        <w:lastRenderedPageBreak/>
        <w:t>воображения, творческого от</w:t>
      </w:r>
      <w:r w:rsidRPr="00A506FF">
        <w:rPr>
          <w:rFonts w:ascii="Times New Roman" w:eastAsia="Times New Roman" w:hAnsi="Times New Roman" w:cs="Times New Roman"/>
          <w:color w:val="404040" w:themeColor="text1" w:themeTint="BF"/>
          <w:sz w:val="28"/>
          <w:szCs w:val="28"/>
        </w:rPr>
        <w:softHyphen/>
        <w:t>ношения к жизни); методов педагогики искусства (побуждения к сопережива</w:t>
      </w:r>
      <w:r w:rsidRPr="00A506FF">
        <w:rPr>
          <w:rFonts w:ascii="Times New Roman" w:eastAsia="Times New Roman" w:hAnsi="Times New Roman" w:cs="Times New Roman"/>
          <w:color w:val="404040" w:themeColor="text1" w:themeTint="BF"/>
          <w:sz w:val="28"/>
          <w:szCs w:val="28"/>
        </w:rPr>
        <w:softHyphen/>
        <w:t>нию- Н.А.Ветлугина), приобщения к полноценному художе</w:t>
      </w:r>
      <w:r w:rsidRPr="00A506FF">
        <w:rPr>
          <w:rFonts w:ascii="Times New Roman" w:eastAsia="Times New Roman" w:hAnsi="Times New Roman" w:cs="Times New Roman"/>
          <w:color w:val="404040" w:themeColor="text1" w:themeTint="BF"/>
          <w:sz w:val="28"/>
          <w:szCs w:val="28"/>
        </w:rPr>
        <w:softHyphen/>
        <w:t>ственному творчеству и сотворческому восприятию искусства (Б.М.Неменский), обстановки внутренне эмоционального при</w:t>
      </w:r>
      <w:r w:rsidRPr="00A506FF">
        <w:rPr>
          <w:rFonts w:ascii="Times New Roman" w:eastAsia="Times New Roman" w:hAnsi="Times New Roman" w:cs="Times New Roman"/>
          <w:color w:val="404040" w:themeColor="text1" w:themeTint="BF"/>
          <w:sz w:val="28"/>
          <w:szCs w:val="28"/>
        </w:rPr>
        <w:softHyphen/>
        <w:t>ятия художественного произведения (Т.Б. Лихачев); понимания содержания преподавания предметов эстетичес</w:t>
      </w:r>
      <w:r w:rsidRPr="00A506FF">
        <w:rPr>
          <w:rFonts w:ascii="Times New Roman" w:eastAsia="Times New Roman" w:hAnsi="Times New Roman" w:cs="Times New Roman"/>
          <w:color w:val="404040" w:themeColor="text1" w:themeTint="BF"/>
          <w:sz w:val="28"/>
          <w:szCs w:val="28"/>
        </w:rPr>
        <w:softHyphen/>
        <w:t>кого цикла (не список изучаемых произведений искусства, не ус</w:t>
      </w:r>
      <w:r w:rsidRPr="00A506FF">
        <w:rPr>
          <w:rFonts w:ascii="Times New Roman" w:eastAsia="Times New Roman" w:hAnsi="Times New Roman" w:cs="Times New Roman"/>
          <w:color w:val="404040" w:themeColor="text1" w:themeTint="BF"/>
          <w:sz w:val="28"/>
          <w:szCs w:val="28"/>
        </w:rPr>
        <w:softHyphen/>
        <w:t>воение терминологии, понятий, умений, а отношение к жизни и искусству, которые ребенок открывает в себе и других людях, авторах художественных произведений); понимания этапа начального образования как развития эмоционально-эстетической отзывчивости при восприятии окру</w:t>
      </w:r>
      <w:r w:rsidRPr="00A506FF">
        <w:rPr>
          <w:rFonts w:ascii="Times New Roman" w:eastAsia="Times New Roman" w:hAnsi="Times New Roman" w:cs="Times New Roman"/>
          <w:color w:val="404040" w:themeColor="text1" w:themeTint="BF"/>
          <w:sz w:val="28"/>
          <w:szCs w:val="28"/>
        </w:rPr>
        <w:softHyphen/>
        <w:t xml:space="preserve">жающего мира.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 Урок музыки в школе </w:t>
      </w: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pacing w:val="-2"/>
          <w:sz w:val="28"/>
          <w:szCs w:val="28"/>
        </w:rPr>
        <w:t xml:space="preserve"> завершенный в </w:t>
      </w:r>
      <w:r w:rsidRPr="00A506FF">
        <w:rPr>
          <w:rFonts w:ascii="Times New Roman" w:eastAsia="Times New Roman" w:hAnsi="Times New Roman" w:cs="Times New Roman"/>
          <w:color w:val="404040" w:themeColor="text1" w:themeTint="BF"/>
          <w:spacing w:val="4"/>
          <w:sz w:val="28"/>
          <w:szCs w:val="28"/>
        </w:rPr>
        <w:t>смысловом, временном и организационном отношении опреде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6"/>
          <w:sz w:val="28"/>
          <w:szCs w:val="28"/>
        </w:rPr>
        <w:t xml:space="preserve">ленный этап работы по музыкальному воспитанию и обучению </w:t>
      </w:r>
      <w:r w:rsidRPr="00A506FF">
        <w:rPr>
          <w:rFonts w:ascii="Times New Roman" w:eastAsia="Times New Roman" w:hAnsi="Times New Roman" w:cs="Times New Roman"/>
          <w:color w:val="404040" w:themeColor="text1" w:themeTint="BF"/>
          <w:spacing w:val="-8"/>
          <w:sz w:val="28"/>
          <w:szCs w:val="28"/>
        </w:rPr>
        <w:t>школьников в целостном учебном процессе. Особенности подготовки урока  музыки учителем.</w:t>
      </w:r>
      <w:r w:rsidRPr="00A506FF">
        <w:rPr>
          <w:rFonts w:ascii="Times New Roman" w:eastAsia="Times New Roman" w:hAnsi="Times New Roman" w:cs="Times New Roman"/>
          <w:color w:val="404040" w:themeColor="text1" w:themeTint="BF"/>
          <w:sz w:val="28"/>
          <w:szCs w:val="28"/>
        </w:rPr>
        <w:t xml:space="preserve"> Формы деятельности учителя на уроке (</w:t>
      </w:r>
      <w:r w:rsidRPr="00A506FF">
        <w:rPr>
          <w:rFonts w:ascii="Times New Roman" w:eastAsia="Times New Roman" w:hAnsi="Times New Roman" w:cs="Times New Roman"/>
          <w:color w:val="404040" w:themeColor="text1" w:themeTint="BF"/>
          <w:spacing w:val="-13"/>
          <w:sz w:val="28"/>
          <w:szCs w:val="28"/>
        </w:rPr>
        <w:t>выбор методических приемов изуче</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6"/>
          <w:sz w:val="28"/>
          <w:szCs w:val="28"/>
        </w:rPr>
        <w:t xml:space="preserve">ния произведения, усвоения песни, становления музыкальных </w:t>
      </w:r>
      <w:r w:rsidRPr="00A506FF">
        <w:rPr>
          <w:rFonts w:ascii="Times New Roman" w:eastAsia="Times New Roman" w:hAnsi="Times New Roman" w:cs="Times New Roman"/>
          <w:color w:val="404040" w:themeColor="text1" w:themeTint="BF"/>
          <w:spacing w:val="-4"/>
          <w:sz w:val="28"/>
          <w:szCs w:val="28"/>
        </w:rPr>
        <w:t>потребностей учащихся, их способностей). Стадии изучения музыкального произведения (Э. Б. Абдуллин).</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Типы уроков музыки по степени овладения темой: урок введения в тему, урок углубления темы,  урок обобщения темы,  заключительнвй урок – концерт (Э. Б. Абдуллин, Д. Б. Кабалевский). Типы уроков по содержанию: типовые, доминантные, тематические, комплексные.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Концепция урока музыки: основы драматургии, чувство времени, ритм урока,  темп речи,  средства педагогического воздействия, разнообразие конфигурационных построений, создание организационно – педагогических условий. Проблемы разработки поурочных планов. Принципы анализа (самооанализа) урока музыки. Причины удач и неудач на уроке.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и задания для самопроверки.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1.Назовите типы уроков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Какие различия между научным и художественным познанием?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 чем смысл технологии подготовки урока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Как возникает замысел урока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В чем суть творческой атмосферы на уроке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Как осуществляются взаимосвязи различных видов искусства на уроке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8"/>
          <w:sz w:val="24"/>
          <w:szCs w:val="24"/>
        </w:rPr>
        <w:t>1.</w:t>
      </w:r>
      <w:r w:rsidRPr="00A506FF">
        <w:rPr>
          <w:rFonts w:ascii="Times New Roman" w:eastAsia="Times New Roman" w:hAnsi="Times New Roman" w:cs="Times New Roman"/>
          <w:color w:val="404040" w:themeColor="text1" w:themeTint="BF"/>
          <w:sz w:val="24"/>
          <w:szCs w:val="24"/>
        </w:rPr>
        <w:t xml:space="preserve"> Апраксина О. А. Методика музыкального воспитания в школе. Учебное пособие -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Алиев Ю. Б. Настольная книга школьного учителя – музыканта. - М.: «Владос», 2000.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3. Безбородова Л. А., Алиев Ю. Б. Методика преподавания музыки в общеобразовательных учреждениях. - М., «Академия», 2002.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Дмитриева Л.Г., Черноиваненко Н.И. Методика   музыкального воспитания в школе. - М.,1989.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z w:val="24"/>
          <w:szCs w:val="24"/>
        </w:rPr>
        <w:t>5. Школяр Л. В. Музыкальное образование в школе. - М.: «Академия», 2001г.</w:t>
      </w:r>
    </w:p>
    <w:p w:rsidR="00C3069E" w:rsidRPr="00A506FF" w:rsidRDefault="00342D10" w:rsidP="00C3069E">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C3069E" w:rsidRPr="00A506FF" w:rsidRDefault="00C3069E" w:rsidP="00C3069E">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C3069E">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 xml:space="preserve">        Лекция № 3. </w:t>
      </w:r>
    </w:p>
    <w:p w:rsidR="00342D10" w:rsidRPr="00A506FF" w:rsidRDefault="00342D10" w:rsidP="00F01EC8">
      <w:pPr>
        <w:shd w:val="clear" w:color="auto" w:fill="FFFFFF"/>
        <w:autoSpaceDE w:val="0"/>
        <w:autoSpaceDN w:val="0"/>
        <w:adjustRightInd w:val="0"/>
        <w:spacing w:after="0" w:line="240" w:lineRule="auto"/>
        <w:ind w:right="-5" w:hanging="540"/>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Тема: «Организационно -  педагогические условия эффективного проведения уроков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Синкретичность истоков искусства.</w:t>
      </w:r>
      <w:r w:rsidRPr="00A506FF">
        <w:rPr>
          <w:rFonts w:ascii="Times New Roman" w:eastAsia="Times New Roman" w:hAnsi="Times New Roman" w:cs="Times New Roman"/>
          <w:bCs/>
          <w:color w:val="404040" w:themeColor="text1" w:themeTint="BF"/>
          <w:spacing w:val="-3"/>
          <w:sz w:val="28"/>
          <w:szCs w:val="28"/>
        </w:rPr>
        <w:t xml:space="preserve"> Логика развития художественной культуры (</w:t>
      </w:r>
      <w:r w:rsidRPr="00A506FF">
        <w:rPr>
          <w:rFonts w:ascii="Times New Roman" w:eastAsia="Times New Roman" w:hAnsi="Times New Roman" w:cs="Times New Roman"/>
          <w:bCs/>
          <w:color w:val="404040" w:themeColor="text1" w:themeTint="BF"/>
          <w:spacing w:val="10"/>
          <w:sz w:val="28"/>
          <w:szCs w:val="28"/>
        </w:rPr>
        <w:t xml:space="preserve">процессы интеграции </w:t>
      </w:r>
      <w:r w:rsidRPr="00A506FF">
        <w:rPr>
          <w:rFonts w:ascii="Times New Roman" w:eastAsia="Times New Roman" w:hAnsi="Times New Roman" w:cs="Times New Roman"/>
          <w:bCs/>
          <w:color w:val="404040" w:themeColor="text1" w:themeTint="BF"/>
          <w:spacing w:val="-12"/>
          <w:sz w:val="28"/>
          <w:szCs w:val="28"/>
        </w:rPr>
        <w:t>и дифферанциации различных</w:t>
      </w:r>
      <w:r w:rsidRPr="00A506FF">
        <w:rPr>
          <w:rFonts w:ascii="Times New Roman" w:eastAsia="Times New Roman" w:hAnsi="Times New Roman" w:cs="Times New Roman"/>
          <w:bCs/>
          <w:color w:val="404040" w:themeColor="text1" w:themeTint="BF"/>
          <w:sz w:val="28"/>
          <w:szCs w:val="28"/>
        </w:rPr>
        <w:t xml:space="preserve"> видов искусства) </w:t>
      </w:r>
      <w:r w:rsidRPr="00A506FF">
        <w:rPr>
          <w:rFonts w:ascii="Times New Roman" w:eastAsia="Times New Roman" w:hAnsi="Times New Roman" w:cs="Times New Roman"/>
          <w:bCs/>
          <w:color w:val="404040" w:themeColor="text1" w:themeTint="BF"/>
          <w:spacing w:val="2"/>
          <w:sz w:val="28"/>
          <w:szCs w:val="28"/>
        </w:rPr>
        <w:t xml:space="preserve">и их </w:t>
      </w:r>
      <w:r w:rsidRPr="00A506FF">
        <w:rPr>
          <w:rFonts w:ascii="Times New Roman" w:eastAsia="Times New Roman" w:hAnsi="Times New Roman" w:cs="Times New Roman"/>
          <w:bCs/>
          <w:color w:val="404040" w:themeColor="text1" w:themeTint="BF"/>
          <w:spacing w:val="7"/>
          <w:sz w:val="28"/>
          <w:szCs w:val="28"/>
        </w:rPr>
        <w:t>от</w:t>
      </w:r>
      <w:r w:rsidRPr="00A506FF">
        <w:rPr>
          <w:rFonts w:ascii="Times New Roman" w:eastAsia="Times New Roman" w:hAnsi="Times New Roman" w:cs="Times New Roman"/>
          <w:bCs/>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1"/>
          <w:sz w:val="28"/>
          <w:szCs w:val="28"/>
        </w:rPr>
        <w:t>ражение в логике педагoгического процесса.</w:t>
      </w:r>
      <w:r w:rsidRPr="00A506FF">
        <w:rPr>
          <w:rFonts w:ascii="Times New Roman" w:eastAsia="Times New Roman" w:hAnsi="Times New Roman" w:cs="Times New Roman"/>
          <w:color w:val="404040" w:themeColor="text1" w:themeTint="BF"/>
          <w:sz w:val="28"/>
          <w:szCs w:val="28"/>
        </w:rPr>
        <w:t xml:space="preserve">  Условия, способствующие эффективности проведения уроков музыки в начальной школе: соответствие учебного материала и его изложения основным дидактическим принципам обучения младших школьников; установление связи изучаемых произведений искусства с яв</w:t>
      </w:r>
      <w:r w:rsidRPr="00A506FF">
        <w:rPr>
          <w:rFonts w:ascii="Times New Roman" w:eastAsia="Times New Roman" w:hAnsi="Times New Roman" w:cs="Times New Roman"/>
          <w:color w:val="404040" w:themeColor="text1" w:themeTint="BF"/>
          <w:sz w:val="28"/>
          <w:szCs w:val="28"/>
        </w:rPr>
        <w:softHyphen/>
        <w:t>лениями и образами окружающей действительности; адекватность организации эстетического восприятия музы</w:t>
      </w:r>
      <w:r w:rsidRPr="00A506FF">
        <w:rPr>
          <w:rFonts w:ascii="Times New Roman" w:eastAsia="Times New Roman" w:hAnsi="Times New Roman" w:cs="Times New Roman"/>
          <w:color w:val="404040" w:themeColor="text1" w:themeTint="BF"/>
          <w:sz w:val="28"/>
          <w:szCs w:val="28"/>
        </w:rPr>
        <w:softHyphen/>
        <w:t>ки специфике эстетической сущности искусства; содействие созданию атмосферы комфорта для проявления духовной свободы личности посредством эмоциональной откры</w:t>
      </w:r>
      <w:r w:rsidRPr="00A506FF">
        <w:rPr>
          <w:rFonts w:ascii="Times New Roman" w:eastAsia="Times New Roman" w:hAnsi="Times New Roman" w:cs="Times New Roman"/>
          <w:color w:val="404040" w:themeColor="text1" w:themeTint="BF"/>
          <w:sz w:val="28"/>
          <w:szCs w:val="28"/>
        </w:rPr>
        <w:softHyphen/>
        <w:t>тости педагога и детей; инициацию учителем, обладающим культурой и владеющим педагогическим мастерством, положительного отношения детей к получаемым знаниям и др.; высокое качество и достаточное количество музыкального инструментария; высокое качество и современность технических средств обу</w:t>
      </w:r>
      <w:r w:rsidRPr="00A506FF">
        <w:rPr>
          <w:rFonts w:ascii="Times New Roman" w:eastAsia="Times New Roman" w:hAnsi="Times New Roman" w:cs="Times New Roman"/>
          <w:color w:val="404040" w:themeColor="text1" w:themeTint="BF"/>
          <w:sz w:val="28"/>
          <w:szCs w:val="28"/>
        </w:rPr>
        <w:softHyphen/>
        <w:t>чения;</w:t>
      </w:r>
      <w:r w:rsidRPr="00A506FF">
        <w:rPr>
          <w:rFonts w:ascii="Times New Roman" w:eastAsia="Times New Roman" w:hAnsi="Times New Roman" w:cs="Times New Roman"/>
          <w:color w:val="404040" w:themeColor="text1" w:themeTint="BF"/>
          <w:sz w:val="28"/>
          <w:szCs w:val="28"/>
        </w:rPr>
        <w:tab/>
        <w:t>эстетическое оформление кабинета музыки; гигиенические условия проведения урока.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Критерии анализа урока искусства. Уровень художественно - педагогической подготовки учителя. Мастерство ведения урока искусства.</w:t>
      </w: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Критерии уровня сформированности  художественной культуры детей на уроке музыки.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Диагностика музыкального обучения как определение результатов дидактического процесса в условиях урока музыки. Формы диагностики – диагностирование обученности (своевре</w:t>
      </w:r>
      <w:r w:rsidRPr="00A506FF">
        <w:rPr>
          <w:rFonts w:ascii="Times New Roman" w:eastAsia="Times New Roman" w:hAnsi="Times New Roman" w:cs="Times New Roman"/>
          <w:color w:val="404040" w:themeColor="text1" w:themeTint="BF"/>
          <w:sz w:val="28"/>
          <w:szCs w:val="28"/>
        </w:rPr>
        <w:softHyphen/>
        <w:t>менное выявление, оценка и анализ продуктивности деятельнос</w:t>
      </w:r>
      <w:r w:rsidRPr="00A506FF">
        <w:rPr>
          <w:rFonts w:ascii="Times New Roman" w:eastAsia="Times New Roman" w:hAnsi="Times New Roman" w:cs="Times New Roman"/>
          <w:color w:val="404040" w:themeColor="text1" w:themeTint="BF"/>
          <w:sz w:val="28"/>
          <w:szCs w:val="28"/>
        </w:rPr>
        <w:softHyphen/>
        <w:t>ти детей на уроках музыки) и диагностирование обучаемости (оп</w:t>
      </w:r>
      <w:r w:rsidRPr="00A506FF">
        <w:rPr>
          <w:rFonts w:ascii="Times New Roman" w:eastAsia="Times New Roman" w:hAnsi="Times New Roman" w:cs="Times New Roman"/>
          <w:color w:val="404040" w:themeColor="text1" w:themeTint="BF"/>
          <w:sz w:val="28"/>
          <w:szCs w:val="28"/>
        </w:rPr>
        <w:softHyphen/>
        <w:t>ределение тенденции и динамики развития музыкальных способ</w:t>
      </w:r>
      <w:r w:rsidRPr="00A506FF">
        <w:rPr>
          <w:rFonts w:ascii="Times New Roman" w:eastAsia="Times New Roman" w:hAnsi="Times New Roman" w:cs="Times New Roman"/>
          <w:color w:val="404040" w:themeColor="text1" w:themeTint="BF"/>
          <w:sz w:val="28"/>
          <w:szCs w:val="28"/>
        </w:rPr>
        <w:softHyphen/>
        <w:t>ностей и творческих возможностей детей).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Контроль и оценка знаний и умений учащихся  на уроках музыки. Дидактическая функция контроля  - обес</w:t>
      </w:r>
      <w:r w:rsidRPr="00A506FF">
        <w:rPr>
          <w:rFonts w:ascii="Times New Roman" w:eastAsia="Times New Roman" w:hAnsi="Times New Roman" w:cs="Times New Roman"/>
          <w:color w:val="404040" w:themeColor="text1" w:themeTint="BF"/>
          <w:sz w:val="28"/>
          <w:szCs w:val="28"/>
        </w:rPr>
        <w:softHyphen/>
        <w:t>печение обратной связи между учителем и учащимися,  получе</w:t>
      </w:r>
      <w:r w:rsidRPr="00A506FF">
        <w:rPr>
          <w:rFonts w:ascii="Times New Roman" w:eastAsia="Times New Roman" w:hAnsi="Times New Roman" w:cs="Times New Roman"/>
          <w:color w:val="404040" w:themeColor="text1" w:themeTint="BF"/>
          <w:sz w:val="28"/>
          <w:szCs w:val="28"/>
        </w:rPr>
        <w:softHyphen/>
        <w:t>ние информации о степени усвоения учебного материала, уров</w:t>
      </w:r>
      <w:r w:rsidRPr="00A506FF">
        <w:rPr>
          <w:rFonts w:ascii="Times New Roman" w:eastAsia="Times New Roman" w:hAnsi="Times New Roman" w:cs="Times New Roman"/>
          <w:color w:val="404040" w:themeColor="text1" w:themeTint="BF"/>
          <w:sz w:val="28"/>
          <w:szCs w:val="28"/>
        </w:rPr>
        <w:softHyphen/>
        <w:t>не и качестве обученности. Проблема оценки в музыкальной педагогике. Особенности текущего  и итогового учета. Коллективные и индивидуальные формы учета.</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Критерии оценки знаний: объективность, систематичность, гласность, рост навыков,</w:t>
      </w:r>
      <w:r w:rsidRPr="00A506FF">
        <w:rPr>
          <w:rFonts w:ascii="Times New Roman" w:eastAsia="Times New Roman" w:hAnsi="Times New Roman" w:cs="Times New Roman"/>
          <w:snapToGrid w:val="0"/>
          <w:color w:val="404040" w:themeColor="text1" w:themeTint="BF"/>
          <w:sz w:val="28"/>
          <w:szCs w:val="28"/>
        </w:rPr>
        <w:t xml:space="preserve"> рост </w:t>
      </w:r>
      <w:r w:rsidRPr="00A506FF">
        <w:rPr>
          <w:rFonts w:ascii="Times New Roman" w:eastAsia="Times New Roman" w:hAnsi="Times New Roman" w:cs="Times New Roman"/>
          <w:color w:val="404040" w:themeColor="text1" w:themeTint="BF"/>
          <w:sz w:val="28"/>
          <w:szCs w:val="28"/>
        </w:rPr>
        <w:t xml:space="preserve"> качественных показателей духовного роста школьника (проявлении интереса к музыке, непосредственности   эмоционального отклика на музыку и пр.).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Способы повышения стимулирующей роли пяти</w:t>
      </w:r>
      <w:r w:rsidRPr="00A506FF">
        <w:rPr>
          <w:rFonts w:ascii="Times New Roman" w:eastAsia="Times New Roman" w:hAnsi="Times New Roman" w:cs="Times New Roman"/>
          <w:color w:val="404040" w:themeColor="text1" w:themeTint="BF"/>
          <w:sz w:val="28"/>
          <w:szCs w:val="28"/>
        </w:rPr>
        <w:softHyphen/>
        <w:t>балльной шкалы. Концепция «дополнительности» и «коррекционности» педагогической оценки по музыке.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C3069E" w:rsidRPr="00A506FF" w:rsidRDefault="00C3069E"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lastRenderedPageBreak/>
        <w:t>Вопросы и задания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w:t>
      </w:r>
      <w:r w:rsidRPr="00A506FF">
        <w:rPr>
          <w:rFonts w:ascii="Times New Roman" w:eastAsia="Times New Roman" w:hAnsi="Times New Roman" w:cs="Times New Roman"/>
          <w:b/>
          <w:color w:val="404040" w:themeColor="text1" w:themeTint="BF"/>
          <w:sz w:val="24"/>
          <w:szCs w:val="24"/>
        </w:rPr>
        <w:t xml:space="preserve">. </w:t>
      </w:r>
      <w:r w:rsidRPr="00A506FF">
        <w:rPr>
          <w:rFonts w:ascii="Times New Roman" w:eastAsia="Times New Roman" w:hAnsi="Times New Roman" w:cs="Times New Roman"/>
          <w:color w:val="404040" w:themeColor="text1" w:themeTint="BF"/>
          <w:sz w:val="24"/>
          <w:szCs w:val="24"/>
        </w:rPr>
        <w:t>Как проводится учет успеваемости школьников на уроке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Каковы условия, способствующие эффективности проведения уроков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Каковы критерии анализа урока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.Назовите</w:t>
      </w:r>
      <w:r w:rsidRPr="00A506FF">
        <w:rPr>
          <w:rFonts w:ascii="Times New Roman" w:eastAsia="Times New Roman" w:hAnsi="Times New Roman" w:cs="Times New Roman"/>
          <w:i/>
          <w:color w:val="404040" w:themeColor="text1" w:themeTint="BF"/>
          <w:sz w:val="24"/>
          <w:szCs w:val="24"/>
        </w:rPr>
        <w:t xml:space="preserve"> </w:t>
      </w:r>
      <w:r w:rsidRPr="00A506FF">
        <w:rPr>
          <w:rFonts w:ascii="Times New Roman" w:eastAsia="Times New Roman" w:hAnsi="Times New Roman" w:cs="Times New Roman"/>
          <w:color w:val="404040" w:themeColor="text1" w:themeTint="BF"/>
          <w:sz w:val="24"/>
          <w:szCs w:val="24"/>
        </w:rPr>
        <w:t xml:space="preserve">критерии уровня сформированности  художественной культуры детей на уроке музыки.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5.Приведите примеры раздичных форм диагностики.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Обозначьте проблемы оценки в музыкальной педагогике.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7.Назовите критерии оценки знаний на уроке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 перчислите способы повышения пятибалльной шкалы оценки.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Егоров А.А.  Еще о педагогических оценках  на уроках музыки /Музыка в школе. – 1987. - №3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Каган М. С.  Роль и взаимодействие искусств в педагогическом процессе /Музыка в школе. – 1987. - № 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Об оценках, отметках и ценностях: Школьная оценка как  средство педагогической поддержки/ Современная гуманитарная гимназия. – М., 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4.</w:t>
      </w:r>
    </w:p>
    <w:p w:rsidR="00342D10" w:rsidRPr="00A506FF" w:rsidRDefault="00342D10" w:rsidP="00F01EC8">
      <w:pPr>
        <w:spacing w:after="0" w:line="240" w:lineRule="auto"/>
        <w:contextualSpacing/>
        <w:jc w:val="both"/>
        <w:rPr>
          <w:rFonts w:ascii="Times New Roman" w:eastAsia="Times New Roman" w:hAnsi="Times New Roman" w:cs="Times New Roman"/>
          <w:i/>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«Межпредметные связи и интеграция»</w:t>
      </w:r>
      <w:r w:rsidRPr="00A506FF">
        <w:rPr>
          <w:rFonts w:ascii="Times New Roman" w:eastAsia="Times New Roman" w:hAnsi="Times New Roman" w:cs="Times New Roman"/>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Модернизация содержания образования и обновле</w:t>
      </w:r>
      <w:r w:rsidRPr="00A506FF">
        <w:rPr>
          <w:rFonts w:ascii="Times New Roman" w:eastAsia="Times New Roman" w:hAnsi="Times New Roman" w:cs="Times New Roman"/>
          <w:color w:val="404040" w:themeColor="text1" w:themeTint="BF"/>
          <w:sz w:val="28"/>
          <w:szCs w:val="28"/>
        </w:rPr>
        <w:softHyphen/>
        <w:t>ние методов и средств обучения как основа новых педаго</w:t>
      </w:r>
      <w:r w:rsidRPr="00A506FF">
        <w:rPr>
          <w:rFonts w:ascii="Times New Roman" w:eastAsia="Times New Roman" w:hAnsi="Times New Roman" w:cs="Times New Roman"/>
          <w:color w:val="404040" w:themeColor="text1" w:themeTint="BF"/>
          <w:sz w:val="28"/>
          <w:szCs w:val="28"/>
        </w:rPr>
        <w:softHyphen/>
        <w:t>гических поисков</w:t>
      </w: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Понятие об интеграции. Обеспечение единой методологической основы предметной систе</w:t>
      </w:r>
      <w:r w:rsidRPr="00A506FF">
        <w:rPr>
          <w:rFonts w:ascii="Times New Roman" w:eastAsia="Times New Roman" w:hAnsi="Times New Roman" w:cs="Times New Roman"/>
          <w:color w:val="404040" w:themeColor="text1" w:themeTint="BF"/>
          <w:sz w:val="28"/>
          <w:szCs w:val="28"/>
        </w:rPr>
        <w:softHyphen/>
        <w:t>мы в целом на базе интеграции систематизирующих научных идей, которые должны пронизывать обучение по всем предметам. Многозначность трактовки понятия «интеграция».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 Виды интеграции по видам знаний — содержательно - информационные (на</w:t>
      </w:r>
      <w:r w:rsidRPr="00A506FF">
        <w:rPr>
          <w:rFonts w:ascii="Times New Roman" w:eastAsia="Times New Roman" w:hAnsi="Times New Roman" w:cs="Times New Roman"/>
          <w:color w:val="404040" w:themeColor="text1" w:themeTint="BF"/>
          <w:sz w:val="28"/>
          <w:szCs w:val="28"/>
        </w:rPr>
        <w:softHyphen/>
        <w:t>учные); по видам умений — операционно-деятельные, опознава</w:t>
      </w:r>
      <w:r w:rsidRPr="00A506FF">
        <w:rPr>
          <w:rFonts w:ascii="Times New Roman" w:eastAsia="Times New Roman" w:hAnsi="Times New Roman" w:cs="Times New Roman"/>
          <w:color w:val="404040" w:themeColor="text1" w:themeTint="BF"/>
          <w:sz w:val="28"/>
          <w:szCs w:val="28"/>
        </w:rPr>
        <w:softHyphen/>
        <w:t>тельные, практические, ценностно-ориентационные; по способу реализации в учебном процессе -  организаци</w:t>
      </w:r>
      <w:r w:rsidRPr="00A506FF">
        <w:rPr>
          <w:rFonts w:ascii="Times New Roman" w:eastAsia="Times New Roman" w:hAnsi="Times New Roman" w:cs="Times New Roman"/>
          <w:color w:val="404040" w:themeColor="text1" w:themeTint="BF"/>
          <w:sz w:val="28"/>
          <w:szCs w:val="28"/>
        </w:rPr>
        <w:softHyphen/>
        <w:t>онно - методические. Степень реализации межпредметных связей (примитивный, фрагментарный, синтезированный). Образовательные и воспитательные функции межпредметных связей.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Дифференциация и интеграция как идея межпредметных связей – два взаимосвязывающих, взаимодополняющих процесса. Способы интеграции в современной школе. Позитвные и негативные факторы интеграции в на</w:t>
      </w:r>
      <w:r w:rsidRPr="00A506FF">
        <w:rPr>
          <w:rFonts w:ascii="Times New Roman" w:eastAsia="Times New Roman" w:hAnsi="Times New Roman" w:cs="Times New Roman"/>
          <w:color w:val="404040" w:themeColor="text1" w:themeTint="BF"/>
          <w:sz w:val="28"/>
          <w:szCs w:val="28"/>
        </w:rPr>
        <w:softHyphen/>
        <w:t xml:space="preserve">чальной школе.  Степень  реализации технологии интеграции в начальной школе.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Вопросы для самоконтроля</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Дайте определение понятия «интеграция» в процессе школьного обучения.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В чем заключаются межпредметные связи?</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Перечислите виды интеграции.</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В чем вы видите взаимосвязь процессов интеграции и дифференциации?</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r w:rsidRPr="00A506FF">
        <w:rPr>
          <w:rFonts w:ascii="Times New Roman" w:eastAsia="Times New Roman" w:hAnsi="Times New Roman" w:cs="Times New Roman"/>
          <w:color w:val="404040" w:themeColor="text1" w:themeTint="BF"/>
          <w:sz w:val="24"/>
          <w:szCs w:val="24"/>
        </w:rPr>
        <w:t>.</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1.Аюдуллин Э. Б.  О наших недостатках и достоинствах /Актуальные проблемы  образования учащихся начальных классов: Материалы всероссийской научно – практической конференции. – Саранск, 1998. – Ч. 2</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lastRenderedPageBreak/>
        <w:t>2. Взаимодействие и интеграция искусств в полихудожественном развитии школьников. – Луганск, 1990.</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Каган М. С. Роль и взаимодействие искусств впедагогическом процессе/Музыка в школе. – 1987. – № 4.</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4.Кошмина И. В. Межпредметные связи в начальной школе. – М., 1999.</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Раздел 7. Виды музыкальной деятельности в технологии развивающего </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обучения.</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Лекции № 1, 2. </w:t>
      </w:r>
    </w:p>
    <w:p w:rsidR="00342D10" w:rsidRPr="00A506FF" w:rsidRDefault="00342D10" w:rsidP="00F01EC8">
      <w:pPr>
        <w:spacing w:after="0" w:line="240" w:lineRule="auto"/>
        <w:contextualSpacing/>
        <w:rPr>
          <w:rFonts w:ascii="Times New Roman" w:eastAsia="Times New Roman" w:hAnsi="Times New Roman" w:cs="Times New Roman"/>
          <w:b/>
          <w:i/>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Тема: «Противоречия  теоретического и творческого типа мышления»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Понимание</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музыкальной деятельности в традиционной  музыкальной педагогике. Отличие учебной деятельности от учебной работы -  наличие</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iCs/>
          <w:color w:val="404040" w:themeColor="text1" w:themeTint="BF"/>
          <w:sz w:val="28"/>
          <w:szCs w:val="28"/>
        </w:rPr>
        <w:t>теоретического (постигающего) мышления</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  такое преобразо</w:t>
      </w:r>
      <w:r w:rsidRPr="00A506FF">
        <w:rPr>
          <w:rFonts w:ascii="Times New Roman" w:eastAsia="Times New Roman" w:hAnsi="Times New Roman" w:cs="Times New Roman"/>
          <w:color w:val="404040" w:themeColor="text1" w:themeTint="BF"/>
          <w:sz w:val="28"/>
          <w:szCs w:val="28"/>
        </w:rPr>
        <w:softHyphen/>
        <w:t>вание материала, которое вскрывает в нем внутренние существен</w:t>
      </w:r>
      <w:r w:rsidRPr="00A506FF">
        <w:rPr>
          <w:rFonts w:ascii="Times New Roman" w:eastAsia="Times New Roman" w:hAnsi="Times New Roman" w:cs="Times New Roman"/>
          <w:color w:val="404040" w:themeColor="text1" w:themeTint="BF"/>
          <w:sz w:val="28"/>
          <w:szCs w:val="28"/>
        </w:rPr>
        <w:softHyphen/>
        <w:t xml:space="preserve">ные связи и отношения, как процесс </w:t>
      </w:r>
      <w:r w:rsidRPr="00A506FF">
        <w:rPr>
          <w:rFonts w:ascii="Times New Roman" w:eastAsia="Times New Roman" w:hAnsi="Times New Roman" w:cs="Times New Roman"/>
          <w:iCs/>
          <w:color w:val="404040" w:themeColor="text1" w:themeTint="BF"/>
          <w:sz w:val="28"/>
          <w:szCs w:val="28"/>
        </w:rPr>
        <w:t>реального и мысленного экспериментирования</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 це</w:t>
      </w:r>
      <w:r w:rsidRPr="00A506FF">
        <w:rPr>
          <w:rFonts w:ascii="Times New Roman" w:eastAsia="Times New Roman" w:hAnsi="Times New Roman" w:cs="Times New Roman"/>
          <w:color w:val="404040" w:themeColor="text1" w:themeTint="BF"/>
          <w:sz w:val="28"/>
          <w:szCs w:val="28"/>
        </w:rPr>
        <w:softHyphen/>
        <w:t>лью проникновения в сущность всякого музыкального явления, события, факта, прослеживания в нем взаимосвязи общего  и частного.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Понимание музыкальной деятельности в  технологии  развивающего музыкального образования («педагогика искусства»). Выделение в традиционной му</w:t>
      </w:r>
      <w:r w:rsidRPr="00A506FF">
        <w:rPr>
          <w:rFonts w:ascii="Times New Roman" w:eastAsia="Times New Roman" w:hAnsi="Times New Roman" w:cs="Times New Roman"/>
          <w:color w:val="404040" w:themeColor="text1" w:themeTint="BF"/>
          <w:sz w:val="28"/>
          <w:szCs w:val="28"/>
        </w:rPr>
        <w:softHyphen/>
        <w:t>зыкальной педагогике слушания музыки, игры на музыкальных инструментах, хорового пения, движения под музыку в виды музыкальной деятельности</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частные случаи по отношению к исполнительству как ка</w:t>
      </w:r>
      <w:r w:rsidRPr="00A506FF">
        <w:rPr>
          <w:rFonts w:ascii="Times New Roman" w:eastAsia="Times New Roman" w:hAnsi="Times New Roman" w:cs="Times New Roman"/>
          <w:color w:val="404040" w:themeColor="text1" w:themeTint="BF"/>
          <w:sz w:val="28"/>
          <w:szCs w:val="28"/>
        </w:rPr>
        <w:softHyphen/>
        <w:t>тегории общего порядка). В</w:t>
      </w:r>
      <w:r w:rsidRPr="00A506FF">
        <w:rPr>
          <w:rFonts w:ascii="Times New Roman" w:eastAsia="Times New Roman" w:hAnsi="Times New Roman" w:cs="Times New Roman"/>
          <w:iCs/>
          <w:color w:val="404040" w:themeColor="text1" w:themeTint="BF"/>
          <w:sz w:val="28"/>
          <w:szCs w:val="28"/>
        </w:rPr>
        <w:t>иды</w:t>
      </w:r>
      <w:r w:rsidRPr="00A506FF">
        <w:rPr>
          <w:rFonts w:ascii="Times New Roman" w:eastAsia="Times New Roman" w:hAnsi="Times New Roman" w:cs="Times New Roman"/>
          <w:b/>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музыкальной деятельности как деятельность композитора, исполнителя, слушателя в их неразрывном триединстве - три необходимых условия существования самой музыки, объединенные </w:t>
      </w:r>
      <w:r w:rsidRPr="00A506FF">
        <w:rPr>
          <w:rFonts w:ascii="Times New Roman" w:eastAsia="Times New Roman" w:hAnsi="Times New Roman" w:cs="Times New Roman"/>
          <w:iCs/>
          <w:color w:val="404040" w:themeColor="text1" w:themeTint="BF"/>
          <w:sz w:val="28"/>
          <w:szCs w:val="28"/>
        </w:rPr>
        <w:t xml:space="preserve">восприятием </w:t>
      </w:r>
      <w:r w:rsidRPr="00A506FF">
        <w:rPr>
          <w:rFonts w:ascii="Times New Roman" w:eastAsia="Times New Roman" w:hAnsi="Times New Roman" w:cs="Times New Roman"/>
          <w:color w:val="404040" w:themeColor="text1" w:themeTint="BF"/>
          <w:sz w:val="28"/>
          <w:szCs w:val="28"/>
        </w:rPr>
        <w:t xml:space="preserve">музыки.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Реализация взаимосвязи, взаимопроникновения, взаимообогащения способов приобщения к музыкальному искусству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Методические позиции  но</w:t>
      </w:r>
      <w:r w:rsidRPr="00A506FF">
        <w:rPr>
          <w:rFonts w:ascii="Times New Roman" w:eastAsia="Times New Roman" w:hAnsi="Times New Roman" w:cs="Times New Roman"/>
          <w:color w:val="404040" w:themeColor="text1" w:themeTint="BF"/>
          <w:sz w:val="28"/>
          <w:szCs w:val="28"/>
        </w:rPr>
        <w:softHyphen/>
        <w:t>вой технологии развивающего музыкального образования - концепция преподавания музыки как живого образного искусства Д. Б. Кабалевского и теория раз</w:t>
      </w:r>
      <w:r w:rsidRPr="00A506FF">
        <w:rPr>
          <w:rFonts w:ascii="Times New Roman" w:eastAsia="Times New Roman" w:hAnsi="Times New Roman" w:cs="Times New Roman"/>
          <w:color w:val="404040" w:themeColor="text1" w:themeTint="BF"/>
          <w:sz w:val="28"/>
          <w:szCs w:val="28"/>
        </w:rPr>
        <w:softHyphen/>
        <w:t>вивающего обучения В. В. Давыдова.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Характеристика программы авторского коллектива  В. О. Усачева,  Л. В. Школяр,  В. А. Школяр -  «Музыкальное искусство. 1—4 класс (задачи, реализация философско-эстетический уровень препода</w:t>
      </w:r>
      <w:r w:rsidRPr="00A506FF">
        <w:rPr>
          <w:rFonts w:ascii="Times New Roman" w:eastAsia="Times New Roman" w:hAnsi="Times New Roman" w:cs="Times New Roman"/>
          <w:color w:val="404040" w:themeColor="text1" w:themeTint="BF"/>
          <w:sz w:val="28"/>
          <w:szCs w:val="28"/>
        </w:rPr>
        <w:softHyphen/>
        <w:t xml:space="preserve">вания музыки в проблемное поле культуры). Основные идеи развивающего музыкального  обучения в 1, 2, 3, 4  классах. </w:t>
      </w:r>
      <w:r w:rsidRPr="00A506FF">
        <w:rPr>
          <w:rFonts w:ascii="Times New Roman" w:eastAsia="Times New Roman" w:hAnsi="Times New Roman" w:cs="Times New Roman"/>
          <w:bCs/>
          <w:color w:val="404040" w:themeColor="text1" w:themeTint="BF"/>
          <w:sz w:val="28"/>
          <w:szCs w:val="28"/>
        </w:rPr>
        <w:t>Итог</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развивающего музыкального образования -   представление учащихся о деятельности музыканта — композитора, исполнителя, слушателя в их триединстве — как о высоком проявлении человеческого творческого потенциала, как о большом интеллектуальном и эмоциональном труде души, как о высшей потребности в преобразовании челове</w:t>
      </w:r>
      <w:r w:rsidRPr="00A506FF">
        <w:rPr>
          <w:rFonts w:ascii="Times New Roman" w:eastAsia="Times New Roman" w:hAnsi="Times New Roman" w:cs="Times New Roman"/>
          <w:color w:val="404040" w:themeColor="text1" w:themeTint="BF"/>
          <w:sz w:val="28"/>
          <w:szCs w:val="28"/>
        </w:rPr>
        <w:softHyphen/>
        <w:t xml:space="preserve">ка и мира с позиций интеллигентности, высокой духовности.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Метод моделирования художественно-творческого процесса -  основа музыкальной  технологии  преподавания музыки на принципах развивающего обучения. Метод моделирования художественно-творческого </w:t>
      </w:r>
      <w:r w:rsidRPr="00A506FF">
        <w:rPr>
          <w:rFonts w:ascii="Times New Roman" w:eastAsia="Times New Roman" w:hAnsi="Times New Roman" w:cs="Times New Roman"/>
          <w:color w:val="404040" w:themeColor="text1" w:themeTint="BF"/>
          <w:sz w:val="28"/>
          <w:szCs w:val="28"/>
        </w:rPr>
        <w:lastRenderedPageBreak/>
        <w:t>процесса как углубление  проблемного метода, выявление истоков происхождения изучаемого явления (</w:t>
      </w:r>
      <w:r w:rsidRPr="00A506FF">
        <w:rPr>
          <w:rFonts w:ascii="Times New Roman" w:eastAsia="Times New Roman" w:hAnsi="Times New Roman" w:cs="Times New Roman"/>
          <w:iCs/>
          <w:color w:val="404040" w:themeColor="text1" w:themeTint="BF"/>
          <w:sz w:val="28"/>
          <w:szCs w:val="28"/>
        </w:rPr>
        <w:t>мысленного эк</w:t>
      </w:r>
      <w:r w:rsidRPr="00A506FF">
        <w:rPr>
          <w:rFonts w:ascii="Times New Roman" w:eastAsia="Times New Roman" w:hAnsi="Times New Roman" w:cs="Times New Roman"/>
          <w:iCs/>
          <w:color w:val="404040" w:themeColor="text1" w:themeTint="BF"/>
          <w:sz w:val="28"/>
          <w:szCs w:val="28"/>
        </w:rPr>
        <w:softHyphen/>
        <w:t>спериментирования с</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материалом, самостоятельного поиска еще неизвестных связей внутри явлений, проникновения в его при</w:t>
      </w:r>
      <w:r w:rsidRPr="00A506FF">
        <w:rPr>
          <w:rFonts w:ascii="Times New Roman" w:eastAsia="Times New Roman" w:hAnsi="Times New Roman" w:cs="Times New Roman"/>
          <w:color w:val="404040" w:themeColor="text1" w:themeTint="BF"/>
          <w:sz w:val="28"/>
          <w:szCs w:val="28"/>
        </w:rPr>
        <w:softHyphen/>
        <w:t>роду,   проживание знания и понимание учащимися смысла своей деятельности).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Перспективность работы на основе принципа моделирования художественно-творческого процесса</w:t>
      </w:r>
      <w:r w:rsidRPr="00A506FF">
        <w:rPr>
          <w:rFonts w:ascii="Times New Roman" w:eastAsia="Times New Roman" w:hAnsi="Times New Roman" w:cs="Times New Roman"/>
          <w:i/>
          <w:iCs/>
          <w:smallCap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любой сфере художественной деятельности детей: за</w:t>
      </w:r>
      <w:r w:rsidRPr="00A506FF">
        <w:rPr>
          <w:rFonts w:ascii="Times New Roman" w:eastAsia="Times New Roman" w:hAnsi="Times New Roman" w:cs="Times New Roman"/>
          <w:color w:val="404040" w:themeColor="text1" w:themeTint="BF"/>
          <w:sz w:val="28"/>
          <w:szCs w:val="28"/>
        </w:rPr>
        <w:softHyphen/>
        <w:t xml:space="preserve">нятия ритмикой и движением, музыкальным театром, свободнай музыкальной деятельностью Вовлечение принципа </w:t>
      </w:r>
      <w:r w:rsidRPr="00A506FF">
        <w:rPr>
          <w:rFonts w:ascii="Times New Roman" w:eastAsia="Times New Roman" w:hAnsi="Times New Roman" w:cs="Times New Roman"/>
          <w:iCs/>
          <w:color w:val="404040" w:themeColor="text1" w:themeTint="BF"/>
          <w:sz w:val="28"/>
          <w:szCs w:val="28"/>
        </w:rPr>
        <w:t>прохождение пути  со</w:t>
      </w:r>
      <w:r w:rsidRPr="00A506FF">
        <w:rPr>
          <w:rFonts w:ascii="Times New Roman" w:eastAsia="Times New Roman" w:hAnsi="Times New Roman" w:cs="Times New Roman"/>
          <w:iCs/>
          <w:color w:val="404040" w:themeColor="text1" w:themeTint="BF"/>
          <w:sz w:val="28"/>
          <w:szCs w:val="28"/>
        </w:rPr>
        <w:softHyphen/>
        <w:t>здания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Новый взгляд на детское музыкальное творчество в рамках развивающего музыкального обучения (деятельностью как таковой, а не работой по  изучению и перемещению образцов). </w:t>
      </w:r>
      <w:r w:rsidRPr="00A506FF">
        <w:rPr>
          <w:rFonts w:ascii="Times New Roman" w:eastAsia="Times New Roman" w:hAnsi="Times New Roman" w:cs="Times New Roman"/>
          <w:iCs/>
          <w:color w:val="404040" w:themeColor="text1" w:themeTint="BF"/>
          <w:sz w:val="28"/>
          <w:szCs w:val="28"/>
        </w:rPr>
        <w:t>Предуготовленность</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 творчеству, готовность постичь смысл своей деятельности, ощущение необходи</w:t>
      </w:r>
      <w:r w:rsidRPr="00A506FF">
        <w:rPr>
          <w:rFonts w:ascii="Times New Roman" w:eastAsia="Times New Roman" w:hAnsi="Times New Roman" w:cs="Times New Roman"/>
          <w:color w:val="404040" w:themeColor="text1" w:themeTint="BF"/>
          <w:sz w:val="28"/>
          <w:szCs w:val="28"/>
        </w:rPr>
        <w:softHyphen/>
        <w:t>мости сравнить, соотнести, выбрать и найти то, что лучшим обра</w:t>
      </w:r>
      <w:r w:rsidRPr="00A506FF">
        <w:rPr>
          <w:rFonts w:ascii="Times New Roman" w:eastAsia="Times New Roman" w:hAnsi="Times New Roman" w:cs="Times New Roman"/>
          <w:color w:val="404040" w:themeColor="text1" w:themeTint="BF"/>
          <w:sz w:val="28"/>
          <w:szCs w:val="28"/>
        </w:rPr>
        <w:softHyphen/>
        <w:t>зом может выразить его слышание и видение того или иного явле</w:t>
      </w:r>
      <w:r w:rsidRPr="00A506FF">
        <w:rPr>
          <w:rFonts w:ascii="Times New Roman" w:eastAsia="Times New Roman" w:hAnsi="Times New Roman" w:cs="Times New Roman"/>
          <w:color w:val="404040" w:themeColor="text1" w:themeTint="BF"/>
          <w:sz w:val="28"/>
          <w:szCs w:val="28"/>
        </w:rPr>
        <w:softHyphen/>
        <w:t xml:space="preserve">ния, события, факта, его собственное художественное отношение в целом – критерии в современном понимании творческой деятельности. Функции педагога в становлении творческого процесса учащихся: </w:t>
      </w:r>
      <w:r w:rsidRPr="00A506FF">
        <w:rPr>
          <w:rFonts w:ascii="Times New Roman" w:eastAsia="Times New Roman" w:hAnsi="Times New Roman" w:cs="Times New Roman"/>
          <w:iCs/>
          <w:color w:val="404040" w:themeColor="text1" w:themeTint="BF"/>
          <w:sz w:val="28"/>
          <w:szCs w:val="28"/>
        </w:rPr>
        <w:t xml:space="preserve">наблюдение за их развитием </w:t>
      </w:r>
      <w:r w:rsidRPr="00A506FF">
        <w:rPr>
          <w:rFonts w:ascii="Times New Roman" w:eastAsia="Times New Roman" w:hAnsi="Times New Roman" w:cs="Times New Roman"/>
          <w:color w:val="404040" w:themeColor="text1" w:themeTint="BF"/>
          <w:sz w:val="28"/>
          <w:szCs w:val="28"/>
        </w:rPr>
        <w:t xml:space="preserve">в соприкосновении с музыкой и окружающим миром,  отказ от многих штампов и стереотипов, исключение принудительныого характера; </w:t>
      </w:r>
      <w:r w:rsidRPr="00A506FF">
        <w:rPr>
          <w:rFonts w:ascii="Times New Roman" w:eastAsia="Times New Roman" w:hAnsi="Times New Roman" w:cs="Times New Roman"/>
          <w:iCs/>
          <w:color w:val="404040" w:themeColor="text1" w:themeTint="BF"/>
          <w:sz w:val="28"/>
          <w:szCs w:val="28"/>
        </w:rPr>
        <w:t>естественность</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процесса, когда педагог проходит путь к музыке вместе с ребенком, сообразно природе ребенка и природе искус</w:t>
      </w:r>
      <w:r w:rsidRPr="00A506FF">
        <w:rPr>
          <w:rFonts w:ascii="Times New Roman" w:eastAsia="Times New Roman" w:hAnsi="Times New Roman" w:cs="Times New Roman"/>
          <w:color w:val="404040" w:themeColor="text1" w:themeTint="BF"/>
          <w:sz w:val="28"/>
          <w:szCs w:val="28"/>
        </w:rPr>
        <w:softHyphen/>
        <w:t xml:space="preserve">ства. </w:t>
      </w:r>
    </w:p>
    <w:p w:rsidR="00342D10" w:rsidRPr="00A506FF" w:rsidRDefault="00342D10" w:rsidP="00F01EC8">
      <w:pPr>
        <w:shd w:val="clear" w:color="auto" w:fill="FFFFFF"/>
        <w:autoSpaceDE w:val="0"/>
        <w:autoSpaceDN w:val="0"/>
        <w:adjustRightInd w:val="0"/>
        <w:spacing w:after="0" w:line="240" w:lineRule="auto"/>
        <w:ind w:righ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4"/>
          <w:szCs w:val="24"/>
        </w:rPr>
        <w:t>Вопросы и задания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Какое образование имеет развивающий характер?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2.Назовите черты, отличающие учебныю деятельность от учебной работы.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Выберите  произведение  и составьте план его анализа с позиций учебной деятельности.</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Кадобнова И. В. , УсачеваВ.О., Школяр Л.В., Кузьмина О.В. Учебно – методический комплект «Искусство слышать»  - М.,  «Радуница», 1994.</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Маслова Л.П.  «Педагогика искусства: теория и практика. – Новосибирск, 1997.</w:t>
      </w:r>
    </w:p>
    <w:p w:rsidR="00342D10" w:rsidRPr="00A506FF" w:rsidRDefault="00342D10" w:rsidP="00F01EC8">
      <w:pPr>
        <w:spacing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Школяр Л. В. Музыкальное образование в школе. - М.: «Академия», 2001г</w:t>
      </w:r>
    </w:p>
    <w:p w:rsidR="00C3069E" w:rsidRPr="00A506FF" w:rsidRDefault="00C3069E" w:rsidP="00F01EC8">
      <w:pPr>
        <w:spacing w:line="240" w:lineRule="auto"/>
        <w:contextualSpacing/>
        <w:rPr>
          <w:rFonts w:ascii="Times New Roman" w:hAnsi="Times New Roman" w:cs="Times New Roman"/>
          <w:color w:val="404040" w:themeColor="text1" w:themeTint="BF"/>
          <w:sz w:val="28"/>
          <w:szCs w:val="28"/>
        </w:rPr>
      </w:pPr>
    </w:p>
    <w:p w:rsidR="00342D10" w:rsidRPr="00A506FF" w:rsidRDefault="00342D10" w:rsidP="00C3069E">
      <w:pPr>
        <w:spacing w:line="240" w:lineRule="auto"/>
        <w:contextualSpacing/>
        <w:jc w:val="both"/>
        <w:rPr>
          <w:rFonts w:ascii="Times New Roman" w:hAnsi="Times New Roman" w:cs="Times New Roman"/>
          <w:b/>
          <w:color w:val="404040" w:themeColor="text1" w:themeTint="BF"/>
          <w:sz w:val="28"/>
          <w:szCs w:val="28"/>
        </w:rPr>
      </w:pPr>
      <w:r w:rsidRPr="00A506FF">
        <w:rPr>
          <w:rFonts w:ascii="Times New Roman" w:hAnsi="Times New Roman" w:cs="Times New Roman"/>
          <w:b/>
          <w:color w:val="404040" w:themeColor="text1" w:themeTint="BF"/>
          <w:sz w:val="28"/>
          <w:szCs w:val="28"/>
        </w:rPr>
        <w:t>Лекция № 3, 4, 5.</w:t>
      </w:r>
    </w:p>
    <w:p w:rsidR="00342D10" w:rsidRPr="00A506FF" w:rsidRDefault="00342D10" w:rsidP="00C3069E">
      <w:pPr>
        <w:spacing w:line="240" w:lineRule="auto"/>
        <w:contextualSpacing/>
        <w:jc w:val="both"/>
        <w:rPr>
          <w:rFonts w:ascii="Times New Roman" w:hAnsi="Times New Roman" w:cs="Times New Roman"/>
          <w:b/>
          <w:color w:val="404040" w:themeColor="text1" w:themeTint="BF"/>
          <w:sz w:val="28"/>
          <w:szCs w:val="28"/>
        </w:rPr>
      </w:pPr>
      <w:r w:rsidRPr="00A506FF">
        <w:rPr>
          <w:rFonts w:ascii="Times New Roman" w:hAnsi="Times New Roman" w:cs="Times New Roman"/>
          <w:b/>
          <w:color w:val="404040" w:themeColor="text1" w:themeTint="BF"/>
          <w:sz w:val="28"/>
          <w:szCs w:val="28"/>
        </w:rPr>
        <w:t>Тема: «Средства приобщения к му</w:t>
      </w:r>
      <w:r w:rsidR="00C3069E" w:rsidRPr="00A506FF">
        <w:rPr>
          <w:rFonts w:ascii="Times New Roman" w:hAnsi="Times New Roman" w:cs="Times New Roman"/>
          <w:b/>
          <w:color w:val="404040" w:themeColor="text1" w:themeTint="BF"/>
          <w:sz w:val="28"/>
          <w:szCs w:val="28"/>
        </w:rPr>
        <w:t>зыкальным видам деятельности».</w:t>
      </w:r>
    </w:p>
    <w:p w:rsidR="00342D10" w:rsidRPr="00A506FF" w:rsidRDefault="00342D10" w:rsidP="00F01EC8">
      <w:pPr>
        <w:spacing w:line="240" w:lineRule="auto"/>
        <w:contextualSpacing/>
        <w:rPr>
          <w:rFonts w:ascii="Times New Roman" w:hAnsi="Times New Roman" w:cs="Times New Roman"/>
          <w:color w:val="404040" w:themeColor="text1" w:themeTint="BF"/>
          <w:sz w:val="28"/>
          <w:szCs w:val="28"/>
        </w:rPr>
      </w:pPr>
    </w:p>
    <w:p w:rsidR="00342D10" w:rsidRPr="00A506FF" w:rsidRDefault="00342D10" w:rsidP="00C3069E">
      <w:pPr>
        <w:spacing w:line="240" w:lineRule="auto"/>
        <w:contextualSpacing/>
        <w:jc w:val="both"/>
        <w:rPr>
          <w:rFonts w:ascii="Times New Roman" w:hAnsi="Times New Roman" w:cs="Times New Roman"/>
          <w:color w:val="404040" w:themeColor="text1" w:themeTint="BF"/>
          <w:sz w:val="28"/>
          <w:szCs w:val="28"/>
        </w:rPr>
      </w:pPr>
      <w:r w:rsidRPr="00A506FF">
        <w:rPr>
          <w:rFonts w:ascii="Times New Roman" w:hAnsi="Times New Roman" w:cs="Times New Roman"/>
          <w:color w:val="404040" w:themeColor="text1" w:themeTint="BF"/>
          <w:sz w:val="28"/>
          <w:szCs w:val="28"/>
        </w:rPr>
        <w:t xml:space="preserve">      Восприятие музыки с позиции развивающего обучения. Значение термина «восприятие» в психологии:  деятельность, которая определяется мотивом, а конкретные его проявления (действия, операции) обусловлены целью и условиями их осуществления. Л. С. Выготский, А. Н. Леонтьев. Д. Б. Кабалевский о первостепенной значимости  музыкального восприятия во всех видах приобщения к музыкальной деятельности. Процесс восприятия как деятельность  -  единый для всех форм и видов общения ребенка с музыкой. Мысль о восприятии как мышлении; утверждение, что операции познания (анализ и синтез, усвоение главного, сравнение, сочетание, </w:t>
      </w:r>
      <w:r w:rsidRPr="00A506FF">
        <w:rPr>
          <w:rFonts w:ascii="Times New Roman" w:hAnsi="Times New Roman" w:cs="Times New Roman"/>
          <w:color w:val="404040" w:themeColor="text1" w:themeTint="BF"/>
          <w:sz w:val="28"/>
          <w:szCs w:val="28"/>
        </w:rPr>
        <w:lastRenderedPageBreak/>
        <w:t>активное исследование и др.), называемые мышлением, представляют собой важные составляю¬щие самого восприятия. Рассмотрение проблемы восприя¬тия в соотношении естественных основ музыки и ее художественных законов, интуитивного и сознательного, эмоционального и логического.</w:t>
      </w:r>
    </w:p>
    <w:p w:rsidR="00342D10" w:rsidRPr="00A506FF" w:rsidRDefault="00342D10" w:rsidP="00C3069E">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Музыкальная грамотность —  «способность воспринимать музыку как живое, образное искусство, рожденное жизнью и неразрывно с жизнью связанное; это особое «чувство музыки». Противоречия  в понимании термина «музыкальная грамотность». Интонационный подход в решении противоречий. Различие понятий </w:t>
      </w:r>
      <w:r w:rsidRPr="00A506FF">
        <w:rPr>
          <w:rFonts w:ascii="Times New Roman" w:eastAsia="Times New Roman" w:hAnsi="Times New Roman" w:cs="Times New Roman"/>
          <w:i/>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музы</w:t>
      </w:r>
      <w:r w:rsidRPr="00A506FF">
        <w:rPr>
          <w:rFonts w:ascii="Times New Roman" w:eastAsia="Times New Roman" w:hAnsi="Times New Roman" w:cs="Times New Roman"/>
          <w:color w:val="404040" w:themeColor="text1" w:themeTint="BF"/>
          <w:sz w:val="28"/>
          <w:szCs w:val="28"/>
        </w:rPr>
        <w:softHyphen/>
        <w:t>кальный язык» и «музыкальная речь».</w:t>
      </w:r>
    </w:p>
    <w:p w:rsidR="00342D10" w:rsidRPr="00A506FF" w:rsidRDefault="00342D10" w:rsidP="00C3069E">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z w:val="28"/>
          <w:szCs w:val="28"/>
        </w:rPr>
        <w:t>Двигательный, действенный анализ (пластическое интонирование) как  необходимость для  развития восприятия музыки. Движение как посредник</w:t>
      </w:r>
      <w:r w:rsidRPr="00A506FF">
        <w:rPr>
          <w:rFonts w:ascii="Times New Roman" w:eastAsia="Times New Roman" w:hAnsi="Times New Roman" w:cs="Times New Roman"/>
          <w:color w:val="404040" w:themeColor="text1" w:themeTint="BF"/>
          <w:sz w:val="28"/>
          <w:szCs w:val="28"/>
        </w:rPr>
        <w:t xml:space="preserve">                   между подсоз</w:t>
      </w:r>
      <w:r w:rsidRPr="00A506FF">
        <w:rPr>
          <w:rFonts w:ascii="Times New Roman" w:eastAsia="Times New Roman" w:hAnsi="Times New Roman" w:cs="Times New Roman"/>
          <w:color w:val="404040" w:themeColor="text1" w:themeTint="BF"/>
          <w:sz w:val="28"/>
          <w:szCs w:val="28"/>
        </w:rPr>
        <w:softHyphen/>
        <w:t xml:space="preserve">нательным ощущением и осознанным восприятием. </w:t>
      </w:r>
      <w:r w:rsidRPr="00A506FF">
        <w:rPr>
          <w:rFonts w:ascii="Times New Roman" w:eastAsia="Times New Roman" w:hAnsi="Times New Roman" w:cs="Times New Roman"/>
          <w:iCs/>
          <w:color w:val="404040" w:themeColor="text1" w:themeTint="BF"/>
          <w:sz w:val="28"/>
          <w:szCs w:val="28"/>
        </w:rPr>
        <w:t>Интонирую</w:t>
      </w:r>
      <w:r w:rsidRPr="00A506FF">
        <w:rPr>
          <w:rFonts w:ascii="Times New Roman" w:eastAsia="Times New Roman" w:hAnsi="Times New Roman" w:cs="Times New Roman"/>
          <w:iCs/>
          <w:color w:val="404040" w:themeColor="text1" w:themeTint="BF"/>
          <w:sz w:val="28"/>
          <w:szCs w:val="28"/>
        </w:rPr>
        <w:softHyphen/>
        <w:t xml:space="preserve">щее движение-жест как  </w:t>
      </w:r>
      <w:r w:rsidRPr="00A506FF">
        <w:rPr>
          <w:rFonts w:ascii="Times New Roman" w:eastAsia="Times New Roman" w:hAnsi="Times New Roman" w:cs="Times New Roman"/>
          <w:color w:val="404040" w:themeColor="text1" w:themeTint="BF"/>
          <w:sz w:val="28"/>
          <w:szCs w:val="28"/>
        </w:rPr>
        <w:t>интеграция  различных музыкальныех элементов (характер звуковедения и направление движения мело</w:t>
      </w:r>
      <w:r w:rsidRPr="00A506FF">
        <w:rPr>
          <w:rFonts w:ascii="Times New Roman" w:eastAsia="Times New Roman" w:hAnsi="Times New Roman" w:cs="Times New Roman"/>
          <w:color w:val="404040" w:themeColor="text1" w:themeTint="BF"/>
          <w:sz w:val="28"/>
          <w:szCs w:val="28"/>
        </w:rPr>
        <w:softHyphen/>
        <w:t>дии, силу и скорость звучания, гармонические и тембровые крас</w:t>
      </w:r>
      <w:r w:rsidRPr="00A506FF">
        <w:rPr>
          <w:rFonts w:ascii="Times New Roman" w:eastAsia="Times New Roman" w:hAnsi="Times New Roman" w:cs="Times New Roman"/>
          <w:color w:val="404040" w:themeColor="text1" w:themeTint="BF"/>
          <w:sz w:val="28"/>
          <w:szCs w:val="28"/>
        </w:rPr>
        <w:softHyphen/>
        <w:t xml:space="preserve">ки др.), </w:t>
      </w:r>
      <w:r w:rsidRPr="00A506FF">
        <w:rPr>
          <w:rFonts w:ascii="Times New Roman" w:eastAsia="Times New Roman" w:hAnsi="Times New Roman" w:cs="Times New Roman"/>
          <w:iCs/>
          <w:color w:val="404040" w:themeColor="text1" w:themeTint="BF"/>
          <w:sz w:val="28"/>
          <w:szCs w:val="28"/>
        </w:rPr>
        <w:t>отражение,  внутреннее ощущение (представление) музыки, ее интуитивное понимание</w:t>
      </w:r>
      <w:r w:rsidRPr="00A506FF">
        <w:rPr>
          <w:rFonts w:ascii="Times New Roman" w:eastAsia="Times New Roman" w:hAnsi="Times New Roman" w:cs="Times New Roman"/>
          <w:i/>
          <w:iCs/>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 xml:space="preserve"> Пластическое интонирование - способ более глубокого погружения в музыку и переживания её образного содержания - формирования опыта творческой дея</w:t>
      </w:r>
      <w:r w:rsidRPr="00A506FF">
        <w:rPr>
          <w:rFonts w:ascii="Times New Roman" w:eastAsia="Times New Roman" w:hAnsi="Times New Roman" w:cs="Times New Roman"/>
          <w:color w:val="404040" w:themeColor="text1" w:themeTint="BF"/>
          <w:sz w:val="28"/>
          <w:szCs w:val="28"/>
        </w:rPr>
        <w:softHyphen/>
        <w:t>тельности в целом. Общеразвивающий эффект (воспитание у детей таких качеств, как внимание, умение сосредоточиться и наблюдать, память и др.) восприятия - переживания, восприя</w:t>
      </w:r>
      <w:r w:rsidRPr="00A506FF">
        <w:rPr>
          <w:rFonts w:ascii="Times New Roman" w:eastAsia="Times New Roman" w:hAnsi="Times New Roman" w:cs="Times New Roman"/>
          <w:color w:val="404040" w:themeColor="text1" w:themeTint="BF"/>
          <w:sz w:val="28"/>
          <w:szCs w:val="28"/>
        </w:rPr>
        <w:softHyphen/>
        <w:t>тия-мышления, в процессе которого ребенок, через активные формы музицирования - разные формы исполнительской интер</w:t>
      </w:r>
      <w:r w:rsidRPr="00A506FF">
        <w:rPr>
          <w:rFonts w:ascii="Times New Roman" w:eastAsia="Times New Roman" w:hAnsi="Times New Roman" w:cs="Times New Roman"/>
          <w:color w:val="404040" w:themeColor="text1" w:themeTint="BF"/>
          <w:sz w:val="28"/>
          <w:szCs w:val="28"/>
        </w:rPr>
        <w:softHyphen/>
        <w:t xml:space="preserve">претации, открывает личностный смысл. </w:t>
      </w:r>
    </w:p>
    <w:p w:rsidR="00342D10" w:rsidRPr="00A506FF" w:rsidRDefault="00342D10" w:rsidP="00C3069E">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Проблема развития восприятия в отношении к знаниям.  Место понятия «знания» в искусстве - </w:t>
      </w:r>
      <w:r w:rsidRPr="00A506FF">
        <w:rPr>
          <w:rFonts w:ascii="Times New Roman" w:eastAsia="Times New Roman" w:hAnsi="Times New Roman" w:cs="Times New Roman"/>
          <w:iCs/>
          <w:color w:val="404040" w:themeColor="text1" w:themeTint="BF"/>
          <w:sz w:val="28"/>
          <w:szCs w:val="28"/>
        </w:rPr>
        <w:t>опыт эмоционально-оценоч</w:t>
      </w:r>
      <w:r w:rsidRPr="00A506FF">
        <w:rPr>
          <w:rFonts w:ascii="Times New Roman" w:eastAsia="Times New Roman" w:hAnsi="Times New Roman" w:cs="Times New Roman"/>
          <w:iCs/>
          <w:color w:val="404040" w:themeColor="text1" w:themeTint="BF"/>
          <w:sz w:val="28"/>
          <w:szCs w:val="28"/>
        </w:rPr>
        <w:softHyphen/>
        <w:t>ного отношения к миру, умение погружаться в произведение искусст</w:t>
      </w:r>
      <w:r w:rsidRPr="00A506FF">
        <w:rPr>
          <w:rFonts w:ascii="Times New Roman" w:eastAsia="Times New Roman" w:hAnsi="Times New Roman" w:cs="Times New Roman"/>
          <w:iCs/>
          <w:color w:val="404040" w:themeColor="text1" w:themeTint="BF"/>
          <w:sz w:val="28"/>
          <w:szCs w:val="28"/>
        </w:rPr>
        <w:softHyphen/>
        <w:t>ва, исполнительски интерпретировать его. Варианты  формирования знаний и навыков с позиции понимания музыкального восприятия как процесса интонационного мышления, как деятельности художественной.</w:t>
      </w:r>
    </w:p>
    <w:p w:rsidR="00342D10" w:rsidRPr="00A506FF" w:rsidRDefault="00342D10" w:rsidP="00C3069E">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Концепция Д. Б. Кабалевского и  проблема элементарного музицирования детей как активно-творческое преобразование художественного ма</w:t>
      </w:r>
      <w:r w:rsidRPr="00A506FF">
        <w:rPr>
          <w:rFonts w:ascii="Times New Roman" w:eastAsia="Times New Roman" w:hAnsi="Times New Roman" w:cs="Times New Roman"/>
          <w:color w:val="404040" w:themeColor="text1" w:themeTint="BF"/>
          <w:sz w:val="28"/>
          <w:szCs w:val="28"/>
        </w:rPr>
        <w:softHyphen/>
        <w:t>териала, в качестве которого выступает речь, движение, импро</w:t>
      </w:r>
      <w:r w:rsidRPr="00A506FF">
        <w:rPr>
          <w:rFonts w:ascii="Times New Roman" w:eastAsia="Times New Roman" w:hAnsi="Times New Roman" w:cs="Times New Roman"/>
          <w:color w:val="404040" w:themeColor="text1" w:themeTint="BF"/>
          <w:sz w:val="28"/>
          <w:szCs w:val="28"/>
        </w:rPr>
        <w:softHyphen/>
        <w:t>визация ребенка (синкретический характер). Навыки элементарного музицирования - способ  постижения  музыкального произведения (от фольклора до высо</w:t>
      </w:r>
      <w:r w:rsidRPr="00A506FF">
        <w:rPr>
          <w:rFonts w:ascii="Times New Roman" w:eastAsia="Times New Roman" w:hAnsi="Times New Roman" w:cs="Times New Roman"/>
          <w:color w:val="404040" w:themeColor="text1" w:themeTint="BF"/>
          <w:sz w:val="28"/>
          <w:szCs w:val="28"/>
        </w:rPr>
        <w:softHyphen/>
        <w:t>кой классики) в неразрывном триединстве сочинения—исполне</w:t>
      </w:r>
      <w:r w:rsidRPr="00A506FF">
        <w:rPr>
          <w:rFonts w:ascii="Times New Roman" w:eastAsia="Times New Roman" w:hAnsi="Times New Roman" w:cs="Times New Roman"/>
          <w:color w:val="404040" w:themeColor="text1" w:themeTint="BF"/>
          <w:sz w:val="28"/>
          <w:szCs w:val="28"/>
        </w:rPr>
        <w:softHyphen/>
        <w:t>ния—слушания.</w:t>
      </w:r>
    </w:p>
    <w:p w:rsidR="00342D10" w:rsidRPr="00A506FF" w:rsidRDefault="00342D10" w:rsidP="00C3069E">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z w:val="28"/>
          <w:szCs w:val="28"/>
        </w:rPr>
        <w:t>Стадии вхождения в музыку (</w:t>
      </w:r>
      <w:r w:rsidRPr="00A506FF">
        <w:rPr>
          <w:rFonts w:ascii="Times New Roman" w:eastAsia="Times New Roman" w:hAnsi="Times New Roman" w:cs="Times New Roman"/>
          <w:color w:val="404040" w:themeColor="text1" w:themeTint="BF"/>
          <w:sz w:val="28"/>
          <w:szCs w:val="28"/>
        </w:rPr>
        <w:t xml:space="preserve">Б. В. Асафьев): </w:t>
      </w:r>
      <w:r w:rsidRPr="00A506FF">
        <w:rPr>
          <w:rFonts w:ascii="Times New Roman" w:eastAsia="Times New Roman" w:hAnsi="Times New Roman" w:cs="Times New Roman"/>
          <w:iCs/>
          <w:color w:val="404040" w:themeColor="text1" w:themeTint="BF"/>
          <w:sz w:val="28"/>
          <w:szCs w:val="28"/>
        </w:rPr>
        <w:t>накопление музыкально-слухового опыта</w:t>
      </w:r>
      <w:r w:rsidRPr="00A506FF">
        <w:rPr>
          <w:rFonts w:ascii="Times New Roman" w:eastAsia="Times New Roman" w:hAnsi="Times New Roman" w:cs="Times New Roman"/>
          <w:b/>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Cs/>
          <w:color w:val="404040" w:themeColor="text1" w:themeTint="BF"/>
          <w:sz w:val="28"/>
          <w:szCs w:val="28"/>
        </w:rPr>
        <w:t>внедрение в сознание учеников-слушателей основных со</w:t>
      </w:r>
      <w:r w:rsidRPr="00A506FF">
        <w:rPr>
          <w:rFonts w:ascii="Times New Roman" w:eastAsia="Times New Roman" w:hAnsi="Times New Roman" w:cs="Times New Roman"/>
          <w:iCs/>
          <w:color w:val="404040" w:themeColor="text1" w:themeTint="BF"/>
          <w:sz w:val="28"/>
          <w:szCs w:val="28"/>
        </w:rPr>
        <w:softHyphen/>
        <w:t>отношений звучащих элементов, организующих музыкальное движе</w:t>
      </w:r>
      <w:r w:rsidRPr="00A506FF">
        <w:rPr>
          <w:rFonts w:ascii="Times New Roman" w:eastAsia="Times New Roman" w:hAnsi="Times New Roman" w:cs="Times New Roman"/>
          <w:iCs/>
          <w:color w:val="404040" w:themeColor="text1" w:themeTint="BF"/>
          <w:sz w:val="28"/>
          <w:szCs w:val="28"/>
        </w:rPr>
        <w:softHyphen/>
        <w:t>ние; воспроизведение музыки</w:t>
      </w:r>
      <w:r w:rsidRPr="00A506FF">
        <w:rPr>
          <w:rFonts w:ascii="Times New Roman" w:eastAsia="Times New Roman" w:hAnsi="Times New Roman" w:cs="Times New Roman"/>
          <w:color w:val="404040" w:themeColor="text1" w:themeTint="BF"/>
          <w:sz w:val="28"/>
          <w:szCs w:val="28"/>
        </w:rPr>
        <w:t>; творчество. Варианты преломления метода интонационно – стилевого анализа при восприятии музыкального произведения.</w:t>
      </w:r>
    </w:p>
    <w:p w:rsidR="00342D10" w:rsidRPr="00A506FF" w:rsidRDefault="00342D10" w:rsidP="00C3069E">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i/>
          <w:color w:val="404040" w:themeColor="text1" w:themeTint="BF"/>
          <w:sz w:val="28"/>
          <w:szCs w:val="28"/>
        </w:rPr>
        <w:lastRenderedPageBreak/>
        <w:t>Вопросы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Раскройте значение хорового пения, пластического интонирования, элементарного музицирования в развитии восприятия музыки детьми.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Назовите этапы интонационно- стилевого анализа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Определите предпосылки и условия процесса творческого общения учителя и учащихся на уроке.</w:t>
      </w:r>
      <w:r w:rsidRPr="00A506FF">
        <w:rPr>
          <w:rFonts w:ascii="Times New Roman" w:eastAsia="Times New Roman" w:hAnsi="Times New Roman" w:cs="Times New Roman"/>
          <w:b/>
          <w:color w:val="404040" w:themeColor="text1" w:themeTint="BF"/>
          <w:sz w:val="24"/>
          <w:szCs w:val="24"/>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4"/>
          <w:szCs w:val="24"/>
        </w:rPr>
        <w:t xml:space="preserve"> Литература.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Кадобнова И. В. , УсачеваВ.О., Школяр Л.В., Кузьмина О.В. Учебно – методический комплект «Искусство слышать»  - М.,  «Радуница», 1994.</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Маслова Л.П.  «Педагогика искусства: теория и практика. – Новосибирск,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z w:val="24"/>
          <w:szCs w:val="24"/>
        </w:rPr>
        <w:t>3.  Школяр Л. В. Музыкальное образование в школе. - М.: «Академия», 2001г.</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8. Музыкальное воспитание во внеклассное время.</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Лекция № 1 </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Тема: «Вхождение в искусство во внеурочное время»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Примеры  из жизни известных деятелей искусства в детстве, как идеалы вхождения в искусство. </w:t>
      </w:r>
      <w:r w:rsidRPr="00A506FF">
        <w:rPr>
          <w:rFonts w:ascii="Times New Roman" w:eastAsia="Times New Roman" w:hAnsi="Times New Roman" w:cs="Times New Roman"/>
          <w:iCs/>
          <w:color w:val="404040" w:themeColor="text1" w:themeTint="BF"/>
          <w:sz w:val="28"/>
          <w:szCs w:val="28"/>
        </w:rPr>
        <w:t xml:space="preserve"> Музыка, искусство в целом — основная сфера жизнедеятельности ребенка в начальной школе</w:t>
      </w:r>
      <w:r w:rsidRPr="00A506FF">
        <w:rPr>
          <w:rFonts w:ascii="Times New Roman" w:eastAsia="Times New Roman" w:hAnsi="Times New Roman" w:cs="Times New Roman"/>
          <w:color w:val="404040" w:themeColor="text1" w:themeTint="BF"/>
          <w:sz w:val="28"/>
          <w:szCs w:val="28"/>
        </w:rPr>
        <w:t xml:space="preserve">  Современная практика создания  музыкально – эстетического пространства как средство музыкального общения современного ребенка. Принципы и методы организации уроков музыки  и их продолжение в группах продленного дня, во внеурочной деятель</w:t>
      </w:r>
      <w:r w:rsidRPr="00A506FF">
        <w:rPr>
          <w:rFonts w:ascii="Times New Roman" w:eastAsia="Times New Roman" w:hAnsi="Times New Roman" w:cs="Times New Roman"/>
          <w:color w:val="404040" w:themeColor="text1" w:themeTint="BF"/>
          <w:sz w:val="28"/>
          <w:szCs w:val="28"/>
        </w:rPr>
        <w:softHyphen/>
        <w:t>ности, в разветвленной  системе дополнительного музыкального образования, а также в открытой микросоциальной среде, в семье.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Противоречия  внеклассной   музыкальной  работы  в  условиях   «традиционной»  воспитательной системы. Требования  к современному пониманию  внеурочной и внеклассной музыкальной деятельности: замена мероприятийности, отчетности, форсированности, установки на быстрый результат, репетиционности, принудительность,  на процесс общения с искусством и духовное развитие личности ребенка (от эстетического - к нравственному).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Принцип преподавания музыки как искусства; импровизаци</w:t>
      </w:r>
      <w:r w:rsidRPr="00A506FF">
        <w:rPr>
          <w:rFonts w:ascii="Times New Roman" w:eastAsia="Times New Roman" w:hAnsi="Times New Roman" w:cs="Times New Roman"/>
          <w:color w:val="404040" w:themeColor="text1" w:themeTint="BF"/>
          <w:sz w:val="28"/>
          <w:szCs w:val="28"/>
        </w:rPr>
        <w:softHyphen/>
        <w:t xml:space="preserve">онности, художественности во внеурочной деятельности ребят; </w:t>
      </w:r>
      <w:r w:rsidRPr="00A506FF">
        <w:rPr>
          <w:rFonts w:ascii="Times New Roman" w:eastAsia="Times New Roman" w:hAnsi="Times New Roman" w:cs="Times New Roman"/>
          <w:iCs/>
          <w:color w:val="404040" w:themeColor="text1" w:themeTint="BF"/>
          <w:sz w:val="28"/>
          <w:szCs w:val="28"/>
        </w:rPr>
        <w:t xml:space="preserve">принцип необыденности </w:t>
      </w:r>
      <w:r w:rsidRPr="00A506FF">
        <w:rPr>
          <w:rFonts w:ascii="Times New Roman" w:eastAsia="Times New Roman" w:hAnsi="Times New Roman" w:cs="Times New Roman"/>
          <w:color w:val="404040" w:themeColor="text1" w:themeTint="BF"/>
          <w:sz w:val="28"/>
          <w:szCs w:val="28"/>
        </w:rPr>
        <w:t>в процессе познания му</w:t>
      </w:r>
      <w:r w:rsidRPr="00A506FF">
        <w:rPr>
          <w:rFonts w:ascii="Times New Roman" w:eastAsia="Times New Roman" w:hAnsi="Times New Roman" w:cs="Times New Roman"/>
          <w:color w:val="404040" w:themeColor="text1" w:themeTint="BF"/>
          <w:sz w:val="28"/>
          <w:szCs w:val="28"/>
        </w:rPr>
        <w:softHyphen/>
        <w:t>зыки; получение  опыта творческой деятельности; предоставление  возможности учащимся попробовать свои  силы в разных ее видах; реализации формулы:  «урок - внеклассная работа - урок»; принцип увлеченности принцип свободного выбора деятельности, совпадающий с желаниями и интересами школьника; принцип интегративности.  Варианты введения музыкального искусства в процесс жизнедеятельности школьникоа. Возможности обогащения музы</w:t>
      </w:r>
      <w:r w:rsidRPr="00A506FF">
        <w:rPr>
          <w:rFonts w:ascii="Times New Roman" w:eastAsia="Times New Roman" w:hAnsi="Times New Roman" w:cs="Times New Roman"/>
          <w:color w:val="404040" w:themeColor="text1" w:themeTint="BF"/>
          <w:sz w:val="28"/>
          <w:szCs w:val="28"/>
        </w:rPr>
        <w:softHyphen/>
        <w:t>кального опыта детей во внеурочное время в просветительской деятельности и их формы организации.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В чем смысл принципов планомерности, преемственности, последовательности, системности и увлеченности в организации внеурочной музыкальной деятельности?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lastRenderedPageBreak/>
        <w:t>2. Что понимается под « расширением музыкального фона» жизни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Каковы основные формы организации  внеурочной деятельности детей?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Каковы педагогические условия организации массовых форм внеурочной деятельности в области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5.Каковы направления  музыкально – просветительской деятельности в начальной школе?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Какие особенности внеурочной музыкальной деятельности вы знаете?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Воспитание музыкой /сост. Вендрова Т. Е. , Пигарева И. В./ - М., «Просвещение», - 1991.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4"/>
          <w:szCs w:val="24"/>
        </w:rPr>
        <w:t xml:space="preserve">2. Концепция художественного образоывания как фундамента системы эстетического развития  учащихся в школе. /Искусство в школе. – М., 1991. - № 1.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Лекция № 2. </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«Содержание внеурочной деятельности»</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Возможности просветительской деятельности в обогащении музыкального опыта  младших школьников. Урок как импульс на внеурочную работу. Особенности создания  качественно новый музыкальный фон   у всего времени, которое дети проводят в школе, а также у домашнего, личного времени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«Музыкальные разминки» в школьном и личном времени ребенка. «Школьные традиции и праздники». Возможности обогащения музы</w:t>
      </w:r>
      <w:r w:rsidRPr="00A506FF">
        <w:rPr>
          <w:rFonts w:ascii="Times New Roman" w:eastAsia="Times New Roman" w:hAnsi="Times New Roman" w:cs="Times New Roman"/>
          <w:color w:val="404040" w:themeColor="text1" w:themeTint="BF"/>
          <w:sz w:val="28"/>
          <w:szCs w:val="28"/>
        </w:rPr>
        <w:softHyphen/>
        <w:t xml:space="preserve">кального опыта детей во внеурочное время  в просветительской деятельности, приобретение </w:t>
      </w:r>
      <w:r w:rsidRPr="00A506FF">
        <w:rPr>
          <w:rFonts w:ascii="Times New Roman" w:eastAsia="Times New Roman" w:hAnsi="Times New Roman" w:cs="Times New Roman"/>
          <w:iCs/>
          <w:color w:val="404040" w:themeColor="text1" w:themeTint="BF"/>
          <w:sz w:val="28"/>
          <w:szCs w:val="28"/>
        </w:rPr>
        <w:t>совместного музыкального опыта</w:t>
      </w:r>
      <w:r w:rsidRPr="00A506FF">
        <w:rPr>
          <w:rFonts w:ascii="Times New Roman" w:eastAsia="Times New Roman" w:hAnsi="Times New Roman" w:cs="Times New Roman"/>
          <w:color w:val="404040" w:themeColor="text1" w:themeTint="BF"/>
          <w:sz w:val="28"/>
          <w:szCs w:val="28"/>
        </w:rPr>
        <w:t xml:space="preserve"> учителя и учеников, ролевые игры, детские ассамблеи искусств, клубы по интересам, музыкально-литературные гостиные, </w:t>
      </w:r>
      <w:r w:rsidRPr="00A506FF">
        <w:rPr>
          <w:rFonts w:ascii="Times New Roman" w:eastAsia="Times New Roman" w:hAnsi="Times New Roman" w:cs="Times New Roman"/>
          <w:iCs/>
          <w:color w:val="404040" w:themeColor="text1" w:themeTint="BF"/>
          <w:sz w:val="28"/>
          <w:szCs w:val="28"/>
        </w:rPr>
        <w:t>детские музыкальные ассамблеи</w:t>
      </w:r>
      <w:r w:rsidRPr="00A506FF">
        <w:rPr>
          <w:rFonts w:ascii="Times New Roman" w:eastAsia="Times New Roman" w:hAnsi="Times New Roman" w:cs="Times New Roman"/>
          <w:i/>
          <w:iCs/>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Качественно новый музыкальный фон должен  может и должен появиться  у всего времени, которое дети проводят в школе, а также у домашнего, личного времени ребенка в направлениях: «Музыкальное просвещение», «Музыкальное воспитание 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группах и школах полного дня», «Опыт творческой деятельности».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Определите единые принципы, на которых осуществляется  образование на уроках и во внеурочное время.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Разработайте по одной форме каждого направления  внеурочной музыкальной деятельности, например: музыкальная ассамблея «П. И, Чайковский», «С. Рахманинов», сценарий «Посвящение в музыканты».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Воспитание музыкой /сост. Вендрова Т. Е. , Пигарева И. В./ - М., «Просвещение», - 1991.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4"/>
          <w:szCs w:val="24"/>
        </w:rPr>
        <w:t xml:space="preserve">2. Концепция художественного образоывания как фундамента системы эстетического развития  учащихся в школе. /Искусство в школе. – М., 1991. - № 1.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C3069E" w:rsidRPr="00A506FF" w:rsidRDefault="00C3069E"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C3069E" w:rsidRPr="00A506FF" w:rsidRDefault="00C3069E"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C3069E" w:rsidRPr="00A506FF" w:rsidRDefault="00C3069E"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C3069E" w:rsidRPr="00A506FF" w:rsidRDefault="00C3069E"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 xml:space="preserve">Лекция  № 3.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Тема: «Возможности художественной интеграции».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Комплексные и тематические занятия в условиях группы продленного дня, их  темы. Цель: способствие  формированию музы</w:t>
      </w:r>
      <w:r w:rsidRPr="00A506FF">
        <w:rPr>
          <w:rFonts w:ascii="Times New Roman" w:eastAsia="Times New Roman" w:hAnsi="Times New Roman" w:cs="Times New Roman"/>
          <w:color w:val="404040" w:themeColor="text1" w:themeTint="BF"/>
          <w:sz w:val="28"/>
          <w:szCs w:val="28"/>
        </w:rPr>
        <w:softHyphen/>
        <w:t xml:space="preserve">кальных вкусов и развитию творческого воображения детей, а также превращению эстетических установок в регуляторы нравственной сферы и  практической деятельности. Способы  включения различных видов музыкальной деятельности в комплексные и тематические занятия.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Приобщение к опыту творческой деятельности  во внеурочное время в условиях школы. Основные формы  направления работы с детьми:  мастерская композитора, классный хор и хоровое «поле» школы, кружок инструментального музицирования, фольклорный ансамбль, межсемейные объединения любителей музыки, музыкальный театр.  Основные принципы организации  работы кружков по направлениям и  интересам.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Музыкальное образование во внеурочное время  не как развитие «специфических» музыкальных способностей (рит</w:t>
      </w:r>
      <w:r w:rsidRPr="00A506FF">
        <w:rPr>
          <w:rFonts w:ascii="Times New Roman" w:eastAsia="Times New Roman" w:hAnsi="Times New Roman" w:cs="Times New Roman"/>
          <w:color w:val="404040" w:themeColor="text1" w:themeTint="BF"/>
          <w:sz w:val="28"/>
          <w:szCs w:val="28"/>
        </w:rPr>
        <w:softHyphen/>
        <w:t xml:space="preserve">ма, музыкальной памяти, музыкального слуха во всех видах и пр.), а  как воспитание у детей </w:t>
      </w:r>
      <w:r w:rsidRPr="00A506FF">
        <w:rPr>
          <w:rFonts w:ascii="Times New Roman" w:eastAsia="Times New Roman" w:hAnsi="Times New Roman" w:cs="Times New Roman"/>
          <w:iCs/>
          <w:color w:val="404040" w:themeColor="text1" w:themeTint="BF"/>
          <w:sz w:val="28"/>
          <w:szCs w:val="28"/>
        </w:rPr>
        <w:t>искусства слышать, чувствовать, думать, действовать.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Определите  принципы, на которых осуществляется  образование  во внеурочное время в кружках по различным направлениям.</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Разработайте по одной форме каждого направления  внеурочной музыкальной деятельности, например: план занятия кружка игры на детских музыкальных инструментах, комплексное занятие «Свет и цвет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Воспитание музыкой /сост. Вендрова Т. Е. , Пигарева И. В./ - М., «Просвещение», - 1991.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4"/>
          <w:szCs w:val="24"/>
        </w:rPr>
        <w:t xml:space="preserve">2. Концепция художественного образоывания как фундамента системы эстетического развития  учащихся в школе. /Искусство в школе. – М., 1991. - № 1.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4.</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«Формы направления работы с детьми  во внеурочное время»</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Новые тенденции в обновлении  школьных традиций и праздников и условия их организации. Формы данного направления:</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посвящение в музыканты, школьная неделя музыки, фестиваль музыкального искусства, проводы зимы «Масленица», праздник звука и красок, вечер «Песни военных лет» («Кто сказал, что надо бросить песни на войне?»), конкурс «Папа, мама, я — музыкальная семья», конкурс «Чудо-Чадо» (для самых маленьких школьников). Взаимодействие участников педагогического процесса. Особенности составления сценария и организации проведения мероприятий. Учет  навыков и умений школьников как гарантия качества исполнения литературно-музыкального репертуара.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Домашний досуг и его взаимосвязь с учебной деятельностью (возможность заглянуть вперед и знать перспективу учебной работы, вернуться назад – повторить пройденное, по-своему организовать усвоение текущего материала, пообщаться с музыкой один на один). Записи </w:t>
      </w:r>
      <w:r w:rsidRPr="00A506FF">
        <w:rPr>
          <w:rFonts w:ascii="Times New Roman" w:eastAsia="Times New Roman" w:hAnsi="Times New Roman" w:cs="Times New Roman"/>
          <w:color w:val="404040" w:themeColor="text1" w:themeTint="BF"/>
          <w:sz w:val="28"/>
          <w:szCs w:val="28"/>
        </w:rPr>
        <w:lastRenderedPageBreak/>
        <w:t xml:space="preserve">музыкальных произведений  -  фактор </w:t>
      </w:r>
      <w:r w:rsidRPr="00A506FF">
        <w:rPr>
          <w:rFonts w:ascii="Times New Roman" w:eastAsia="Times New Roman" w:hAnsi="Times New Roman" w:cs="Times New Roman"/>
          <w:iCs/>
          <w:color w:val="404040" w:themeColor="text1" w:themeTint="BF"/>
          <w:sz w:val="28"/>
          <w:szCs w:val="28"/>
        </w:rPr>
        <w:t>освоения  мате</w:t>
      </w:r>
      <w:r w:rsidRPr="00A506FF">
        <w:rPr>
          <w:rFonts w:ascii="Times New Roman" w:eastAsia="Times New Roman" w:hAnsi="Times New Roman" w:cs="Times New Roman"/>
          <w:iCs/>
          <w:color w:val="404040" w:themeColor="text1" w:themeTint="BF"/>
          <w:sz w:val="28"/>
          <w:szCs w:val="28"/>
        </w:rPr>
        <w:softHyphen/>
        <w:t>риала  индивидуальным темпом</w:t>
      </w:r>
      <w:r w:rsidRPr="00A506FF">
        <w:rPr>
          <w:rFonts w:ascii="Times New Roman" w:eastAsia="Times New Roman" w:hAnsi="Times New Roman" w:cs="Times New Roman"/>
          <w:i/>
          <w:iCs/>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 xml:space="preserve"> Расширенный музыкальный фон — это не только подсознатель</w:t>
      </w:r>
      <w:r w:rsidRPr="00A506FF">
        <w:rPr>
          <w:rFonts w:ascii="Times New Roman" w:eastAsia="Times New Roman" w:hAnsi="Times New Roman" w:cs="Times New Roman"/>
          <w:color w:val="404040" w:themeColor="text1" w:themeTint="BF"/>
          <w:sz w:val="28"/>
          <w:szCs w:val="28"/>
        </w:rPr>
        <w:softHyphen/>
        <w:t xml:space="preserve">ное накопление музыкального опыта, но и постоянное включение его в опыт психологически значимых для ребят ситуаций.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Найдите в предложенном списке литературы  сценарии форм  изученных направлений.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Составьте  записи  на аудио – кассету  для домашнего слушания в одном из классов начальной школы.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Составьте   перечень литературы для внеклассной работы, находящиеся в данное время в продаже и анансируемые издательствами.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4"/>
          <w:szCs w:val="24"/>
        </w:rPr>
        <w:t>Литература.</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Бурая Л. Уроки-праздники./Искусство в школе, №4,1996.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 Вендрова Т.В. Пусть музыка звучит: Кн. для учителя: Из опыта работы. М.,1990.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Вендрова  Т.Е.  Пластическое  интонирование  музыки  в  методике Вероники Коэн /Искусство в школе. №№,1,2,1997.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Воспитание музыкой. Из опыта работы /сост. Вендрова Т.Е., Пигарева И.Ч., М.,1991.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Головина М. Поток жизни, поток музыки./Искусство в школе. №4,1995.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Горюнова Л.В. Мир народного творчества. Музыка в школе, №1,1990.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 Горюнова Л.В. Развитие ребенка как его жизнетворчество. Искусство в школе. №1,1993.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 Тарасов Г.С. Психология художественной игры. Музыка в школе. №1,1988.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9. Торшилова Е.М. Эстетическое воспитание в семье. М.,1989.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10.  Школяр   Л.   Обновление   содержания   музыкального   образования. /Искусство в школе. №2,1995.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11.. Юдина Е.И. Мой первый учебник по музыке и творчеству.- М., 1997.</w:t>
      </w:r>
    </w:p>
    <w:p w:rsidR="00342D10" w:rsidRPr="00A506FF" w:rsidRDefault="00342D10" w:rsidP="00F01EC8">
      <w:pPr>
        <w:spacing w:after="0" w:line="240" w:lineRule="auto"/>
        <w:contextualSpacing/>
        <w:jc w:val="both"/>
        <w:rPr>
          <w:rFonts w:ascii="Times New Roman" w:eastAsia="Times New Roman" w:hAnsi="Times New Roman" w:cs="Times New Roman"/>
          <w:b/>
          <w:bCs/>
          <w:color w:val="404040" w:themeColor="text1" w:themeTint="BF"/>
          <w:sz w:val="24"/>
          <w:szCs w:val="24"/>
        </w:rPr>
      </w:pPr>
      <w:r w:rsidRPr="00A506FF">
        <w:rPr>
          <w:rFonts w:ascii="Times New Roman" w:eastAsia="Times New Roman" w:hAnsi="Times New Roman" w:cs="Times New Roman"/>
          <w:b/>
          <w:bCs/>
          <w:color w:val="404040" w:themeColor="text1" w:themeTint="BF"/>
          <w:sz w:val="24"/>
          <w:szCs w:val="24"/>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9.  Основные тенденции развития социально – культурной сферы и музыкального образования на  современном этапе.</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Лекция № 1. </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«Тенденции современного этапа развития музыкального творчества детей и молодежи».</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Причины  неблагоприятной социально – культурной сферы в условиях рыночных отношений. Изменение сферы  культурного потребления в современнном мире -  положительные и отрицательные  факты. Изменение жанрово - видового состава музыкального искусства.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Перспективные проекты возрождения  народной художественной культуры. Направленность воспитательного процесса на подготовку школьни</w:t>
      </w:r>
      <w:r w:rsidRPr="00A506FF">
        <w:rPr>
          <w:rFonts w:ascii="Times New Roman" w:eastAsia="Times New Roman" w:hAnsi="Times New Roman" w:cs="Times New Roman"/>
          <w:color w:val="404040" w:themeColor="text1" w:themeTint="BF"/>
          <w:sz w:val="28"/>
          <w:szCs w:val="28"/>
        </w:rPr>
        <w:softHyphen/>
        <w:t>ков к самостоятельному общению с музыкальным искусством.</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Целостная система приобщения школьников к искусству. Направления современного музыкального образования в школе (гуманистическое и рационалистическое).</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Обращение к анализу как ведущей деятель</w:t>
      </w:r>
      <w:r w:rsidRPr="00A506FF">
        <w:rPr>
          <w:rFonts w:ascii="Times New Roman" w:eastAsia="Times New Roman" w:hAnsi="Times New Roman" w:cs="Times New Roman"/>
          <w:color w:val="404040" w:themeColor="text1" w:themeTint="BF"/>
          <w:sz w:val="28"/>
          <w:szCs w:val="28"/>
        </w:rPr>
        <w:softHyphen/>
        <w:t>ности учащихся  - особенность отечественных методик. Использование взаимодействия различных видов искусства, актуализация межпредметных связей  -  тенденция отечествен</w:t>
      </w:r>
      <w:r w:rsidRPr="00A506FF">
        <w:rPr>
          <w:rFonts w:ascii="Times New Roman" w:eastAsia="Times New Roman" w:hAnsi="Times New Roman" w:cs="Times New Roman"/>
          <w:color w:val="404040" w:themeColor="text1" w:themeTint="BF"/>
          <w:sz w:val="28"/>
          <w:szCs w:val="28"/>
        </w:rPr>
        <w:softHyphen/>
        <w:t>ных методических разработок.  Активизация  про</w:t>
      </w:r>
      <w:r w:rsidRPr="00A506FF">
        <w:rPr>
          <w:rFonts w:ascii="Times New Roman" w:eastAsia="Times New Roman" w:hAnsi="Times New Roman" w:cs="Times New Roman"/>
          <w:color w:val="404040" w:themeColor="text1" w:themeTint="BF"/>
          <w:sz w:val="28"/>
          <w:szCs w:val="28"/>
        </w:rPr>
        <w:softHyphen/>
        <w:t>цесса компьютеризации школы.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Обраще</w:t>
      </w:r>
      <w:r w:rsidRPr="00A506FF">
        <w:rPr>
          <w:rFonts w:ascii="Times New Roman" w:eastAsia="Times New Roman" w:hAnsi="Times New Roman" w:cs="Times New Roman"/>
          <w:color w:val="404040" w:themeColor="text1" w:themeTint="BF"/>
          <w:sz w:val="28"/>
          <w:szCs w:val="28"/>
        </w:rPr>
        <w:softHyphen/>
        <w:t>ние исследователей и практиков к популярным у молодежи жан</w:t>
      </w:r>
      <w:r w:rsidRPr="00A506FF">
        <w:rPr>
          <w:rFonts w:ascii="Times New Roman" w:eastAsia="Times New Roman" w:hAnsi="Times New Roman" w:cs="Times New Roman"/>
          <w:color w:val="404040" w:themeColor="text1" w:themeTint="BF"/>
          <w:sz w:val="28"/>
          <w:szCs w:val="28"/>
        </w:rPr>
        <w:softHyphen/>
        <w:t>рам и видам проведения досуга, необходимость педагогического участия в формировании музыкальных вкусов учащихся.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Музыкально-эстетическое воспитание  -  универсальное средство пре</w:t>
      </w:r>
      <w:r w:rsidRPr="00A506FF">
        <w:rPr>
          <w:rFonts w:ascii="Times New Roman" w:eastAsia="Times New Roman" w:hAnsi="Times New Roman" w:cs="Times New Roman"/>
          <w:color w:val="404040" w:themeColor="text1" w:themeTint="BF"/>
          <w:sz w:val="28"/>
          <w:szCs w:val="28"/>
        </w:rPr>
        <w:softHyphen/>
        <w:t xml:space="preserve">одоления социокультурных проблем и противоречий </w:t>
      </w:r>
      <w:r w:rsidRPr="00A506FF">
        <w:rPr>
          <w:rFonts w:ascii="Times New Roman" w:eastAsia="Times New Roman" w:hAnsi="Times New Roman" w:cs="Times New Roman"/>
          <w:color w:val="404040" w:themeColor="text1" w:themeTint="BF"/>
          <w:sz w:val="28"/>
          <w:szCs w:val="28"/>
          <w:lang w:val="en-US"/>
        </w:rPr>
        <w:t>XX</w:t>
      </w:r>
      <w:r w:rsidRPr="00A506FF">
        <w:rPr>
          <w:rFonts w:ascii="Times New Roman" w:eastAsia="Times New Roman" w:hAnsi="Times New Roman" w:cs="Times New Roman"/>
          <w:color w:val="404040" w:themeColor="text1" w:themeTint="BF"/>
          <w:sz w:val="28"/>
          <w:szCs w:val="28"/>
        </w:rPr>
        <w:t>1 в., по</w:t>
      </w:r>
      <w:r w:rsidRPr="00A506FF">
        <w:rPr>
          <w:rFonts w:ascii="Times New Roman" w:eastAsia="Times New Roman" w:hAnsi="Times New Roman" w:cs="Times New Roman"/>
          <w:color w:val="404040" w:themeColor="text1" w:themeTint="BF"/>
          <w:sz w:val="28"/>
          <w:szCs w:val="28"/>
        </w:rPr>
        <w:softHyphen/>
        <w:t>зволяющее достичь внутреннего духовного равновесия человечес</w:t>
      </w:r>
      <w:r w:rsidRPr="00A506FF">
        <w:rPr>
          <w:rFonts w:ascii="Times New Roman" w:eastAsia="Times New Roman" w:hAnsi="Times New Roman" w:cs="Times New Roman"/>
          <w:color w:val="404040" w:themeColor="text1" w:themeTint="BF"/>
          <w:sz w:val="28"/>
          <w:szCs w:val="28"/>
        </w:rPr>
        <w:softHyphen/>
        <w:t>кой личности. Воспитательный потенциал музыкального искусст</w:t>
      </w:r>
      <w:r w:rsidRPr="00A506FF">
        <w:rPr>
          <w:rFonts w:ascii="Times New Roman" w:eastAsia="Times New Roman" w:hAnsi="Times New Roman" w:cs="Times New Roman"/>
          <w:color w:val="404040" w:themeColor="text1" w:themeTint="BF"/>
          <w:sz w:val="28"/>
          <w:szCs w:val="28"/>
        </w:rPr>
        <w:softHyphen/>
        <w:t>ва и его значение в формировании личности нового типа, которой свойственна художественно-эстетическая и социальная активность, средство активизации духовного потенциала лич</w:t>
      </w:r>
      <w:r w:rsidRPr="00A506FF">
        <w:rPr>
          <w:rFonts w:ascii="Times New Roman" w:eastAsia="Times New Roman" w:hAnsi="Times New Roman" w:cs="Times New Roman"/>
          <w:color w:val="404040" w:themeColor="text1" w:themeTint="BF"/>
          <w:sz w:val="28"/>
          <w:szCs w:val="28"/>
        </w:rPr>
        <w:softHyphen/>
        <w:t>ности, компенсирующим недостаток его проявления в других об</w:t>
      </w:r>
      <w:r w:rsidRPr="00A506FF">
        <w:rPr>
          <w:rFonts w:ascii="Times New Roman" w:eastAsia="Times New Roman" w:hAnsi="Times New Roman" w:cs="Times New Roman"/>
          <w:color w:val="404040" w:themeColor="text1" w:themeTint="BF"/>
          <w:sz w:val="28"/>
          <w:szCs w:val="28"/>
        </w:rPr>
        <w:softHyphen/>
        <w:t>ластях духовной жизни -  универсальное средство духовного развития человека.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Определите основные тенденции развития социально – культурной сферы и музыкального образования на современном этапе. С этой целью обратитесь  к современной периодике, например, журналам « Музыка в школе», «Искусство в школе», «Дополнительное образование», «Искусство и образование» и др.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Составьте список статей перечисленных изданий, отражающих специфику данного вопроса.</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2.</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«Функция учителя  в реализации  внедрения воспитательного и развивающего потенциала искусства в сферу жизнедеятельности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Просветительская деятельность  как фундамент для реализации воспитательных и образовательных хадач. Значение формирования системы знаний  об особенностях музыкального языка. Идеи культурологического и семиоти</w:t>
      </w:r>
      <w:r w:rsidRPr="00A506FF">
        <w:rPr>
          <w:rFonts w:ascii="Times New Roman" w:eastAsia="Times New Roman" w:hAnsi="Times New Roman" w:cs="Times New Roman"/>
          <w:color w:val="404040" w:themeColor="text1" w:themeTint="BF"/>
          <w:sz w:val="28"/>
          <w:szCs w:val="28"/>
        </w:rPr>
        <w:softHyphen/>
        <w:t>ческого подходов к процессу восприятия музыки (Б.Л.Яворский и Б.В.Асафьев), стимулирования  музыкально-позна</w:t>
      </w:r>
      <w:r w:rsidRPr="00A506FF">
        <w:rPr>
          <w:rFonts w:ascii="Times New Roman" w:eastAsia="Times New Roman" w:hAnsi="Times New Roman" w:cs="Times New Roman"/>
          <w:color w:val="404040" w:themeColor="text1" w:themeTint="BF"/>
          <w:sz w:val="28"/>
          <w:szCs w:val="28"/>
        </w:rPr>
        <w:softHyphen/>
        <w:t xml:space="preserve">вательного интереса.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9"/>
          <w:sz w:val="28"/>
          <w:szCs w:val="28"/>
        </w:rPr>
      </w:pPr>
      <w:r w:rsidRPr="00A506FF">
        <w:rPr>
          <w:rFonts w:ascii="Times New Roman" w:eastAsia="Times New Roman" w:hAnsi="Times New Roman" w:cs="Times New Roman"/>
          <w:color w:val="404040" w:themeColor="text1" w:themeTint="BF"/>
          <w:sz w:val="28"/>
          <w:szCs w:val="28"/>
        </w:rPr>
        <w:t xml:space="preserve">         Профессиограмма</w:t>
      </w:r>
      <w:r w:rsidRPr="00A506FF">
        <w:rPr>
          <w:rFonts w:ascii="Times New Roman" w:eastAsia="Times New Roman" w:hAnsi="Times New Roman" w:cs="Times New Roman"/>
          <w:color w:val="404040" w:themeColor="text1" w:themeTint="BF"/>
          <w:spacing w:val="-2"/>
          <w:sz w:val="28"/>
          <w:szCs w:val="28"/>
        </w:rPr>
        <w:t xml:space="preserve"> (квалификационная характерис</w:t>
      </w:r>
      <w:r w:rsidRPr="00A506FF">
        <w:rPr>
          <w:rFonts w:ascii="Times New Roman" w:eastAsia="Times New Roman" w:hAnsi="Times New Roman" w:cs="Times New Roman"/>
          <w:bCs/>
          <w:color w:val="404040" w:themeColor="text1" w:themeTint="BF"/>
          <w:spacing w:val="-1"/>
          <w:sz w:val="28"/>
          <w:szCs w:val="28"/>
        </w:rPr>
        <w:t>тика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которая является главным документом, требованием и ру</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ководством в работе)</w:t>
      </w:r>
      <w:r w:rsidRPr="00A506FF">
        <w:rPr>
          <w:rFonts w:ascii="Times New Roman" w:eastAsia="Times New Roman" w:hAnsi="Times New Roman" w:cs="Times New Roman"/>
          <w:color w:val="404040" w:themeColor="text1" w:themeTint="BF"/>
          <w:sz w:val="28"/>
          <w:szCs w:val="28"/>
        </w:rPr>
        <w:t xml:space="preserve"> учителя музыки и качества, необходимые для этой работы. Черты современного учителя (по  Л.А. Сластенину и В.Л.  Матросову):  </w:t>
      </w:r>
      <w:r w:rsidRPr="00A506FF">
        <w:rPr>
          <w:rFonts w:ascii="Times New Roman" w:eastAsia="Times New Roman" w:hAnsi="Times New Roman" w:cs="Times New Roman"/>
          <w:color w:val="404040" w:themeColor="text1" w:themeTint="BF"/>
          <w:spacing w:val="3"/>
          <w:sz w:val="28"/>
          <w:szCs w:val="28"/>
        </w:rPr>
        <w:t>высокая гражданская активность и социальная ответствен</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ность; </w:t>
      </w:r>
      <w:r w:rsidRPr="00A506FF">
        <w:rPr>
          <w:rFonts w:ascii="Times New Roman" w:eastAsia="Times New Roman" w:hAnsi="Times New Roman" w:cs="Times New Roman"/>
          <w:color w:val="404040" w:themeColor="text1" w:themeTint="BF"/>
          <w:spacing w:val="-10"/>
          <w:sz w:val="28"/>
          <w:szCs w:val="28"/>
        </w:rPr>
        <w:t xml:space="preserve">любовь к детям, потребность и способность отдавать им свое </w:t>
      </w:r>
      <w:r w:rsidRPr="00A506FF">
        <w:rPr>
          <w:rFonts w:ascii="Times New Roman" w:eastAsia="Times New Roman" w:hAnsi="Times New Roman" w:cs="Times New Roman"/>
          <w:color w:val="404040" w:themeColor="text1" w:themeTint="BF"/>
          <w:spacing w:val="-2"/>
          <w:sz w:val="28"/>
          <w:szCs w:val="28"/>
        </w:rPr>
        <w:t>сердце;</w:t>
      </w:r>
      <w:r w:rsidRPr="00A506FF">
        <w:rPr>
          <w:rFonts w:ascii="Times New Roman" w:eastAsia="Times New Roman" w:hAnsi="Times New Roman" w:cs="Times New Roman"/>
          <w:color w:val="404040" w:themeColor="text1" w:themeTint="BF"/>
          <w:spacing w:val="8"/>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подлинная интеллигентность, духовная культура, желание и </w:t>
      </w:r>
      <w:r w:rsidRPr="00A506FF">
        <w:rPr>
          <w:rFonts w:ascii="Times New Roman" w:eastAsia="Times New Roman" w:hAnsi="Times New Roman" w:cs="Times New Roman"/>
          <w:color w:val="404040" w:themeColor="text1" w:themeTint="BF"/>
          <w:spacing w:val="-11"/>
          <w:sz w:val="28"/>
          <w:szCs w:val="28"/>
        </w:rPr>
        <w:t>умение работать вместе с другими;</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высокий профессионализм, инновационный стиль научно - </w:t>
      </w:r>
      <w:r w:rsidRPr="00A506FF">
        <w:rPr>
          <w:rFonts w:ascii="Times New Roman" w:eastAsia="Times New Roman" w:hAnsi="Times New Roman" w:cs="Times New Roman"/>
          <w:color w:val="404040" w:themeColor="text1" w:themeTint="BF"/>
          <w:spacing w:val="-2"/>
          <w:sz w:val="28"/>
          <w:szCs w:val="28"/>
        </w:rPr>
        <w:t xml:space="preserve">педагогического </w:t>
      </w:r>
      <w:r w:rsidRPr="00A506FF">
        <w:rPr>
          <w:rFonts w:ascii="Times New Roman" w:eastAsia="Times New Roman" w:hAnsi="Times New Roman" w:cs="Times New Roman"/>
          <w:bCs/>
          <w:color w:val="404040" w:themeColor="text1" w:themeTint="BF"/>
          <w:spacing w:val="-7"/>
          <w:sz w:val="28"/>
          <w:szCs w:val="28"/>
        </w:rPr>
        <w:t>мышления;</w:t>
      </w:r>
      <w:r w:rsidRPr="00A506FF">
        <w:rPr>
          <w:rFonts w:ascii="Times New Roman" w:eastAsia="Times New Roman" w:hAnsi="Times New Roman" w:cs="Times New Roman"/>
          <w:color w:val="404040" w:themeColor="text1" w:themeTint="BF"/>
          <w:spacing w:val="8"/>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потребность в постоянном самообразовании и готовность к </w:t>
      </w:r>
      <w:r w:rsidRPr="00A506FF">
        <w:rPr>
          <w:rFonts w:ascii="Times New Roman" w:eastAsia="Times New Roman" w:hAnsi="Times New Roman" w:cs="Times New Roman"/>
          <w:color w:val="404040" w:themeColor="text1" w:themeTint="BF"/>
          <w:spacing w:val="8"/>
          <w:sz w:val="28"/>
          <w:szCs w:val="28"/>
        </w:rPr>
        <w:t xml:space="preserve">нему; </w:t>
      </w:r>
      <w:r w:rsidRPr="00A506FF">
        <w:rPr>
          <w:rFonts w:ascii="Times New Roman" w:eastAsia="Times New Roman" w:hAnsi="Times New Roman" w:cs="Times New Roman"/>
          <w:color w:val="404040" w:themeColor="text1" w:themeTint="BF"/>
          <w:spacing w:val="-1"/>
          <w:sz w:val="28"/>
          <w:szCs w:val="28"/>
        </w:rPr>
        <w:t xml:space="preserve">физическое и психологическое здоровье, профессиональная </w:t>
      </w:r>
      <w:r w:rsidRPr="00A506FF">
        <w:rPr>
          <w:rFonts w:ascii="Times New Roman" w:eastAsia="Times New Roman" w:hAnsi="Times New Roman" w:cs="Times New Roman"/>
          <w:color w:val="404040" w:themeColor="text1" w:themeTint="BF"/>
          <w:spacing w:val="-8"/>
          <w:sz w:val="28"/>
          <w:szCs w:val="28"/>
        </w:rPr>
        <w:t>работоспособность.</w:t>
      </w:r>
      <w:r w:rsidRPr="00A506FF">
        <w:rPr>
          <w:rFonts w:ascii="Times New Roman" w:eastAsia="Times New Roman" w:hAnsi="Times New Roman" w:cs="Times New Roman"/>
          <w:color w:val="404040" w:themeColor="text1" w:themeTint="BF"/>
          <w:spacing w:val="19"/>
          <w:sz w:val="28"/>
          <w:szCs w:val="28"/>
        </w:rPr>
        <w:t xml:space="preserve"> </w:t>
      </w:r>
      <w:r w:rsidRPr="00A506FF">
        <w:rPr>
          <w:rFonts w:ascii="Times New Roman" w:eastAsia="Times New Roman" w:hAnsi="Times New Roman" w:cs="Times New Roman"/>
          <w:bCs/>
          <w:color w:val="404040" w:themeColor="text1" w:themeTint="BF"/>
          <w:sz w:val="28"/>
          <w:szCs w:val="28"/>
        </w:rPr>
        <w:t>Арсенал необходимых профессиональных качеств учителя  (</w:t>
      </w:r>
      <w:r w:rsidRPr="00A506FF">
        <w:rPr>
          <w:rFonts w:ascii="Times New Roman" w:eastAsia="Times New Roman" w:hAnsi="Times New Roman" w:cs="Times New Roman"/>
          <w:bCs/>
          <w:color w:val="404040" w:themeColor="text1" w:themeTint="BF"/>
          <w:spacing w:val="7"/>
          <w:sz w:val="28"/>
          <w:szCs w:val="28"/>
        </w:rPr>
        <w:t>по мнению Г. М. Коджаспировой)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педагогический такт, </w:t>
      </w:r>
      <w:r w:rsidRPr="00A506FF">
        <w:rPr>
          <w:rFonts w:ascii="Times New Roman" w:eastAsia="Times New Roman" w:hAnsi="Times New Roman" w:cs="Times New Roman"/>
          <w:bCs/>
          <w:color w:val="404040" w:themeColor="text1" w:themeTint="BF"/>
          <w:spacing w:val="4"/>
          <w:sz w:val="28"/>
          <w:szCs w:val="28"/>
        </w:rPr>
        <w:t>открытая педагогическая позиция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сочетание требовательности и </w:t>
      </w:r>
      <w:r w:rsidRPr="00A506FF">
        <w:rPr>
          <w:rFonts w:ascii="Times New Roman" w:eastAsia="Times New Roman" w:hAnsi="Times New Roman" w:cs="Times New Roman"/>
          <w:bCs/>
          <w:color w:val="404040" w:themeColor="text1" w:themeTint="BF"/>
          <w:spacing w:val="7"/>
          <w:sz w:val="28"/>
          <w:szCs w:val="28"/>
        </w:rPr>
        <w:t xml:space="preserve">уважения к личности воспитанника, опора на положительное </w:t>
      </w:r>
      <w:r w:rsidRPr="00A506FF">
        <w:rPr>
          <w:rFonts w:ascii="Times New Roman" w:eastAsia="Times New Roman" w:hAnsi="Times New Roman" w:cs="Times New Roman"/>
          <w:color w:val="404040" w:themeColor="text1" w:themeTint="BF"/>
          <w:sz w:val="28"/>
          <w:szCs w:val="28"/>
        </w:rPr>
        <w:t xml:space="preserve">и </w:t>
      </w:r>
      <w:r w:rsidRPr="00A506FF">
        <w:rPr>
          <w:rFonts w:ascii="Times New Roman" w:eastAsia="Times New Roman" w:hAnsi="Times New Roman" w:cs="Times New Roman"/>
          <w:bCs/>
          <w:color w:val="404040" w:themeColor="text1" w:themeTint="BF"/>
          <w:spacing w:val="-10"/>
          <w:sz w:val="28"/>
          <w:szCs w:val="28"/>
        </w:rPr>
        <w:t>создание ситуации успеха, учет уровня общей воспитанности лич</w:t>
      </w:r>
      <w:r w:rsidRPr="00A506FF">
        <w:rPr>
          <w:rFonts w:ascii="Times New Roman" w:eastAsia="Times New Roman" w:hAnsi="Times New Roman" w:cs="Times New Roman"/>
          <w:bCs/>
          <w:color w:val="404040" w:themeColor="text1" w:themeTint="BF"/>
          <w:spacing w:val="-11"/>
          <w:sz w:val="28"/>
          <w:szCs w:val="28"/>
        </w:rPr>
        <w:t>ности и уровня развития коллектива, динамика и диалектика пе</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3"/>
          <w:sz w:val="28"/>
          <w:szCs w:val="28"/>
        </w:rPr>
        <w:t>дагогического требования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развитие творческого  потенциала лич</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7"/>
          <w:sz w:val="28"/>
          <w:szCs w:val="28"/>
        </w:rPr>
        <w:t xml:space="preserve">ности </w:t>
      </w:r>
      <w:r w:rsidRPr="00A506FF">
        <w:rPr>
          <w:rFonts w:ascii="Times New Roman" w:eastAsia="Times New Roman" w:hAnsi="Times New Roman" w:cs="Times New Roman"/>
          <w:bCs/>
          <w:color w:val="404040" w:themeColor="text1" w:themeTint="BF"/>
          <w:spacing w:val="7"/>
          <w:sz w:val="28"/>
          <w:szCs w:val="28"/>
        </w:rPr>
        <w:lastRenderedPageBreak/>
        <w:t>воспитанника.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8"/>
          <w:sz w:val="28"/>
          <w:szCs w:val="28"/>
        </w:rPr>
        <w:t xml:space="preserve">          Сходство и различие актерской и педагогической профессии. Рекомендации  молодому учителю по подготовке к уроку.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Стили общения учителя  с учащимися: </w:t>
      </w:r>
      <w:r w:rsidRPr="00A506FF">
        <w:rPr>
          <w:rFonts w:ascii="Times New Roman" w:eastAsia="Times New Roman" w:hAnsi="Times New Roman" w:cs="Times New Roman"/>
          <w:color w:val="404040" w:themeColor="text1" w:themeTint="BF"/>
          <w:spacing w:val="11"/>
          <w:sz w:val="28"/>
          <w:szCs w:val="28"/>
        </w:rPr>
        <w:t>авторитарный, демо</w:t>
      </w:r>
      <w:r w:rsidRPr="00A506FF">
        <w:rPr>
          <w:rFonts w:ascii="Times New Roman" w:eastAsia="Times New Roman" w:hAnsi="Times New Roman" w:cs="Times New Roman"/>
          <w:bCs/>
          <w:color w:val="404040" w:themeColor="text1" w:themeTint="BF"/>
          <w:spacing w:val="2"/>
          <w:sz w:val="28"/>
          <w:szCs w:val="28"/>
        </w:rPr>
        <w:t>кратический и попустительский</w:t>
      </w:r>
      <w:r w:rsidRPr="00A506FF">
        <w:rPr>
          <w:rFonts w:ascii="Times New Roman" w:eastAsia="Times New Roman" w:hAnsi="Times New Roman" w:cs="Times New Roman"/>
          <w:color w:val="404040" w:themeColor="text1" w:themeTint="BF"/>
          <w:sz w:val="28"/>
          <w:szCs w:val="28"/>
        </w:rPr>
        <w:t xml:space="preserve"> (основные формы связи, черты поведения) их достоинства и недостатки.</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z w:val="28"/>
          <w:szCs w:val="28"/>
        </w:rPr>
        <w:t xml:space="preserve">Стили </w:t>
      </w:r>
      <w:r w:rsidRPr="00A506FF">
        <w:rPr>
          <w:rFonts w:ascii="Times New Roman" w:eastAsia="Times New Roman" w:hAnsi="Times New Roman" w:cs="Times New Roman"/>
          <w:color w:val="404040" w:themeColor="text1" w:themeTint="BF"/>
          <w:spacing w:val="-15"/>
          <w:sz w:val="28"/>
          <w:szCs w:val="28"/>
        </w:rPr>
        <w:t>отношения учителя к классному коллективу: устойчиво-положи</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
          <w:sz w:val="28"/>
          <w:szCs w:val="28"/>
        </w:rPr>
        <w:t>тельный, пассивно-положительный, неустойчивый – их характеристики.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4"/>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Arial" w:eastAsia="Times New Roman" w:hAnsi="Arial" w:cs="Arial"/>
          <w:color w:val="404040" w:themeColor="text1" w:themeTint="BF"/>
          <w:sz w:val="28"/>
          <w:szCs w:val="28"/>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Почему просветительская деятельность  является фундаментом для реализации воспитательных и образовательных задач?</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2.В чем значение формирования системы знаний  об особенностях музыкального языка?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3.Составьте таблицу профессиограммы учителя музыки и качеств, необходимые для этой работы.</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4.Перечислите черты современного учителя (по  Л.А. Сластенину и В.Л.  Матросову)</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Какие стили общения с учащимисяявляются наиболее  прогрессивными и результативными в педагогической практике?</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Литература.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8"/>
          <w:sz w:val="24"/>
          <w:szCs w:val="24"/>
        </w:rPr>
        <w:t>1.</w:t>
      </w:r>
      <w:r w:rsidRPr="00A506FF">
        <w:rPr>
          <w:rFonts w:ascii="Times New Roman" w:eastAsia="Times New Roman" w:hAnsi="Times New Roman" w:cs="Times New Roman"/>
          <w:color w:val="404040" w:themeColor="text1" w:themeTint="BF"/>
          <w:sz w:val="24"/>
          <w:szCs w:val="24"/>
        </w:rPr>
        <w:t xml:space="preserve"> Апраксина О. А. Методика музыкального воспитания в школе. Учебное пособие -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Алиев Ю. Б. Настольная книга школьного учителя – музыканта. - М.: «Владос», 2000.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3. Безбородова Л. А., Алиев Ю. Б. Методика преподавания музыки в общеобразовательных учреждениях. - М., «Академия», 2002.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Дмитриева Л.Г., Черноиваненко Н.И. Методика   музыкального воспитания в школе. - М.,1989.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z w:val="24"/>
          <w:szCs w:val="24"/>
        </w:rPr>
        <w:t>5. Школяр Л. В. Музыкальное образование в школе. - М.: «Академия», 2001г.</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Лабораторные занятия  4 семестр (ДО), 3 семестр (ОЗО)</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7"/>
          <w:sz w:val="28"/>
          <w:szCs w:val="28"/>
        </w:rPr>
      </w:pPr>
      <w:r w:rsidRPr="00A506FF">
        <w:rPr>
          <w:rFonts w:ascii="Times New Roman" w:eastAsia="Times New Roman" w:hAnsi="Times New Roman" w:cs="Times New Roman"/>
          <w:b/>
          <w:bCs/>
          <w:color w:val="404040" w:themeColor="text1" w:themeTint="BF"/>
          <w:spacing w:val="6"/>
          <w:sz w:val="28"/>
          <w:szCs w:val="28"/>
        </w:rPr>
        <w:t xml:space="preserve">Занятие № </w:t>
      </w:r>
      <w:r w:rsidRPr="00A506FF">
        <w:rPr>
          <w:rFonts w:ascii="Times New Roman" w:eastAsia="Times New Roman" w:hAnsi="Times New Roman" w:cs="Times New Roman"/>
          <w:b/>
          <w:bCs/>
          <w:color w:val="404040" w:themeColor="text1" w:themeTint="BF"/>
          <w:spacing w:val="-7"/>
          <w:sz w:val="28"/>
          <w:szCs w:val="28"/>
        </w:rPr>
        <w:t>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4"/>
          <w:sz w:val="28"/>
          <w:szCs w:val="28"/>
        </w:rPr>
      </w:pPr>
      <w:r w:rsidRPr="00A506FF">
        <w:rPr>
          <w:rFonts w:ascii="Times New Roman" w:eastAsia="Times New Roman" w:hAnsi="Times New Roman" w:cs="Times New Roman"/>
          <w:b/>
          <w:bCs/>
          <w:color w:val="404040" w:themeColor="text1" w:themeTint="BF"/>
          <w:spacing w:val="-7"/>
          <w:sz w:val="28"/>
          <w:szCs w:val="28"/>
        </w:rPr>
        <w:t xml:space="preserve">Тема: «Вопросы музыкальноro образования и </w:t>
      </w:r>
      <w:r w:rsidRPr="00A506FF">
        <w:rPr>
          <w:rFonts w:ascii="Times New Roman" w:eastAsia="Times New Roman" w:hAnsi="Times New Roman" w:cs="Times New Roman"/>
          <w:b/>
          <w:bCs/>
          <w:color w:val="404040" w:themeColor="text1" w:themeTint="BF"/>
          <w:spacing w:val="-17"/>
          <w:sz w:val="28"/>
          <w:szCs w:val="28"/>
        </w:rPr>
        <w:t>развития ребенка в психолоro</w:t>
      </w:r>
      <w:r w:rsidRPr="00A506FF">
        <w:rPr>
          <w:rFonts w:ascii="Times New Roman" w:eastAsia="Times New Roman" w:hAnsi="Times New Roman" w:cs="Times New Roman"/>
          <w:b/>
          <w:bCs/>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pacing w:val="-4"/>
          <w:sz w:val="28"/>
          <w:szCs w:val="28"/>
        </w:rPr>
        <w:t xml:space="preserve">            </w:t>
      </w:r>
      <w:r w:rsidRPr="00A506FF">
        <w:rPr>
          <w:rFonts w:ascii="Times New Roman" w:eastAsia="Times New Roman" w:hAnsi="Times New Roman" w:cs="Times New Roman"/>
          <w:b/>
          <w:bCs/>
          <w:color w:val="404040" w:themeColor="text1" w:themeTint="BF"/>
          <w:spacing w:val="-3"/>
          <w:sz w:val="28"/>
          <w:szCs w:val="28"/>
        </w:rPr>
        <w:t xml:space="preserve">педагогической </w:t>
      </w:r>
      <w:r w:rsidRPr="00A506FF">
        <w:rPr>
          <w:rFonts w:ascii="Times New Roman" w:eastAsia="Times New Roman" w:hAnsi="Times New Roman" w:cs="Times New Roman"/>
          <w:b/>
          <w:bCs/>
          <w:color w:val="404040" w:themeColor="text1" w:themeTint="BF"/>
          <w:spacing w:val="-2"/>
          <w:sz w:val="28"/>
          <w:szCs w:val="28"/>
        </w:rPr>
        <w:t>теории</w:t>
      </w:r>
      <w:r w:rsidRPr="00A506FF">
        <w:rPr>
          <w:rFonts w:ascii="Times New Roman" w:eastAsia="Times New Roman" w:hAnsi="Times New Roman" w:cs="Times New Roman"/>
          <w:b/>
          <w:bCs/>
          <w:color w:val="404040" w:themeColor="text1" w:themeTint="BF"/>
          <w:spacing w:val="-4"/>
          <w:sz w:val="28"/>
          <w:szCs w:val="28"/>
        </w:rPr>
        <w:t xml:space="preserve">: </w:t>
      </w:r>
      <w:r w:rsidRPr="00A506FF">
        <w:rPr>
          <w:rFonts w:ascii="Times New Roman" w:eastAsia="Times New Roman" w:hAnsi="Times New Roman" w:cs="Times New Roman"/>
          <w:b/>
          <w:bCs/>
          <w:color w:val="404040" w:themeColor="text1" w:themeTint="BF"/>
          <w:sz w:val="28"/>
          <w:szCs w:val="28"/>
        </w:rPr>
        <w:t>исторический аспект»</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5"/>
          <w:sz w:val="28"/>
          <w:szCs w:val="28"/>
        </w:rPr>
      </w:pPr>
      <w:r w:rsidRPr="00A506FF">
        <w:rPr>
          <w:rFonts w:ascii="Times New Roman" w:eastAsia="Times New Roman" w:hAnsi="Times New Roman" w:cs="Times New Roman"/>
          <w:b/>
          <w:bCs/>
          <w:color w:val="404040" w:themeColor="text1" w:themeTint="BF"/>
          <w:spacing w:val="-5"/>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1. Разработка вопросов теории дошкольного музыкального </w:t>
      </w:r>
      <w:r w:rsidRPr="00A506FF">
        <w:rPr>
          <w:rFonts w:ascii="Times New Roman" w:eastAsia="Times New Roman" w:hAnsi="Times New Roman" w:cs="Times New Roman"/>
          <w:color w:val="404040" w:themeColor="text1" w:themeTint="BF"/>
          <w:spacing w:val="-8"/>
          <w:sz w:val="28"/>
          <w:szCs w:val="28"/>
        </w:rPr>
        <w:t xml:space="preserve">воспитания в истории отечественной и зарубежной педагогики </w:t>
      </w:r>
      <w:r w:rsidRPr="00A506FF">
        <w:rPr>
          <w:rFonts w:ascii="Times New Roman" w:eastAsia="Times New Roman" w:hAnsi="Times New Roman" w:cs="Times New Roman"/>
          <w:color w:val="404040" w:themeColor="text1" w:themeTint="BF"/>
          <w:spacing w:val="-9"/>
          <w:sz w:val="28"/>
          <w:szCs w:val="28"/>
        </w:rPr>
        <w:t>(Я. А. Коменский, В. Ф. Одоевский, В. М. Бехтерев, М. М. Ру</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2"/>
          <w:sz w:val="28"/>
          <w:szCs w:val="28"/>
        </w:rPr>
        <w:t>бинштейн, К. Н. Вентцель, В. Н. Шацкая, М. А. Румер</w:t>
      </w:r>
      <w:r w:rsidRPr="00A506FF">
        <w:rPr>
          <w:rFonts w:ascii="Times New Roman" w:eastAsia="Times New Roman" w:hAnsi="Times New Roman" w:cs="Times New Roman"/>
          <w:color w:val="404040" w:themeColor="text1" w:themeTint="BF"/>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8"/>
          <w:szCs w:val="28"/>
        </w:rPr>
      </w:pPr>
      <w:r w:rsidRPr="00A506FF">
        <w:rPr>
          <w:rFonts w:ascii="Times New Roman" w:eastAsia="Times New Roman" w:hAnsi="Times New Roman" w:cs="Times New Roman"/>
          <w:color w:val="404040" w:themeColor="text1" w:themeTint="BF"/>
          <w:sz w:val="28"/>
          <w:szCs w:val="28"/>
        </w:rPr>
        <w:t xml:space="preserve">2. </w:t>
      </w:r>
      <w:r w:rsidRPr="00A506FF">
        <w:rPr>
          <w:rFonts w:ascii="Times New Roman" w:eastAsia="Times New Roman" w:hAnsi="Times New Roman" w:cs="Times New Roman"/>
          <w:color w:val="404040" w:themeColor="text1" w:themeTint="BF"/>
          <w:spacing w:val="4"/>
          <w:sz w:val="28"/>
          <w:szCs w:val="28"/>
        </w:rPr>
        <w:t>Роль историко-педагогического знания в решении про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8"/>
          <w:sz w:val="28"/>
          <w:szCs w:val="28"/>
        </w:rPr>
        <w:t>блем музыкального образования на современном этапе.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0"/>
          <w:sz w:val="28"/>
          <w:szCs w:val="28"/>
        </w:rPr>
      </w:pPr>
      <w:r w:rsidRPr="00A506FF">
        <w:rPr>
          <w:rFonts w:ascii="Times New Roman" w:eastAsia="Times New Roman" w:hAnsi="Times New Roman" w:cs="Times New Roman"/>
          <w:b/>
          <w:bCs/>
          <w:color w:val="404040" w:themeColor="text1" w:themeTint="BF"/>
          <w:spacing w:val="4"/>
          <w:sz w:val="28"/>
          <w:szCs w:val="28"/>
        </w:rPr>
        <w:t>Учебно</w:t>
      </w:r>
      <w:r w:rsidRPr="00A506FF">
        <w:rPr>
          <w:rFonts w:ascii="Times New Roman" w:eastAsia="Times New Roman" w:hAnsi="Times New Roman" w:cs="Times New Roman"/>
          <w:b/>
          <w:bCs/>
          <w:color w:val="404040" w:themeColor="text1" w:themeTint="BF"/>
          <w:spacing w:val="-2"/>
          <w:sz w:val="28"/>
          <w:szCs w:val="28"/>
        </w:rPr>
        <w:t>-</w:t>
      </w:r>
      <w:r w:rsidRPr="00A506FF">
        <w:rPr>
          <w:rFonts w:ascii="Times New Roman" w:eastAsia="Times New Roman" w:hAnsi="Times New Roman" w:cs="Times New Roman"/>
          <w:b/>
          <w:bCs/>
          <w:color w:val="404040" w:themeColor="text1" w:themeTint="BF"/>
          <w:spacing w:val="-10"/>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
          <w:sz w:val="28"/>
          <w:szCs w:val="28"/>
        </w:rPr>
        <w:t>1. Ознакомиться с трудами, освещающими проблемы му</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зыкального образования детей дошкольного возраста в твор</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честве отечественных и зарубежных педагоroв.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7"/>
          <w:sz w:val="28"/>
          <w:szCs w:val="28"/>
        </w:rPr>
        <w:t>2. Подготовить реферативное сообшение по одной из пред</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3"/>
          <w:sz w:val="28"/>
          <w:szCs w:val="28"/>
        </w:rPr>
        <w:t>ложенных тем: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lastRenderedPageBreak/>
        <w:t xml:space="preserve">• </w:t>
      </w:r>
      <w:r w:rsidRPr="00A506FF">
        <w:rPr>
          <w:rFonts w:ascii="Times New Roman" w:eastAsia="Times New Roman" w:hAnsi="Times New Roman" w:cs="Times New Roman"/>
          <w:color w:val="404040" w:themeColor="text1" w:themeTint="BF"/>
          <w:spacing w:val="-7"/>
          <w:sz w:val="28"/>
          <w:szCs w:val="28"/>
        </w:rPr>
        <w:t>Разв</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Times New Roman"/>
          <w:color w:val="404040" w:themeColor="text1" w:themeTint="BF"/>
          <w:spacing w:val="5"/>
          <w:sz w:val="28"/>
          <w:szCs w:val="28"/>
        </w:rPr>
        <w:t xml:space="preserve">гие музыкальных способностей ребенка в контексте </w:t>
      </w:r>
      <w:r w:rsidRPr="00A506FF">
        <w:rPr>
          <w:rFonts w:ascii="Times New Roman" w:eastAsia="Times New Roman" w:hAnsi="Times New Roman" w:cs="Times New Roman"/>
          <w:color w:val="404040" w:themeColor="text1" w:themeTint="BF"/>
          <w:spacing w:val="-2"/>
          <w:sz w:val="28"/>
          <w:szCs w:val="28"/>
        </w:rPr>
        <w:t>теории свободного воспитания К. Н. Вентцеля.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Организация музыкального воспитания детей по методу </w:t>
      </w:r>
      <w:r w:rsidRPr="00A506FF">
        <w:rPr>
          <w:rFonts w:ascii="Times New Roman" w:eastAsia="Times New Roman" w:hAnsi="Times New Roman" w:cs="Times New Roman"/>
          <w:color w:val="404040" w:themeColor="text1" w:themeTint="BF"/>
          <w:spacing w:val="1"/>
          <w:sz w:val="28"/>
          <w:szCs w:val="28"/>
        </w:rPr>
        <w:t>М. М. Рубинштейна.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4"/>
          <w:sz w:val="28"/>
          <w:szCs w:val="28"/>
        </w:rPr>
        <w:t xml:space="preserve">• Способы </w:t>
      </w:r>
      <w:r w:rsidRPr="00A506FF">
        <w:rPr>
          <w:rFonts w:ascii="Times New Roman" w:eastAsia="Times New Roman" w:hAnsi="Times New Roman" w:cs="Times New Roman"/>
          <w:color w:val="404040" w:themeColor="text1" w:themeTint="BF"/>
          <w:spacing w:val="1"/>
          <w:sz w:val="28"/>
          <w:szCs w:val="28"/>
        </w:rPr>
        <w:t xml:space="preserve">музыкального </w:t>
      </w:r>
      <w:r w:rsidRPr="00A506FF">
        <w:rPr>
          <w:rFonts w:ascii="Times New Roman" w:eastAsia="Times New Roman" w:hAnsi="Times New Roman" w:cs="Times New Roman"/>
          <w:color w:val="404040" w:themeColor="text1" w:themeTint="BF"/>
          <w:spacing w:val="-1"/>
          <w:sz w:val="28"/>
          <w:szCs w:val="28"/>
        </w:rPr>
        <w:t xml:space="preserve">образования </w:t>
      </w:r>
      <w:r w:rsidRPr="00A506FF">
        <w:rPr>
          <w:rFonts w:ascii="Times New Roman" w:eastAsia="Times New Roman" w:hAnsi="Times New Roman" w:cs="Times New Roman"/>
          <w:color w:val="404040" w:themeColor="text1" w:themeTint="BF"/>
          <w:spacing w:val="-8"/>
          <w:sz w:val="28"/>
          <w:szCs w:val="28"/>
        </w:rPr>
        <w:t xml:space="preserve">детей </w:t>
      </w:r>
      <w:r w:rsidRPr="00A506FF">
        <w:rPr>
          <w:rFonts w:ascii="Times New Roman" w:eastAsia="Times New Roman" w:hAnsi="Times New Roman" w:cs="Times New Roman"/>
          <w:color w:val="404040" w:themeColor="text1" w:themeTint="BF"/>
          <w:spacing w:val="4"/>
          <w:sz w:val="28"/>
          <w:szCs w:val="28"/>
        </w:rPr>
        <w:t xml:space="preserve">в </w:t>
      </w:r>
      <w:r w:rsidRPr="00A506FF">
        <w:rPr>
          <w:rFonts w:ascii="Times New Roman" w:eastAsia="Times New Roman" w:hAnsi="Times New Roman" w:cs="Times New Roman"/>
          <w:color w:val="404040" w:themeColor="text1" w:themeTint="BF"/>
          <w:spacing w:val="-4"/>
          <w:sz w:val="28"/>
          <w:szCs w:val="28"/>
        </w:rPr>
        <w:t xml:space="preserve">системе </w:t>
      </w:r>
      <w:r w:rsidRPr="00A506FF">
        <w:rPr>
          <w:rFonts w:ascii="Times New Roman" w:eastAsia="Times New Roman" w:hAnsi="Times New Roman" w:cs="Times New Roman"/>
          <w:color w:val="404040" w:themeColor="text1" w:themeTint="BF"/>
          <w:spacing w:val="1"/>
          <w:sz w:val="28"/>
          <w:szCs w:val="28"/>
        </w:rPr>
        <w:t>В. Ф. Одоевского.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 xml:space="preserve">В. М. Бехтерев о значении музыкального воспитания ребенка </w:t>
      </w:r>
      <w:r w:rsidRPr="00A506FF">
        <w:rPr>
          <w:rFonts w:ascii="Times New Roman" w:eastAsia="Times New Roman" w:hAnsi="Times New Roman" w:cs="Times New Roman"/>
          <w:color w:val="404040" w:themeColor="text1" w:themeTint="BF"/>
          <w:spacing w:val="-4"/>
          <w:sz w:val="28"/>
          <w:szCs w:val="28"/>
        </w:rPr>
        <w:t>с первых дней его детства.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В. Н. Шацкая об организации музыкального воспитания</w:t>
      </w:r>
      <w:r w:rsidRPr="00A506FF">
        <w:rPr>
          <w:rFonts w:ascii="Times New Roman" w:eastAsia="Times New Roman" w:hAnsi="Times New Roman" w:cs="Times New Roman"/>
          <w:color w:val="404040" w:themeColor="text1" w:themeTint="BF"/>
          <w:spacing w:val="-3"/>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3. Составить рекомендации для родителей по музыкаль</w:t>
      </w:r>
      <w:r w:rsidRPr="00A506FF">
        <w:rPr>
          <w:rFonts w:ascii="Times New Roman" w:eastAsia="Times New Roman" w:hAnsi="Times New Roman" w:cs="Times New Roman"/>
          <w:color w:val="404040" w:themeColor="text1" w:themeTint="BF"/>
          <w:spacing w:val="6"/>
          <w:sz w:val="28"/>
          <w:szCs w:val="28"/>
        </w:rPr>
        <w:softHyphen/>
        <w:t xml:space="preserve">ному развитию ребенка на основе знакомства с содержанием </w:t>
      </w:r>
      <w:r w:rsidRPr="00A506FF">
        <w:rPr>
          <w:rFonts w:ascii="Times New Roman" w:eastAsia="Times New Roman" w:hAnsi="Times New Roman" w:cs="Times New Roman"/>
          <w:color w:val="404040" w:themeColor="text1" w:themeTint="BF"/>
          <w:spacing w:val="9"/>
          <w:sz w:val="28"/>
          <w:szCs w:val="28"/>
        </w:rPr>
        <w:t>источников по истории детского музыкального образо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6"/>
          <w:sz w:val="28"/>
          <w:szCs w:val="28"/>
        </w:rPr>
        <w:t>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6"/>
          <w:sz w:val="28"/>
          <w:szCs w:val="28"/>
        </w:rPr>
      </w:pPr>
      <w:r w:rsidRPr="00A506FF">
        <w:rPr>
          <w:rFonts w:ascii="Times New Roman" w:eastAsia="Times New Roman" w:hAnsi="Times New Roman" w:cs="Times New Roman"/>
          <w:b/>
          <w:bCs/>
          <w:color w:val="404040" w:themeColor="text1" w:themeTint="BF"/>
          <w:spacing w:val="3"/>
          <w:sz w:val="28"/>
          <w:szCs w:val="28"/>
        </w:rPr>
        <w:t xml:space="preserve">Комментарии </w:t>
      </w:r>
      <w:r w:rsidRPr="00A506FF">
        <w:rPr>
          <w:rFonts w:ascii="Times New Roman" w:eastAsia="Times New Roman" w:hAnsi="Times New Roman" w:cs="Times New Roman"/>
          <w:b/>
          <w:bCs/>
          <w:color w:val="404040" w:themeColor="text1" w:themeTint="BF"/>
          <w:spacing w:val="-6"/>
          <w:sz w:val="28"/>
          <w:szCs w:val="28"/>
        </w:rPr>
        <w:t xml:space="preserve">и рекомендации </w:t>
      </w:r>
      <w:r w:rsidRPr="00A506FF">
        <w:rPr>
          <w:rFonts w:ascii="Times New Roman" w:eastAsia="Times New Roman" w:hAnsi="Times New Roman" w:cs="Times New Roman"/>
          <w:b/>
          <w:bCs/>
          <w:color w:val="404040" w:themeColor="text1" w:themeTint="BF"/>
          <w:sz w:val="28"/>
          <w:szCs w:val="28"/>
        </w:rPr>
        <w:t xml:space="preserve">к </w:t>
      </w:r>
      <w:r w:rsidRPr="00A506FF">
        <w:rPr>
          <w:rFonts w:ascii="Times New Roman" w:eastAsia="Times New Roman" w:hAnsi="Times New Roman" w:cs="Times New Roman"/>
          <w:b/>
          <w:bCs/>
          <w:color w:val="404040" w:themeColor="text1" w:themeTint="BF"/>
          <w:spacing w:val="-2"/>
          <w:sz w:val="28"/>
          <w:szCs w:val="28"/>
        </w:rPr>
        <w:t>выполнению учебно</w:t>
      </w:r>
      <w:r w:rsidRPr="00A506FF">
        <w:rPr>
          <w:rFonts w:ascii="Times New Roman" w:eastAsia="Times New Roman" w:hAnsi="Times New Roman" w:cs="Times New Roman"/>
          <w:b/>
          <w:bCs/>
          <w:color w:val="404040" w:themeColor="text1" w:themeTint="BF"/>
          <w:spacing w:val="-4"/>
          <w:sz w:val="28"/>
          <w:szCs w:val="28"/>
        </w:rPr>
        <w:t>-</w:t>
      </w:r>
      <w:r w:rsidRPr="00A506FF">
        <w:rPr>
          <w:rFonts w:ascii="Times New Roman" w:eastAsia="Times New Roman" w:hAnsi="Times New Roman" w:cs="Times New Roman"/>
          <w:b/>
          <w:bCs/>
          <w:color w:val="404040" w:themeColor="text1" w:themeTint="BF"/>
          <w:spacing w:val="-9"/>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1"/>
          <w:sz w:val="28"/>
          <w:szCs w:val="28"/>
        </w:rPr>
        <w:t xml:space="preserve">         Любая наука об</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8"/>
          <w:sz w:val="28"/>
          <w:szCs w:val="28"/>
        </w:rPr>
        <w:t xml:space="preserve">ретает смысл только тогда, когда ее рассматривают как итог </w:t>
      </w:r>
      <w:r w:rsidRPr="00A506FF">
        <w:rPr>
          <w:rFonts w:ascii="Times New Roman" w:eastAsia="Times New Roman" w:hAnsi="Times New Roman" w:cs="Times New Roman"/>
          <w:color w:val="404040" w:themeColor="text1" w:themeTint="BF"/>
          <w:spacing w:val="10"/>
          <w:sz w:val="28"/>
          <w:szCs w:val="28"/>
        </w:rPr>
        <w:t>работы предшествующих поколений. Вторая половина Х1Х</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6"/>
          <w:sz w:val="28"/>
          <w:szCs w:val="28"/>
        </w:rPr>
        <w:t>начало ХХ веков - начало концептуальной разработ</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ке проблем школьного музыкального образовании в Рос</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0"/>
          <w:sz w:val="28"/>
          <w:szCs w:val="28"/>
        </w:rPr>
        <w:t xml:space="preserve">сии и за рубежом. Анализ историко-педагогического знания </w:t>
      </w:r>
      <w:r w:rsidRPr="00A506FF">
        <w:rPr>
          <w:rFonts w:ascii="Times New Roman" w:eastAsia="Times New Roman" w:hAnsi="Times New Roman" w:cs="Times New Roman"/>
          <w:color w:val="404040" w:themeColor="text1" w:themeTint="BF"/>
          <w:spacing w:val="6"/>
          <w:sz w:val="28"/>
          <w:szCs w:val="28"/>
        </w:rPr>
        <w:t>применительно к современным условиям как фактор опреде</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4"/>
          <w:sz w:val="28"/>
          <w:szCs w:val="28"/>
        </w:rPr>
        <w:t xml:space="preserve">ления направлений разрешения назревших вопросов в области </w:t>
      </w:r>
      <w:r w:rsidRPr="00A506FF">
        <w:rPr>
          <w:rFonts w:ascii="Times New Roman" w:eastAsia="Times New Roman" w:hAnsi="Times New Roman" w:cs="Times New Roman"/>
          <w:color w:val="404040" w:themeColor="text1" w:themeTint="BF"/>
          <w:spacing w:val="7"/>
          <w:sz w:val="28"/>
          <w:szCs w:val="28"/>
        </w:rPr>
        <w:t>музыкального образования и приумножение лучших творчес</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ких достижений в области школьного музыкального обра</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7"/>
          <w:sz w:val="28"/>
          <w:szCs w:val="28"/>
        </w:rPr>
        <w:t>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Анализируя содержание работ отечественных и зарубеж</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8"/>
          <w:sz w:val="28"/>
          <w:szCs w:val="28"/>
        </w:rPr>
        <w:t>ных педагогов и психологов по проблемам музыкального об</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5"/>
          <w:sz w:val="28"/>
          <w:szCs w:val="28"/>
        </w:rPr>
        <w:t xml:space="preserve">разования младших школьников, подготовьте ответы на следующие </w:t>
      </w:r>
      <w:r w:rsidRPr="00A506FF">
        <w:rPr>
          <w:rFonts w:ascii="Times New Roman" w:eastAsia="Times New Roman" w:hAnsi="Times New Roman" w:cs="Times New Roman"/>
          <w:color w:val="404040" w:themeColor="text1" w:themeTint="BF"/>
          <w:spacing w:val="2"/>
          <w:sz w:val="28"/>
          <w:szCs w:val="28"/>
        </w:rPr>
        <w:t>вопросы: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В чем специфика и сходство подходов к проблеме музыкаль</w:t>
      </w:r>
      <w:r w:rsidRPr="00A506FF">
        <w:rPr>
          <w:rFonts w:ascii="Times New Roman" w:eastAsia="Times New Roman" w:hAnsi="Times New Roman" w:cs="Times New Roman"/>
          <w:color w:val="404040" w:themeColor="text1" w:themeTint="BF"/>
          <w:spacing w:val="-12"/>
          <w:sz w:val="28"/>
          <w:szCs w:val="28"/>
        </w:rPr>
        <w:softHyphen/>
        <w:t>ного воспитания детей  у авторов перечис</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ленных работ?</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Каковы возможности музыки в развитии ребенка, отражен</w:t>
      </w:r>
      <w:r w:rsidRPr="00A506FF">
        <w:rPr>
          <w:rFonts w:ascii="Times New Roman" w:eastAsia="Times New Roman" w:hAnsi="Times New Roman" w:cs="Times New Roman"/>
          <w:color w:val="404040" w:themeColor="text1" w:themeTint="BF"/>
          <w:spacing w:val="-12"/>
          <w:sz w:val="28"/>
          <w:szCs w:val="28"/>
        </w:rPr>
        <w:softHyphen/>
        <w:t>ные в теориях музыкального воспитания перечисленных педаго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4"/>
          <w:sz w:val="28"/>
          <w:szCs w:val="28"/>
        </w:rPr>
        <w:t>гов и психологов?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В чем видели педагоги и психологи задачи музыкального раз</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3"/>
          <w:sz w:val="28"/>
          <w:szCs w:val="28"/>
        </w:rPr>
        <w:t>вития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7"/>
          <w:sz w:val="28"/>
          <w:szCs w:val="28"/>
        </w:rPr>
        <w:t xml:space="preserve">          Для выполнения задания 2 обратитесь к источникам, ука</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8"/>
          <w:sz w:val="28"/>
          <w:szCs w:val="28"/>
        </w:rPr>
        <w:t xml:space="preserve">занным в списке литературы для самостоятельной работы. </w:t>
      </w:r>
      <w:r w:rsidRPr="00A506FF">
        <w:rPr>
          <w:rFonts w:ascii="Times New Roman" w:eastAsia="Times New Roman" w:hAnsi="Times New Roman" w:cs="Times New Roman"/>
          <w:color w:val="404040" w:themeColor="text1" w:themeTint="BF"/>
          <w:spacing w:val="6"/>
          <w:sz w:val="28"/>
          <w:szCs w:val="28"/>
        </w:rPr>
        <w:t xml:space="preserve">Укажите, какое значение данные работы имеют для развития </w:t>
      </w:r>
      <w:r w:rsidRPr="00A506FF">
        <w:rPr>
          <w:rFonts w:ascii="Times New Roman" w:eastAsia="Times New Roman" w:hAnsi="Times New Roman" w:cs="Times New Roman"/>
          <w:color w:val="404040" w:themeColor="text1" w:themeTint="BF"/>
          <w:spacing w:val="10"/>
          <w:sz w:val="28"/>
          <w:szCs w:val="28"/>
        </w:rPr>
        <w:t xml:space="preserve">теории и практики школьного музыкального образования </w:t>
      </w:r>
      <w:r w:rsidRPr="00A506FF">
        <w:rPr>
          <w:rFonts w:ascii="Times New Roman" w:eastAsia="Times New Roman" w:hAnsi="Times New Roman" w:cs="Times New Roman"/>
          <w:color w:val="404040" w:themeColor="text1" w:themeTint="BF"/>
          <w:spacing w:val="6"/>
          <w:sz w:val="28"/>
          <w:szCs w:val="28"/>
        </w:rPr>
        <w:t>на современном этапе. Аргументируйте и обоснуйте свои вы</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
          <w:sz w:val="28"/>
          <w:szCs w:val="28"/>
        </w:rPr>
        <w:t>воды.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Выполняя задание 3, определите наиболее важные пробле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7"/>
          <w:sz w:val="28"/>
          <w:szCs w:val="28"/>
        </w:rPr>
        <w:t>мы музыкального образования детeй. При составлении реко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мендаций для родителей акцентируйте внимание на диалоги</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7"/>
          <w:sz w:val="28"/>
          <w:szCs w:val="28"/>
        </w:rPr>
        <w:t>ческих, личностно значимых позициях взаимодействия педа</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гога и родителей.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6"/>
          <w:sz w:val="24"/>
          <w:szCs w:val="24"/>
        </w:rPr>
      </w:pPr>
      <w:r w:rsidRPr="00A506FF">
        <w:rPr>
          <w:rFonts w:ascii="Times New Roman" w:eastAsia="Times New Roman" w:hAnsi="Times New Roman" w:cs="Times New Roman"/>
          <w:b/>
          <w:bCs/>
          <w:color w:val="404040" w:themeColor="text1" w:themeTint="BF"/>
          <w:spacing w:val="-6"/>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11"/>
          <w:sz w:val="24"/>
          <w:szCs w:val="24"/>
        </w:rPr>
        <w:t>1. Бехтерев В. М. Значение мyзыки в эстетическом вос</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6"/>
          <w:sz w:val="24"/>
          <w:szCs w:val="24"/>
        </w:rPr>
        <w:t xml:space="preserve">питании ребенка с первых дней его детства.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М., 1916.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5"/>
          <w:sz w:val="24"/>
          <w:szCs w:val="24"/>
        </w:rPr>
        <w:t>2. Вентцель К. Н. Теория свободного воспитания.</w:t>
      </w:r>
      <w:r w:rsidRPr="00A506FF">
        <w:rPr>
          <w:rFonts w:ascii="Times New Roman" w:eastAsia="Times New Roman" w:hAnsi="Times New Roman" w:cs="Times New Roman"/>
          <w:color w:val="404040" w:themeColor="text1" w:themeTint="BF"/>
          <w:spacing w:val="3"/>
          <w:sz w:val="24"/>
          <w:szCs w:val="24"/>
        </w:rPr>
        <w:t xml:space="preserve">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1919.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0"/>
          <w:sz w:val="24"/>
          <w:szCs w:val="24"/>
        </w:rPr>
        <w:t xml:space="preserve">3. Ветлугина Н. А. Музыкальное воспитание в детском </w:t>
      </w:r>
      <w:r w:rsidRPr="00A506FF">
        <w:rPr>
          <w:rFonts w:ascii="Times New Roman" w:eastAsia="Times New Roman" w:hAnsi="Times New Roman" w:cs="Times New Roman"/>
          <w:color w:val="404040" w:themeColor="text1" w:themeTint="BF"/>
          <w:spacing w:val="-1"/>
          <w:sz w:val="24"/>
          <w:szCs w:val="24"/>
        </w:rPr>
        <w:t>саду.</w:t>
      </w:r>
      <w:r w:rsidRPr="00A506FF">
        <w:rPr>
          <w:rFonts w:ascii="Times New Roman" w:eastAsia="Times New Roman" w:hAnsi="Times New Roman" w:cs="Times New Roman"/>
          <w:color w:val="404040" w:themeColor="text1" w:themeTint="BF"/>
          <w:spacing w:val="4"/>
          <w:sz w:val="24"/>
          <w:szCs w:val="24"/>
          <w:vertAlign w:val="superscript"/>
        </w:rPr>
        <w:t>-</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1981.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9"/>
          <w:sz w:val="24"/>
          <w:szCs w:val="24"/>
        </w:rPr>
        <w:t>4. Коменский Я. А. Избранные педагогические сочи</w:t>
      </w:r>
      <w:r w:rsidRPr="00A506FF">
        <w:rPr>
          <w:rFonts w:ascii="Times New Roman" w:eastAsia="Times New Roman" w:hAnsi="Times New Roman" w:cs="Times New Roman"/>
          <w:color w:val="404040" w:themeColor="text1" w:themeTint="BF"/>
          <w:spacing w:val="9"/>
          <w:sz w:val="24"/>
          <w:szCs w:val="24"/>
        </w:rPr>
        <w:softHyphen/>
      </w:r>
      <w:r w:rsidRPr="00A506FF">
        <w:rPr>
          <w:rFonts w:ascii="Times New Roman" w:eastAsia="Times New Roman" w:hAnsi="Times New Roman" w:cs="Times New Roman"/>
          <w:color w:val="404040" w:themeColor="text1" w:themeTint="BF"/>
          <w:spacing w:val="21"/>
          <w:sz w:val="24"/>
          <w:szCs w:val="24"/>
        </w:rPr>
        <w:t>нения: В 2 т. Т. 1.- М., 1982.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1"/>
          <w:sz w:val="24"/>
          <w:szCs w:val="24"/>
        </w:rPr>
        <w:t>5. Музыкальное воспитание в Венгрии / сост. Л. А. Барен</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5"/>
          <w:sz w:val="24"/>
          <w:szCs w:val="24"/>
        </w:rPr>
        <w:t xml:space="preserve">бойм.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9"/>
          <w:sz w:val="24"/>
          <w:szCs w:val="24"/>
        </w:rPr>
        <w:lastRenderedPageBreak/>
        <w:t>6. Одоевский В. Ф. Музыкальная азбука / Музыкаль</w:t>
      </w:r>
      <w:r w:rsidRPr="00A506FF">
        <w:rPr>
          <w:rFonts w:ascii="Times New Roman" w:eastAsia="Times New Roman" w:hAnsi="Times New Roman" w:cs="Times New Roman"/>
          <w:color w:val="404040" w:themeColor="text1" w:themeTint="BF"/>
          <w:spacing w:val="9"/>
          <w:sz w:val="24"/>
          <w:szCs w:val="24"/>
        </w:rPr>
        <w:softHyphen/>
      </w:r>
      <w:r w:rsidRPr="00A506FF">
        <w:rPr>
          <w:rFonts w:ascii="Times New Roman" w:eastAsia="Times New Roman" w:hAnsi="Times New Roman" w:cs="Times New Roman"/>
          <w:color w:val="404040" w:themeColor="text1" w:themeTint="BF"/>
          <w:spacing w:val="1"/>
          <w:sz w:val="24"/>
          <w:szCs w:val="24"/>
        </w:rPr>
        <w:t xml:space="preserve">но-литературное наследие.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М., 1956.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0"/>
          <w:sz w:val="24"/>
          <w:szCs w:val="24"/>
        </w:rPr>
        <w:t>7. П раслова Г. А. Музыкальное воспитание в современ</w:t>
      </w:r>
      <w:r w:rsidRPr="00A506FF">
        <w:rPr>
          <w:rFonts w:ascii="Times New Roman" w:eastAsia="Times New Roman" w:hAnsi="Times New Roman" w:cs="Times New Roman"/>
          <w:color w:val="404040" w:themeColor="text1" w:themeTint="BF"/>
          <w:spacing w:val="-10"/>
          <w:sz w:val="24"/>
          <w:szCs w:val="24"/>
        </w:rPr>
        <w:softHyphen/>
      </w:r>
      <w:r w:rsidRPr="00A506FF">
        <w:rPr>
          <w:rFonts w:ascii="Times New Roman" w:eastAsia="Times New Roman" w:hAnsi="Times New Roman" w:cs="Times New Roman"/>
          <w:color w:val="404040" w:themeColor="text1" w:themeTint="BF"/>
          <w:spacing w:val="8"/>
          <w:sz w:val="24"/>
          <w:szCs w:val="24"/>
        </w:rPr>
        <w:t xml:space="preserve">ном мире / Национальные системы образования в условиях </w:t>
      </w:r>
      <w:r w:rsidRPr="00A506FF">
        <w:rPr>
          <w:rFonts w:ascii="Times New Roman" w:eastAsia="Times New Roman" w:hAnsi="Times New Roman" w:cs="Times New Roman"/>
          <w:color w:val="404040" w:themeColor="text1" w:themeTint="BF"/>
          <w:spacing w:val="5"/>
          <w:sz w:val="24"/>
          <w:szCs w:val="24"/>
        </w:rPr>
        <w:t xml:space="preserve">изменяющегося мира: Сборник статей.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9"/>
          <w:sz w:val="24"/>
          <w:szCs w:val="24"/>
        </w:rPr>
        <w:t xml:space="preserve">Вып. 2 /сост. и ред. Н. П. Литвинова, Е. В. Кузьмич.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СПб.,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7"/>
          <w:sz w:val="24"/>
          <w:szCs w:val="24"/>
        </w:rPr>
        <w:t>8. Радынова О. П. Музыкальное воспитание дошколь</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color w:val="404040" w:themeColor="text1" w:themeTint="BF"/>
          <w:spacing w:val="16"/>
          <w:sz w:val="24"/>
          <w:szCs w:val="24"/>
        </w:rPr>
        <w:t xml:space="preserve">ников.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9"/>
          <w:sz w:val="24"/>
          <w:szCs w:val="24"/>
        </w:rPr>
        <w:t xml:space="preserve">9. Радынова О. П. Слушаем музыку.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17"/>
          <w:sz w:val="24"/>
          <w:szCs w:val="24"/>
        </w:rPr>
        <w:t>10. Рубинштейн М. М. Эстетическое воспитание де</w:t>
      </w:r>
      <w:r w:rsidRPr="00A506FF">
        <w:rPr>
          <w:rFonts w:ascii="Times New Roman" w:eastAsia="Times New Roman" w:hAnsi="Times New Roman" w:cs="Times New Roman"/>
          <w:color w:val="404040" w:themeColor="text1" w:themeTint="BF"/>
          <w:spacing w:val="17"/>
          <w:sz w:val="24"/>
          <w:szCs w:val="24"/>
        </w:rPr>
        <w:softHyphen/>
      </w:r>
      <w:r w:rsidRPr="00A506FF">
        <w:rPr>
          <w:rFonts w:ascii="Times New Roman" w:eastAsia="Times New Roman" w:hAnsi="Times New Roman" w:cs="Times New Roman"/>
          <w:color w:val="404040" w:themeColor="text1" w:themeTint="BF"/>
          <w:spacing w:val="4"/>
          <w:sz w:val="24"/>
          <w:szCs w:val="24"/>
        </w:rPr>
        <w:t xml:space="preserve">тей. - </w:t>
      </w:r>
      <w:r w:rsidRPr="00A506FF">
        <w:rPr>
          <w:rFonts w:ascii="Times New Roman" w:eastAsia="Times New Roman" w:hAnsi="Times New Roman" w:cs="Times New Roman"/>
          <w:color w:val="404040" w:themeColor="text1" w:themeTint="BF"/>
          <w:spacing w:val="7"/>
          <w:sz w:val="24"/>
          <w:szCs w:val="24"/>
        </w:rPr>
        <w:t>М., 1915.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2"/>
          <w:sz w:val="24"/>
          <w:szCs w:val="24"/>
        </w:rPr>
        <w:t>11. Шацкая В. Н. Музыка в детском саду.</w:t>
      </w:r>
      <w:r w:rsidRPr="00A506FF">
        <w:rPr>
          <w:rFonts w:ascii="Times New Roman" w:eastAsia="Times New Roman" w:hAnsi="Times New Roman" w:cs="Times New Roman"/>
          <w:color w:val="404040" w:themeColor="text1" w:themeTint="BF"/>
          <w:spacing w:val="4"/>
          <w:sz w:val="24"/>
          <w:szCs w:val="24"/>
          <w:vertAlign w:val="superscript"/>
        </w:rPr>
        <w:t>-</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М., 1917, </w:t>
      </w:r>
      <w:r w:rsidRPr="00A506FF">
        <w:rPr>
          <w:rFonts w:ascii="Times New Roman" w:eastAsia="Times New Roman" w:hAnsi="Times New Roman" w:cs="Times New Roman"/>
          <w:color w:val="404040" w:themeColor="text1" w:themeTint="BF"/>
          <w:sz w:val="24"/>
          <w:szCs w:val="24"/>
        </w:rPr>
        <w:t>1923, 1925.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8"/>
          <w:sz w:val="28"/>
          <w:szCs w:val="28"/>
        </w:rPr>
      </w:pPr>
      <w:r w:rsidRPr="00A506FF">
        <w:rPr>
          <w:rFonts w:ascii="Times New Roman" w:eastAsia="Times New Roman" w:hAnsi="Times New Roman" w:cs="Times New Roman"/>
          <w:b/>
          <w:color w:val="404040" w:themeColor="text1" w:themeTint="BF"/>
          <w:spacing w:val="8"/>
          <w:sz w:val="28"/>
          <w:szCs w:val="28"/>
        </w:rPr>
        <w:t>Занятие № 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6"/>
          <w:sz w:val="28"/>
          <w:szCs w:val="28"/>
        </w:rPr>
      </w:pPr>
      <w:r w:rsidRPr="00A506FF">
        <w:rPr>
          <w:rFonts w:ascii="Times New Roman" w:eastAsia="Times New Roman" w:hAnsi="Times New Roman" w:cs="Times New Roman"/>
          <w:b/>
          <w:color w:val="404040" w:themeColor="text1" w:themeTint="BF"/>
          <w:spacing w:val="8"/>
          <w:sz w:val="28"/>
          <w:szCs w:val="28"/>
        </w:rPr>
        <w:t xml:space="preserve">Тема « Характеристика современных </w:t>
      </w:r>
      <w:r w:rsidRPr="00A506FF">
        <w:rPr>
          <w:rFonts w:ascii="Times New Roman" w:eastAsia="Times New Roman" w:hAnsi="Times New Roman" w:cs="Times New Roman"/>
          <w:b/>
          <w:bCs/>
          <w:color w:val="404040" w:themeColor="text1" w:themeTint="BF"/>
          <w:spacing w:val="-6"/>
          <w:sz w:val="28"/>
          <w:szCs w:val="28"/>
        </w:rPr>
        <w:t>отечественных программ музыкального образования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5"/>
          <w:sz w:val="28"/>
          <w:szCs w:val="28"/>
        </w:rPr>
      </w:pPr>
      <w:r w:rsidRPr="00A506FF">
        <w:rPr>
          <w:rFonts w:ascii="Times New Roman" w:eastAsia="Times New Roman" w:hAnsi="Times New Roman" w:cs="Times New Roman"/>
          <w:b/>
          <w:bCs/>
          <w:color w:val="404040" w:themeColor="text1" w:themeTint="BF"/>
          <w:spacing w:val="-5"/>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14"/>
          <w:sz w:val="28"/>
          <w:szCs w:val="28"/>
        </w:rPr>
        <w:t>1. Основные тенденции и принципы музыкального обра</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8"/>
          <w:sz w:val="28"/>
          <w:szCs w:val="28"/>
        </w:rPr>
        <w:t>зования младших школьников, отраженные в современных отечест</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9"/>
          <w:sz w:val="28"/>
          <w:szCs w:val="28"/>
        </w:rPr>
        <w:t xml:space="preserve">венных программах музыкального воспитания и обучения </w:t>
      </w:r>
      <w:r w:rsidRPr="00A506FF">
        <w:rPr>
          <w:rFonts w:ascii="Times New Roman" w:eastAsia="Times New Roman" w:hAnsi="Times New Roman" w:cs="Times New Roman"/>
          <w:color w:val="404040" w:themeColor="text1" w:themeTint="BF"/>
          <w:spacing w:val="-5"/>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0"/>
          <w:sz w:val="28"/>
          <w:szCs w:val="28"/>
        </w:rPr>
        <w:t>2. Особенности содержания и структуры современных про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8"/>
          <w:sz w:val="28"/>
          <w:szCs w:val="28"/>
        </w:rPr>
        <w:t>грамм музыкального образования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9"/>
          <w:sz w:val="28"/>
          <w:szCs w:val="28"/>
        </w:rPr>
        <w:t>3. Специфика подходов к решению вопросов музыкально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го образования младших школьников в программах: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 (новая редакция программы, разработанной под руководством Д.Б. Кабалевского)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 (вариант программы, разработанной под руководством Д.Б. Кабалевского, в редакции 1994 года)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 под общей редакцией Ю.Б. Алиева.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 Авторы: Е. Д. Критская, Г. П. Сергеева, Т. С. Шмагина.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«Музыкальное искусство». Авторы: В. О. Усачева, Л. В., Школяр В. А. Школяр.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«Русский фольклор». Автор Л. Л. Куприянова.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b/>
          <w:color w:val="404040" w:themeColor="text1" w:themeTint="BF"/>
          <w:spacing w:val="8"/>
          <w:sz w:val="28"/>
          <w:szCs w:val="28"/>
        </w:rPr>
        <w:t>Учебно-</w:t>
      </w:r>
      <w:r w:rsidRPr="00A506FF">
        <w:rPr>
          <w:rFonts w:ascii="Times New Roman" w:eastAsia="Times New Roman" w:hAnsi="Times New Roman" w:cs="Times New Roman"/>
          <w:b/>
          <w:bCs/>
          <w:color w:val="404040" w:themeColor="text1" w:themeTint="BF"/>
          <w:spacing w:val="-21"/>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1. Подготовить реферативные сообщения в соответствии с одной из перечисленных выше программ на темы: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0"/>
          <w:sz w:val="28"/>
          <w:szCs w:val="28"/>
        </w:rPr>
        <w:t xml:space="preserve">« </w:t>
      </w:r>
      <w:r w:rsidRPr="00A506FF">
        <w:rPr>
          <w:rFonts w:ascii="Times New Roman" w:eastAsia="Times New Roman" w:hAnsi="Times New Roman" w:cs="Times New Roman"/>
          <w:color w:val="404040" w:themeColor="text1" w:themeTint="BF"/>
          <w:spacing w:val="8"/>
          <w:sz w:val="28"/>
          <w:szCs w:val="28"/>
        </w:rPr>
        <w:t>Формирование основ музыкальной культуры детей»</w:t>
      </w:r>
      <w:r w:rsidRPr="00A506FF">
        <w:rPr>
          <w:rFonts w:ascii="Times New Roman" w:eastAsia="Times New Roman" w:hAnsi="Times New Roman" w:cs="Times New Roman"/>
          <w:color w:val="404040" w:themeColor="text1" w:themeTint="BF"/>
          <w:spacing w:val="2"/>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w:t>
      </w:r>
      <w:r w:rsidRPr="00A506FF">
        <w:rPr>
          <w:rFonts w:ascii="Times New Roman" w:eastAsia="Times New Roman" w:hAnsi="Times New Roman" w:cs="Times New Roman"/>
          <w:color w:val="404040" w:themeColor="text1" w:themeTint="BF"/>
          <w:spacing w:val="8"/>
          <w:sz w:val="28"/>
          <w:szCs w:val="28"/>
        </w:rPr>
        <w:t>Развитие творческоro потенциала детей»</w:t>
      </w:r>
      <w:r w:rsidRPr="00A506FF">
        <w:rPr>
          <w:rFonts w:ascii="Times New Roman" w:eastAsia="Times New Roman" w:hAnsi="Times New Roman" w:cs="Times New Roman"/>
          <w:color w:val="404040" w:themeColor="text1" w:themeTint="BF"/>
          <w:spacing w:val="-12"/>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w:t>
      </w:r>
      <w:r w:rsidRPr="00A506FF">
        <w:rPr>
          <w:rFonts w:ascii="Times New Roman" w:eastAsia="Times New Roman" w:hAnsi="Times New Roman" w:cs="Times New Roman"/>
          <w:color w:val="404040" w:themeColor="text1" w:themeTint="BF"/>
          <w:spacing w:val="8"/>
          <w:sz w:val="28"/>
          <w:szCs w:val="28"/>
        </w:rPr>
        <w:t xml:space="preserve">Роль музыки в эстетическом развитии детей дошкольного </w:t>
      </w:r>
      <w:r w:rsidRPr="00A506FF">
        <w:rPr>
          <w:rFonts w:ascii="Times New Roman" w:eastAsia="Times New Roman" w:hAnsi="Times New Roman" w:cs="Times New Roman"/>
          <w:color w:val="404040" w:themeColor="text1" w:themeTint="BF"/>
          <w:spacing w:val="-12"/>
          <w:sz w:val="28"/>
          <w:szCs w:val="28"/>
        </w:rPr>
        <w:t xml:space="preserve">возраста»;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w:t>
      </w:r>
      <w:r w:rsidRPr="00A506FF">
        <w:rPr>
          <w:rFonts w:ascii="Times New Roman" w:eastAsia="Times New Roman" w:hAnsi="Times New Roman" w:cs="Times New Roman"/>
          <w:color w:val="404040" w:themeColor="text1" w:themeTint="BF"/>
          <w:spacing w:val="6"/>
          <w:sz w:val="28"/>
          <w:szCs w:val="28"/>
        </w:rPr>
        <w:t xml:space="preserve">Теоретические основы музыкального образования детей»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w:t>
      </w:r>
      <w:r w:rsidRPr="00A506FF">
        <w:rPr>
          <w:rFonts w:ascii="Times New Roman" w:eastAsia="Times New Roman" w:hAnsi="Times New Roman" w:cs="Times New Roman"/>
          <w:color w:val="404040" w:themeColor="text1" w:themeTint="BF"/>
          <w:spacing w:val="5"/>
          <w:sz w:val="28"/>
          <w:szCs w:val="28"/>
        </w:rPr>
        <w:t>Особенности музыкального образования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1"/>
          <w:sz w:val="28"/>
          <w:szCs w:val="28"/>
        </w:rPr>
        <w:t>2. Провести сравнительный анализ подходов к музыкаль</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7"/>
          <w:sz w:val="28"/>
          <w:szCs w:val="28"/>
        </w:rPr>
        <w:t xml:space="preserve">ному образованию младших школьников, характерных ддя различных </w:t>
      </w:r>
      <w:r w:rsidRPr="00A506FF">
        <w:rPr>
          <w:rFonts w:ascii="Times New Roman" w:eastAsia="Times New Roman" w:hAnsi="Times New Roman" w:cs="Times New Roman"/>
          <w:color w:val="404040" w:themeColor="text1" w:themeTint="BF"/>
          <w:spacing w:val="8"/>
          <w:sz w:val="28"/>
          <w:szCs w:val="28"/>
        </w:rPr>
        <w:t>программ, отразить его в следующей таблице: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Автор программы. </w:t>
      </w:r>
      <w:r w:rsidRPr="00A506FF">
        <w:rPr>
          <w:rFonts w:ascii="Times New Roman" w:eastAsia="Times New Roman" w:hAnsi="Times New Roman" w:cs="Times New Roman"/>
          <w:bCs/>
          <w:color w:val="404040" w:themeColor="text1" w:themeTint="BF"/>
          <w:spacing w:val="-4"/>
          <w:sz w:val="28"/>
          <w:szCs w:val="28"/>
        </w:rPr>
        <w:t xml:space="preserve">Название </w:t>
      </w:r>
      <w:r w:rsidRPr="00A506FF">
        <w:rPr>
          <w:rFonts w:ascii="Times New Roman" w:eastAsia="Times New Roman" w:hAnsi="Times New Roman" w:cs="Times New Roman"/>
          <w:bCs/>
          <w:color w:val="404040" w:themeColor="text1" w:themeTint="BF"/>
          <w:sz w:val="28"/>
          <w:szCs w:val="28"/>
        </w:rPr>
        <w:t>п</w:t>
      </w:r>
      <w:r w:rsidRPr="00A506FF">
        <w:rPr>
          <w:rFonts w:ascii="Times New Roman" w:eastAsia="Times New Roman" w:hAnsi="Times New Roman" w:cs="Times New Roman"/>
          <w:bCs/>
          <w:color w:val="404040" w:themeColor="text1" w:themeTint="BF"/>
          <w:spacing w:val="-6"/>
          <w:sz w:val="28"/>
          <w:szCs w:val="28"/>
        </w:rPr>
        <w:t>рогр</w:t>
      </w:r>
      <w:r w:rsidRPr="00A506FF">
        <w:rPr>
          <w:rFonts w:ascii="Times New Roman" w:eastAsia="Times New Roman" w:hAnsi="Times New Roman" w:cs="Times New Roman"/>
          <w:bCs/>
          <w:color w:val="404040" w:themeColor="text1" w:themeTint="BF"/>
          <w:sz w:val="28"/>
          <w:szCs w:val="28"/>
        </w:rPr>
        <w:t xml:space="preserve">аммы. </w:t>
      </w:r>
      <w:r w:rsidRPr="00A506FF">
        <w:rPr>
          <w:rFonts w:ascii="Times New Roman" w:eastAsia="Times New Roman" w:hAnsi="Times New Roman" w:cs="Times New Roman"/>
          <w:color w:val="404040" w:themeColor="text1" w:themeTint="BF"/>
          <w:spacing w:val="-1"/>
          <w:sz w:val="28"/>
          <w:szCs w:val="28"/>
        </w:rPr>
        <w:t xml:space="preserve">Цель и </w:t>
      </w:r>
      <w:r w:rsidRPr="00A506FF">
        <w:rPr>
          <w:rFonts w:ascii="Times New Roman" w:eastAsia="Times New Roman" w:hAnsi="Times New Roman" w:cs="Times New Roman"/>
          <w:color w:val="404040" w:themeColor="text1" w:themeTint="BF"/>
          <w:sz w:val="28"/>
          <w:szCs w:val="28"/>
        </w:rPr>
        <w:t xml:space="preserve">задачи </w:t>
      </w:r>
      <w:r w:rsidRPr="00A506FF">
        <w:rPr>
          <w:rFonts w:ascii="Times New Roman" w:eastAsia="Times New Roman" w:hAnsi="Times New Roman" w:cs="Times New Roman"/>
          <w:color w:val="404040" w:themeColor="text1" w:themeTint="BF"/>
          <w:spacing w:val="1"/>
          <w:sz w:val="28"/>
          <w:szCs w:val="28"/>
        </w:rPr>
        <w:t xml:space="preserve">программы. </w:t>
      </w:r>
      <w:r w:rsidRPr="00A506FF">
        <w:rPr>
          <w:rFonts w:ascii="Times New Roman" w:eastAsia="Times New Roman" w:hAnsi="Times New Roman" w:cs="Times New Roman"/>
          <w:color w:val="404040" w:themeColor="text1" w:themeTint="BF"/>
          <w:spacing w:val="4"/>
          <w:sz w:val="28"/>
          <w:szCs w:val="28"/>
        </w:rPr>
        <w:t>Основные принципы программы.</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z w:val="28"/>
          <w:szCs w:val="28"/>
        </w:rPr>
        <w:t>Методы музызыкальноro образования детей.</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Рекомендуемый музыкальный репертуар. </w:t>
      </w:r>
      <w:r w:rsidRPr="00A506FF">
        <w:rPr>
          <w:rFonts w:ascii="Times New Roman" w:eastAsia="Times New Roman" w:hAnsi="Times New Roman" w:cs="Times New Roman"/>
          <w:color w:val="404040" w:themeColor="text1" w:themeTint="BF"/>
          <w:sz w:val="28"/>
          <w:szCs w:val="28"/>
        </w:rPr>
        <w:t xml:space="preserve">Педагогическая </w:t>
      </w:r>
      <w:r w:rsidRPr="00A506FF">
        <w:rPr>
          <w:rFonts w:ascii="Times New Roman" w:eastAsia="Times New Roman" w:hAnsi="Times New Roman" w:cs="Times New Roman"/>
          <w:color w:val="404040" w:themeColor="text1" w:themeTint="BF"/>
          <w:spacing w:val="-24"/>
          <w:sz w:val="28"/>
          <w:szCs w:val="28"/>
        </w:rPr>
        <w:t>оценка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7"/>
          <w:sz w:val="28"/>
          <w:szCs w:val="28"/>
        </w:rPr>
        <w:t xml:space="preserve">3. На основе анализа программ музыкального образования </w:t>
      </w:r>
      <w:r w:rsidRPr="00A506FF">
        <w:rPr>
          <w:rFonts w:ascii="Times New Roman" w:eastAsia="Times New Roman" w:hAnsi="Times New Roman" w:cs="Times New Roman"/>
          <w:color w:val="404040" w:themeColor="text1" w:themeTint="BF"/>
          <w:spacing w:val="8"/>
          <w:sz w:val="28"/>
          <w:szCs w:val="28"/>
        </w:rPr>
        <w:t xml:space="preserve">младших </w:t>
      </w:r>
      <w:r w:rsidRPr="00A506FF">
        <w:rPr>
          <w:rFonts w:ascii="Times New Roman" w:eastAsia="Times New Roman" w:hAnsi="Times New Roman" w:cs="Times New Roman"/>
          <w:color w:val="404040" w:themeColor="text1" w:themeTint="BF"/>
          <w:spacing w:val="8"/>
          <w:sz w:val="28"/>
          <w:szCs w:val="28"/>
        </w:rPr>
        <w:lastRenderedPageBreak/>
        <w:t>школьников охарактеризовать основные тенденции разви</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7"/>
          <w:sz w:val="28"/>
          <w:szCs w:val="28"/>
        </w:rPr>
        <w:t>тия музыкального образования дошкольников на современном этапе. Выявить взаимосвязь между тенденциями развития му</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зыкальнопэ образования и руководящими принципами, лежа</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1"/>
          <w:sz w:val="28"/>
          <w:szCs w:val="28"/>
        </w:rPr>
        <w:t>щими в основе данного процесса.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8"/>
          <w:szCs w:val="28"/>
        </w:rPr>
      </w:pPr>
      <w:r w:rsidRPr="00A506FF">
        <w:rPr>
          <w:rFonts w:ascii="Times New Roman" w:eastAsia="Times New Roman" w:hAnsi="Times New Roman" w:cs="Times New Roman"/>
          <w:b/>
          <w:bCs/>
          <w:color w:val="404040" w:themeColor="text1" w:themeTint="BF"/>
          <w:spacing w:val="-13"/>
          <w:sz w:val="28"/>
          <w:szCs w:val="28"/>
        </w:rPr>
        <w:t xml:space="preserve">Комментарии и рекомендации  </w:t>
      </w:r>
      <w:r w:rsidRPr="00A506FF">
        <w:rPr>
          <w:rFonts w:ascii="Times New Roman" w:eastAsia="Times New Roman" w:hAnsi="Times New Roman" w:cs="Times New Roman"/>
          <w:b/>
          <w:bCs/>
          <w:color w:val="404040" w:themeColor="text1" w:themeTint="BF"/>
          <w:sz w:val="28"/>
          <w:szCs w:val="28"/>
        </w:rPr>
        <w:t xml:space="preserve">к </w:t>
      </w:r>
      <w:r w:rsidRPr="00A506FF">
        <w:rPr>
          <w:rFonts w:ascii="Times New Roman" w:eastAsia="Times New Roman" w:hAnsi="Times New Roman" w:cs="Times New Roman"/>
          <w:b/>
          <w:bCs/>
          <w:color w:val="404040" w:themeColor="text1" w:themeTint="BF"/>
          <w:spacing w:val="-15"/>
          <w:sz w:val="28"/>
          <w:szCs w:val="28"/>
        </w:rPr>
        <w:t>выполнению учебно</w:t>
      </w:r>
      <w:r w:rsidRPr="00A506FF">
        <w:rPr>
          <w:rFonts w:ascii="Times New Roman" w:eastAsia="Times New Roman" w:hAnsi="Times New Roman" w:cs="Times New Roman"/>
          <w:b/>
          <w:bCs/>
          <w:color w:val="404040" w:themeColor="text1" w:themeTint="BF"/>
          <w:spacing w:val="4"/>
          <w:sz w:val="28"/>
          <w:szCs w:val="28"/>
        </w:rPr>
        <w:t>-</w:t>
      </w:r>
      <w:r w:rsidRPr="00A506FF">
        <w:rPr>
          <w:rFonts w:ascii="Times New Roman" w:eastAsia="Times New Roman" w:hAnsi="Times New Roman" w:cs="Times New Roman"/>
          <w:b/>
          <w:bCs/>
          <w:color w:val="404040" w:themeColor="text1" w:themeTint="BF"/>
          <w:spacing w:val="-10"/>
          <w:sz w:val="28"/>
          <w:szCs w:val="28"/>
        </w:rPr>
        <w:t>исследовательскюс заданий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 xml:space="preserve">       При подготовке реферата можно взять одну из предложен</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ныx тем или остановиться на характеристике программы, вы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бранной по своему усмотрению.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7"/>
          <w:sz w:val="28"/>
          <w:szCs w:val="28"/>
        </w:rPr>
        <w:t xml:space="preserve">       Содержание реферата целесообразно представить в сле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дующей последовательности: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цели и задачи музыкального воспитания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6"/>
          <w:sz w:val="28"/>
          <w:szCs w:val="28"/>
        </w:rPr>
        <w:t>принципы отбора содержания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8"/>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9"/>
          <w:sz w:val="28"/>
          <w:szCs w:val="28"/>
        </w:rPr>
        <w:t>основные методы работы с детьми, рассмотренные в про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18"/>
          <w:sz w:val="28"/>
          <w:szCs w:val="28"/>
        </w:rPr>
        <w:t>гралсме;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9"/>
          <w:sz w:val="28"/>
          <w:szCs w:val="28"/>
        </w:rPr>
        <w:t>ведущий вид деятельности, положенный в основу про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4"/>
          <w:sz w:val="28"/>
          <w:szCs w:val="28"/>
        </w:rPr>
        <w:t>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7"/>
          <w:sz w:val="28"/>
          <w:szCs w:val="28"/>
        </w:rPr>
        <w:t>структурные особенности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13"/>
          <w:sz w:val="28"/>
          <w:szCs w:val="28"/>
        </w:rPr>
        <w:t>характeристика музыкального репертуара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9"/>
          <w:sz w:val="28"/>
          <w:szCs w:val="28"/>
        </w:rPr>
        <w:t xml:space="preserve">        Составьте на каждый реферат рецензию, в которой про</w:t>
      </w:r>
      <w:r w:rsidRPr="00A506FF">
        <w:rPr>
          <w:rFonts w:ascii="Times New Roman" w:eastAsia="Times New Roman" w:hAnsi="Times New Roman" w:cs="Times New Roman"/>
          <w:bCs/>
          <w:color w:val="404040" w:themeColor="text1" w:themeTint="BF"/>
          <w:spacing w:val="-4"/>
          <w:sz w:val="28"/>
          <w:szCs w:val="28"/>
        </w:rPr>
        <w:t xml:space="preserve">анализируйте </w:t>
      </w:r>
      <w:r w:rsidRPr="00A506FF">
        <w:rPr>
          <w:rFonts w:ascii="Times New Roman" w:eastAsia="Times New Roman" w:hAnsi="Times New Roman" w:cs="Times New Roman"/>
          <w:color w:val="404040" w:themeColor="text1" w:themeTint="BF"/>
          <w:spacing w:val="13"/>
          <w:sz w:val="28"/>
          <w:szCs w:val="28"/>
        </w:rPr>
        <w:t>глубину и полнотy раскрыт</w:t>
      </w:r>
      <w:r w:rsidRPr="00A506FF">
        <w:rPr>
          <w:rFonts w:ascii="Times New Roman" w:eastAsia="Times New Roman" w:hAnsi="Times New Roman" w:cs="Times New Roman"/>
          <w:bCs/>
          <w:color w:val="404040" w:themeColor="text1" w:themeTint="BF"/>
          <w:spacing w:val="-3"/>
          <w:sz w:val="28"/>
          <w:szCs w:val="28"/>
        </w:rPr>
        <w:t>ия</w:t>
      </w:r>
      <w:r w:rsidRPr="00A506FF">
        <w:rPr>
          <w:rFonts w:ascii="Times New Roman" w:eastAsia="Times New Roman" w:hAnsi="Times New Roman" w:cs="Times New Roman"/>
          <w:color w:val="404040" w:themeColor="text1" w:themeTint="BF"/>
          <w:spacing w:val="6"/>
          <w:sz w:val="28"/>
          <w:szCs w:val="28"/>
        </w:rPr>
        <w:t xml:space="preserve"> </w:t>
      </w:r>
      <w:r w:rsidRPr="00A506FF">
        <w:rPr>
          <w:rFonts w:ascii="Times New Roman" w:eastAsia="Times New Roman" w:hAnsi="Times New Roman" w:cs="Times New Roman"/>
          <w:bCs/>
          <w:color w:val="404040" w:themeColor="text1" w:themeTint="BF"/>
          <w:spacing w:val="-3"/>
          <w:sz w:val="28"/>
          <w:szCs w:val="28"/>
        </w:rPr>
        <w:t>темы</w:t>
      </w:r>
      <w:r w:rsidRPr="00A506FF">
        <w:rPr>
          <w:rFonts w:ascii="Times New Roman" w:eastAsia="Times New Roman" w:hAnsi="Times New Roman" w:cs="Times New Roman"/>
          <w:bCs/>
          <w:color w:val="404040" w:themeColor="text1" w:themeTint="BF"/>
          <w:spacing w:val="6"/>
          <w:sz w:val="28"/>
          <w:szCs w:val="28"/>
        </w:rPr>
        <w:t xml:space="preserve">, </w:t>
      </w:r>
      <w:r w:rsidRPr="00A506FF">
        <w:rPr>
          <w:rFonts w:ascii="Times New Roman" w:eastAsia="Times New Roman" w:hAnsi="Times New Roman" w:cs="Times New Roman"/>
          <w:color w:val="404040" w:themeColor="text1" w:themeTint="BF"/>
          <w:spacing w:val="24"/>
          <w:sz w:val="28"/>
          <w:szCs w:val="28"/>
        </w:rPr>
        <w:t xml:space="preserve">логику и </w:t>
      </w:r>
      <w:r w:rsidRPr="00A506FF">
        <w:rPr>
          <w:rFonts w:ascii="Times New Roman" w:eastAsia="Times New Roman" w:hAnsi="Times New Roman" w:cs="Times New Roman"/>
          <w:color w:val="404040" w:themeColor="text1" w:themeTint="BF"/>
          <w:spacing w:val="8"/>
          <w:sz w:val="28"/>
          <w:szCs w:val="28"/>
        </w:rPr>
        <w:t>доступность изложения материала. Необходимо отметить до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стоинства и недостатки реферата.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color w:val="404040" w:themeColor="text1" w:themeTint="BF"/>
          <w:spacing w:val="6"/>
          <w:sz w:val="28"/>
          <w:szCs w:val="28"/>
        </w:rPr>
        <w:t xml:space="preserve">         Сравнительньп</w:t>
      </w:r>
      <w:r w:rsidRPr="00A506FF">
        <w:rPr>
          <w:rFonts w:ascii="Times New Roman" w:eastAsia="Times New Roman" w:hAnsi="Times New Roman" w:cs="Times New Roman"/>
          <w:bCs/>
          <w:color w:val="404040" w:themeColor="text1" w:themeTint="BF"/>
          <w:sz w:val="28"/>
          <w:szCs w:val="28"/>
        </w:rPr>
        <w:t>й</w:t>
      </w:r>
      <w:r w:rsidRPr="00A506FF">
        <w:rPr>
          <w:rFonts w:ascii="Times New Roman" w:eastAsia="Times New Roman" w:hAnsi="Times New Roman" w:cs="Times New Roman"/>
          <w:color w:val="404040" w:themeColor="text1" w:themeTint="BF"/>
          <w:spacing w:val="6"/>
          <w:sz w:val="28"/>
          <w:szCs w:val="28"/>
        </w:rPr>
        <w:t xml:space="preserve"> </w:t>
      </w:r>
      <w:r w:rsidRPr="00A506FF">
        <w:rPr>
          <w:rFonts w:ascii="Times New Roman" w:eastAsia="Times New Roman" w:hAnsi="Times New Roman" w:cs="Times New Roman"/>
          <w:color w:val="404040" w:themeColor="text1" w:themeTint="BF"/>
          <w:spacing w:val="8"/>
          <w:sz w:val="28"/>
          <w:szCs w:val="28"/>
        </w:rPr>
        <w:t>анализ нескольких отечественных про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9"/>
          <w:sz w:val="28"/>
          <w:szCs w:val="28"/>
        </w:rPr>
        <w:t xml:space="preserve">грамм музыкального образования младших школьников (задание 2) </w:t>
      </w:r>
      <w:r w:rsidRPr="00A506FF">
        <w:rPr>
          <w:rFonts w:ascii="Times New Roman" w:eastAsia="Times New Roman" w:hAnsi="Times New Roman" w:cs="Times New Roman"/>
          <w:color w:val="404040" w:themeColor="text1" w:themeTint="BF"/>
          <w:spacing w:val="10"/>
          <w:sz w:val="28"/>
          <w:szCs w:val="28"/>
        </w:rPr>
        <w:t>позволит выявить разные подходы и принципы отбора содер</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8"/>
          <w:sz w:val="28"/>
          <w:szCs w:val="28"/>
        </w:rPr>
        <w:t xml:space="preserve">жания в рецензии проблем музыкального образования детей </w:t>
      </w:r>
      <w:r w:rsidRPr="00A506FF">
        <w:rPr>
          <w:rFonts w:ascii="Times New Roman" w:eastAsia="Times New Roman" w:hAnsi="Times New Roman" w:cs="Times New Roman"/>
          <w:color w:val="404040" w:themeColor="text1" w:themeTint="BF"/>
          <w:spacing w:val="9"/>
          <w:sz w:val="28"/>
          <w:szCs w:val="28"/>
        </w:rPr>
        <w:t>младшего школьного возраста. Знакомство с предложенной учебно-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методической </w:t>
      </w:r>
      <w:r w:rsidRPr="00A506FF">
        <w:rPr>
          <w:rFonts w:ascii="Times New Roman" w:eastAsia="Times New Roman" w:hAnsi="Times New Roman" w:cs="Times New Roman"/>
          <w:color w:val="404040" w:themeColor="text1" w:themeTint="BF"/>
          <w:spacing w:val="6"/>
          <w:sz w:val="28"/>
          <w:szCs w:val="28"/>
        </w:rPr>
        <w:t>литературой поможет сформулировать собст</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9"/>
          <w:sz w:val="28"/>
          <w:szCs w:val="28"/>
        </w:rPr>
        <w:t xml:space="preserve">венную точку зрения на программы и дать им педагогическую </w:t>
      </w:r>
      <w:r w:rsidRPr="00A506FF">
        <w:rPr>
          <w:rFonts w:ascii="Times New Roman" w:eastAsia="Times New Roman" w:hAnsi="Times New Roman" w:cs="Times New Roman"/>
          <w:bCs/>
          <w:color w:val="404040" w:themeColor="text1" w:themeTint="BF"/>
          <w:spacing w:val="-1"/>
          <w:sz w:val="28"/>
          <w:szCs w:val="28"/>
        </w:rPr>
        <w:t xml:space="preserve">оценку с точки зрения их влияния на общее и музыкальное </w:t>
      </w:r>
      <w:r w:rsidRPr="00A506FF">
        <w:rPr>
          <w:rFonts w:ascii="Times New Roman" w:eastAsia="Times New Roman" w:hAnsi="Times New Roman" w:cs="Times New Roman"/>
          <w:bCs/>
          <w:color w:val="404040" w:themeColor="text1" w:themeTint="BF"/>
          <w:sz w:val="28"/>
          <w:szCs w:val="28"/>
        </w:rPr>
        <w:t>развитие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3"/>
          <w:sz w:val="28"/>
          <w:szCs w:val="28"/>
        </w:rPr>
        <w:t xml:space="preserve">         Приступая к характеристике основных тенденций развития </w:t>
      </w:r>
      <w:r w:rsidRPr="00A506FF">
        <w:rPr>
          <w:rFonts w:ascii="Times New Roman" w:eastAsia="Times New Roman" w:hAnsi="Times New Roman" w:cs="Times New Roman"/>
          <w:color w:val="404040" w:themeColor="text1" w:themeTint="BF"/>
          <w:spacing w:val="7"/>
          <w:sz w:val="28"/>
          <w:szCs w:val="28"/>
        </w:rPr>
        <w:t xml:space="preserve">музыкального образования детей младшего школьного возраста и </w:t>
      </w:r>
      <w:r w:rsidRPr="00A506FF">
        <w:rPr>
          <w:rFonts w:ascii="Times New Roman" w:eastAsia="Times New Roman" w:hAnsi="Times New Roman" w:cs="Times New Roman"/>
          <w:color w:val="404040" w:themeColor="text1" w:themeTint="BF"/>
          <w:spacing w:val="10"/>
          <w:sz w:val="28"/>
          <w:szCs w:val="28"/>
        </w:rPr>
        <w:t xml:space="preserve">принципов, лежащих в основе этого процесса, раскройте, прежде всего, сущность данных понятии. </w:t>
      </w:r>
      <w:r w:rsidRPr="00A506FF">
        <w:rPr>
          <w:rFonts w:ascii="Times New Roman" w:eastAsia="Times New Roman" w:hAnsi="Times New Roman" w:cs="Times New Roman"/>
          <w:iCs/>
          <w:color w:val="404040" w:themeColor="text1" w:themeTint="BF"/>
          <w:spacing w:val="-5"/>
          <w:sz w:val="28"/>
          <w:szCs w:val="28"/>
        </w:rPr>
        <w:t xml:space="preserve">Тенденции </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это на</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2"/>
          <w:sz w:val="28"/>
          <w:szCs w:val="28"/>
        </w:rPr>
        <w:t>правление развития какого</w:t>
      </w:r>
      <w:r w:rsidRPr="00A506FF">
        <w:rPr>
          <w:rFonts w:ascii="Times New Roman" w:eastAsia="Times New Roman" w:hAnsi="Times New Roman" w:cs="Times New Roman"/>
          <w:bCs/>
          <w:color w:val="404040" w:themeColor="text1" w:themeTint="BF"/>
          <w:spacing w:val="6"/>
          <w:sz w:val="28"/>
          <w:szCs w:val="28"/>
        </w:rPr>
        <w:t>-</w:t>
      </w:r>
      <w:r w:rsidRPr="00A506FF">
        <w:rPr>
          <w:rFonts w:ascii="Times New Roman" w:eastAsia="Times New Roman" w:hAnsi="Times New Roman" w:cs="Times New Roman"/>
          <w:bCs/>
          <w:color w:val="404040" w:themeColor="text1" w:themeTint="BF"/>
          <w:spacing w:val="-5"/>
          <w:sz w:val="28"/>
          <w:szCs w:val="28"/>
        </w:rPr>
        <w:t>либо явления</w:t>
      </w:r>
      <w:r w:rsidRPr="00A506FF">
        <w:rPr>
          <w:rFonts w:ascii="Times New Roman" w:eastAsia="Times New Roman" w:hAnsi="Times New Roman" w:cs="Times New Roman"/>
          <w:bCs/>
          <w:color w:val="404040" w:themeColor="text1" w:themeTint="BF"/>
          <w:spacing w:val="6"/>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мысли и идеи. </w:t>
      </w:r>
      <w:r w:rsidRPr="00A506FF">
        <w:rPr>
          <w:rFonts w:ascii="Times New Roman" w:eastAsia="Times New Roman" w:hAnsi="Times New Roman" w:cs="Times New Roman"/>
          <w:iCs/>
          <w:color w:val="404040" w:themeColor="text1" w:themeTint="BF"/>
          <w:sz w:val="28"/>
          <w:szCs w:val="28"/>
        </w:rPr>
        <w:t xml:space="preserve">Принцип - </w:t>
      </w:r>
      <w:r w:rsidRPr="00A506FF">
        <w:rPr>
          <w:rFonts w:ascii="Times New Roman" w:eastAsia="Times New Roman" w:hAnsi="Times New Roman" w:cs="Times New Roman"/>
          <w:color w:val="404040" w:themeColor="text1" w:themeTint="BF"/>
          <w:spacing w:val="8"/>
          <w:sz w:val="28"/>
          <w:szCs w:val="28"/>
        </w:rPr>
        <w:t>это руководящая идея, основополагающее требо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5"/>
          <w:sz w:val="28"/>
          <w:szCs w:val="28"/>
        </w:rPr>
        <w:t xml:space="preserve">вание к </w:t>
      </w:r>
      <w:r w:rsidRPr="00A506FF">
        <w:rPr>
          <w:rFonts w:ascii="Times New Roman" w:eastAsia="Times New Roman" w:hAnsi="Times New Roman" w:cs="Times New Roman"/>
          <w:color w:val="404040" w:themeColor="text1" w:themeTint="BF"/>
          <w:spacing w:val="12"/>
          <w:sz w:val="28"/>
          <w:szCs w:val="28"/>
        </w:rPr>
        <w:t>организации и проведению процесса (в данном слу</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4"/>
          <w:sz w:val="28"/>
          <w:szCs w:val="28"/>
        </w:rPr>
        <w:t xml:space="preserve">чае </w:t>
      </w:r>
      <w:r w:rsidRPr="00A506FF">
        <w:rPr>
          <w:rFonts w:ascii="Times New Roman" w:eastAsia="Times New Roman" w:hAnsi="Times New Roman" w:cs="Times New Roman"/>
          <w:color w:val="404040" w:themeColor="text1" w:themeTint="BF"/>
          <w:spacing w:val="6"/>
          <w:sz w:val="28"/>
          <w:szCs w:val="28"/>
        </w:rPr>
        <w:t xml:space="preserve">- </w:t>
      </w:r>
      <w:r w:rsidRPr="00A506FF">
        <w:rPr>
          <w:rFonts w:ascii="Times New Roman" w:eastAsia="Times New Roman" w:hAnsi="Times New Roman" w:cs="Times New Roman"/>
          <w:color w:val="404040" w:themeColor="text1" w:themeTint="BF"/>
          <w:spacing w:val="8"/>
          <w:sz w:val="28"/>
          <w:szCs w:val="28"/>
        </w:rPr>
        <w:t>процесса музыкального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8"/>
          <w:sz w:val="28"/>
          <w:szCs w:val="28"/>
        </w:rPr>
        <w:t xml:space="preserve">        Характеризуя современные направления развития музы</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кального образования детей, акцентируйте внимание на тенн</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bCs/>
          <w:color w:val="404040" w:themeColor="text1" w:themeTint="BF"/>
          <w:spacing w:val="-1"/>
          <w:sz w:val="28"/>
          <w:szCs w:val="28"/>
        </w:rPr>
        <w:t>денции обновления его содержания и установлении причин</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 xml:space="preserve">но-следственных связей между содержанием музыкального </w:t>
      </w:r>
      <w:r w:rsidRPr="00A506FF">
        <w:rPr>
          <w:rFonts w:ascii="Times New Roman" w:eastAsia="Times New Roman" w:hAnsi="Times New Roman" w:cs="Times New Roman"/>
          <w:bCs/>
          <w:color w:val="404040" w:themeColor="text1" w:themeTint="BF"/>
          <w:spacing w:val="-3"/>
          <w:sz w:val="28"/>
          <w:szCs w:val="28"/>
        </w:rPr>
        <w:t xml:space="preserve">образования детей и их общим и музыкальным развитием. </w:t>
      </w:r>
      <w:r w:rsidRPr="00A506FF">
        <w:rPr>
          <w:rFonts w:ascii="Times New Roman" w:eastAsia="Times New Roman" w:hAnsi="Times New Roman" w:cs="Times New Roman"/>
          <w:color w:val="404040" w:themeColor="text1" w:themeTint="BF"/>
          <w:spacing w:val="13"/>
          <w:sz w:val="28"/>
          <w:szCs w:val="28"/>
        </w:rPr>
        <w:t>При этом необходимо отметить специфику принципов музы</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9"/>
          <w:sz w:val="28"/>
          <w:szCs w:val="28"/>
        </w:rPr>
        <w:t>кального образования, адекватных природе искусства, и осо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3"/>
          <w:sz w:val="28"/>
          <w:szCs w:val="28"/>
        </w:rPr>
        <w:t>бенности применения принципов общей дидактики в музы</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8"/>
          <w:sz w:val="28"/>
          <w:szCs w:val="28"/>
        </w:rPr>
        <w:t xml:space="preserve">кальном образовании детей. Рассмотрите эту взаимосвязь с </w:t>
      </w:r>
      <w:r w:rsidRPr="00A506FF">
        <w:rPr>
          <w:rFonts w:ascii="Times New Roman" w:eastAsia="Times New Roman" w:hAnsi="Times New Roman" w:cs="Times New Roman"/>
          <w:color w:val="404040" w:themeColor="text1" w:themeTint="BF"/>
          <w:spacing w:val="2"/>
          <w:sz w:val="28"/>
          <w:szCs w:val="28"/>
        </w:rPr>
        <w:t>позиций гармонии их взаимадействия.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8"/>
          <w:sz w:val="28"/>
          <w:szCs w:val="28"/>
        </w:rPr>
        <w:lastRenderedPageBreak/>
        <w:t xml:space="preserve">          Охарактеризуйте принципы музыкального образования, </w:t>
      </w:r>
      <w:r w:rsidRPr="00A506FF">
        <w:rPr>
          <w:rFonts w:ascii="Times New Roman" w:eastAsia="Times New Roman" w:hAnsi="Times New Roman" w:cs="Times New Roman"/>
          <w:color w:val="404040" w:themeColor="text1" w:themeTint="BF"/>
          <w:spacing w:val="-12"/>
          <w:sz w:val="28"/>
          <w:szCs w:val="28"/>
        </w:rPr>
        <w:t>адекватные природе искусства (принципы целостности, образ</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0"/>
          <w:sz w:val="28"/>
          <w:szCs w:val="28"/>
        </w:rPr>
        <w:t>ности, ассоциативности, импровизационности, иитонацион</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ности, художественности), </w:t>
      </w:r>
      <w:r w:rsidRPr="00A506FF">
        <w:rPr>
          <w:rFonts w:ascii="Times New Roman" w:eastAsia="Times New Roman" w:hAnsi="Times New Roman" w:cs="Times New Roman"/>
          <w:color w:val="404040" w:themeColor="text1" w:themeTint="BF"/>
          <w:sz w:val="28"/>
          <w:szCs w:val="28"/>
        </w:rPr>
        <w:t>п</w:t>
      </w:r>
      <w:r w:rsidRPr="00A506FF">
        <w:rPr>
          <w:rFonts w:ascii="Times New Roman" w:eastAsia="Times New Roman" w:hAnsi="Times New Roman" w:cs="Times New Roman"/>
          <w:color w:val="404040" w:themeColor="text1" w:themeTint="BF"/>
          <w:spacing w:val="7"/>
          <w:sz w:val="28"/>
          <w:szCs w:val="28"/>
        </w:rPr>
        <w:t xml:space="preserve">ользуясь научно-методическим </w:t>
      </w:r>
      <w:r w:rsidRPr="00A506FF">
        <w:rPr>
          <w:rFonts w:ascii="Times New Roman" w:eastAsia="Times New Roman" w:hAnsi="Times New Roman" w:cs="Times New Roman"/>
          <w:color w:val="404040" w:themeColor="text1" w:themeTint="BF"/>
          <w:spacing w:val="13"/>
          <w:sz w:val="28"/>
          <w:szCs w:val="28"/>
        </w:rPr>
        <w:t xml:space="preserve">пособием «Теория и методика музыкального образовании </w:t>
      </w:r>
      <w:r w:rsidRPr="00A506FF">
        <w:rPr>
          <w:rFonts w:ascii="Times New Roman" w:eastAsia="Times New Roman" w:hAnsi="Times New Roman" w:cs="Times New Roman"/>
          <w:color w:val="404040" w:themeColor="text1" w:themeTint="BF"/>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5"/>
          <w:sz w:val="24"/>
          <w:szCs w:val="24"/>
        </w:rPr>
      </w:pPr>
      <w:r w:rsidRPr="00A506FF">
        <w:rPr>
          <w:rFonts w:ascii="Times New Roman" w:eastAsia="Times New Roman" w:hAnsi="Times New Roman" w:cs="Times New Roman"/>
          <w:b/>
          <w:bCs/>
          <w:color w:val="404040" w:themeColor="text1" w:themeTint="BF"/>
          <w:spacing w:val="5"/>
          <w:sz w:val="24"/>
          <w:szCs w:val="24"/>
        </w:rPr>
        <w:t xml:space="preserve">Литература </w:t>
      </w:r>
      <w:r w:rsidRPr="00A506FF">
        <w:rPr>
          <w:rFonts w:ascii="Times New Roman" w:eastAsia="Times New Roman" w:hAnsi="Times New Roman" w:cs="Times New Roman"/>
          <w:b/>
          <w:bCs/>
          <w:color w:val="404040" w:themeColor="text1" w:themeTint="BF"/>
          <w:spacing w:val="-15"/>
          <w:sz w:val="24"/>
          <w:szCs w:val="24"/>
        </w:rPr>
        <w:t>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5"/>
          <w:sz w:val="24"/>
          <w:szCs w:val="24"/>
        </w:rPr>
        <w:t>1. Дубровская Е. А. Тематический принцип в музы</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pacing w:val="10"/>
          <w:sz w:val="24"/>
          <w:szCs w:val="24"/>
        </w:rPr>
        <w:t xml:space="preserve">кально-эстетическом воспитании и обучении детей старшего </w:t>
      </w:r>
      <w:r w:rsidRPr="00A506FF">
        <w:rPr>
          <w:rFonts w:ascii="Times New Roman" w:eastAsia="Times New Roman" w:hAnsi="Times New Roman" w:cs="Times New Roman"/>
          <w:color w:val="404040" w:themeColor="text1" w:themeTint="BF"/>
          <w:spacing w:val="13"/>
          <w:sz w:val="24"/>
          <w:szCs w:val="24"/>
        </w:rPr>
        <w:t xml:space="preserve">дошкольного и </w:t>
      </w:r>
      <w:r w:rsidRPr="00A506FF">
        <w:rPr>
          <w:rFonts w:ascii="Times New Roman" w:eastAsia="Times New Roman" w:hAnsi="Times New Roman" w:cs="Times New Roman"/>
          <w:color w:val="404040" w:themeColor="text1" w:themeTint="BF"/>
          <w:spacing w:val="-3"/>
          <w:sz w:val="24"/>
          <w:szCs w:val="24"/>
        </w:rPr>
        <w:t>младшеro</w:t>
      </w:r>
      <w:r w:rsidRPr="00A506FF">
        <w:rPr>
          <w:rFonts w:ascii="Times New Roman" w:eastAsia="Times New Roman" w:hAnsi="Times New Roman" w:cs="Times New Roman"/>
          <w:color w:val="404040" w:themeColor="text1" w:themeTint="BF"/>
          <w:spacing w:val="6"/>
          <w:sz w:val="24"/>
          <w:szCs w:val="24"/>
        </w:rPr>
        <w:t xml:space="preserve"> </w:t>
      </w:r>
      <w:r w:rsidRPr="00A506FF">
        <w:rPr>
          <w:rFonts w:ascii="Times New Roman" w:eastAsia="Times New Roman" w:hAnsi="Times New Roman" w:cs="Times New Roman"/>
          <w:color w:val="404040" w:themeColor="text1" w:themeTint="BF"/>
          <w:spacing w:val="7"/>
          <w:sz w:val="24"/>
          <w:szCs w:val="24"/>
        </w:rPr>
        <w:t xml:space="preserve">школьного возраста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Руководство </w:t>
      </w:r>
      <w:r w:rsidRPr="00A506FF">
        <w:rPr>
          <w:rFonts w:ascii="Times New Roman" w:eastAsia="Times New Roman" w:hAnsi="Times New Roman" w:cs="Times New Roman"/>
          <w:color w:val="404040" w:themeColor="text1" w:themeTint="BF"/>
          <w:spacing w:val="8"/>
          <w:sz w:val="24"/>
          <w:szCs w:val="24"/>
        </w:rPr>
        <w:t>процессом музыкального воспитания</w:t>
      </w:r>
      <w:r w:rsidRPr="00A506FF">
        <w:rPr>
          <w:rFonts w:ascii="Times New Roman" w:eastAsia="Times New Roman" w:hAnsi="Times New Roman" w:cs="Times New Roman"/>
          <w:color w:val="404040" w:themeColor="text1" w:themeTint="BF"/>
          <w:spacing w:val="6"/>
          <w:sz w:val="24"/>
          <w:szCs w:val="24"/>
          <w:vertAlign w:val="subscript"/>
        </w:rPr>
        <w:t>.</w:t>
      </w:r>
      <w:r w:rsidRPr="00A506FF">
        <w:rPr>
          <w:rFonts w:ascii="Times New Roman" w:eastAsia="Times New Roman" w:hAnsi="Times New Roman" w:cs="Times New Roman"/>
          <w:color w:val="404040" w:themeColor="text1" w:themeTint="BF"/>
          <w:spacing w:val="11"/>
          <w:sz w:val="24"/>
          <w:szCs w:val="24"/>
        </w:rPr>
        <w:t>в дошкольных учрежде</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z w:val="24"/>
          <w:szCs w:val="24"/>
        </w:rPr>
        <w:t>ниях.- М:, 1988.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2. Кадобнова </w:t>
      </w:r>
      <w:r w:rsidRPr="00A506FF">
        <w:rPr>
          <w:rFonts w:ascii="Times New Roman" w:eastAsia="Times New Roman" w:hAnsi="Times New Roman" w:cs="Times New Roman"/>
          <w:color w:val="404040" w:themeColor="text1" w:themeTint="BF"/>
          <w:spacing w:val="6"/>
          <w:sz w:val="24"/>
          <w:szCs w:val="24"/>
        </w:rPr>
        <w:t xml:space="preserve">И.В., </w:t>
      </w:r>
      <w:r w:rsidRPr="00A506FF">
        <w:rPr>
          <w:rFonts w:ascii="Times New Roman" w:eastAsia="Times New Roman" w:hAnsi="Times New Roman" w:cs="Times New Roman"/>
          <w:color w:val="404040" w:themeColor="text1" w:themeTint="BF"/>
          <w:sz w:val="24"/>
          <w:szCs w:val="24"/>
        </w:rPr>
        <w:t xml:space="preserve">Усачева </w:t>
      </w:r>
      <w:r w:rsidRPr="00A506FF">
        <w:rPr>
          <w:rFonts w:ascii="Times New Roman" w:eastAsia="Times New Roman" w:hAnsi="Times New Roman" w:cs="Times New Roman"/>
          <w:color w:val="404040" w:themeColor="text1" w:themeTint="BF"/>
          <w:spacing w:val="6"/>
          <w:sz w:val="24"/>
          <w:szCs w:val="24"/>
        </w:rPr>
        <w:t xml:space="preserve">В.О., </w:t>
      </w:r>
      <w:r w:rsidRPr="00A506FF">
        <w:rPr>
          <w:rFonts w:ascii="Times New Roman" w:eastAsia="Times New Roman" w:hAnsi="Times New Roman" w:cs="Times New Roman"/>
          <w:color w:val="404040" w:themeColor="text1" w:themeTint="BF"/>
          <w:sz w:val="24"/>
          <w:szCs w:val="24"/>
        </w:rPr>
        <w:t xml:space="preserve">ШколярЛ.В., </w:t>
      </w:r>
      <w:r w:rsidRPr="00A506FF">
        <w:rPr>
          <w:rFonts w:ascii="Times New Roman" w:eastAsia="Times New Roman" w:hAnsi="Times New Roman" w:cs="Times New Roman"/>
          <w:color w:val="404040" w:themeColor="text1" w:themeTint="BF"/>
          <w:spacing w:val="-13"/>
          <w:sz w:val="24"/>
          <w:szCs w:val="24"/>
        </w:rPr>
        <w:t>Кузьмина О. В. «Искусство слышать: Методическое посо</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z w:val="24"/>
          <w:szCs w:val="24"/>
        </w:rPr>
        <w:t>бие.- 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4"/>
          <w:sz w:val="24"/>
          <w:szCs w:val="24"/>
        </w:rPr>
        <w:t xml:space="preserve">6. </w:t>
      </w:r>
      <w:r w:rsidRPr="00A506FF">
        <w:rPr>
          <w:rFonts w:ascii="Times New Roman" w:eastAsia="Times New Roman" w:hAnsi="Times New Roman" w:cs="Times New Roman"/>
          <w:color w:val="404040" w:themeColor="text1" w:themeTint="BF"/>
          <w:spacing w:val="-2"/>
          <w:sz w:val="24"/>
          <w:szCs w:val="24"/>
        </w:rPr>
        <w:t xml:space="preserve">Космоаская </w:t>
      </w:r>
      <w:r w:rsidRPr="00A506FF">
        <w:rPr>
          <w:rFonts w:ascii="Times New Roman" w:eastAsia="Times New Roman" w:hAnsi="Times New Roman" w:cs="Times New Roman"/>
          <w:color w:val="404040" w:themeColor="text1" w:themeTint="BF"/>
          <w:spacing w:val="16"/>
          <w:sz w:val="24"/>
          <w:szCs w:val="24"/>
        </w:rPr>
        <w:t xml:space="preserve">М. Л. Детский сад </w:t>
      </w:r>
      <w:r w:rsidRPr="00A506FF">
        <w:rPr>
          <w:rFonts w:ascii="Times New Roman" w:eastAsia="Times New Roman" w:hAnsi="Times New Roman" w:cs="Times New Roman"/>
          <w:color w:val="404040" w:themeColor="text1" w:themeTint="BF"/>
          <w:spacing w:val="6"/>
          <w:sz w:val="24"/>
          <w:szCs w:val="24"/>
        </w:rPr>
        <w:t xml:space="preserve">- </w:t>
      </w:r>
      <w:r w:rsidRPr="00A506FF">
        <w:rPr>
          <w:rFonts w:ascii="Times New Roman" w:eastAsia="Times New Roman" w:hAnsi="Times New Roman" w:cs="Times New Roman"/>
          <w:color w:val="404040" w:themeColor="text1" w:themeTint="BF"/>
          <w:spacing w:val="3"/>
          <w:sz w:val="24"/>
          <w:szCs w:val="24"/>
        </w:rPr>
        <w:t xml:space="preserve">начальная </w:t>
      </w:r>
      <w:r w:rsidRPr="00A506FF">
        <w:rPr>
          <w:rFonts w:ascii="Times New Roman" w:eastAsia="Times New Roman" w:hAnsi="Times New Roman" w:cs="Times New Roman"/>
          <w:bCs/>
          <w:color w:val="404040" w:themeColor="text1" w:themeTint="BF"/>
          <w:sz w:val="24"/>
          <w:szCs w:val="24"/>
        </w:rPr>
        <w:t xml:space="preserve">школа.- </w:t>
      </w:r>
      <w:r w:rsidRPr="00A506FF">
        <w:rPr>
          <w:rFonts w:ascii="Times New Roman" w:eastAsia="Times New Roman" w:hAnsi="Times New Roman" w:cs="Times New Roman"/>
          <w:color w:val="404040" w:themeColor="text1" w:themeTint="BF"/>
          <w:spacing w:val="13"/>
          <w:sz w:val="24"/>
          <w:szCs w:val="24"/>
        </w:rPr>
        <w:t>Курск, 2001.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18"/>
          <w:sz w:val="24"/>
          <w:szCs w:val="24"/>
        </w:rPr>
        <w:t xml:space="preserve">7.  Четбери Т. Новые модели, новые отправные пункты, </w:t>
      </w:r>
      <w:r w:rsidRPr="00A506FF">
        <w:rPr>
          <w:rFonts w:ascii="Times New Roman" w:eastAsia="Times New Roman" w:hAnsi="Times New Roman" w:cs="Times New Roman"/>
          <w:color w:val="404040" w:themeColor="text1" w:themeTint="BF"/>
          <w:spacing w:val="9"/>
          <w:sz w:val="24"/>
          <w:szCs w:val="24"/>
        </w:rPr>
        <w:t xml:space="preserve">новые направления музыкального образования / Музыка в </w:t>
      </w:r>
      <w:r w:rsidRPr="00A506FF">
        <w:rPr>
          <w:rFonts w:ascii="Times New Roman" w:eastAsia="Times New Roman" w:hAnsi="Times New Roman" w:cs="Times New Roman"/>
          <w:color w:val="404040" w:themeColor="text1" w:themeTint="BF"/>
          <w:spacing w:val="21"/>
          <w:sz w:val="24"/>
          <w:szCs w:val="24"/>
        </w:rPr>
        <w:t>школе.- 1991.- № 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8"/>
          <w:sz w:val="24"/>
          <w:szCs w:val="24"/>
        </w:rPr>
        <w:t xml:space="preserve">18. Школяр Л. В. и др. Теория и методика музыкального </w:t>
      </w:r>
      <w:r w:rsidRPr="00A506FF">
        <w:rPr>
          <w:rFonts w:ascii="Times New Roman" w:eastAsia="Times New Roman" w:hAnsi="Times New Roman" w:cs="Times New Roman"/>
          <w:color w:val="404040" w:themeColor="text1" w:themeTint="BF"/>
          <w:spacing w:val="1"/>
          <w:sz w:val="24"/>
          <w:szCs w:val="24"/>
        </w:rPr>
        <w:t xml:space="preserve">образования детей. </w:t>
      </w:r>
      <w:r w:rsidRPr="00A506FF">
        <w:rPr>
          <w:rFonts w:ascii="Times New Roman" w:eastAsia="Times New Roman" w:hAnsi="Times New Roman" w:cs="Times New Roman"/>
          <w:color w:val="404040" w:themeColor="text1" w:themeTint="BF"/>
          <w:spacing w:val="8"/>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3"/>
          <w:sz w:val="28"/>
          <w:szCs w:val="28"/>
        </w:rPr>
        <w:t>Занятие № 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5"/>
          <w:sz w:val="28"/>
          <w:szCs w:val="28"/>
        </w:rPr>
      </w:pPr>
      <w:r w:rsidRPr="00A506FF">
        <w:rPr>
          <w:rFonts w:ascii="Times New Roman" w:eastAsia="Times New Roman" w:hAnsi="Times New Roman" w:cs="Times New Roman"/>
          <w:b/>
          <w:bCs/>
          <w:color w:val="404040" w:themeColor="text1" w:themeTint="BF"/>
          <w:spacing w:val="3"/>
          <w:sz w:val="28"/>
          <w:szCs w:val="28"/>
        </w:rPr>
        <w:t>Тема: «Зарубежные системы музыкально</w:t>
      </w:r>
      <w:r w:rsidRPr="00A506FF">
        <w:rPr>
          <w:rFonts w:ascii="Times New Roman" w:eastAsia="Times New Roman" w:hAnsi="Times New Roman" w:cs="Times New Roman"/>
          <w:b/>
          <w:color w:val="404040" w:themeColor="text1" w:themeTint="BF"/>
          <w:sz w:val="28"/>
          <w:szCs w:val="28"/>
        </w:rPr>
        <w:t>г</w:t>
      </w:r>
      <w:r w:rsidRPr="00A506FF">
        <w:rPr>
          <w:rFonts w:ascii="Times New Roman" w:eastAsia="Times New Roman" w:hAnsi="Times New Roman" w:cs="Times New Roman"/>
          <w:b/>
          <w:bCs/>
          <w:color w:val="404040" w:themeColor="text1" w:themeTint="BF"/>
          <w:spacing w:val="2"/>
          <w:sz w:val="28"/>
          <w:szCs w:val="28"/>
        </w:rPr>
        <w:t xml:space="preserve">и </w:t>
      </w:r>
      <w:r w:rsidRPr="00A506FF">
        <w:rPr>
          <w:rFonts w:ascii="Times New Roman" w:eastAsia="Times New Roman" w:hAnsi="Times New Roman" w:cs="Times New Roman"/>
          <w:b/>
          <w:bCs/>
          <w:color w:val="404040" w:themeColor="text1" w:themeTint="BF"/>
          <w:spacing w:val="5"/>
          <w:sz w:val="28"/>
          <w:szCs w:val="28"/>
        </w:rPr>
        <w:t>образования детей младшего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5"/>
          <w:sz w:val="28"/>
          <w:szCs w:val="28"/>
        </w:rPr>
      </w:pPr>
      <w:r w:rsidRPr="00A506FF">
        <w:rPr>
          <w:rFonts w:ascii="Times New Roman" w:eastAsia="Times New Roman" w:hAnsi="Times New Roman" w:cs="Times New Roman"/>
          <w:b/>
          <w:bCs/>
          <w:color w:val="404040" w:themeColor="text1" w:themeTint="BF"/>
          <w:spacing w:val="5"/>
          <w:sz w:val="28"/>
          <w:szCs w:val="28"/>
        </w:rPr>
        <w:t xml:space="preserve">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4"/>
          <w:sz w:val="28"/>
          <w:szCs w:val="28"/>
        </w:rPr>
      </w:pPr>
      <w:r w:rsidRPr="00A506FF">
        <w:rPr>
          <w:rFonts w:ascii="Times New Roman" w:eastAsia="Times New Roman" w:hAnsi="Times New Roman" w:cs="Times New Roman"/>
          <w:b/>
          <w:bCs/>
          <w:color w:val="404040" w:themeColor="text1" w:themeTint="BF"/>
          <w:spacing w:val="-17"/>
          <w:sz w:val="28"/>
          <w:szCs w:val="28"/>
        </w:rPr>
        <w:t>Вопросы для обсуждения</w:t>
      </w:r>
      <w:r w:rsidRPr="00A506FF">
        <w:rPr>
          <w:rFonts w:ascii="Times New Roman" w:eastAsia="Times New Roman" w:hAnsi="Times New Roman" w:cs="Times New Roman"/>
          <w:b/>
          <w:bCs/>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7"/>
          <w:sz w:val="28"/>
          <w:szCs w:val="28"/>
        </w:rPr>
        <w:t>1. Структурные компоненты системы музыкального обра</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6"/>
          <w:sz w:val="28"/>
          <w:szCs w:val="28"/>
        </w:rPr>
        <w:t>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2"/>
          <w:sz w:val="28"/>
          <w:szCs w:val="28"/>
        </w:rPr>
        <w:t>2. Характеристика зарубежных авторских систем музыкаль</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2"/>
          <w:sz w:val="28"/>
          <w:szCs w:val="28"/>
        </w:rPr>
        <w:t xml:space="preserve">ного образования: К. Орфа (Австрия), 3. Кодая (Венгрия), Ж. Далькроза (Швейцария), Ш. Судзуки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
          <w:sz w:val="28"/>
          <w:szCs w:val="28"/>
        </w:rPr>
        <w:t>Япония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4"/>
          <w:sz w:val="28"/>
          <w:szCs w:val="28"/>
        </w:rPr>
        <w:t>Ф. Дела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3"/>
          <w:sz w:val="28"/>
          <w:szCs w:val="28"/>
        </w:rPr>
        <w:t>ланда (Франция), Карабо-Коун (США)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2"/>
          <w:sz w:val="28"/>
          <w:szCs w:val="28"/>
        </w:rPr>
        <w:t>3. Общее и особенное в зарубежных системах музыкально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2"/>
          <w:sz w:val="28"/>
          <w:szCs w:val="28"/>
        </w:rPr>
        <w:t>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Учебно-исследовательские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7"/>
          <w:sz w:val="28"/>
          <w:szCs w:val="28"/>
        </w:rPr>
        <w:t xml:space="preserve">1. На основе изученной литературы дать характеристику </w:t>
      </w:r>
      <w:r w:rsidRPr="00A506FF">
        <w:rPr>
          <w:rFonts w:ascii="Times New Roman" w:eastAsia="Times New Roman" w:hAnsi="Times New Roman" w:cs="Times New Roman"/>
          <w:color w:val="404040" w:themeColor="text1" w:themeTint="BF"/>
          <w:spacing w:val="6"/>
          <w:sz w:val="28"/>
          <w:szCs w:val="28"/>
        </w:rPr>
        <w:t xml:space="preserve">двум-трем компонентам системы музыкального образования. </w:t>
      </w:r>
      <w:r w:rsidRPr="00A506FF">
        <w:rPr>
          <w:rFonts w:ascii="Times New Roman" w:eastAsia="Times New Roman" w:hAnsi="Times New Roman" w:cs="Times New Roman"/>
          <w:color w:val="404040" w:themeColor="text1" w:themeTint="BF"/>
          <w:spacing w:val="-13"/>
          <w:sz w:val="28"/>
          <w:szCs w:val="28"/>
        </w:rPr>
        <w:t>Составить схему, отражающую их взаимосвязь с другими ком</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5"/>
          <w:sz w:val="28"/>
          <w:szCs w:val="28"/>
        </w:rPr>
        <w:t>понентами системы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6"/>
          <w:sz w:val="28"/>
          <w:szCs w:val="28"/>
        </w:rPr>
        <w:t>2. Подготовить реферативное сообщение об одной из ав</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торских систем музыкального образования за рубежом.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5"/>
          <w:sz w:val="28"/>
          <w:szCs w:val="28"/>
        </w:rPr>
        <w:t>3. Проанализировать особенности зарубежных систем му</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2"/>
          <w:sz w:val="28"/>
          <w:szCs w:val="28"/>
        </w:rPr>
        <w:t>зыкального образования детей в соответствии с предложенны</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8"/>
          <w:sz w:val="28"/>
          <w:szCs w:val="28"/>
        </w:rPr>
        <w:t xml:space="preserve">ми вопросами.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8"/>
          <w:sz w:val="28"/>
          <w:szCs w:val="28"/>
        </w:rPr>
      </w:pPr>
      <w:r w:rsidRPr="00A506FF">
        <w:rPr>
          <w:rFonts w:ascii="Times New Roman" w:eastAsia="Times New Roman" w:hAnsi="Times New Roman" w:cs="Times New Roman"/>
          <w:b/>
          <w:bCs/>
          <w:color w:val="404040" w:themeColor="text1" w:themeTint="BF"/>
          <w:spacing w:val="-18"/>
          <w:sz w:val="28"/>
          <w:szCs w:val="28"/>
        </w:rPr>
        <w:t xml:space="preserve">Комментарии и рекомендации к выполнению </w:t>
      </w:r>
      <w:r w:rsidRPr="00A506FF">
        <w:rPr>
          <w:rFonts w:ascii="Times New Roman" w:eastAsia="Times New Roman" w:hAnsi="Times New Roman" w:cs="Times New Roman"/>
          <w:b/>
          <w:bCs/>
          <w:color w:val="404040" w:themeColor="text1" w:themeTint="BF"/>
          <w:spacing w:val="5"/>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5"/>
          <w:sz w:val="28"/>
          <w:szCs w:val="28"/>
        </w:rPr>
        <w:t>нсследовательскик гаданий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12"/>
          <w:sz w:val="28"/>
          <w:szCs w:val="28"/>
        </w:rPr>
        <w:t xml:space="preserve">        Важнейшую тенденцию современной музыкальной педаго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9"/>
          <w:sz w:val="28"/>
          <w:szCs w:val="28"/>
        </w:rPr>
        <w:t>гики, во многом определяющую ее методы, можно охаракте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4"/>
          <w:sz w:val="28"/>
          <w:szCs w:val="28"/>
        </w:rPr>
        <w:t xml:space="preserve">ризовать как стремление достичь - </w:t>
      </w:r>
      <w:r w:rsidRPr="00A506FF">
        <w:rPr>
          <w:rFonts w:ascii="Times New Roman" w:eastAsia="Times New Roman" w:hAnsi="Times New Roman" w:cs="Times New Roman"/>
          <w:color w:val="404040" w:themeColor="text1" w:themeTint="BF"/>
          <w:spacing w:val="2"/>
          <w:sz w:val="28"/>
          <w:szCs w:val="28"/>
        </w:rPr>
        <w:t>совместно с общей педа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8"/>
          <w:sz w:val="28"/>
          <w:szCs w:val="28"/>
        </w:rPr>
        <w:t xml:space="preserve">гогикой </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5"/>
          <w:sz w:val="28"/>
          <w:szCs w:val="28"/>
        </w:rPr>
        <w:t>гармоничного развития ребенка, установив равно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6"/>
          <w:sz w:val="28"/>
          <w:szCs w:val="28"/>
        </w:rPr>
        <w:t xml:space="preserve">весие «рассудочного» и «духовного». Способы решения этой </w:t>
      </w:r>
      <w:r w:rsidRPr="00A506FF">
        <w:rPr>
          <w:rFonts w:ascii="Times New Roman" w:eastAsia="Times New Roman" w:hAnsi="Times New Roman" w:cs="Times New Roman"/>
          <w:color w:val="404040" w:themeColor="text1" w:themeTint="BF"/>
          <w:spacing w:val="7"/>
          <w:sz w:val="28"/>
          <w:szCs w:val="28"/>
        </w:rPr>
        <w:t xml:space="preserve">проблемы обусловлены в разных странах мира различными </w:t>
      </w:r>
      <w:r w:rsidRPr="00A506FF">
        <w:rPr>
          <w:rFonts w:ascii="Times New Roman" w:eastAsia="Times New Roman" w:hAnsi="Times New Roman" w:cs="Times New Roman"/>
          <w:color w:val="404040" w:themeColor="text1" w:themeTint="BF"/>
          <w:spacing w:val="-13"/>
          <w:sz w:val="28"/>
          <w:szCs w:val="28"/>
        </w:rPr>
        <w:t xml:space="preserve">факторами, что  оказывает влияние на специфику </w:t>
      </w:r>
      <w:r w:rsidRPr="00A506FF">
        <w:rPr>
          <w:rFonts w:ascii="Times New Roman" w:eastAsia="Times New Roman" w:hAnsi="Times New Roman" w:cs="Times New Roman"/>
          <w:color w:val="404040" w:themeColor="text1" w:themeTint="BF"/>
          <w:spacing w:val="6"/>
          <w:sz w:val="28"/>
          <w:szCs w:val="28"/>
        </w:rPr>
        <w:t>их музыкальных систем.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7"/>
          <w:sz w:val="28"/>
          <w:szCs w:val="28"/>
        </w:rPr>
        <w:t xml:space="preserve">      При подготовке к обсуждению первого вопроса необходи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3"/>
          <w:sz w:val="28"/>
          <w:szCs w:val="28"/>
        </w:rPr>
        <w:t xml:space="preserve">мо раскрыть </w:t>
      </w:r>
      <w:r w:rsidRPr="00A506FF">
        <w:rPr>
          <w:rFonts w:ascii="Times New Roman" w:eastAsia="Times New Roman" w:hAnsi="Times New Roman" w:cs="Times New Roman"/>
          <w:color w:val="404040" w:themeColor="text1" w:themeTint="BF"/>
          <w:spacing w:val="-13"/>
          <w:sz w:val="28"/>
          <w:szCs w:val="28"/>
        </w:rPr>
        <w:lastRenderedPageBreak/>
        <w:t>смысл понятия «система музыкального образова</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5"/>
          <w:sz w:val="28"/>
          <w:szCs w:val="28"/>
        </w:rPr>
        <w:t>ния», окарактеризовав ее основные компоненты: цели и зада</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чи, содержание музыкально-образовательного процесса, усло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 xml:space="preserve">вия его протекания, взаимодействие педагога и ребенка, </w:t>
      </w:r>
      <w:r w:rsidRPr="00A506FF">
        <w:rPr>
          <w:rFonts w:ascii="Times New Roman" w:eastAsia="Times New Roman" w:hAnsi="Times New Roman" w:cs="Times New Roman"/>
          <w:color w:val="404040" w:themeColor="text1" w:themeTint="BF"/>
          <w:spacing w:val="4"/>
          <w:sz w:val="28"/>
          <w:szCs w:val="28"/>
        </w:rPr>
        <w:t xml:space="preserve">специфику применяемых методов музыкального образования, </w:t>
      </w:r>
      <w:r w:rsidRPr="00A506FF">
        <w:rPr>
          <w:rFonts w:ascii="Times New Roman" w:eastAsia="Times New Roman" w:hAnsi="Times New Roman" w:cs="Times New Roman"/>
          <w:color w:val="404040" w:themeColor="text1" w:themeTint="BF"/>
          <w:spacing w:val="5"/>
          <w:sz w:val="28"/>
          <w:szCs w:val="28"/>
        </w:rPr>
        <w:t xml:space="preserve">форм учебно-воспитательной деятельности, этапов и стадий </w:t>
      </w:r>
      <w:r w:rsidRPr="00A506FF">
        <w:rPr>
          <w:rFonts w:ascii="Times New Roman" w:eastAsia="Times New Roman" w:hAnsi="Times New Roman" w:cs="Times New Roman"/>
          <w:color w:val="404040" w:themeColor="text1" w:themeTint="BF"/>
          <w:spacing w:val="6"/>
          <w:sz w:val="28"/>
          <w:szCs w:val="28"/>
        </w:rPr>
        <w:t>развития процесса во времени и 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4"/>
          <w:sz w:val="28"/>
          <w:szCs w:val="28"/>
        </w:rPr>
        <w:t xml:space="preserve">      При подготовке реферата желательно структурировать его </w:t>
      </w:r>
      <w:r w:rsidRPr="00A506FF">
        <w:rPr>
          <w:rFonts w:ascii="Times New Roman" w:eastAsia="Times New Roman" w:hAnsi="Times New Roman" w:cs="Times New Roman"/>
          <w:color w:val="404040" w:themeColor="text1" w:themeTint="BF"/>
          <w:spacing w:val="-1"/>
          <w:sz w:val="28"/>
          <w:szCs w:val="28"/>
        </w:rPr>
        <w:t xml:space="preserve">содержание в следуюцней последовательности: </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3"/>
          <w:sz w:val="28"/>
          <w:szCs w:val="28"/>
        </w:rPr>
        <w:t>цель и задачи авторской системы музыкального образования;</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основополагающие принципы и методы;</w:t>
      </w:r>
      <w:r w:rsidRPr="00A506FF">
        <w:rPr>
          <w:rFonts w:ascii="Times New Roman" w:eastAsia="Times New Roman" w:hAnsi="Times New Roman" w:cs="Times New Roman"/>
          <w:color w:val="404040" w:themeColor="text1" w:themeTint="BF"/>
          <w:spacing w:val="-13"/>
          <w:sz w:val="28"/>
          <w:szCs w:val="28"/>
        </w:rPr>
        <w:t xml:space="preserve"> </w:t>
      </w:r>
      <w:r w:rsidRPr="00A506FF">
        <w:rPr>
          <w:rFonts w:ascii="Times New Roman" w:eastAsia="Times New Roman" w:hAnsi="Times New Roman" w:cs="Times New Roman"/>
          <w:color w:val="404040" w:themeColor="text1" w:themeTint="BF"/>
          <w:spacing w:val="-2"/>
          <w:sz w:val="28"/>
          <w:szCs w:val="28"/>
        </w:rPr>
        <w:t>ведущий вид деятельности;</w:t>
      </w:r>
      <w:r w:rsidRPr="00A506FF">
        <w:rPr>
          <w:rFonts w:ascii="Times New Roman" w:eastAsia="Times New Roman" w:hAnsi="Times New Roman" w:cs="Times New Roman"/>
          <w:color w:val="404040" w:themeColor="text1" w:themeTint="BF"/>
          <w:spacing w:val="-13"/>
          <w:sz w:val="28"/>
          <w:szCs w:val="28"/>
        </w:rPr>
        <w:t xml:space="preserve"> </w:t>
      </w:r>
      <w:r w:rsidRPr="00A506FF">
        <w:rPr>
          <w:rFonts w:ascii="Times New Roman" w:eastAsia="Times New Roman" w:hAnsi="Times New Roman" w:cs="Times New Roman"/>
          <w:color w:val="404040" w:themeColor="text1" w:themeTint="BF"/>
          <w:sz w:val="28"/>
          <w:szCs w:val="28"/>
        </w:rPr>
        <w:t>характеристика музыкального материала, используемого в процессе музыкального образования;</w:t>
      </w:r>
      <w:r w:rsidRPr="00A506FF">
        <w:rPr>
          <w:rFonts w:ascii="Times New Roman" w:eastAsia="Times New Roman" w:hAnsi="Times New Roman" w:cs="Times New Roman"/>
          <w:color w:val="404040" w:themeColor="text1" w:themeTint="BF"/>
          <w:spacing w:val="-13"/>
          <w:sz w:val="28"/>
          <w:szCs w:val="28"/>
        </w:rPr>
        <w:t xml:space="preserve"> </w:t>
      </w:r>
      <w:r w:rsidRPr="00A506FF">
        <w:rPr>
          <w:rFonts w:ascii="Times New Roman" w:eastAsia="Times New Roman" w:hAnsi="Times New Roman" w:cs="Times New Roman"/>
          <w:color w:val="404040" w:themeColor="text1" w:themeTint="BF"/>
          <w:spacing w:val="-12"/>
          <w:sz w:val="28"/>
          <w:szCs w:val="28"/>
        </w:rPr>
        <w:t>место и роль авторской системы в общей системе музыкаль</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
          <w:sz w:val="28"/>
          <w:szCs w:val="28"/>
        </w:rPr>
        <w:t>ном образования данной страны.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 xml:space="preserve">          В характеристике общего и особенного в зарубежных сис</w:t>
      </w:r>
      <w:r w:rsidRPr="00A506FF">
        <w:rPr>
          <w:rFonts w:ascii="Times New Roman" w:eastAsia="Times New Roman" w:hAnsi="Times New Roman" w:cs="Times New Roman"/>
          <w:color w:val="404040" w:themeColor="text1" w:themeTint="BF"/>
          <w:spacing w:val="6"/>
          <w:sz w:val="28"/>
          <w:szCs w:val="28"/>
        </w:rPr>
        <w:softHyphen/>
        <w:t>темах музыкального образования подготовьте ответы на сле</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4"/>
          <w:sz w:val="28"/>
          <w:szCs w:val="28"/>
        </w:rPr>
        <w:t>дующие вопросы: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1. Школьное музыкальное образование в общей системе образования данной страны.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t xml:space="preserve">2. Цель и основные принципы дошкольного музыкального </w:t>
      </w:r>
      <w:r w:rsidRPr="00A506FF">
        <w:rPr>
          <w:rFonts w:ascii="Times New Roman" w:eastAsia="Times New Roman" w:hAnsi="Times New Roman" w:cs="Times New Roman"/>
          <w:color w:val="404040" w:themeColor="text1" w:themeTint="BF"/>
          <w:sz w:val="28"/>
          <w:szCs w:val="28"/>
        </w:rPr>
        <w:t>образования в стране.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3. Наличие программы музыкального образования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4. Авторские системы, положенные в основу музыкального </w:t>
      </w:r>
      <w:r w:rsidRPr="00A506FF">
        <w:rPr>
          <w:rFonts w:ascii="Times New Roman" w:eastAsia="Times New Roman" w:hAnsi="Times New Roman" w:cs="Times New Roman"/>
          <w:color w:val="404040" w:themeColor="text1" w:themeTint="BF"/>
          <w:spacing w:val="1"/>
          <w:sz w:val="28"/>
          <w:szCs w:val="28"/>
        </w:rPr>
        <w:t>образования в стране.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5. Особенности организации музыкально-образовательно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го процесса в стране.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6. Взаимодействие школъных учреждений и семьи.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6"/>
          <w:sz w:val="28"/>
          <w:szCs w:val="28"/>
        </w:rPr>
      </w:pPr>
      <w:r w:rsidRPr="00A506FF">
        <w:rPr>
          <w:rFonts w:ascii="Times New Roman" w:eastAsia="Times New Roman" w:hAnsi="Times New Roman" w:cs="Times New Roman"/>
          <w:color w:val="404040" w:themeColor="text1" w:themeTint="BF"/>
          <w:spacing w:val="-11"/>
          <w:sz w:val="28"/>
          <w:szCs w:val="28"/>
        </w:rPr>
        <w:t xml:space="preserve">7. </w:t>
      </w:r>
      <w:r w:rsidRPr="00A506FF">
        <w:rPr>
          <w:rFonts w:ascii="Times New Roman" w:eastAsia="Times New Roman" w:hAnsi="Times New Roman" w:cs="Times New Roman"/>
          <w:color w:val="404040" w:themeColor="text1" w:themeTint="BF"/>
          <w:spacing w:val="-16"/>
          <w:sz w:val="28"/>
          <w:szCs w:val="28"/>
        </w:rPr>
        <w:t xml:space="preserve">Подготовка  педагогических  кадров  для  осуществления  </w:t>
      </w:r>
      <w:r w:rsidRPr="00A506FF">
        <w:rPr>
          <w:rFonts w:ascii="Times New Roman" w:eastAsia="Times New Roman" w:hAnsi="Times New Roman" w:cs="Times New Roman"/>
          <w:color w:val="404040" w:themeColor="text1" w:themeTint="BF"/>
          <w:spacing w:val="1"/>
          <w:sz w:val="28"/>
          <w:szCs w:val="28"/>
        </w:rPr>
        <w:t>музыкально-образовательной работы с детьми.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4"/>
          <w:sz w:val="28"/>
          <w:szCs w:val="28"/>
        </w:rPr>
        <w:t>8. Актуальные проблемы школьного музыкального обра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зования в стране.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
          <w:sz w:val="24"/>
          <w:szCs w:val="24"/>
        </w:rPr>
      </w:pPr>
      <w:r w:rsidRPr="00A506FF">
        <w:rPr>
          <w:rFonts w:ascii="Times New Roman" w:eastAsia="Times New Roman" w:hAnsi="Times New Roman" w:cs="Times New Roman"/>
          <w:b/>
          <w:bCs/>
          <w:color w:val="404040" w:themeColor="text1" w:themeTint="BF"/>
          <w:spacing w:val="-2"/>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2"/>
          <w:sz w:val="24"/>
          <w:szCs w:val="24"/>
        </w:rPr>
        <w:t>1. Акопян К. Метод музыкального пробуждениям Фран</w:t>
      </w:r>
      <w:r w:rsidRPr="00A506FF">
        <w:rPr>
          <w:rFonts w:ascii="Times New Roman" w:eastAsia="Times New Roman" w:hAnsi="Times New Roman" w:cs="Times New Roman"/>
          <w:color w:val="404040" w:themeColor="text1" w:themeTint="BF"/>
          <w:spacing w:val="-12"/>
          <w:sz w:val="24"/>
          <w:szCs w:val="24"/>
        </w:rPr>
        <w:softHyphen/>
      </w:r>
      <w:r w:rsidRPr="00A506FF">
        <w:rPr>
          <w:rFonts w:ascii="Times New Roman" w:eastAsia="Times New Roman" w:hAnsi="Times New Roman" w:cs="Times New Roman"/>
          <w:color w:val="404040" w:themeColor="text1" w:themeTint="BF"/>
          <w:spacing w:val="-1"/>
          <w:sz w:val="24"/>
          <w:szCs w:val="24"/>
        </w:rPr>
        <w:t>суа Делаланда. М., 1970.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20"/>
          <w:sz w:val="24"/>
          <w:szCs w:val="24"/>
        </w:rPr>
        <w:t xml:space="preserve">2.Баренбойм Л. А. Путь к музицированию. </w:t>
      </w:r>
      <w:r w:rsidRPr="00A506FF">
        <w:rPr>
          <w:rFonts w:ascii="Times New Roman" w:eastAsia="Times New Roman" w:hAnsi="Times New Roman" w:cs="Times New Roman"/>
          <w:color w:val="404040" w:themeColor="text1" w:themeTint="BF"/>
          <w:spacing w:val="4"/>
          <w:sz w:val="24"/>
          <w:szCs w:val="24"/>
        </w:rPr>
        <w:t xml:space="preserve">- М-Л., </w:t>
      </w:r>
      <w:r w:rsidRPr="00A506FF">
        <w:rPr>
          <w:rFonts w:ascii="Times New Roman" w:eastAsia="Times New Roman" w:hAnsi="Times New Roman" w:cs="Times New Roman"/>
          <w:color w:val="404040" w:themeColor="text1" w:themeTint="BF"/>
          <w:spacing w:val="-7"/>
          <w:sz w:val="24"/>
          <w:szCs w:val="24"/>
        </w:rPr>
        <w:t>1973.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8"/>
          <w:sz w:val="24"/>
          <w:szCs w:val="24"/>
        </w:rPr>
        <w:t xml:space="preserve">3. Берталанфи. Общая теория систем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
          <w:sz w:val="24"/>
          <w:szCs w:val="24"/>
        </w:rPr>
        <w:t xml:space="preserve">обзор проблем и </w:t>
      </w:r>
      <w:r w:rsidRPr="00A506FF">
        <w:rPr>
          <w:rFonts w:ascii="Times New Roman" w:eastAsia="Times New Roman" w:hAnsi="Times New Roman" w:cs="Times New Roman"/>
          <w:color w:val="404040" w:themeColor="text1" w:themeTint="BF"/>
          <w:spacing w:val="-10"/>
          <w:sz w:val="24"/>
          <w:szCs w:val="24"/>
        </w:rPr>
        <w:t xml:space="preserve">результатов / Системные исследования. Ежегодник.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
          <w:sz w:val="24"/>
          <w:szCs w:val="24"/>
        </w:rPr>
        <w:t>М., 1969.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2"/>
          <w:sz w:val="24"/>
          <w:szCs w:val="24"/>
        </w:rPr>
      </w:pPr>
      <w:r w:rsidRPr="00A506FF">
        <w:rPr>
          <w:rFonts w:ascii="Times New Roman" w:eastAsia="Times New Roman" w:hAnsi="Times New Roman" w:cs="Times New Roman"/>
          <w:color w:val="404040" w:themeColor="text1" w:themeTint="BF"/>
          <w:spacing w:val="7"/>
          <w:sz w:val="24"/>
          <w:szCs w:val="24"/>
        </w:rPr>
        <w:t xml:space="preserve">4. Далькроз Э. -Ж. Ритм. Его воспитательное значение </w:t>
      </w:r>
      <w:r w:rsidRPr="00A506FF">
        <w:rPr>
          <w:rFonts w:ascii="Times New Roman" w:eastAsia="Times New Roman" w:hAnsi="Times New Roman" w:cs="Times New Roman"/>
          <w:color w:val="404040" w:themeColor="text1" w:themeTint="BF"/>
          <w:spacing w:val="9"/>
          <w:sz w:val="24"/>
          <w:szCs w:val="24"/>
        </w:rPr>
        <w:t xml:space="preserve">для жизни и для искусства. 6-я лекция.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2"/>
          <w:sz w:val="24"/>
          <w:szCs w:val="24"/>
        </w:rPr>
        <w:t xml:space="preserve">Пб. </w:t>
      </w:r>
    </w:p>
    <w:p w:rsidR="00342D10" w:rsidRPr="00A506FF" w:rsidRDefault="00342D10" w:rsidP="00F01EC8">
      <w:pPr>
        <w:widowControl w:val="0"/>
        <w:autoSpaceDE w:val="0"/>
        <w:autoSpaceDN w:val="0"/>
        <w:spacing w:after="0" w:line="240" w:lineRule="auto"/>
        <w:ind w:left="-360"/>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5"/>
          <w:sz w:val="24"/>
          <w:szCs w:val="24"/>
        </w:rPr>
        <w:t xml:space="preserve">     5. Мартынов И. И.   Золтан Кодай: Монография.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4"/>
          <w:sz w:val="24"/>
          <w:szCs w:val="24"/>
        </w:rPr>
        <w:t>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4"/>
          <w:szCs w:val="24"/>
        </w:rPr>
      </w:pPr>
      <w:r w:rsidRPr="00A506FF">
        <w:rPr>
          <w:rFonts w:ascii="Times New Roman" w:eastAsia="Times New Roman" w:hAnsi="Times New Roman" w:cs="Times New Roman"/>
          <w:color w:val="404040" w:themeColor="text1" w:themeTint="BF"/>
          <w:spacing w:val="2"/>
          <w:sz w:val="24"/>
          <w:szCs w:val="24"/>
        </w:rPr>
        <w:t xml:space="preserve">б. Моделирование воспитательныx систем: теория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3"/>
          <w:sz w:val="24"/>
          <w:szCs w:val="24"/>
        </w:rPr>
        <w:t>прак</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15"/>
          <w:sz w:val="24"/>
          <w:szCs w:val="24"/>
        </w:rPr>
        <w:t xml:space="preserve">тика. Сборник научных статей /под ред. Л. И. Новиковой, </w:t>
      </w:r>
      <w:r w:rsidRPr="00A506FF">
        <w:rPr>
          <w:rFonts w:ascii="Times New Roman" w:eastAsia="Times New Roman" w:hAnsi="Times New Roman" w:cs="Times New Roman"/>
          <w:color w:val="404040" w:themeColor="text1" w:themeTint="BF"/>
          <w:spacing w:val="7"/>
          <w:sz w:val="24"/>
          <w:szCs w:val="24"/>
        </w:rPr>
        <w:t xml:space="preserve">Н. Л. Селивановой.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1"/>
          <w:sz w:val="24"/>
          <w:szCs w:val="24"/>
        </w:rPr>
        <w:t>М., 1995.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8"/>
          <w:sz w:val="24"/>
          <w:szCs w:val="24"/>
        </w:rPr>
        <w:t xml:space="preserve">7. Новикова Л. И. Воспитательная система: исходные </w:t>
      </w:r>
      <w:r w:rsidRPr="00A506FF">
        <w:rPr>
          <w:rFonts w:ascii="Times New Roman" w:eastAsia="Times New Roman" w:hAnsi="Times New Roman" w:cs="Times New Roman"/>
          <w:color w:val="404040" w:themeColor="text1" w:themeTint="BF"/>
          <w:spacing w:val="9"/>
          <w:sz w:val="24"/>
          <w:szCs w:val="24"/>
        </w:rPr>
        <w:t xml:space="preserve">позиции /Советская педагогика.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 xml:space="preserve">1991.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1"/>
          <w:sz w:val="24"/>
          <w:szCs w:val="24"/>
        </w:rPr>
        <w:t>N 11.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0"/>
          <w:sz w:val="24"/>
          <w:szCs w:val="24"/>
        </w:rPr>
        <w:t>8. Праслова Г. А. Музыкальное воспитание в современ</w:t>
      </w:r>
      <w:r w:rsidRPr="00A506FF">
        <w:rPr>
          <w:rFonts w:ascii="Times New Roman" w:eastAsia="Times New Roman" w:hAnsi="Times New Roman" w:cs="Times New Roman"/>
          <w:color w:val="404040" w:themeColor="text1" w:themeTint="BF"/>
          <w:spacing w:val="-10"/>
          <w:sz w:val="24"/>
          <w:szCs w:val="24"/>
        </w:rPr>
        <w:softHyphen/>
      </w:r>
      <w:r w:rsidRPr="00A506FF">
        <w:rPr>
          <w:rFonts w:ascii="Times New Roman" w:eastAsia="Times New Roman" w:hAnsi="Times New Roman" w:cs="Times New Roman"/>
          <w:color w:val="404040" w:themeColor="text1" w:themeTint="BF"/>
          <w:spacing w:val="7"/>
          <w:sz w:val="24"/>
          <w:szCs w:val="24"/>
        </w:rPr>
        <w:t xml:space="preserve">ном мире / Национальные системы образования в условиях </w:t>
      </w:r>
      <w:r w:rsidRPr="00A506FF">
        <w:rPr>
          <w:rFonts w:ascii="Times New Roman" w:eastAsia="Times New Roman" w:hAnsi="Times New Roman" w:cs="Times New Roman"/>
          <w:color w:val="404040" w:themeColor="text1" w:themeTint="BF"/>
          <w:spacing w:val="5"/>
          <w:sz w:val="24"/>
          <w:szCs w:val="24"/>
        </w:rPr>
        <w:t xml:space="preserve">изменяющегося мира: Сборник статей.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0"/>
          <w:sz w:val="24"/>
          <w:szCs w:val="24"/>
        </w:rPr>
        <w:t xml:space="preserve">Вып. 2 /сост. и ред. </w:t>
      </w:r>
      <w:r w:rsidRPr="00A506FF">
        <w:rPr>
          <w:rFonts w:ascii="Times New Roman" w:eastAsia="Times New Roman" w:hAnsi="Times New Roman" w:cs="Times New Roman"/>
          <w:color w:val="404040" w:themeColor="text1" w:themeTint="BF"/>
          <w:spacing w:val="7"/>
          <w:sz w:val="24"/>
          <w:szCs w:val="24"/>
        </w:rPr>
        <w:t xml:space="preserve">Н. П. Литвинова, Е. В. Кузьмич.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СПб.,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8"/>
          <w:sz w:val="24"/>
          <w:szCs w:val="24"/>
        </w:rPr>
        <w:t>9. Тютюнникова Т. Э. Что такое «Шульверк</w:t>
      </w:r>
      <w:r w:rsidRPr="00A506FF">
        <w:rPr>
          <w:rFonts w:ascii="Times New Roman" w:eastAsia="Times New Roman" w:hAnsi="Times New Roman" w:cs="Times New Roman"/>
          <w:color w:val="404040" w:themeColor="text1" w:themeTint="BF"/>
          <w:sz w:val="24"/>
          <w:szCs w:val="24"/>
        </w:rPr>
        <w:t>»</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4"/>
          <w:sz w:val="24"/>
          <w:szCs w:val="24"/>
        </w:rPr>
        <w:t>К. Ор</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7"/>
          <w:sz w:val="24"/>
          <w:szCs w:val="24"/>
        </w:rPr>
        <w:t xml:space="preserve">фа / Дошкольное воспитание.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9"/>
          <w:sz w:val="24"/>
          <w:szCs w:val="24"/>
        </w:rPr>
        <w:t xml:space="preserve">1998.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N4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3"/>
          <w:sz w:val="24"/>
          <w:szCs w:val="24"/>
        </w:rPr>
        <w:t>10. Ф р о л к и н В. Япония: детские сады Судзуки в Мацу</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9"/>
          <w:sz w:val="24"/>
          <w:szCs w:val="24"/>
        </w:rPr>
        <w:t xml:space="preserve">мото / Дошкольное воспитание.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 xml:space="preserve">1991.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СПб.</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6"/>
          <w:sz w:val="24"/>
          <w:szCs w:val="24"/>
        </w:rPr>
        <w:lastRenderedPageBreak/>
        <w:t xml:space="preserve">11. Элементарное музыкальное воспитание по системе </w:t>
      </w:r>
      <w:r w:rsidRPr="00A506FF">
        <w:rPr>
          <w:rFonts w:ascii="Times New Roman" w:eastAsia="Times New Roman" w:hAnsi="Times New Roman" w:cs="Times New Roman"/>
          <w:color w:val="404040" w:themeColor="text1" w:themeTint="BF"/>
          <w:spacing w:val="5"/>
          <w:sz w:val="24"/>
          <w:szCs w:val="24"/>
        </w:rPr>
        <w:t xml:space="preserve">Карла Орфа /ред.-сост. Л. А: Баренбойм. </w:t>
      </w:r>
      <w:r w:rsidRPr="00A506FF">
        <w:rPr>
          <w:rFonts w:ascii="Times New Roman" w:eastAsia="Times New Roman" w:hAnsi="Times New Roman" w:cs="Times New Roman"/>
          <w:color w:val="404040" w:themeColor="text1" w:themeTint="BF"/>
          <w:spacing w:val="4"/>
          <w:sz w:val="24"/>
          <w:szCs w:val="24"/>
        </w:rPr>
        <w:t>- М., 1978.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11"/>
          <w:sz w:val="28"/>
          <w:szCs w:val="28"/>
        </w:rPr>
      </w:pPr>
      <w:r w:rsidRPr="00A506FF">
        <w:rPr>
          <w:rFonts w:ascii="Times New Roman" w:eastAsia="Times New Roman" w:hAnsi="Times New Roman" w:cs="Times New Roman"/>
          <w:b/>
          <w:color w:val="404040" w:themeColor="text1" w:themeTint="BF"/>
          <w:spacing w:val="11"/>
          <w:sz w:val="28"/>
          <w:szCs w:val="28"/>
        </w:rPr>
        <w:t>Занятие  N4.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6"/>
          <w:sz w:val="28"/>
          <w:szCs w:val="28"/>
        </w:rPr>
      </w:pPr>
      <w:r w:rsidRPr="00A506FF">
        <w:rPr>
          <w:rFonts w:ascii="Times New Roman" w:eastAsia="Times New Roman" w:hAnsi="Times New Roman" w:cs="Times New Roman"/>
          <w:b/>
          <w:color w:val="404040" w:themeColor="text1" w:themeTint="BF"/>
          <w:spacing w:val="11"/>
          <w:sz w:val="28"/>
          <w:szCs w:val="28"/>
        </w:rPr>
        <w:t xml:space="preserve">Тема: « </w:t>
      </w:r>
      <w:r w:rsidRPr="00A506FF">
        <w:rPr>
          <w:rFonts w:ascii="Times New Roman" w:eastAsia="Times New Roman" w:hAnsi="Times New Roman" w:cs="Times New Roman"/>
          <w:b/>
          <w:bCs/>
          <w:color w:val="404040" w:themeColor="text1" w:themeTint="BF"/>
          <w:spacing w:val="-6"/>
          <w:sz w:val="28"/>
          <w:szCs w:val="28"/>
        </w:rPr>
        <w:t xml:space="preserve">Современные </w:t>
      </w:r>
      <w:r w:rsidRPr="00A506FF">
        <w:rPr>
          <w:rFonts w:ascii="Times New Roman" w:eastAsia="Times New Roman" w:hAnsi="Times New Roman" w:cs="Times New Roman"/>
          <w:b/>
          <w:color w:val="404040" w:themeColor="text1" w:themeTint="BF"/>
          <w:spacing w:val="12"/>
          <w:sz w:val="28"/>
          <w:szCs w:val="28"/>
        </w:rPr>
        <w:t xml:space="preserve">методы музыкального </w:t>
      </w:r>
      <w:r w:rsidRPr="00A506FF">
        <w:rPr>
          <w:rFonts w:ascii="Times New Roman" w:eastAsia="Times New Roman" w:hAnsi="Times New Roman" w:cs="Times New Roman"/>
          <w:b/>
          <w:bCs/>
          <w:color w:val="404040" w:themeColor="text1" w:themeTint="BF"/>
          <w:spacing w:val="-16"/>
          <w:sz w:val="28"/>
          <w:szCs w:val="28"/>
        </w:rPr>
        <w:t>образования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3"/>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 xml:space="preserve">1. Характеристика педагогического метода как системы </w:t>
      </w:r>
      <w:r w:rsidRPr="00A506FF">
        <w:rPr>
          <w:rFonts w:ascii="Times New Roman" w:eastAsia="Times New Roman" w:hAnsi="Times New Roman" w:cs="Times New Roman"/>
          <w:color w:val="404040" w:themeColor="text1" w:themeTint="BF"/>
          <w:spacing w:val="1"/>
          <w:sz w:val="28"/>
          <w:szCs w:val="28"/>
        </w:rPr>
        <w:t>действий педагога.</w:t>
      </w:r>
    </w:p>
    <w:p w:rsidR="00342D10" w:rsidRPr="00A506FF" w:rsidRDefault="00342D10" w:rsidP="00F01EC8">
      <w:pPr>
        <w:shd w:val="clear" w:color="auto" w:fill="FFFFFF"/>
        <w:autoSpaceDE w:val="0"/>
        <w:autoSpaceDN w:val="0"/>
        <w:adjustRightInd w:val="0"/>
        <w:spacing w:after="0" w:line="240" w:lineRule="auto"/>
        <w:ind w:left="-360" w:right="-108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2.Классификация методов музыкального образования.</w:t>
      </w:r>
    </w:p>
    <w:p w:rsidR="00342D10" w:rsidRPr="00A506FF" w:rsidRDefault="00342D10" w:rsidP="00F01EC8">
      <w:pPr>
        <w:widowControl w:val="0"/>
        <w:autoSpaceDE w:val="0"/>
        <w:autoSpaceDN w:val="0"/>
        <w:spacing w:after="0" w:line="240" w:lineRule="auto"/>
        <w:ind w:left="-360" w:right="-1080"/>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color w:val="404040" w:themeColor="text1" w:themeTint="BF"/>
          <w:spacing w:val="-8"/>
          <w:sz w:val="28"/>
          <w:szCs w:val="28"/>
        </w:rPr>
        <w:t xml:space="preserve">      З. </w:t>
      </w:r>
      <w:r w:rsidRPr="00A506FF">
        <w:rPr>
          <w:rFonts w:ascii="Times New Roman" w:eastAsia="Times New Roman" w:hAnsi="Times New Roman" w:cs="Times New Roman"/>
          <w:bCs/>
          <w:color w:val="404040" w:themeColor="text1" w:themeTint="BF"/>
          <w:sz w:val="28"/>
          <w:szCs w:val="28"/>
        </w:rPr>
        <w:t xml:space="preserve">Специфика применения методов музыкального </w:t>
      </w:r>
      <w:r w:rsidRPr="00A506FF">
        <w:rPr>
          <w:rFonts w:ascii="Times New Roman" w:eastAsia="Times New Roman" w:hAnsi="Times New Roman" w:cs="Times New Roman"/>
          <w:bCs/>
          <w:color w:val="404040" w:themeColor="text1" w:themeTint="BF"/>
          <w:spacing w:val="-4"/>
          <w:sz w:val="28"/>
          <w:szCs w:val="28"/>
        </w:rPr>
        <w:t>образо</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z w:val="28"/>
          <w:szCs w:val="28"/>
        </w:rPr>
        <w:t>вания.</w:t>
      </w:r>
    </w:p>
    <w:p w:rsidR="00342D10" w:rsidRPr="00A506FF" w:rsidRDefault="00342D10" w:rsidP="00F01EC8">
      <w:pPr>
        <w:widowControl w:val="0"/>
        <w:autoSpaceDE w:val="0"/>
        <w:autoSpaceDN w:val="0"/>
        <w:spacing w:after="0" w:line="240" w:lineRule="auto"/>
        <w:ind w:left="-360" w:right="-1080"/>
        <w:contextualSpacing/>
        <w:jc w:val="both"/>
        <w:rPr>
          <w:rFonts w:ascii="Times New Roman" w:eastAsia="Times New Roman" w:hAnsi="Times New Roman" w:cs="Times New Roman"/>
          <w:b/>
          <w:bCs/>
          <w:color w:val="404040" w:themeColor="text1" w:themeTint="BF"/>
          <w:spacing w:val="-8"/>
          <w:sz w:val="28"/>
          <w:szCs w:val="28"/>
        </w:rPr>
      </w:pPr>
      <w:r w:rsidRPr="00A506FF">
        <w:rPr>
          <w:rFonts w:ascii="Times New Roman" w:eastAsia="Times New Roman" w:hAnsi="Times New Roman" w:cs="Times New Roman"/>
          <w:b/>
          <w:bCs/>
          <w:color w:val="404040" w:themeColor="text1" w:themeTint="BF"/>
          <w:spacing w:val="6"/>
          <w:sz w:val="28"/>
          <w:szCs w:val="28"/>
        </w:rPr>
        <w:t xml:space="preserve">     Учебно</w:t>
      </w:r>
      <w:r w:rsidRPr="00A506FF">
        <w:rPr>
          <w:rFonts w:ascii="Times New Roman" w:eastAsia="Times New Roman" w:hAnsi="Times New Roman" w:cs="Times New Roman"/>
          <w:b/>
          <w:bCs/>
          <w:color w:val="404040" w:themeColor="text1" w:themeTint="BF"/>
          <w:spacing w:val="-2"/>
          <w:sz w:val="28"/>
          <w:szCs w:val="28"/>
        </w:rPr>
        <w:t>-</w:t>
      </w:r>
      <w:r w:rsidRPr="00A506FF">
        <w:rPr>
          <w:rFonts w:ascii="Times New Roman" w:eastAsia="Times New Roman" w:hAnsi="Times New Roman" w:cs="Times New Roman"/>
          <w:b/>
          <w:bCs/>
          <w:color w:val="404040" w:themeColor="text1" w:themeTint="BF"/>
          <w:spacing w:val="-9"/>
          <w:sz w:val="28"/>
          <w:szCs w:val="28"/>
        </w:rPr>
        <w:t xml:space="preserve">исследовательские </w:t>
      </w:r>
      <w:r w:rsidRPr="00A506FF">
        <w:rPr>
          <w:rFonts w:ascii="Times New Roman" w:eastAsia="Times New Roman" w:hAnsi="Times New Roman" w:cs="Times New Roman"/>
          <w:b/>
          <w:bCs/>
          <w:color w:val="404040" w:themeColor="text1" w:themeTint="BF"/>
          <w:spacing w:val="-8"/>
          <w:sz w:val="28"/>
          <w:szCs w:val="28"/>
        </w:rPr>
        <w:t>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pacing w:val="1"/>
          <w:sz w:val="28"/>
          <w:szCs w:val="28"/>
        </w:rPr>
        <w:t xml:space="preserve">I. Проанализировать описание одного из </w:t>
      </w:r>
      <w:r w:rsidRPr="00A506FF">
        <w:rPr>
          <w:rFonts w:ascii="Times New Roman" w:eastAsia="Times New Roman" w:hAnsi="Times New Roman" w:cs="Times New Roman"/>
          <w:bCs/>
          <w:color w:val="404040" w:themeColor="text1" w:themeTint="BF"/>
          <w:spacing w:val="-11"/>
          <w:sz w:val="28"/>
          <w:szCs w:val="28"/>
        </w:rPr>
        <w:t>музыкальных за</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нятий с точки зрения применения методов </w:t>
      </w:r>
      <w:r w:rsidRPr="00A506FF">
        <w:rPr>
          <w:rFonts w:ascii="Times New Roman" w:eastAsia="Times New Roman" w:hAnsi="Times New Roman" w:cs="Times New Roman"/>
          <w:bCs/>
          <w:color w:val="404040" w:themeColor="text1" w:themeTint="BF"/>
          <w:spacing w:val="-12"/>
          <w:sz w:val="28"/>
          <w:szCs w:val="28"/>
        </w:rPr>
        <w:t>музыкального об</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3"/>
          <w:sz w:val="28"/>
          <w:szCs w:val="28"/>
        </w:rPr>
        <w:t>разования</w:t>
      </w:r>
      <w:r w:rsidRPr="00A506FF">
        <w:rPr>
          <w:rFonts w:ascii="Times New Roman" w:eastAsia="Times New Roman" w:hAnsi="Times New Roman" w:cs="Times New Roman"/>
          <w:bCs/>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2"/>
          <w:sz w:val="28"/>
          <w:szCs w:val="28"/>
        </w:rPr>
        <w:t>2. Подготовить реферат</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раскрыааюший сущность одного </w:t>
      </w:r>
      <w:r w:rsidRPr="00A506FF">
        <w:rPr>
          <w:rFonts w:ascii="Times New Roman" w:eastAsia="Times New Roman" w:hAnsi="Times New Roman" w:cs="Times New Roman"/>
          <w:bCs/>
          <w:color w:val="404040" w:themeColor="text1" w:themeTint="BF"/>
          <w:spacing w:val="-12"/>
          <w:sz w:val="28"/>
          <w:szCs w:val="28"/>
        </w:rPr>
        <w:t>из методов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2"/>
          <w:sz w:val="28"/>
          <w:szCs w:val="28"/>
        </w:rPr>
        <w:t>3. Составить план</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
          <w:sz w:val="28"/>
          <w:szCs w:val="28"/>
        </w:rPr>
        <w:t xml:space="preserve">конспект музыкального занятия, </w:t>
      </w:r>
      <w:r w:rsidRPr="00A506FF">
        <w:rPr>
          <w:rFonts w:ascii="Times New Roman" w:eastAsia="Times New Roman" w:hAnsi="Times New Roman" w:cs="Times New Roman"/>
          <w:bCs/>
          <w:color w:val="404040" w:themeColor="text1" w:themeTint="BF"/>
          <w:sz w:val="28"/>
          <w:szCs w:val="28"/>
        </w:rPr>
        <w:t>отра</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жающего комплексный подход к использованию </w:t>
      </w:r>
      <w:r w:rsidRPr="00A506FF">
        <w:rPr>
          <w:rFonts w:ascii="Times New Roman" w:eastAsia="Times New Roman" w:hAnsi="Times New Roman" w:cs="Times New Roman"/>
          <w:bCs/>
          <w:color w:val="404040" w:themeColor="text1" w:themeTint="BF"/>
          <w:spacing w:val="-10"/>
          <w:sz w:val="28"/>
          <w:szCs w:val="28"/>
        </w:rPr>
        <w:t>методов му</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pacing w:val="-11"/>
          <w:sz w:val="28"/>
          <w:szCs w:val="28"/>
        </w:rPr>
        <w:t>зыкального образования.</w:t>
      </w:r>
    </w:p>
    <w:p w:rsidR="00342D10" w:rsidRPr="00A506FF" w:rsidRDefault="00342D10" w:rsidP="00F01EC8">
      <w:pPr>
        <w:widowControl w:val="0"/>
        <w:autoSpaceDE w:val="0"/>
        <w:autoSpaceDN w:val="0"/>
        <w:spacing w:after="0" w:line="240" w:lineRule="auto"/>
        <w:ind w:right="-1080"/>
        <w:contextualSpacing/>
        <w:jc w:val="both"/>
        <w:rPr>
          <w:rFonts w:ascii="Times New Roman" w:eastAsia="Times New Roman" w:hAnsi="Times New Roman" w:cs="Times New Roman"/>
          <w:b/>
          <w:bCs/>
          <w:color w:val="404040" w:themeColor="text1" w:themeTint="BF"/>
          <w:spacing w:val="-9"/>
          <w:sz w:val="28"/>
          <w:szCs w:val="28"/>
        </w:rPr>
      </w:pPr>
      <w:r w:rsidRPr="00A506FF">
        <w:rPr>
          <w:rFonts w:ascii="Times New Roman" w:eastAsia="Times New Roman" w:hAnsi="Times New Roman" w:cs="Times New Roman"/>
          <w:b/>
          <w:bCs/>
          <w:color w:val="404040" w:themeColor="text1" w:themeTint="BF"/>
          <w:spacing w:val="-17"/>
          <w:sz w:val="28"/>
          <w:szCs w:val="28"/>
        </w:rPr>
        <w:t xml:space="preserve">Комментарии  и  рекомендации к вьшолнению </w:t>
      </w:r>
      <w:r w:rsidRPr="00A506FF">
        <w:rPr>
          <w:rFonts w:ascii="Times New Roman" w:eastAsia="Times New Roman" w:hAnsi="Times New Roman" w:cs="Times New Roman"/>
          <w:b/>
          <w:bCs/>
          <w:color w:val="404040" w:themeColor="text1" w:themeTint="BF"/>
          <w:spacing w:val="-2"/>
          <w:sz w:val="28"/>
          <w:szCs w:val="28"/>
        </w:rPr>
        <w:t>учебно-</w:t>
      </w:r>
      <w:r w:rsidRPr="00A506FF">
        <w:rPr>
          <w:rFonts w:ascii="Times New Roman" w:eastAsia="Times New Roman" w:hAnsi="Times New Roman" w:cs="Times New Roman"/>
          <w:b/>
          <w:bCs/>
          <w:color w:val="404040" w:themeColor="text1" w:themeTint="BF"/>
          <w:spacing w:val="-9"/>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pacing w:val="4"/>
          <w:sz w:val="28"/>
          <w:szCs w:val="28"/>
        </w:rPr>
        <w:t xml:space="preserve">         При подготовке к занятию акцентируйте </w:t>
      </w:r>
      <w:r w:rsidRPr="00A506FF">
        <w:rPr>
          <w:rFonts w:ascii="Times New Roman" w:eastAsia="Times New Roman" w:hAnsi="Times New Roman" w:cs="Times New Roman"/>
          <w:bCs/>
          <w:color w:val="404040" w:themeColor="text1" w:themeTint="BF"/>
          <w:sz w:val="28"/>
          <w:szCs w:val="28"/>
        </w:rPr>
        <w:t>внимание на ос</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5"/>
          <w:sz w:val="28"/>
          <w:szCs w:val="28"/>
        </w:rPr>
        <w:t>мыслении проблемы методов в теори</w:t>
      </w:r>
      <w:r w:rsidRPr="00A506FF">
        <w:rPr>
          <w:rFonts w:ascii="Times New Roman" w:eastAsia="Times New Roman" w:hAnsi="Times New Roman" w:cs="Times New Roman"/>
          <w:bCs/>
          <w:color w:val="404040" w:themeColor="text1" w:themeTint="BF"/>
          <w:spacing w:val="-4"/>
          <w:sz w:val="28"/>
          <w:szCs w:val="28"/>
        </w:rPr>
        <w:t>и</w:t>
      </w:r>
      <w:r w:rsidRPr="00A506FF">
        <w:rPr>
          <w:rFonts w:ascii="Times New Roman" w:eastAsia="Times New Roman" w:hAnsi="Times New Roman" w:cs="Times New Roman"/>
          <w:color w:val="404040" w:themeColor="text1" w:themeTint="BF"/>
          <w:spacing w:val="-4"/>
          <w:sz w:val="28"/>
          <w:szCs w:val="28"/>
        </w:rPr>
        <w:t>и</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0"/>
          <w:sz w:val="28"/>
          <w:szCs w:val="28"/>
        </w:rPr>
        <w:t>образования детей. Об</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z w:val="28"/>
          <w:szCs w:val="28"/>
        </w:rPr>
        <w:t>ратите внимание на то</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z w:val="28"/>
          <w:szCs w:val="28"/>
        </w:rPr>
        <w:t xml:space="preserve">что педагогический метод </w:t>
      </w:r>
      <w:r w:rsidRPr="00A506FF">
        <w:rPr>
          <w:rFonts w:ascii="Times New Roman" w:eastAsia="Times New Roman" w:hAnsi="Times New Roman" w:cs="Times New Roman"/>
          <w:bCs/>
          <w:color w:val="404040" w:themeColor="text1" w:themeTint="BF"/>
          <w:spacing w:val="-4"/>
          <w:sz w:val="28"/>
          <w:szCs w:val="28"/>
        </w:rPr>
        <w:t>- э</w:t>
      </w:r>
      <w:r w:rsidRPr="00A506FF">
        <w:rPr>
          <w:rFonts w:ascii="Times New Roman" w:eastAsia="Times New Roman" w:hAnsi="Times New Roman" w:cs="Times New Roman"/>
          <w:bCs/>
          <w:color w:val="404040" w:themeColor="text1" w:themeTint="BF"/>
          <w:spacing w:val="-2"/>
          <w:sz w:val="28"/>
          <w:szCs w:val="28"/>
        </w:rPr>
        <w:t>то обя</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8"/>
          <w:sz w:val="28"/>
          <w:szCs w:val="28"/>
        </w:rPr>
        <w:t xml:space="preserve">зательно </w:t>
      </w:r>
      <w:r w:rsidRPr="00A506FF">
        <w:rPr>
          <w:rFonts w:ascii="Times New Roman" w:eastAsia="Times New Roman" w:hAnsi="Times New Roman" w:cs="Times New Roman"/>
          <w:bCs/>
          <w:iCs/>
          <w:color w:val="404040" w:themeColor="text1" w:themeTint="BF"/>
          <w:spacing w:val="-2"/>
          <w:sz w:val="28"/>
          <w:szCs w:val="28"/>
        </w:rPr>
        <w:t xml:space="preserve">система действий педахоха, </w:t>
      </w:r>
      <w:r w:rsidRPr="00A506FF">
        <w:rPr>
          <w:rFonts w:ascii="Times New Roman" w:eastAsia="Times New Roman" w:hAnsi="Times New Roman" w:cs="Times New Roman"/>
          <w:bCs/>
          <w:color w:val="404040" w:themeColor="text1" w:themeTint="BF"/>
          <w:spacing w:val="-12"/>
          <w:sz w:val="28"/>
          <w:szCs w:val="28"/>
        </w:rPr>
        <w:t xml:space="preserve">складывающаяся из ряда </w:t>
      </w:r>
      <w:r w:rsidRPr="00A506FF">
        <w:rPr>
          <w:rFonts w:ascii="Times New Roman" w:eastAsia="Times New Roman" w:hAnsi="Times New Roman" w:cs="Times New Roman"/>
          <w:bCs/>
          <w:color w:val="404040" w:themeColor="text1" w:themeTint="BF"/>
          <w:spacing w:val="3"/>
          <w:sz w:val="28"/>
          <w:szCs w:val="28"/>
        </w:rPr>
        <w:t>компонентов</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Среди них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3"/>
          <w:sz w:val="28"/>
          <w:szCs w:val="28"/>
        </w:rPr>
        <w:t>в соответствии с перечнем, предло</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4"/>
          <w:sz w:val="28"/>
          <w:szCs w:val="28"/>
        </w:rPr>
        <w:t>женным И. А. Колесниковой</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такие, как:</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средства образования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0"/>
          <w:sz w:val="28"/>
          <w:szCs w:val="28"/>
        </w:rPr>
        <w:t>предмет</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0"/>
          <w:sz w:val="28"/>
          <w:szCs w:val="28"/>
        </w:rPr>
        <w:t>явление</w:t>
      </w:r>
      <w:r w:rsidRPr="00A506FF">
        <w:rPr>
          <w:rFonts w:ascii="Times New Roman" w:eastAsia="Times New Roman" w:hAnsi="Times New Roman" w:cs="Times New Roman"/>
          <w:bCs/>
          <w:color w:val="404040" w:themeColor="text1" w:themeTint="BF"/>
          <w:spacing w:val="-4"/>
          <w:sz w:val="28"/>
          <w:szCs w:val="28"/>
        </w:rPr>
        <w:t>, процесс);</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формы образования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0"/>
          <w:sz w:val="28"/>
          <w:szCs w:val="28"/>
        </w:rPr>
        <w:t>индивидуальные</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групповые, фрон</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6"/>
          <w:sz w:val="28"/>
          <w:szCs w:val="28"/>
        </w:rPr>
        <w:t>тальные);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позиция участников образовательного </w:t>
      </w:r>
      <w:r w:rsidRPr="00A506FF">
        <w:rPr>
          <w:rFonts w:ascii="Times New Roman" w:eastAsia="Times New Roman" w:hAnsi="Times New Roman" w:cs="Times New Roman"/>
          <w:bCs/>
          <w:color w:val="404040" w:themeColor="text1" w:themeTint="BF"/>
          <w:spacing w:val="-6"/>
          <w:sz w:val="28"/>
          <w:szCs w:val="28"/>
        </w:rPr>
        <w:t xml:space="preserve">процесса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3"/>
          <w:sz w:val="28"/>
          <w:szCs w:val="28"/>
        </w:rPr>
        <w:t>организа</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4"/>
          <w:sz w:val="28"/>
          <w:szCs w:val="28"/>
        </w:rPr>
        <w:t>тор, исполнитель</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1"/>
          <w:sz w:val="28"/>
          <w:szCs w:val="28"/>
        </w:rPr>
        <w:t>консультант, зритель</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reнератор идей и т. </w:t>
      </w:r>
      <w:r w:rsidRPr="00A506FF">
        <w:rPr>
          <w:rFonts w:ascii="Times New Roman" w:eastAsia="Times New Roman" w:hAnsi="Times New Roman" w:cs="Times New Roman"/>
          <w:bCs/>
          <w:color w:val="404040" w:themeColor="text1" w:themeTint="BF"/>
          <w:spacing w:val="-4"/>
          <w:sz w:val="28"/>
          <w:szCs w:val="28"/>
        </w:rPr>
        <w:t>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6"/>
          <w:sz w:val="28"/>
          <w:szCs w:val="28"/>
        </w:rPr>
        <w:t xml:space="preserve">психологические приемы, используемые в процессе </w:t>
      </w:r>
      <w:r w:rsidRPr="00A506FF">
        <w:rPr>
          <w:rFonts w:ascii="Times New Roman" w:eastAsia="Times New Roman" w:hAnsi="Times New Roman" w:cs="Times New Roman"/>
          <w:bCs/>
          <w:color w:val="404040" w:themeColor="text1" w:themeTint="BF"/>
          <w:spacing w:val="-7"/>
          <w:sz w:val="28"/>
          <w:szCs w:val="28"/>
        </w:rPr>
        <w:t>реализа</w:t>
      </w:r>
      <w:r w:rsidRPr="00A506FF">
        <w:rPr>
          <w:rFonts w:ascii="Times New Roman" w:eastAsia="Times New Roman" w:hAnsi="Times New Roman" w:cs="Times New Roman"/>
          <w:bCs/>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ции метода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6"/>
          <w:sz w:val="28"/>
          <w:szCs w:val="28"/>
        </w:rPr>
        <w:t>убеждение</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6"/>
          <w:sz w:val="28"/>
          <w:szCs w:val="28"/>
        </w:rPr>
        <w:t>внушение</w:t>
      </w:r>
      <w:r w:rsidRPr="00A506FF">
        <w:rPr>
          <w:rFonts w:ascii="Times New Roman" w:eastAsia="Times New Roman" w:hAnsi="Times New Roman" w:cs="Times New Roman"/>
          <w:bCs/>
          <w:color w:val="404040" w:themeColor="text1" w:themeTint="BF"/>
          <w:spacing w:val="-4"/>
          <w:sz w:val="28"/>
          <w:szCs w:val="28"/>
        </w:rPr>
        <w:t xml:space="preserve">, подражание, стимуляция, </w:t>
      </w:r>
      <w:r w:rsidRPr="00A506FF">
        <w:rPr>
          <w:rFonts w:ascii="Times New Roman" w:eastAsia="Times New Roman" w:hAnsi="Times New Roman" w:cs="Times New Roman"/>
          <w:bCs/>
          <w:color w:val="404040" w:themeColor="text1" w:themeTint="BF"/>
          <w:spacing w:val="-13"/>
          <w:sz w:val="28"/>
          <w:szCs w:val="28"/>
        </w:rPr>
        <w:t xml:space="preserve">торможение и </w:t>
      </w:r>
      <w:r w:rsidRPr="00A506FF">
        <w:rPr>
          <w:rFonts w:ascii="Times New Roman" w:eastAsia="Times New Roman" w:hAnsi="Times New Roman" w:cs="Times New Roman"/>
          <w:bCs/>
          <w:color w:val="404040" w:themeColor="text1" w:themeTint="BF"/>
          <w:spacing w:val="-4"/>
          <w:sz w:val="28"/>
          <w:szCs w:val="28"/>
        </w:rPr>
        <w:t>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
          <w:sz w:val="28"/>
          <w:szCs w:val="28"/>
        </w:rPr>
        <w:t xml:space="preserve">           Таким образом</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система действий педагога, дающая ему возможность реализовать свои педагогические </w:t>
      </w:r>
      <w:r w:rsidRPr="00A506FF">
        <w:rPr>
          <w:rFonts w:ascii="Times New Roman" w:eastAsia="Times New Roman" w:hAnsi="Times New Roman" w:cs="Times New Roman"/>
          <w:bCs/>
          <w:color w:val="404040" w:themeColor="text1" w:themeTint="BF"/>
          <w:spacing w:val="-13"/>
          <w:sz w:val="28"/>
          <w:szCs w:val="28"/>
        </w:rPr>
        <w:t xml:space="preserve">замыслы, имеет </w:t>
      </w:r>
      <w:r w:rsidRPr="00A506FF">
        <w:rPr>
          <w:rFonts w:ascii="Times New Roman" w:eastAsia="Times New Roman" w:hAnsi="Times New Roman" w:cs="Times New Roman"/>
          <w:bCs/>
          <w:color w:val="404040" w:themeColor="text1" w:themeTint="BF"/>
          <w:spacing w:val="-5"/>
          <w:sz w:val="28"/>
          <w:szCs w:val="28"/>
        </w:rPr>
        <w:t>материально</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z w:val="28"/>
          <w:szCs w:val="28"/>
        </w:rPr>
        <w:t>организационную (средства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z w:val="28"/>
          <w:szCs w:val="28"/>
        </w:rPr>
        <w:t>формы) и социаль</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но-психологическую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3"/>
          <w:sz w:val="28"/>
          <w:szCs w:val="28"/>
        </w:rPr>
        <w:t>позиция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2"/>
          <w:sz w:val="28"/>
          <w:szCs w:val="28"/>
        </w:rPr>
        <w:t>приемы) стороны.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pacing w:val="-2"/>
          <w:sz w:val="28"/>
          <w:szCs w:val="28"/>
        </w:rPr>
        <w:t xml:space="preserve">           При подготовке вопроса необходимо </w:t>
      </w:r>
      <w:r w:rsidRPr="00A506FF">
        <w:rPr>
          <w:rFonts w:ascii="Times New Roman" w:eastAsia="Times New Roman" w:hAnsi="Times New Roman" w:cs="Times New Roman"/>
          <w:bCs/>
          <w:color w:val="404040" w:themeColor="text1" w:themeTint="BF"/>
          <w:spacing w:val="-15"/>
          <w:sz w:val="28"/>
          <w:szCs w:val="28"/>
        </w:rPr>
        <w:t xml:space="preserve">обратить внимание </w:t>
      </w:r>
      <w:r w:rsidRPr="00A506FF">
        <w:rPr>
          <w:rFonts w:ascii="Times New Roman" w:eastAsia="Times New Roman" w:hAnsi="Times New Roman" w:cs="Times New Roman"/>
          <w:bCs/>
          <w:color w:val="404040" w:themeColor="text1" w:themeTint="BF"/>
          <w:spacing w:val="8"/>
          <w:sz w:val="28"/>
          <w:szCs w:val="28"/>
        </w:rPr>
        <w:t>на то</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2"/>
          <w:sz w:val="28"/>
          <w:szCs w:val="28"/>
        </w:rPr>
        <w:t>что методы музыкального образования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2"/>
          <w:sz w:val="28"/>
          <w:szCs w:val="28"/>
        </w:rPr>
        <w:t xml:space="preserve">отвечая природе </w:t>
      </w:r>
      <w:r w:rsidRPr="00A506FF">
        <w:rPr>
          <w:rFonts w:ascii="Times New Roman" w:eastAsia="Times New Roman" w:hAnsi="Times New Roman" w:cs="Times New Roman"/>
          <w:bCs/>
          <w:color w:val="404040" w:themeColor="text1" w:themeTint="BF"/>
          <w:spacing w:val="1"/>
          <w:sz w:val="28"/>
          <w:szCs w:val="28"/>
        </w:rPr>
        <w:t>музыки как вида искусства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3"/>
          <w:sz w:val="28"/>
          <w:szCs w:val="28"/>
        </w:rPr>
        <w:t>материализуются по мере сочета</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3"/>
          <w:sz w:val="28"/>
          <w:szCs w:val="28"/>
        </w:rPr>
        <w:t>ния средств</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2"/>
          <w:sz w:val="28"/>
          <w:szCs w:val="28"/>
        </w:rPr>
        <w:t xml:space="preserve">форм взаимодействия, </w:t>
      </w:r>
      <w:r w:rsidRPr="00A506FF">
        <w:rPr>
          <w:rFonts w:ascii="Times New Roman" w:eastAsia="Times New Roman" w:hAnsi="Times New Roman" w:cs="Times New Roman"/>
          <w:bCs/>
          <w:color w:val="404040" w:themeColor="text1" w:themeTint="BF"/>
          <w:spacing w:val="-1"/>
          <w:sz w:val="28"/>
          <w:szCs w:val="28"/>
        </w:rPr>
        <w:t>позиций участников об</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3"/>
          <w:sz w:val="28"/>
          <w:szCs w:val="28"/>
        </w:rPr>
        <w:t>разовательного процесса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4"/>
          <w:sz w:val="28"/>
          <w:szCs w:val="28"/>
        </w:rPr>
        <w:t>психологических приемов.</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Их выбор </w:t>
      </w:r>
      <w:r w:rsidRPr="00A506FF">
        <w:rPr>
          <w:rFonts w:ascii="Times New Roman" w:eastAsia="Times New Roman" w:hAnsi="Times New Roman" w:cs="Times New Roman"/>
          <w:bCs/>
          <w:color w:val="404040" w:themeColor="text1" w:themeTint="BF"/>
          <w:spacing w:val="-10"/>
          <w:sz w:val="28"/>
          <w:szCs w:val="28"/>
        </w:rPr>
        <w:t xml:space="preserve">всегда осущесталяется в рамках конкретной </w:t>
      </w:r>
      <w:r w:rsidRPr="00A506FF">
        <w:rPr>
          <w:rFonts w:ascii="Times New Roman" w:eastAsia="Times New Roman" w:hAnsi="Times New Roman" w:cs="Times New Roman"/>
          <w:bCs/>
          <w:color w:val="404040" w:themeColor="text1" w:themeTint="BF"/>
          <w:spacing w:val="-1"/>
          <w:sz w:val="28"/>
          <w:szCs w:val="28"/>
        </w:rPr>
        <w:t>ситуации.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2"/>
          <w:sz w:val="28"/>
          <w:szCs w:val="28"/>
        </w:rPr>
        <w:t xml:space="preserve">           В отечественной и зарубежной педагогической </w:t>
      </w:r>
      <w:r w:rsidRPr="00A506FF">
        <w:rPr>
          <w:rFonts w:ascii="Times New Roman" w:eastAsia="Times New Roman" w:hAnsi="Times New Roman" w:cs="Times New Roman"/>
          <w:bCs/>
          <w:color w:val="404040" w:themeColor="text1" w:themeTint="BF"/>
          <w:spacing w:val="-8"/>
          <w:sz w:val="28"/>
          <w:szCs w:val="28"/>
        </w:rPr>
        <w:t xml:space="preserve">литературе </w:t>
      </w:r>
      <w:r w:rsidRPr="00A506FF">
        <w:rPr>
          <w:rFonts w:ascii="Times New Roman" w:eastAsia="Times New Roman" w:hAnsi="Times New Roman" w:cs="Times New Roman"/>
          <w:bCs/>
          <w:color w:val="404040" w:themeColor="text1" w:themeTint="BF"/>
          <w:spacing w:val="-12"/>
          <w:sz w:val="28"/>
          <w:szCs w:val="28"/>
        </w:rPr>
        <w:t xml:space="preserve">существуют самые разнообразные </w:t>
      </w:r>
      <w:r w:rsidRPr="00A506FF">
        <w:rPr>
          <w:rFonts w:ascii="Times New Roman" w:eastAsia="Times New Roman" w:hAnsi="Times New Roman" w:cs="Times New Roman"/>
          <w:bCs/>
          <w:color w:val="404040" w:themeColor="text1" w:themeTint="BF"/>
          <w:spacing w:val="-1"/>
          <w:sz w:val="28"/>
          <w:szCs w:val="28"/>
        </w:rPr>
        <w:t xml:space="preserve">подходы к классификации </w:t>
      </w:r>
      <w:r w:rsidRPr="00A506FF">
        <w:rPr>
          <w:rFonts w:ascii="Times New Roman" w:eastAsia="Times New Roman" w:hAnsi="Times New Roman" w:cs="Times New Roman"/>
          <w:bCs/>
          <w:color w:val="404040" w:themeColor="text1" w:themeTint="BF"/>
          <w:spacing w:val="-8"/>
          <w:sz w:val="28"/>
          <w:szCs w:val="28"/>
        </w:rPr>
        <w:t xml:space="preserve">методов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9"/>
          <w:sz w:val="28"/>
          <w:szCs w:val="28"/>
        </w:rPr>
        <w:t xml:space="preserve">Ю. К. Бабанский, </w:t>
      </w:r>
      <w:r w:rsidRPr="00A506FF">
        <w:rPr>
          <w:rFonts w:ascii="Times New Roman" w:eastAsia="Times New Roman" w:hAnsi="Times New Roman" w:cs="Times New Roman"/>
          <w:bCs/>
          <w:color w:val="404040" w:themeColor="text1" w:themeTint="BF"/>
          <w:spacing w:val="-12"/>
          <w:sz w:val="28"/>
          <w:szCs w:val="28"/>
        </w:rPr>
        <w:t>3. И. Васильева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8"/>
          <w:sz w:val="28"/>
          <w:szCs w:val="28"/>
        </w:rPr>
        <w:t xml:space="preserve">И. С. Марьенко, </w:t>
      </w:r>
      <w:r w:rsidRPr="00A506FF">
        <w:rPr>
          <w:rFonts w:ascii="Times New Roman" w:eastAsia="Times New Roman" w:hAnsi="Times New Roman" w:cs="Times New Roman"/>
          <w:bCs/>
          <w:color w:val="404040" w:themeColor="text1" w:themeTint="BF"/>
          <w:spacing w:val="3"/>
          <w:sz w:val="28"/>
          <w:szCs w:val="28"/>
        </w:rPr>
        <w:t>И. Т. Огородников, Л. И. Рувинский</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И. Я. Лернер</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0"/>
          <w:sz w:val="28"/>
          <w:szCs w:val="28"/>
        </w:rPr>
        <w:t>М. Н. Скатк</w:t>
      </w:r>
      <w:r w:rsidRPr="00A506FF">
        <w:rPr>
          <w:rFonts w:ascii="Times New Roman" w:eastAsia="Times New Roman" w:hAnsi="Times New Roman" w:cs="Times New Roman"/>
          <w:bCs/>
          <w:color w:val="404040" w:themeColor="text1" w:themeTint="BF"/>
          <w:spacing w:val="13"/>
          <w:sz w:val="28"/>
          <w:szCs w:val="28"/>
        </w:rPr>
        <w:t>ин и др</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0"/>
          <w:sz w:val="28"/>
          <w:szCs w:val="28"/>
        </w:rPr>
        <w:t xml:space="preserve">Рекомендуется ознакомиться с их содержанием </w:t>
      </w:r>
      <w:r w:rsidRPr="00A506FF">
        <w:rPr>
          <w:rFonts w:ascii="Times New Roman" w:eastAsia="Times New Roman" w:hAnsi="Times New Roman" w:cs="Times New Roman"/>
          <w:bCs/>
          <w:color w:val="404040" w:themeColor="text1" w:themeTint="BF"/>
          <w:spacing w:val="-4"/>
          <w:sz w:val="28"/>
          <w:szCs w:val="28"/>
        </w:rPr>
        <w:t xml:space="preserve">и </w:t>
      </w:r>
      <w:r w:rsidRPr="00A506FF">
        <w:rPr>
          <w:rFonts w:ascii="Times New Roman" w:eastAsia="Times New Roman" w:hAnsi="Times New Roman" w:cs="Times New Roman"/>
          <w:bCs/>
          <w:color w:val="404040" w:themeColor="text1" w:themeTint="BF"/>
          <w:spacing w:val="-10"/>
          <w:sz w:val="28"/>
          <w:szCs w:val="28"/>
        </w:rPr>
        <w:t xml:space="preserve">выявить возможность их использования </w:t>
      </w:r>
      <w:r w:rsidRPr="00A506FF">
        <w:rPr>
          <w:rFonts w:ascii="Times New Roman" w:eastAsia="Times New Roman" w:hAnsi="Times New Roman" w:cs="Times New Roman"/>
          <w:bCs/>
          <w:color w:val="404040" w:themeColor="text1" w:themeTint="BF"/>
          <w:spacing w:val="-12"/>
          <w:sz w:val="28"/>
          <w:szCs w:val="28"/>
        </w:rPr>
        <w:t>в практике музыкаль</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2"/>
          <w:sz w:val="28"/>
          <w:szCs w:val="28"/>
        </w:rPr>
        <w:t>ного образования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3"/>
          <w:sz w:val="28"/>
          <w:szCs w:val="28"/>
        </w:rPr>
        <w:t>Акцентируйте внимание на методах музы</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z w:val="28"/>
          <w:szCs w:val="28"/>
        </w:rPr>
        <w:t xml:space="preserve">кального образования, разработанныx </w:t>
      </w:r>
      <w:r w:rsidRPr="00A506FF">
        <w:rPr>
          <w:rFonts w:ascii="Times New Roman" w:eastAsia="Times New Roman" w:hAnsi="Times New Roman" w:cs="Times New Roman"/>
          <w:bCs/>
          <w:color w:val="404040" w:themeColor="text1" w:themeTint="BF"/>
          <w:spacing w:val="-10"/>
          <w:sz w:val="28"/>
          <w:szCs w:val="28"/>
        </w:rPr>
        <w:t>отечественными педа</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pacing w:val="1"/>
          <w:sz w:val="28"/>
          <w:szCs w:val="28"/>
        </w:rPr>
        <w:t>гогами-музыкантами: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z w:val="28"/>
          <w:szCs w:val="28"/>
        </w:rPr>
        <w:lastRenderedPageBreak/>
        <w:t xml:space="preserve">• </w:t>
      </w:r>
      <w:r w:rsidRPr="00A506FF">
        <w:rPr>
          <w:rFonts w:ascii="Times New Roman" w:eastAsia="Times New Roman" w:hAnsi="Times New Roman" w:cs="Times New Roman"/>
          <w:bCs/>
          <w:color w:val="404040" w:themeColor="text1" w:themeTint="BF"/>
          <w:spacing w:val="-5"/>
          <w:sz w:val="28"/>
          <w:szCs w:val="28"/>
        </w:rPr>
        <w:t>метод размышления о музыке (Д. Кабалевский);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4"/>
          <w:sz w:val="28"/>
          <w:szCs w:val="28"/>
        </w:rPr>
        <w:t xml:space="preserve">метод забегания вперед </w:t>
      </w:r>
      <w:r w:rsidRPr="00A506FF">
        <w:rPr>
          <w:rFonts w:ascii="Times New Roman" w:eastAsia="Times New Roman" w:hAnsi="Times New Roman" w:cs="Times New Roman"/>
          <w:bCs/>
          <w:color w:val="404040" w:themeColor="text1" w:themeTint="BF"/>
          <w:spacing w:val="-1"/>
          <w:sz w:val="28"/>
          <w:szCs w:val="28"/>
        </w:rPr>
        <w:t xml:space="preserve">и возвращения к пройденному </w:t>
      </w:r>
      <w:r w:rsidRPr="00A506FF">
        <w:rPr>
          <w:rFonts w:ascii="Times New Roman" w:eastAsia="Times New Roman" w:hAnsi="Times New Roman" w:cs="Times New Roman"/>
          <w:bCs/>
          <w:color w:val="404040" w:themeColor="text1" w:themeTint="BF"/>
          <w:spacing w:val="1"/>
          <w:sz w:val="28"/>
          <w:szCs w:val="28"/>
        </w:rPr>
        <w:t xml:space="preserve">(Д. Кабалевский) или метод перспективы и ретроспективы </w:t>
      </w:r>
      <w:r w:rsidRPr="00A506FF">
        <w:rPr>
          <w:rFonts w:ascii="Times New Roman" w:eastAsia="Times New Roman" w:hAnsi="Times New Roman" w:cs="Times New Roman"/>
          <w:color w:val="404040" w:themeColor="text1" w:themeTint="BF"/>
          <w:spacing w:val="11"/>
          <w:sz w:val="28"/>
          <w:szCs w:val="28"/>
        </w:rPr>
        <w:t>(Э. Абдуллин);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метод создания композиций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3"/>
          <w:sz w:val="28"/>
          <w:szCs w:val="28"/>
        </w:rPr>
        <w:t>Д. Кабалевский</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1"/>
          <w:sz w:val="28"/>
          <w:szCs w:val="28"/>
        </w:rPr>
        <w:t>Л. Горюнова);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9"/>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5"/>
          <w:sz w:val="28"/>
          <w:szCs w:val="28"/>
        </w:rPr>
        <w:t xml:space="preserve">метод музыкальных обобщений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9"/>
          <w:sz w:val="28"/>
          <w:szCs w:val="28"/>
        </w:rPr>
        <w:t>3. Абдуллин);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метод эмоциональной драматургии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0"/>
          <w:sz w:val="28"/>
          <w:szCs w:val="28"/>
        </w:rPr>
        <w:t>Д. Кабалевскй, Э. Аб</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pacing w:val="-5"/>
          <w:sz w:val="28"/>
          <w:szCs w:val="28"/>
        </w:rPr>
        <w:t>дуллин);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метод создания художественного контекста (Л. </w:t>
      </w:r>
      <w:r w:rsidRPr="00A506FF">
        <w:rPr>
          <w:rFonts w:ascii="Times New Roman" w:eastAsia="Times New Roman" w:hAnsi="Times New Roman" w:cs="Times New Roman"/>
          <w:bCs/>
          <w:color w:val="404040" w:themeColor="text1" w:themeTint="BF"/>
          <w:spacing w:val="-4"/>
          <w:sz w:val="28"/>
          <w:szCs w:val="28"/>
        </w:rPr>
        <w:t>Горюнова);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метод </w:t>
      </w:r>
      <w:r w:rsidRPr="00A506FF">
        <w:rPr>
          <w:rFonts w:ascii="Times New Roman" w:eastAsia="Times New Roman" w:hAnsi="Times New Roman" w:cs="Times New Roman"/>
          <w:bCs/>
          <w:color w:val="404040" w:themeColor="text1" w:themeTint="BF"/>
          <w:spacing w:val="-6"/>
          <w:sz w:val="28"/>
          <w:szCs w:val="28"/>
        </w:rPr>
        <w:t xml:space="preserve">музыкального переинтонирования </w:t>
      </w:r>
      <w:r w:rsidRPr="00A506FF">
        <w:rPr>
          <w:rFonts w:ascii="Times New Roman" w:eastAsia="Times New Roman" w:hAnsi="Times New Roman" w:cs="Times New Roman"/>
          <w:bCs/>
          <w:color w:val="404040" w:themeColor="text1" w:themeTint="BF"/>
          <w:spacing w:val="3"/>
          <w:sz w:val="28"/>
          <w:szCs w:val="28"/>
        </w:rPr>
        <w:t>(Л. Школяр, М. Красильникова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z w:val="28"/>
          <w:szCs w:val="28"/>
        </w:rPr>
        <w:t xml:space="preserve">Е. Критская и </w:t>
      </w:r>
      <w:r w:rsidRPr="00A506FF">
        <w:rPr>
          <w:rFonts w:ascii="Times New Roman" w:eastAsia="Times New Roman" w:hAnsi="Times New Roman" w:cs="Times New Roman"/>
          <w:bCs/>
          <w:color w:val="404040" w:themeColor="text1" w:themeTint="BF"/>
          <w:spacing w:val="-4"/>
          <w:sz w:val="28"/>
          <w:szCs w:val="28"/>
        </w:rPr>
        <w:t>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bCs/>
          <w:color w:val="404040" w:themeColor="text1" w:themeTint="BF"/>
          <w:spacing w:val="-4"/>
          <w:sz w:val="28"/>
          <w:szCs w:val="28"/>
        </w:rPr>
        <w:t xml:space="preserve">             Обратите особенное внимание </w:t>
      </w:r>
      <w:r w:rsidRPr="00A506FF">
        <w:rPr>
          <w:rFonts w:ascii="Times New Roman" w:eastAsia="Times New Roman" w:hAnsi="Times New Roman" w:cs="Times New Roman"/>
          <w:bCs/>
          <w:color w:val="404040" w:themeColor="text1" w:themeTint="BF"/>
          <w:spacing w:val="-5"/>
          <w:sz w:val="28"/>
          <w:szCs w:val="28"/>
        </w:rPr>
        <w:t xml:space="preserve">на характеристику метода </w:t>
      </w:r>
      <w:r w:rsidRPr="00A506FF">
        <w:rPr>
          <w:rFonts w:ascii="Times New Roman" w:eastAsia="Times New Roman" w:hAnsi="Times New Roman" w:cs="Times New Roman"/>
          <w:bCs/>
          <w:color w:val="404040" w:themeColor="text1" w:themeTint="BF"/>
          <w:spacing w:val="-13"/>
          <w:sz w:val="28"/>
          <w:szCs w:val="28"/>
        </w:rPr>
        <w:t xml:space="preserve">музыкального переинтонирования. </w:t>
      </w:r>
      <w:r w:rsidRPr="00A506FF">
        <w:rPr>
          <w:rFonts w:ascii="Times New Roman" w:eastAsia="Times New Roman" w:hAnsi="Times New Roman" w:cs="Times New Roman"/>
          <w:bCs/>
          <w:color w:val="404040" w:themeColor="text1" w:themeTint="BF"/>
          <w:sz w:val="28"/>
          <w:szCs w:val="28"/>
        </w:rPr>
        <w:t xml:space="preserve">Суть данного метода </w:t>
      </w:r>
      <w:r w:rsidRPr="00A506FF">
        <w:rPr>
          <w:rFonts w:ascii="Times New Roman" w:eastAsia="Times New Roman" w:hAnsi="Times New Roman" w:cs="Times New Roman"/>
          <w:bCs/>
          <w:color w:val="404040" w:themeColor="text1" w:themeTint="BF"/>
          <w:spacing w:val="-4"/>
          <w:sz w:val="28"/>
          <w:szCs w:val="28"/>
        </w:rPr>
        <w:t xml:space="preserve">- в </w:t>
      </w:r>
      <w:r w:rsidRPr="00A506FF">
        <w:rPr>
          <w:rFonts w:ascii="Times New Roman" w:eastAsia="Times New Roman" w:hAnsi="Times New Roman" w:cs="Times New Roman"/>
          <w:bCs/>
          <w:color w:val="404040" w:themeColor="text1" w:themeTint="BF"/>
          <w:spacing w:val="-7"/>
          <w:sz w:val="28"/>
          <w:szCs w:val="28"/>
        </w:rPr>
        <w:t xml:space="preserve">раскрытии детям смысла музыки через интонацию </w:t>
      </w:r>
      <w:r w:rsidRPr="00A506FF">
        <w:rPr>
          <w:rFonts w:ascii="Times New Roman" w:eastAsia="Times New Roman" w:hAnsi="Times New Roman" w:cs="Times New Roman"/>
          <w:bCs/>
          <w:color w:val="404040" w:themeColor="text1" w:themeTint="BF"/>
          <w:spacing w:val="-13"/>
          <w:sz w:val="28"/>
          <w:szCs w:val="28"/>
        </w:rPr>
        <w:t xml:space="preserve">в процессе ее </w:t>
      </w:r>
      <w:r w:rsidRPr="00A506FF">
        <w:rPr>
          <w:rFonts w:ascii="Times New Roman" w:eastAsia="Times New Roman" w:hAnsi="Times New Roman" w:cs="Times New Roman"/>
          <w:bCs/>
          <w:color w:val="404040" w:themeColor="text1" w:themeTint="BF"/>
          <w:spacing w:val="-5"/>
          <w:sz w:val="28"/>
          <w:szCs w:val="28"/>
        </w:rPr>
        <w:t xml:space="preserve">изменений и развития. Поскольку интонационность является </w:t>
      </w:r>
      <w:r w:rsidRPr="00A506FF">
        <w:rPr>
          <w:rFonts w:ascii="Times New Roman" w:eastAsia="Times New Roman" w:hAnsi="Times New Roman" w:cs="Times New Roman"/>
          <w:bCs/>
          <w:color w:val="404040" w:themeColor="text1" w:themeTint="BF"/>
          <w:spacing w:val="-12"/>
          <w:sz w:val="28"/>
          <w:szCs w:val="28"/>
        </w:rPr>
        <w:t xml:space="preserve">важнейшей закономерностью музыкального искусства </w:t>
      </w:r>
      <w:r w:rsidRPr="00A506FF">
        <w:rPr>
          <w:rFonts w:ascii="Times New Roman" w:eastAsia="Times New Roman" w:hAnsi="Times New Roman" w:cs="Times New Roman"/>
          <w:bCs/>
          <w:color w:val="404040" w:themeColor="text1" w:themeTint="BF"/>
          <w:spacing w:val="2"/>
          <w:sz w:val="28"/>
          <w:szCs w:val="28"/>
        </w:rPr>
        <w:t>и много</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образно проявляется в деятельности композитора, </w:t>
      </w:r>
      <w:r w:rsidRPr="00A506FF">
        <w:rPr>
          <w:rFonts w:ascii="Times New Roman" w:eastAsia="Times New Roman" w:hAnsi="Times New Roman" w:cs="Times New Roman"/>
          <w:bCs/>
          <w:color w:val="404040" w:themeColor="text1" w:themeTint="BF"/>
          <w:spacing w:val="-5"/>
          <w:sz w:val="28"/>
          <w:szCs w:val="28"/>
        </w:rPr>
        <w:t xml:space="preserve">исполнителя </w:t>
      </w:r>
      <w:r w:rsidRPr="00A506FF">
        <w:rPr>
          <w:rFonts w:ascii="Times New Roman" w:eastAsia="Times New Roman" w:hAnsi="Times New Roman" w:cs="Times New Roman"/>
          <w:bCs/>
          <w:color w:val="404040" w:themeColor="text1" w:themeTint="BF"/>
          <w:spacing w:val="-9"/>
          <w:sz w:val="28"/>
          <w:szCs w:val="28"/>
        </w:rPr>
        <w:t>и слушателя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5"/>
          <w:sz w:val="28"/>
          <w:szCs w:val="28"/>
        </w:rPr>
        <w:t>то и метод музыкального переинтонирования при</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меняется во всех видах музыкальной деятельности </w:t>
      </w:r>
      <w:r w:rsidRPr="00A506FF">
        <w:rPr>
          <w:rFonts w:ascii="Times New Roman" w:eastAsia="Times New Roman" w:hAnsi="Times New Roman" w:cs="Times New Roman"/>
          <w:bCs/>
          <w:color w:val="404040" w:themeColor="text1" w:themeTint="BF"/>
          <w:spacing w:val="-7"/>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12"/>
          <w:sz w:val="28"/>
          <w:szCs w:val="28"/>
        </w:rPr>
        <w:t xml:space="preserve">             Раскрывая содержание перечисленных методов </w:t>
      </w:r>
      <w:r w:rsidRPr="00A506FF">
        <w:rPr>
          <w:rFonts w:ascii="Times New Roman" w:eastAsia="Times New Roman" w:hAnsi="Times New Roman" w:cs="Times New Roman"/>
          <w:bCs/>
          <w:color w:val="404040" w:themeColor="text1" w:themeTint="BF"/>
          <w:spacing w:val="-4"/>
          <w:sz w:val="28"/>
          <w:szCs w:val="28"/>
        </w:rPr>
        <w:t>музыкаль</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12"/>
          <w:sz w:val="28"/>
          <w:szCs w:val="28"/>
        </w:rPr>
        <w:t>ного образования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8"/>
          <w:sz w:val="28"/>
          <w:szCs w:val="28"/>
        </w:rPr>
        <w:t>воспользуйтесь материалами пособия «Тео</w:t>
      </w:r>
      <w:r w:rsidRPr="00A506FF">
        <w:rPr>
          <w:rFonts w:ascii="Times New Roman" w:eastAsia="Times New Roman" w:hAnsi="Times New Roman" w:cs="Times New Roman"/>
          <w:bCs/>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13"/>
          <w:sz w:val="28"/>
          <w:szCs w:val="28"/>
        </w:rPr>
        <w:t xml:space="preserve">рия и методика музыкального образования </w:t>
      </w:r>
      <w:r w:rsidRPr="00A506FF">
        <w:rPr>
          <w:rFonts w:ascii="Times New Roman" w:eastAsia="Times New Roman" w:hAnsi="Times New Roman" w:cs="Times New Roman"/>
          <w:bCs/>
          <w:color w:val="404040" w:themeColor="text1" w:themeTint="BF"/>
          <w:spacing w:val="-11"/>
          <w:sz w:val="28"/>
          <w:szCs w:val="28"/>
        </w:rPr>
        <w:t>детей».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bCs/>
          <w:color w:val="404040" w:themeColor="text1" w:themeTint="BF"/>
          <w:spacing w:val="-14"/>
          <w:sz w:val="28"/>
          <w:szCs w:val="28"/>
        </w:rPr>
        <w:t xml:space="preserve">              При подготовке второго вопроса обратите внимание </w:t>
      </w:r>
      <w:r w:rsidRPr="00A506FF">
        <w:rPr>
          <w:rFonts w:ascii="Times New Roman" w:eastAsia="Times New Roman" w:hAnsi="Times New Roman" w:cs="Times New Roman"/>
          <w:bCs/>
          <w:color w:val="404040" w:themeColor="text1" w:themeTint="BF"/>
          <w:spacing w:val="3"/>
          <w:sz w:val="28"/>
          <w:szCs w:val="28"/>
        </w:rPr>
        <w:t>на наи</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5"/>
          <w:sz w:val="28"/>
          <w:szCs w:val="28"/>
        </w:rPr>
        <w:t xml:space="preserve">более распространенную в педагогике классификацию </w:t>
      </w:r>
      <w:r w:rsidRPr="00A506FF">
        <w:rPr>
          <w:rFonts w:ascii="Times New Roman" w:eastAsia="Times New Roman" w:hAnsi="Times New Roman" w:cs="Times New Roman"/>
          <w:bCs/>
          <w:color w:val="404040" w:themeColor="text1" w:themeTint="BF"/>
          <w:spacing w:val="-10"/>
          <w:sz w:val="28"/>
          <w:szCs w:val="28"/>
        </w:rPr>
        <w:t xml:space="preserve">методов: </w:t>
      </w:r>
      <w:r w:rsidRPr="00A506FF">
        <w:rPr>
          <w:rFonts w:ascii="Times New Roman" w:eastAsia="Times New Roman" w:hAnsi="Times New Roman" w:cs="Times New Roman"/>
          <w:bCs/>
          <w:iCs/>
          <w:color w:val="404040" w:themeColor="text1" w:themeTint="BF"/>
          <w:spacing w:val="-3"/>
          <w:sz w:val="28"/>
          <w:szCs w:val="28"/>
        </w:rPr>
        <w:t>наглядные</w:t>
      </w:r>
      <w:r w:rsidRPr="00A506FF">
        <w:rPr>
          <w:rFonts w:ascii="Times New Roman" w:eastAsia="Times New Roman" w:hAnsi="Times New Roman" w:cs="Times New Roman"/>
          <w:bCs/>
          <w:i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pacing w:val="-4"/>
          <w:sz w:val="28"/>
          <w:szCs w:val="28"/>
        </w:rPr>
        <w:t xml:space="preserve">словесные и </w:t>
      </w:r>
      <w:r w:rsidRPr="00A506FF">
        <w:rPr>
          <w:rFonts w:ascii="Times New Roman" w:eastAsia="Times New Roman" w:hAnsi="Times New Roman" w:cs="Times New Roman"/>
          <w:bCs/>
          <w:iCs/>
          <w:color w:val="404040" w:themeColor="text1" w:themeTint="BF"/>
          <w:spacing w:val="3"/>
          <w:sz w:val="28"/>
          <w:szCs w:val="28"/>
        </w:rPr>
        <w:t xml:space="preserve">практические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6"/>
          <w:sz w:val="28"/>
          <w:szCs w:val="28"/>
        </w:rPr>
        <w:t xml:space="preserve">в основе которой </w:t>
      </w:r>
      <w:r w:rsidRPr="00A506FF">
        <w:rPr>
          <w:rFonts w:ascii="Times New Roman" w:eastAsia="Times New Roman" w:hAnsi="Times New Roman" w:cs="Times New Roman"/>
          <w:color w:val="404040" w:themeColor="text1" w:themeTint="BF"/>
          <w:spacing w:val="-2"/>
          <w:sz w:val="28"/>
          <w:szCs w:val="28"/>
        </w:rPr>
        <w:t xml:space="preserve">различные </w:t>
      </w:r>
      <w:r w:rsidRPr="00A506FF">
        <w:rPr>
          <w:rFonts w:ascii="Times New Roman" w:eastAsia="Times New Roman" w:hAnsi="Times New Roman" w:cs="Times New Roman"/>
          <w:bCs/>
          <w:color w:val="404040" w:themeColor="text1" w:themeTint="BF"/>
          <w:spacing w:val="1"/>
          <w:sz w:val="28"/>
          <w:szCs w:val="28"/>
        </w:rPr>
        <w:t xml:space="preserve">источники </w:t>
      </w:r>
      <w:r w:rsidRPr="00A506FF">
        <w:rPr>
          <w:rFonts w:ascii="Times New Roman" w:eastAsia="Times New Roman" w:hAnsi="Times New Roman" w:cs="Times New Roman"/>
          <w:color w:val="404040" w:themeColor="text1" w:themeTint="BF"/>
          <w:sz w:val="28"/>
          <w:szCs w:val="28"/>
        </w:rPr>
        <w:t xml:space="preserve">передачи и восприятия </w:t>
      </w:r>
      <w:r w:rsidRPr="00A506FF">
        <w:rPr>
          <w:rFonts w:ascii="Times New Roman" w:eastAsia="Times New Roman" w:hAnsi="Times New Roman" w:cs="Times New Roman"/>
          <w:bCs/>
          <w:color w:val="404040" w:themeColor="text1" w:themeTint="BF"/>
          <w:spacing w:val="-2"/>
          <w:sz w:val="28"/>
          <w:szCs w:val="28"/>
        </w:rPr>
        <w:t>знаний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5"/>
          <w:sz w:val="28"/>
          <w:szCs w:val="28"/>
        </w:rPr>
        <w:t xml:space="preserve">Другой </w:t>
      </w:r>
      <w:r w:rsidRPr="00A506FF">
        <w:rPr>
          <w:rFonts w:ascii="Times New Roman" w:eastAsia="Times New Roman" w:hAnsi="Times New Roman" w:cs="Times New Roman"/>
          <w:color w:val="404040" w:themeColor="text1" w:themeTint="BF"/>
          <w:spacing w:val="-17"/>
          <w:sz w:val="28"/>
          <w:szCs w:val="28"/>
        </w:rPr>
        <w:t>подход к классификации метoдов, предтноженный И. Я. Лерне</w:t>
      </w:r>
      <w:r w:rsidRPr="00A506FF">
        <w:rPr>
          <w:rFonts w:ascii="Times New Roman" w:eastAsia="Times New Roman" w:hAnsi="Times New Roman" w:cs="Times New Roman"/>
          <w:color w:val="404040" w:themeColor="text1" w:themeTint="BF"/>
          <w:spacing w:val="-17"/>
          <w:sz w:val="28"/>
          <w:szCs w:val="28"/>
        </w:rPr>
        <w:softHyphen/>
      </w:r>
      <w:r w:rsidRPr="00A506FF">
        <w:rPr>
          <w:rFonts w:ascii="Times New Roman" w:eastAsia="Times New Roman" w:hAnsi="Times New Roman" w:cs="Times New Roman"/>
          <w:color w:val="404040" w:themeColor="text1" w:themeTint="BF"/>
          <w:spacing w:val="-2"/>
          <w:sz w:val="28"/>
          <w:szCs w:val="28"/>
        </w:rPr>
        <w:t xml:space="preserve">ром и </w:t>
      </w:r>
      <w:r w:rsidRPr="00A506FF">
        <w:rPr>
          <w:rFonts w:ascii="Times New Roman" w:eastAsia="Times New Roman" w:hAnsi="Times New Roman" w:cs="Times New Roman"/>
          <w:color w:val="404040" w:themeColor="text1" w:themeTint="BF"/>
          <w:spacing w:val="8"/>
          <w:sz w:val="28"/>
          <w:szCs w:val="28"/>
        </w:rPr>
        <w:t>Н. Скаткиным, строится на основе нарастания про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5"/>
          <w:sz w:val="28"/>
          <w:szCs w:val="28"/>
        </w:rPr>
        <w:t xml:space="preserve">блемности, включая такие методы, </w:t>
      </w:r>
      <w:r w:rsidRPr="00A506FF">
        <w:rPr>
          <w:rFonts w:ascii="Times New Roman" w:eastAsia="Times New Roman" w:hAnsi="Times New Roman" w:cs="Times New Roman"/>
          <w:bCs/>
          <w:color w:val="404040" w:themeColor="text1" w:themeTint="BF"/>
          <w:spacing w:val="19"/>
          <w:sz w:val="28"/>
          <w:szCs w:val="28"/>
        </w:rPr>
        <w:t xml:space="preserve">как </w:t>
      </w:r>
      <w:r w:rsidRPr="00A506FF">
        <w:rPr>
          <w:rFonts w:ascii="Times New Roman" w:eastAsia="Times New Roman" w:hAnsi="Times New Roman" w:cs="Times New Roman"/>
          <w:bCs/>
          <w:iCs/>
          <w:color w:val="404040" w:themeColor="text1" w:themeTint="BF"/>
          <w:spacing w:val="-3"/>
          <w:sz w:val="28"/>
          <w:szCs w:val="28"/>
        </w:rPr>
        <w:t>объясн</w:t>
      </w:r>
      <w:r w:rsidRPr="00A506FF">
        <w:rPr>
          <w:rFonts w:ascii="Times New Roman" w:eastAsia="Times New Roman" w:hAnsi="Times New Roman" w:cs="Times New Roman"/>
          <w:iCs/>
          <w:color w:val="404040" w:themeColor="text1" w:themeTint="BF"/>
          <w:sz w:val="28"/>
          <w:szCs w:val="28"/>
        </w:rPr>
        <w:t>и</w:t>
      </w:r>
      <w:r w:rsidRPr="00A506FF">
        <w:rPr>
          <w:rFonts w:ascii="Times New Roman" w:eastAsia="Times New Roman" w:hAnsi="Times New Roman" w:cs="Times New Roman"/>
          <w:bCs/>
          <w:iCs/>
          <w:color w:val="404040" w:themeColor="text1" w:themeTint="BF"/>
          <w:spacing w:val="15"/>
          <w:sz w:val="28"/>
          <w:szCs w:val="28"/>
        </w:rPr>
        <w:t>тельно</w:t>
      </w:r>
      <w:r w:rsidRPr="00A506FF">
        <w:rPr>
          <w:rFonts w:ascii="Times New Roman" w:eastAsia="Times New Roman" w:hAnsi="Times New Roman" w:cs="Times New Roman"/>
          <w:iCs/>
          <w:color w:val="404040" w:themeColor="text1" w:themeTint="BF"/>
          <w:spacing w:val="3"/>
          <w:sz w:val="28"/>
          <w:szCs w:val="28"/>
        </w:rPr>
        <w:t>-иллю</w:t>
      </w:r>
      <w:r w:rsidRPr="00A506FF">
        <w:rPr>
          <w:rFonts w:ascii="Times New Roman" w:eastAsia="Times New Roman" w:hAnsi="Times New Roman" w:cs="Times New Roman"/>
          <w:iCs/>
          <w:color w:val="404040" w:themeColor="text1" w:themeTint="BF"/>
          <w:spacing w:val="3"/>
          <w:sz w:val="28"/>
          <w:szCs w:val="28"/>
        </w:rPr>
        <w:softHyphen/>
      </w:r>
      <w:r w:rsidRPr="00A506FF">
        <w:rPr>
          <w:rFonts w:ascii="Times New Roman" w:eastAsia="Times New Roman" w:hAnsi="Times New Roman" w:cs="Times New Roman"/>
          <w:bCs/>
          <w:iCs/>
          <w:color w:val="404040" w:themeColor="text1" w:themeTint="BF"/>
          <w:spacing w:val="7"/>
          <w:sz w:val="28"/>
          <w:szCs w:val="28"/>
        </w:rPr>
        <w:t>стративны</w:t>
      </w:r>
      <w:r w:rsidRPr="00A506FF">
        <w:rPr>
          <w:rFonts w:ascii="Times New Roman" w:eastAsia="Times New Roman" w:hAnsi="Times New Roman" w:cs="Times New Roman"/>
          <w:iCs/>
          <w:color w:val="404040" w:themeColor="text1" w:themeTint="BF"/>
          <w:sz w:val="28"/>
          <w:szCs w:val="28"/>
        </w:rPr>
        <w:t>й</w:t>
      </w:r>
      <w:r w:rsidRPr="00A506FF">
        <w:rPr>
          <w:rFonts w:ascii="Times New Roman" w:eastAsia="Times New Roman" w:hAnsi="Times New Roman" w:cs="Times New Roman"/>
          <w:bCs/>
          <w:iCs/>
          <w:color w:val="404040" w:themeColor="text1" w:themeTint="BF"/>
          <w:spacing w:val="4"/>
          <w:sz w:val="28"/>
          <w:szCs w:val="28"/>
        </w:rPr>
        <w:t xml:space="preserve">, </w:t>
      </w:r>
      <w:r w:rsidRPr="00A506FF">
        <w:rPr>
          <w:rFonts w:ascii="Times New Roman" w:eastAsia="Times New Roman" w:hAnsi="Times New Roman" w:cs="Times New Roman"/>
          <w:iCs/>
          <w:color w:val="404040" w:themeColor="text1" w:themeTint="BF"/>
          <w:spacing w:val="7"/>
          <w:sz w:val="28"/>
          <w:szCs w:val="28"/>
        </w:rPr>
        <w:t>репродуктивный, проб</w:t>
      </w:r>
      <w:r w:rsidRPr="00A506FF">
        <w:rPr>
          <w:rFonts w:ascii="Times New Roman" w:eastAsia="Times New Roman" w:hAnsi="Times New Roman" w:cs="Times New Roman"/>
          <w:bCs/>
          <w:iCs/>
          <w:color w:val="404040" w:themeColor="text1" w:themeTint="BF"/>
          <w:spacing w:val="4"/>
          <w:sz w:val="28"/>
          <w:szCs w:val="28"/>
        </w:rPr>
        <w:t xml:space="preserve">лемного изложения </w:t>
      </w:r>
      <w:r w:rsidRPr="00A506FF">
        <w:rPr>
          <w:rFonts w:ascii="Times New Roman" w:eastAsia="Times New Roman" w:hAnsi="Times New Roman" w:cs="Times New Roman"/>
          <w:iCs/>
          <w:color w:val="404040" w:themeColor="text1" w:themeTint="BF"/>
          <w:spacing w:val="-2"/>
          <w:sz w:val="28"/>
          <w:szCs w:val="28"/>
        </w:rPr>
        <w:t>материа</w:t>
      </w:r>
      <w:r w:rsidRPr="00A506FF">
        <w:rPr>
          <w:rFonts w:ascii="Times New Roman" w:eastAsia="Times New Roman" w:hAnsi="Times New Roman" w:cs="Times New Roman"/>
          <w:iCs/>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21"/>
          <w:sz w:val="28"/>
          <w:szCs w:val="28"/>
        </w:rPr>
        <w:t xml:space="preserve">ла; эвристически й, </w:t>
      </w:r>
      <w:r w:rsidRPr="00A506FF">
        <w:rPr>
          <w:rFonts w:ascii="Times New Roman" w:eastAsia="Times New Roman" w:hAnsi="Times New Roman" w:cs="Times New Roman"/>
          <w:bCs/>
          <w:iCs/>
          <w:color w:val="404040" w:themeColor="text1" w:themeTint="BF"/>
          <w:spacing w:val="2"/>
          <w:sz w:val="28"/>
          <w:szCs w:val="28"/>
        </w:rPr>
        <w:t>исследовательский.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6"/>
          <w:sz w:val="28"/>
          <w:szCs w:val="28"/>
        </w:rPr>
        <w:t xml:space="preserve">            Следует отметить, что специфика методов музыкального </w:t>
      </w:r>
      <w:r w:rsidRPr="00A506FF">
        <w:rPr>
          <w:rFonts w:ascii="Times New Roman" w:eastAsia="Times New Roman" w:hAnsi="Times New Roman" w:cs="Times New Roman"/>
          <w:bCs/>
          <w:color w:val="404040" w:themeColor="text1" w:themeTint="BF"/>
          <w:spacing w:val="-3"/>
          <w:sz w:val="28"/>
          <w:szCs w:val="28"/>
        </w:rPr>
        <w:t xml:space="preserve">образования </w:t>
      </w:r>
      <w:r w:rsidRPr="00A506FF">
        <w:rPr>
          <w:rFonts w:ascii="Times New Roman" w:eastAsia="Times New Roman" w:hAnsi="Times New Roman" w:cs="Times New Roman"/>
          <w:color w:val="404040" w:themeColor="text1" w:themeTint="BF"/>
          <w:spacing w:val="12"/>
          <w:sz w:val="28"/>
          <w:szCs w:val="28"/>
        </w:rPr>
        <w:t>зак</w:t>
      </w:r>
      <w:r w:rsidRPr="00A506FF">
        <w:rPr>
          <w:rFonts w:ascii="Times New Roman" w:eastAsia="Times New Roman" w:hAnsi="Times New Roman" w:cs="Times New Roman"/>
          <w:color w:val="404040" w:themeColor="text1" w:themeTint="BF"/>
          <w:sz w:val="28"/>
          <w:szCs w:val="28"/>
        </w:rPr>
        <w:t>лю</w:t>
      </w:r>
      <w:r w:rsidRPr="00A506FF">
        <w:rPr>
          <w:rFonts w:ascii="Times New Roman" w:eastAsia="Times New Roman" w:hAnsi="Times New Roman" w:cs="Times New Roman"/>
          <w:color w:val="404040" w:themeColor="text1" w:themeTint="BF"/>
          <w:spacing w:val="5"/>
          <w:sz w:val="28"/>
          <w:szCs w:val="28"/>
        </w:rPr>
        <w:t xml:space="preserve">чается в многофункциональном характeре </w:t>
      </w:r>
      <w:r w:rsidRPr="00A506FF">
        <w:rPr>
          <w:rFonts w:ascii="Times New Roman" w:eastAsia="Times New Roman" w:hAnsi="Times New Roman" w:cs="Times New Roman"/>
          <w:color w:val="404040" w:themeColor="text1" w:themeTint="BF"/>
          <w:spacing w:val="-21"/>
          <w:sz w:val="28"/>
          <w:szCs w:val="28"/>
        </w:rPr>
        <w:t xml:space="preserve">применення. Методы  </w:t>
      </w:r>
      <w:r w:rsidRPr="00A506FF">
        <w:rPr>
          <w:rFonts w:ascii="Times New Roman" w:eastAsia="Times New Roman" w:hAnsi="Times New Roman" w:cs="Times New Roman"/>
          <w:color w:val="404040" w:themeColor="text1" w:themeTint="BF"/>
          <w:spacing w:val="8"/>
          <w:sz w:val="28"/>
          <w:szCs w:val="28"/>
        </w:rPr>
        <w:t>муз</w:t>
      </w:r>
      <w:r w:rsidRPr="00A506FF">
        <w:rPr>
          <w:rFonts w:ascii="Times New Roman" w:eastAsia="Times New Roman" w:hAnsi="Times New Roman" w:cs="Times New Roman"/>
          <w:color w:val="404040" w:themeColor="text1" w:themeTint="BF"/>
          <w:sz w:val="28"/>
          <w:szCs w:val="28"/>
        </w:rPr>
        <w:t>ы</w:t>
      </w:r>
      <w:r w:rsidRPr="00A506FF">
        <w:rPr>
          <w:rFonts w:ascii="Times New Roman" w:eastAsia="Times New Roman" w:hAnsi="Times New Roman" w:cs="Times New Roman"/>
          <w:color w:val="404040" w:themeColor="text1" w:themeTint="BF"/>
          <w:spacing w:val="4"/>
          <w:sz w:val="28"/>
          <w:szCs w:val="28"/>
        </w:rPr>
        <w:t>кального образования дополня</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 xml:space="preserve">ют друг друга. Творческое, </w:t>
      </w:r>
      <w:r w:rsidRPr="00A506FF">
        <w:rPr>
          <w:rFonts w:ascii="Times New Roman" w:eastAsia="Times New Roman" w:hAnsi="Times New Roman" w:cs="Times New Roman"/>
          <w:bCs/>
          <w:color w:val="404040" w:themeColor="text1" w:themeTint="BF"/>
          <w:spacing w:val="-16"/>
          <w:sz w:val="28"/>
          <w:szCs w:val="28"/>
        </w:rPr>
        <w:t xml:space="preserve">развивающее воспитание </w:t>
      </w:r>
      <w:r w:rsidRPr="00A506FF">
        <w:rPr>
          <w:rFonts w:ascii="Times New Roman" w:eastAsia="Times New Roman" w:hAnsi="Times New Roman" w:cs="Times New Roman"/>
          <w:color w:val="404040" w:themeColor="text1" w:themeTint="BF"/>
          <w:spacing w:val="8"/>
          <w:sz w:val="28"/>
          <w:szCs w:val="28"/>
        </w:rPr>
        <w:t>обуче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7"/>
          <w:sz w:val="28"/>
          <w:szCs w:val="28"/>
        </w:rPr>
        <w:t xml:space="preserve">ние предполагает вариативность и комплексность </w:t>
      </w:r>
      <w:r w:rsidRPr="00A506FF">
        <w:rPr>
          <w:rFonts w:ascii="Times New Roman" w:eastAsia="Times New Roman" w:hAnsi="Times New Roman" w:cs="Times New Roman"/>
          <w:bCs/>
          <w:color w:val="404040" w:themeColor="text1" w:themeTint="BF"/>
          <w:spacing w:val="1"/>
          <w:sz w:val="28"/>
          <w:szCs w:val="28"/>
        </w:rPr>
        <w:t>их приме</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4"/>
          <w:sz w:val="28"/>
          <w:szCs w:val="28"/>
        </w:rPr>
        <w:t xml:space="preserve">нения с учетом уровня общего и музыкального развитие детей, </w:t>
      </w:r>
      <w:r w:rsidRPr="00A506FF">
        <w:rPr>
          <w:rFonts w:ascii="Times New Roman" w:eastAsia="Times New Roman" w:hAnsi="Times New Roman" w:cs="Times New Roman"/>
          <w:color w:val="404040" w:themeColor="text1" w:themeTint="BF"/>
          <w:sz w:val="28"/>
          <w:szCs w:val="28"/>
        </w:rPr>
        <w:t xml:space="preserve">их индивидуальных и возрастных особенностей, конаретных </w:t>
      </w:r>
      <w:r w:rsidRPr="00A506FF">
        <w:rPr>
          <w:rFonts w:ascii="Times New Roman" w:eastAsia="Times New Roman" w:hAnsi="Times New Roman" w:cs="Times New Roman"/>
          <w:color w:val="404040" w:themeColor="text1" w:themeTint="BF"/>
          <w:spacing w:val="-16"/>
          <w:sz w:val="28"/>
          <w:szCs w:val="28"/>
        </w:rPr>
        <w:t>задач музыкального образования, видов музыкальной деятель</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15"/>
          <w:sz w:val="28"/>
          <w:szCs w:val="28"/>
        </w:rPr>
        <w:t>ности; степени сложности музыкального репертуара, типа му</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z w:val="28"/>
          <w:szCs w:val="28"/>
        </w:rPr>
        <w:t>зыкального зангятия, творческого потенциала педаroга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color w:val="404040" w:themeColor="text1" w:themeTint="BF"/>
          <w:spacing w:val="1"/>
          <w:sz w:val="28"/>
          <w:szCs w:val="28"/>
        </w:rPr>
        <w:t xml:space="preserve">            При выполнении </w:t>
      </w:r>
      <w:r w:rsidRPr="00A506FF">
        <w:rPr>
          <w:rFonts w:ascii="Times New Roman" w:eastAsia="Times New Roman" w:hAnsi="Times New Roman" w:cs="Times New Roman"/>
          <w:color w:val="404040" w:themeColor="text1" w:themeTint="BF"/>
          <w:spacing w:val="-2"/>
          <w:sz w:val="28"/>
          <w:szCs w:val="28"/>
        </w:rPr>
        <w:t xml:space="preserve">задания  воспользуйтесь </w:t>
      </w:r>
      <w:r w:rsidRPr="00A506FF">
        <w:rPr>
          <w:rFonts w:ascii="Times New Roman" w:eastAsia="Times New Roman" w:hAnsi="Times New Roman" w:cs="Times New Roman"/>
          <w:bCs/>
          <w:color w:val="404040" w:themeColor="text1" w:themeTint="BF"/>
          <w:spacing w:val="-3"/>
          <w:sz w:val="28"/>
          <w:szCs w:val="28"/>
        </w:rPr>
        <w:t xml:space="preserve">описанием </w:t>
      </w:r>
      <w:r w:rsidRPr="00A506FF">
        <w:rPr>
          <w:rFonts w:ascii="Times New Roman" w:eastAsia="Times New Roman" w:hAnsi="Times New Roman" w:cs="Times New Roman"/>
          <w:color w:val="404040" w:themeColor="text1" w:themeTint="BF"/>
          <w:spacing w:val="-17"/>
          <w:sz w:val="28"/>
          <w:szCs w:val="28"/>
        </w:rPr>
        <w:t>одного из музыкальных занятий, приведенныx  в журнале «Искусство в школе».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Ответьте на следуюццие вопросы: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8"/>
          <w:sz w:val="28"/>
          <w:szCs w:val="28"/>
        </w:rPr>
        <w:t>1. Вид занятия</w:t>
      </w:r>
      <w:r w:rsidRPr="00A506FF">
        <w:rPr>
          <w:rFonts w:ascii="Times New Roman" w:eastAsia="Times New Roman" w:hAnsi="Times New Roman" w:cs="Times New Roman"/>
          <w:color w:val="404040" w:themeColor="text1" w:themeTint="BF"/>
          <w:spacing w:val="2"/>
          <w:sz w:val="28"/>
          <w:szCs w:val="28"/>
          <w:vertAlign w:val="subscript"/>
        </w:rPr>
        <w:t>.</w:t>
      </w:r>
      <w:r w:rsidRPr="00A506FF">
        <w:rPr>
          <w:rFonts w:ascii="Times New Roman" w:eastAsia="Times New Roman" w:hAnsi="Times New Roman" w:cs="Times New Roman"/>
          <w:color w:val="404040" w:themeColor="text1" w:themeTint="BF"/>
          <w:spacing w:val="2"/>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8"/>
          <w:sz w:val="28"/>
          <w:szCs w:val="28"/>
        </w:rPr>
        <w:t xml:space="preserve">2. Структура </w:t>
      </w:r>
      <w:r w:rsidRPr="00A506FF">
        <w:rPr>
          <w:rFonts w:ascii="Times New Roman" w:eastAsia="Times New Roman" w:hAnsi="Times New Roman" w:cs="Times New Roman"/>
          <w:color w:val="404040" w:themeColor="text1" w:themeTint="BF"/>
          <w:spacing w:val="-15"/>
          <w:sz w:val="28"/>
          <w:szCs w:val="28"/>
        </w:rPr>
        <w:t>урока</w:t>
      </w:r>
      <w:r w:rsidRPr="00A506FF">
        <w:rPr>
          <w:rFonts w:ascii="Times New Roman" w:eastAsia="Times New Roman" w:hAnsi="Times New Roman" w:cs="Times New Roman"/>
          <w:color w:val="404040" w:themeColor="text1" w:themeTint="BF"/>
          <w:spacing w:val="2"/>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3. Цель урока (общая и по разделам).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3"/>
          <w:sz w:val="28"/>
          <w:szCs w:val="28"/>
        </w:rPr>
        <w:t>4. Используемые методы музыкального</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0"/>
          <w:sz w:val="28"/>
          <w:szCs w:val="28"/>
        </w:rPr>
        <w:t>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5. Соответствие используемых методов цели урока</w:t>
      </w:r>
      <w:r w:rsidRPr="00A506FF">
        <w:rPr>
          <w:rFonts w:ascii="Times New Roman" w:eastAsia="Times New Roman" w:hAnsi="Times New Roman" w:cs="Times New Roman"/>
          <w:color w:val="404040" w:themeColor="text1" w:themeTint="BF"/>
          <w:spacing w:val="-13"/>
          <w:sz w:val="28"/>
          <w:szCs w:val="28"/>
        </w:rPr>
        <w:t>, воз</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3"/>
          <w:sz w:val="28"/>
          <w:szCs w:val="28"/>
        </w:rPr>
        <w:t xml:space="preserve">расту, индивидуальным особенностям </w:t>
      </w:r>
      <w:r w:rsidRPr="00A506FF">
        <w:rPr>
          <w:rFonts w:ascii="Times New Roman" w:eastAsia="Times New Roman" w:hAnsi="Times New Roman" w:cs="Times New Roman"/>
          <w:color w:val="404040" w:themeColor="text1" w:themeTint="BF"/>
          <w:spacing w:val="5"/>
          <w:sz w:val="28"/>
          <w:szCs w:val="28"/>
        </w:rPr>
        <w:t>ребенка, специфике</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6"/>
          <w:sz w:val="28"/>
          <w:szCs w:val="28"/>
        </w:rPr>
        <w:t>детской аудитории.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7"/>
          <w:sz w:val="28"/>
          <w:szCs w:val="28"/>
        </w:rPr>
      </w:pPr>
      <w:r w:rsidRPr="00A506FF">
        <w:rPr>
          <w:rFonts w:ascii="Times New Roman" w:eastAsia="Times New Roman" w:hAnsi="Times New Roman" w:cs="Times New Roman"/>
          <w:bCs/>
          <w:color w:val="404040" w:themeColor="text1" w:themeTint="BF"/>
          <w:spacing w:val="-9"/>
          <w:sz w:val="28"/>
          <w:szCs w:val="28"/>
        </w:rPr>
        <w:t xml:space="preserve">6. Функциональная </w:t>
      </w:r>
      <w:r w:rsidRPr="00A506FF">
        <w:rPr>
          <w:rFonts w:ascii="Times New Roman" w:eastAsia="Times New Roman" w:hAnsi="Times New Roman" w:cs="Times New Roman"/>
          <w:color w:val="404040" w:themeColor="text1" w:themeTint="BF"/>
          <w:spacing w:val="1"/>
          <w:sz w:val="28"/>
          <w:szCs w:val="28"/>
        </w:rPr>
        <w:t xml:space="preserve">нагрузка метода (задачи, на решение </w:t>
      </w:r>
      <w:r w:rsidRPr="00A506FF">
        <w:rPr>
          <w:rFonts w:ascii="Times New Roman" w:eastAsia="Times New Roman" w:hAnsi="Times New Roman" w:cs="Times New Roman"/>
          <w:color w:val="404040" w:themeColor="text1" w:themeTint="BF"/>
          <w:spacing w:val="12"/>
          <w:sz w:val="28"/>
          <w:szCs w:val="28"/>
        </w:rPr>
        <w:t xml:space="preserve">которых </w:t>
      </w:r>
      <w:r w:rsidRPr="00A506FF">
        <w:rPr>
          <w:rFonts w:ascii="Times New Roman" w:eastAsia="Times New Roman" w:hAnsi="Times New Roman" w:cs="Times New Roman"/>
          <w:bCs/>
          <w:color w:val="404040" w:themeColor="text1" w:themeTint="BF"/>
          <w:spacing w:val="-18"/>
          <w:sz w:val="28"/>
          <w:szCs w:val="28"/>
        </w:rPr>
        <w:t xml:space="preserve">направлено </w:t>
      </w:r>
      <w:r w:rsidRPr="00A506FF">
        <w:rPr>
          <w:rFonts w:ascii="Times New Roman" w:eastAsia="Times New Roman" w:hAnsi="Times New Roman" w:cs="Times New Roman"/>
          <w:bCs/>
          <w:color w:val="404040" w:themeColor="text1" w:themeTint="BF"/>
          <w:spacing w:val="-18"/>
          <w:sz w:val="28"/>
          <w:szCs w:val="28"/>
        </w:rPr>
        <w:lastRenderedPageBreak/>
        <w:t>использование</w:t>
      </w:r>
      <w:r w:rsidRPr="00A506FF">
        <w:rPr>
          <w:rFonts w:ascii="Times New Roman" w:eastAsia="Times New Roman" w:hAnsi="Times New Roman" w:cs="Times New Roman"/>
          <w:color w:val="404040" w:themeColor="text1" w:themeTint="BF"/>
          <w:spacing w:val="5"/>
          <w:sz w:val="28"/>
          <w:szCs w:val="28"/>
        </w:rPr>
        <w:t xml:space="preserve"> того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или иного метода му</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17"/>
          <w:sz w:val="28"/>
          <w:szCs w:val="28"/>
        </w:rPr>
        <w:t>зыкального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7. Образовательный потенциал метода.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bCs/>
          <w:color w:val="404040" w:themeColor="text1" w:themeTint="BF"/>
          <w:spacing w:val="-2"/>
          <w:sz w:val="28"/>
          <w:szCs w:val="28"/>
        </w:rPr>
        <w:t xml:space="preserve">8. Анализ </w:t>
      </w:r>
      <w:r w:rsidRPr="00A506FF">
        <w:rPr>
          <w:rFonts w:ascii="Times New Roman" w:eastAsia="Times New Roman" w:hAnsi="Times New Roman" w:cs="Times New Roman"/>
          <w:color w:val="404040" w:themeColor="text1" w:themeTint="BF"/>
          <w:spacing w:val="3"/>
          <w:sz w:val="28"/>
          <w:szCs w:val="28"/>
        </w:rPr>
        <w:t>компоцентов используежых методов (сочетание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3"/>
          <w:sz w:val="28"/>
          <w:szCs w:val="28"/>
        </w:rPr>
        <w:t xml:space="preserve">средств </w:t>
      </w:r>
      <w:r w:rsidRPr="00A506FF">
        <w:rPr>
          <w:rFonts w:ascii="Times New Roman" w:eastAsia="Times New Roman" w:hAnsi="Times New Roman" w:cs="Times New Roman"/>
          <w:color w:val="404040" w:themeColor="text1" w:themeTint="BF"/>
          <w:spacing w:val="5"/>
          <w:sz w:val="28"/>
          <w:szCs w:val="28"/>
        </w:rPr>
        <w:t>воспитания, форм взаимодействия, позиций участки</w:t>
      </w:r>
      <w:r w:rsidRPr="00A506FF">
        <w:rPr>
          <w:rFonts w:ascii="Times New Roman" w:eastAsia="Times New Roman" w:hAnsi="Times New Roman" w:cs="Times New Roman"/>
          <w:color w:val="404040" w:themeColor="text1" w:themeTint="BF"/>
          <w:spacing w:val="5"/>
          <w:sz w:val="28"/>
          <w:szCs w:val="28"/>
        </w:rPr>
        <w:softHyphen/>
        <w:t xml:space="preserve">ков учебно-воспитательного процесса, приемов музыкального </w:t>
      </w:r>
      <w:r w:rsidRPr="00A506FF">
        <w:rPr>
          <w:rFonts w:ascii="Times New Roman" w:eastAsia="Times New Roman" w:hAnsi="Times New Roman" w:cs="Times New Roman"/>
          <w:bCs/>
          <w:color w:val="404040" w:themeColor="text1" w:themeTint="BF"/>
          <w:spacing w:val="-7"/>
          <w:sz w:val="28"/>
          <w:szCs w:val="28"/>
        </w:rPr>
        <w:t>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9. Харакперйстика музыкального репертуара, используемо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го в процессе материализации метода.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8"/>
          <w:szCs w:val="28"/>
        </w:rPr>
      </w:pPr>
      <w:r w:rsidRPr="00A506FF">
        <w:rPr>
          <w:rFonts w:ascii="Times New Roman" w:eastAsia="Times New Roman" w:hAnsi="Times New Roman" w:cs="Times New Roman"/>
          <w:color w:val="404040" w:themeColor="text1" w:themeTint="BF"/>
          <w:spacing w:val="-18"/>
          <w:sz w:val="28"/>
          <w:szCs w:val="28"/>
        </w:rPr>
        <w:t>10. Отношение к музыке, формируемое с помощыо метода.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11. </w:t>
      </w:r>
      <w:r w:rsidRPr="00A506FF">
        <w:rPr>
          <w:rFonts w:ascii="Times New Roman" w:eastAsia="Times New Roman" w:hAnsi="Times New Roman" w:cs="Times New Roman"/>
          <w:color w:val="404040" w:themeColor="text1" w:themeTint="BF"/>
          <w:spacing w:val="3"/>
          <w:sz w:val="28"/>
          <w:szCs w:val="28"/>
        </w:rPr>
        <w:t>Прогнозируемый результат использования метода му</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5"/>
          <w:sz w:val="28"/>
          <w:szCs w:val="28"/>
        </w:rPr>
        <w:t xml:space="preserve">зыкального образования (соответствие целей использования </w:t>
      </w:r>
      <w:r w:rsidRPr="00A506FF">
        <w:rPr>
          <w:rFonts w:ascii="Times New Roman" w:eastAsia="Times New Roman" w:hAnsi="Times New Roman" w:cs="Times New Roman"/>
          <w:color w:val="404040" w:themeColor="text1" w:themeTint="BF"/>
          <w:spacing w:val="2"/>
          <w:sz w:val="28"/>
          <w:szCs w:val="28"/>
        </w:rPr>
        <w:t>метода полученному результату).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9"/>
          <w:sz w:val="28"/>
          <w:szCs w:val="28"/>
        </w:rPr>
        <w:t xml:space="preserve">           При  </w:t>
      </w:r>
      <w:r w:rsidRPr="00A506FF">
        <w:rPr>
          <w:rFonts w:ascii="Times New Roman" w:eastAsia="Times New Roman" w:hAnsi="Times New Roman" w:cs="Times New Roman"/>
          <w:bCs/>
          <w:color w:val="404040" w:themeColor="text1" w:themeTint="BF"/>
          <w:spacing w:val="1"/>
          <w:sz w:val="28"/>
          <w:szCs w:val="28"/>
        </w:rPr>
        <w:t xml:space="preserve">написании </w:t>
      </w:r>
      <w:r w:rsidRPr="00A506FF">
        <w:rPr>
          <w:rFonts w:ascii="Times New Roman" w:eastAsia="Times New Roman" w:hAnsi="Times New Roman" w:cs="Times New Roman"/>
          <w:color w:val="404040" w:themeColor="text1" w:themeTint="BF"/>
          <w:spacing w:val="3"/>
          <w:sz w:val="28"/>
          <w:szCs w:val="28"/>
        </w:rPr>
        <w:t>реферата, раскрывающего сущность одно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 xml:space="preserve">го из методов музыкального </w:t>
      </w:r>
      <w:r w:rsidRPr="00A506FF">
        <w:rPr>
          <w:rFonts w:ascii="Times New Roman" w:eastAsia="Times New Roman" w:hAnsi="Times New Roman" w:cs="Times New Roman"/>
          <w:bCs/>
          <w:color w:val="404040" w:themeColor="text1" w:themeTint="BF"/>
          <w:spacing w:val="-9"/>
          <w:sz w:val="28"/>
          <w:szCs w:val="28"/>
        </w:rPr>
        <w:t>образования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обоснуйте метод как </w:t>
      </w:r>
      <w:r w:rsidRPr="00A506FF">
        <w:rPr>
          <w:rFonts w:ascii="Times New Roman" w:eastAsia="Times New Roman" w:hAnsi="Times New Roman" w:cs="Times New Roman"/>
          <w:color w:val="404040" w:themeColor="text1" w:themeTint="BF"/>
          <w:spacing w:val="-15"/>
          <w:sz w:val="28"/>
          <w:szCs w:val="28"/>
        </w:rPr>
        <w:t>систему действий педагога; охарактеризуйте составные компо</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3"/>
          <w:sz w:val="28"/>
          <w:szCs w:val="28"/>
        </w:rPr>
        <w:t>ненты метода, его целевое назначение, информационно-про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 xml:space="preserve">светительную, практическую, коммуникативную функции. </w:t>
      </w:r>
      <w:r w:rsidRPr="00A506FF">
        <w:rPr>
          <w:rFonts w:ascii="Times New Roman" w:eastAsia="Times New Roman" w:hAnsi="Times New Roman" w:cs="Times New Roman"/>
          <w:color w:val="404040" w:themeColor="text1" w:themeTint="BF"/>
          <w:spacing w:val="5"/>
          <w:sz w:val="28"/>
          <w:szCs w:val="28"/>
        </w:rPr>
        <w:t xml:space="preserve">Соотнесите целевое назначение метода с прогнозируемыгки </w:t>
      </w:r>
      <w:r w:rsidRPr="00A506FF">
        <w:rPr>
          <w:rFonts w:ascii="Times New Roman" w:eastAsia="Times New Roman" w:hAnsi="Times New Roman" w:cs="Times New Roman"/>
          <w:color w:val="404040" w:themeColor="text1" w:themeTint="BF"/>
          <w:spacing w:val="3"/>
          <w:sz w:val="28"/>
          <w:szCs w:val="28"/>
        </w:rPr>
        <w:t>результатами его применения.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8"/>
          <w:sz w:val="28"/>
          <w:szCs w:val="28"/>
        </w:rPr>
        <w:t xml:space="preserve">        При составлении плана-конспекта урока </w:t>
      </w:r>
      <w:r w:rsidRPr="00A506FF">
        <w:rPr>
          <w:rFonts w:ascii="Times New Roman" w:eastAsia="Times New Roman" w:hAnsi="Times New Roman" w:cs="Times New Roman"/>
          <w:color w:val="404040" w:themeColor="text1" w:themeTint="BF"/>
          <w:spacing w:val="5"/>
          <w:sz w:val="28"/>
          <w:szCs w:val="28"/>
        </w:rPr>
        <w:t xml:space="preserve">обратите внимание на соответствие выбранных методов цели </w:t>
      </w:r>
      <w:r w:rsidRPr="00A506FF">
        <w:rPr>
          <w:rFonts w:ascii="Times New Roman" w:eastAsia="Times New Roman" w:hAnsi="Times New Roman" w:cs="Times New Roman"/>
          <w:color w:val="404040" w:themeColor="text1" w:themeTint="BF"/>
          <w:spacing w:val="-14"/>
          <w:sz w:val="28"/>
          <w:szCs w:val="28"/>
        </w:rPr>
        <w:t xml:space="preserve">музыкального занятия. При выполнении данного заданияя уса </w:t>
      </w:r>
      <w:r w:rsidRPr="00A506FF">
        <w:rPr>
          <w:rFonts w:ascii="Times New Roman" w:eastAsia="Times New Roman" w:hAnsi="Times New Roman" w:cs="Times New Roman"/>
          <w:color w:val="404040" w:themeColor="text1" w:themeTint="BF"/>
          <w:spacing w:val="2"/>
          <w:sz w:val="28"/>
          <w:szCs w:val="28"/>
        </w:rPr>
        <w:t xml:space="preserve">жкге вид и тип занятия, используемые методы музвпгалгыного </w:t>
      </w:r>
      <w:r w:rsidRPr="00A506FF">
        <w:rPr>
          <w:rFonts w:ascii="Times New Roman" w:eastAsia="Times New Roman" w:hAnsi="Times New Roman" w:cs="Times New Roman"/>
          <w:color w:val="404040" w:themeColor="text1" w:themeTint="BF"/>
          <w:spacing w:val="4"/>
          <w:sz w:val="28"/>
          <w:szCs w:val="28"/>
        </w:rPr>
        <w:t>образования в каждом разделе занятия, их соответствие учеб</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5"/>
          <w:sz w:val="28"/>
          <w:szCs w:val="28"/>
        </w:rPr>
        <w:t>но-воспитательным задачам каждого раздела. Обоснуйте целе</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7"/>
          <w:sz w:val="28"/>
          <w:szCs w:val="28"/>
        </w:rPr>
        <w:t>сообразность сочетания различных методов в процессе по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строения урока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4"/>
          <w:szCs w:val="24"/>
        </w:rPr>
      </w:pPr>
      <w:r w:rsidRPr="00A506FF">
        <w:rPr>
          <w:rFonts w:ascii="Times New Roman" w:eastAsia="Times New Roman" w:hAnsi="Times New Roman" w:cs="Times New Roman"/>
          <w:b/>
          <w:bCs/>
          <w:color w:val="404040" w:themeColor="text1" w:themeTint="BF"/>
          <w:spacing w:val="-13"/>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z w:val="24"/>
          <w:szCs w:val="24"/>
        </w:rPr>
        <w:t xml:space="preserve">1.  Барышников </w:t>
      </w:r>
      <w:r w:rsidRPr="00A506FF">
        <w:rPr>
          <w:rFonts w:ascii="Times New Roman" w:eastAsia="Times New Roman" w:hAnsi="Times New Roman" w:cs="Times New Roman"/>
          <w:color w:val="404040" w:themeColor="text1" w:themeTint="BF"/>
          <w:spacing w:val="2"/>
          <w:sz w:val="24"/>
          <w:szCs w:val="24"/>
        </w:rPr>
        <w:t xml:space="preserve">Е.Н., </w:t>
      </w:r>
      <w:r w:rsidRPr="00A506FF">
        <w:rPr>
          <w:rFonts w:ascii="Times New Roman" w:eastAsia="Times New Roman" w:hAnsi="Times New Roman" w:cs="Times New Roman"/>
          <w:color w:val="404040" w:themeColor="text1" w:themeTint="BF"/>
          <w:sz w:val="24"/>
          <w:szCs w:val="24"/>
        </w:rPr>
        <w:t>Колесникова И.А. О вос</w:t>
      </w:r>
      <w:r w:rsidRPr="00A506FF">
        <w:rPr>
          <w:rFonts w:ascii="Times New Roman" w:eastAsia="Times New Roman" w:hAnsi="Times New Roman" w:cs="Times New Roman"/>
          <w:color w:val="404040" w:themeColor="text1" w:themeTint="BF"/>
          <w:sz w:val="24"/>
          <w:szCs w:val="24"/>
        </w:rPr>
        <w:softHyphen/>
      </w:r>
      <w:r w:rsidRPr="00A506FF">
        <w:rPr>
          <w:rFonts w:ascii="Times New Roman" w:eastAsia="Times New Roman" w:hAnsi="Times New Roman" w:cs="Times New Roman"/>
          <w:bCs/>
          <w:color w:val="404040" w:themeColor="text1" w:themeTint="BF"/>
          <w:spacing w:val="7"/>
          <w:sz w:val="24"/>
          <w:szCs w:val="24"/>
        </w:rPr>
        <w:t xml:space="preserve">питании </w:t>
      </w:r>
      <w:r w:rsidRPr="00A506FF">
        <w:rPr>
          <w:rFonts w:ascii="Times New Roman" w:eastAsia="Times New Roman" w:hAnsi="Times New Roman" w:cs="Times New Roman"/>
          <w:color w:val="404040" w:themeColor="text1" w:themeTint="BF"/>
          <w:spacing w:val="3"/>
          <w:sz w:val="24"/>
          <w:szCs w:val="24"/>
        </w:rPr>
        <w:t xml:space="preserve">и воспитательных системах.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5"/>
          <w:sz w:val="24"/>
          <w:szCs w:val="24"/>
        </w:rPr>
        <w:t>СПб., 1996.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7"/>
          <w:sz w:val="24"/>
          <w:szCs w:val="24"/>
        </w:rPr>
        <w:t xml:space="preserve">2. </w:t>
      </w:r>
      <w:r w:rsidRPr="00A506FF">
        <w:rPr>
          <w:rFonts w:ascii="Times New Roman" w:eastAsia="Times New Roman" w:hAnsi="Times New Roman" w:cs="Times New Roman"/>
          <w:color w:val="404040" w:themeColor="text1" w:themeTint="BF"/>
          <w:spacing w:val="18"/>
          <w:sz w:val="24"/>
          <w:szCs w:val="24"/>
        </w:rPr>
        <w:t>Корой Е.Ф. Анализ различных типов занятий в ме</w:t>
      </w:r>
      <w:r w:rsidRPr="00A506FF">
        <w:rPr>
          <w:rFonts w:ascii="Times New Roman" w:eastAsia="Times New Roman" w:hAnsi="Times New Roman" w:cs="Times New Roman"/>
          <w:color w:val="404040" w:themeColor="text1" w:themeTint="BF"/>
          <w:spacing w:val="18"/>
          <w:sz w:val="24"/>
          <w:szCs w:val="24"/>
        </w:rPr>
        <w:softHyphen/>
      </w:r>
      <w:r w:rsidRPr="00A506FF">
        <w:rPr>
          <w:rFonts w:ascii="Times New Roman" w:eastAsia="Times New Roman" w:hAnsi="Times New Roman" w:cs="Times New Roman"/>
          <w:color w:val="404040" w:themeColor="text1" w:themeTint="BF"/>
          <w:spacing w:val="8"/>
          <w:sz w:val="24"/>
          <w:szCs w:val="24"/>
        </w:rPr>
        <w:t xml:space="preserve">тодической литературе /Формирование системы эстетического воспитания / Под ред. Н. А. Ветлугиной. </w:t>
      </w:r>
      <w:r w:rsidRPr="00A506FF">
        <w:rPr>
          <w:rFonts w:ascii="Times New Roman" w:eastAsia="Times New Roman" w:hAnsi="Times New Roman" w:cs="Times New Roman"/>
          <w:color w:val="404040" w:themeColor="text1" w:themeTint="BF"/>
          <w:spacing w:val="2"/>
          <w:sz w:val="24"/>
          <w:szCs w:val="24"/>
        </w:rPr>
        <w:t>- М</w:t>
      </w:r>
      <w:r w:rsidRPr="00A506FF">
        <w:rPr>
          <w:rFonts w:ascii="Times New Roman" w:eastAsia="Times New Roman" w:hAnsi="Times New Roman" w:cs="Times New Roman"/>
          <w:color w:val="404040" w:themeColor="text1" w:themeTint="BF"/>
          <w:spacing w:val="-11"/>
          <w:sz w:val="24"/>
          <w:szCs w:val="24"/>
        </w:rPr>
        <w:t>.,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4"/>
          <w:sz w:val="24"/>
          <w:szCs w:val="24"/>
        </w:rPr>
        <w:t>3</w:t>
      </w:r>
      <w:r w:rsidRPr="00A506FF">
        <w:rPr>
          <w:rFonts w:ascii="Times New Roman" w:eastAsia="Times New Roman" w:hAnsi="Times New Roman" w:cs="Times New Roman"/>
          <w:color w:val="404040" w:themeColor="text1" w:themeTint="BF"/>
          <w:sz w:val="24"/>
          <w:szCs w:val="24"/>
        </w:rPr>
        <w:t>.</w:t>
      </w:r>
      <w:r w:rsidRPr="00A506FF">
        <w:rPr>
          <w:rFonts w:ascii="Times New Roman" w:eastAsia="Times New Roman" w:hAnsi="Times New Roman" w:cs="Times New Roman"/>
          <w:color w:val="404040" w:themeColor="text1" w:themeTint="BF"/>
          <w:spacing w:val="-16"/>
          <w:sz w:val="24"/>
          <w:szCs w:val="24"/>
        </w:rPr>
        <w:t xml:space="preserve"> Лернер И..Я. Дидактические основы методов обуче</w:t>
      </w:r>
      <w:r w:rsidRPr="00A506FF">
        <w:rPr>
          <w:rFonts w:ascii="Times New Roman" w:eastAsia="Times New Roman" w:hAnsi="Times New Roman" w:cs="Times New Roman"/>
          <w:color w:val="404040" w:themeColor="text1" w:themeTint="BF"/>
          <w:spacing w:val="-16"/>
          <w:sz w:val="24"/>
          <w:szCs w:val="24"/>
        </w:rPr>
        <w:softHyphen/>
      </w:r>
      <w:r w:rsidRPr="00A506FF">
        <w:rPr>
          <w:rFonts w:ascii="Times New Roman" w:eastAsia="Times New Roman" w:hAnsi="Times New Roman" w:cs="Times New Roman"/>
          <w:color w:val="404040" w:themeColor="text1" w:themeTint="BF"/>
          <w:sz w:val="24"/>
          <w:szCs w:val="24"/>
        </w:rPr>
        <w:t xml:space="preserve">ния.- М., 1981. </w:t>
      </w:r>
      <w:r w:rsidRPr="00A506FF">
        <w:rPr>
          <w:rFonts w:ascii="Times New Roman" w:eastAsia="Times New Roman" w:hAnsi="Times New Roman" w:cs="Times New Roman"/>
          <w:color w:val="404040" w:themeColor="text1" w:themeTint="BF"/>
          <w:spacing w:val="2"/>
          <w:sz w:val="24"/>
          <w:szCs w:val="24"/>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2"/>
          <w:sz w:val="24"/>
          <w:szCs w:val="24"/>
        </w:rPr>
      </w:pPr>
      <w:r w:rsidRPr="00A506FF">
        <w:rPr>
          <w:rFonts w:ascii="Times New Roman" w:eastAsia="Times New Roman" w:hAnsi="Times New Roman" w:cs="Times New Roman"/>
          <w:color w:val="404040" w:themeColor="text1" w:themeTint="BF"/>
          <w:spacing w:val="8"/>
          <w:sz w:val="24"/>
          <w:szCs w:val="24"/>
        </w:rPr>
        <w:t>4</w:t>
      </w:r>
      <w:r w:rsidRPr="00A506FF">
        <w:rPr>
          <w:rFonts w:ascii="Times New Roman" w:eastAsia="Times New Roman" w:hAnsi="Times New Roman" w:cs="Times New Roman"/>
          <w:color w:val="404040" w:themeColor="text1" w:themeTint="BF"/>
          <w:spacing w:val="-1"/>
          <w:sz w:val="24"/>
          <w:szCs w:val="24"/>
        </w:rPr>
        <w:t>. Поддъяков Н.</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Актуальные вопросы совершенство</w:t>
      </w:r>
      <w:r w:rsidRPr="00A506FF">
        <w:rPr>
          <w:rFonts w:ascii="Times New Roman" w:eastAsia="Times New Roman" w:hAnsi="Times New Roman" w:cs="Times New Roman"/>
          <w:color w:val="404040" w:themeColor="text1" w:themeTint="BF"/>
          <w:spacing w:val="1"/>
          <w:sz w:val="24"/>
          <w:szCs w:val="24"/>
        </w:rPr>
        <w:softHyphen/>
      </w:r>
      <w:r w:rsidRPr="00A506FF">
        <w:rPr>
          <w:rFonts w:ascii="Times New Roman" w:eastAsia="Times New Roman" w:hAnsi="Times New Roman" w:cs="Times New Roman"/>
          <w:color w:val="404040" w:themeColor="text1" w:themeTint="BF"/>
          <w:spacing w:val="-14"/>
          <w:sz w:val="24"/>
          <w:szCs w:val="24"/>
        </w:rPr>
        <w:t xml:space="preserve">вания форм и методов обучения детей дошкольного возраста на </w:t>
      </w:r>
      <w:r w:rsidRPr="00A506FF">
        <w:rPr>
          <w:rFonts w:ascii="Times New Roman" w:eastAsia="Times New Roman" w:hAnsi="Times New Roman" w:cs="Times New Roman"/>
          <w:color w:val="404040" w:themeColor="text1" w:themeTint="BF"/>
          <w:spacing w:val="2"/>
          <w:sz w:val="24"/>
          <w:szCs w:val="24"/>
        </w:rPr>
        <w:t xml:space="preserve">занятиях / Совершенствование форм и методов воспитания и </w:t>
      </w:r>
      <w:r w:rsidRPr="00A506FF">
        <w:rPr>
          <w:rFonts w:ascii="Times New Roman" w:eastAsia="Times New Roman" w:hAnsi="Times New Roman" w:cs="Times New Roman"/>
          <w:color w:val="404040" w:themeColor="text1" w:themeTint="BF"/>
          <w:spacing w:val="-13"/>
          <w:sz w:val="24"/>
          <w:szCs w:val="24"/>
        </w:rPr>
        <w:t xml:space="preserve">обучения на занятиях вдошкольных учреждениях.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М., 1982.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1"/>
          <w:sz w:val="24"/>
          <w:szCs w:val="24"/>
        </w:rPr>
        <w:t>5.</w:t>
      </w:r>
      <w:r w:rsidRPr="00A506FF">
        <w:rPr>
          <w:rFonts w:ascii="Times New Roman" w:eastAsia="Times New Roman" w:hAnsi="Times New Roman" w:cs="Times New Roman"/>
          <w:color w:val="404040" w:themeColor="text1" w:themeTint="BF"/>
          <w:spacing w:val="-12"/>
          <w:sz w:val="24"/>
          <w:szCs w:val="24"/>
        </w:rPr>
        <w:t xml:space="preserve"> Ш коляр Л. В. и др. Теория и методика музыкального </w:t>
      </w:r>
      <w:r w:rsidRPr="00A506FF">
        <w:rPr>
          <w:rFonts w:ascii="Times New Roman" w:eastAsia="Times New Roman" w:hAnsi="Times New Roman" w:cs="Times New Roman"/>
          <w:color w:val="404040" w:themeColor="text1" w:themeTint="BF"/>
          <w:spacing w:val="1"/>
          <w:sz w:val="24"/>
          <w:szCs w:val="24"/>
        </w:rPr>
        <w:t xml:space="preserve">образования детей. </w:t>
      </w:r>
      <w:r w:rsidRPr="00A506FF">
        <w:rPr>
          <w:rFonts w:ascii="Times New Roman" w:eastAsia="Times New Roman" w:hAnsi="Times New Roman" w:cs="Times New Roman"/>
          <w:color w:val="404040" w:themeColor="text1" w:themeTint="BF"/>
          <w:spacing w:val="4"/>
          <w:sz w:val="24"/>
          <w:szCs w:val="24"/>
        </w:rPr>
        <w:t>- М</w:t>
      </w:r>
      <w:r w:rsidRPr="00A506FF">
        <w:rPr>
          <w:rFonts w:ascii="Times New Roman" w:eastAsia="Times New Roman" w:hAnsi="Times New Roman" w:cs="Times New Roman"/>
          <w:color w:val="404040" w:themeColor="text1" w:themeTint="BF"/>
          <w:sz w:val="24"/>
          <w:szCs w:val="24"/>
        </w:rPr>
        <w:t>,</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10"/>
          <w:sz w:val="28"/>
          <w:szCs w:val="28"/>
        </w:rPr>
      </w:pPr>
      <w:r w:rsidRPr="00A506FF">
        <w:rPr>
          <w:rFonts w:ascii="Times New Roman" w:eastAsia="Times New Roman" w:hAnsi="Times New Roman" w:cs="Times New Roman"/>
          <w:b/>
          <w:bCs/>
          <w:color w:val="404040" w:themeColor="text1" w:themeTint="BF"/>
          <w:spacing w:val="12"/>
          <w:sz w:val="28"/>
          <w:szCs w:val="28"/>
        </w:rPr>
        <w:t xml:space="preserve">Занятие </w:t>
      </w:r>
      <w:r w:rsidRPr="00A506FF">
        <w:rPr>
          <w:rFonts w:ascii="Times New Roman" w:eastAsia="Times New Roman" w:hAnsi="Times New Roman" w:cs="Times New Roman"/>
          <w:b/>
          <w:color w:val="404040" w:themeColor="text1" w:themeTint="BF"/>
          <w:spacing w:val="10"/>
          <w:sz w:val="28"/>
          <w:szCs w:val="28"/>
        </w:rPr>
        <w:t>N5.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8"/>
          <w:sz w:val="28"/>
          <w:szCs w:val="28"/>
        </w:rPr>
      </w:pPr>
      <w:r w:rsidRPr="00A506FF">
        <w:rPr>
          <w:rFonts w:ascii="Times New Roman" w:eastAsia="Times New Roman" w:hAnsi="Times New Roman" w:cs="Times New Roman"/>
          <w:b/>
          <w:color w:val="404040" w:themeColor="text1" w:themeTint="BF"/>
          <w:spacing w:val="10"/>
          <w:sz w:val="28"/>
          <w:szCs w:val="28"/>
        </w:rPr>
        <w:t xml:space="preserve">Тема: « Диагностика </w:t>
      </w:r>
      <w:r w:rsidRPr="00A506FF">
        <w:rPr>
          <w:rFonts w:ascii="Times New Roman" w:eastAsia="Times New Roman" w:hAnsi="Times New Roman" w:cs="Times New Roman"/>
          <w:b/>
          <w:bCs/>
          <w:color w:val="404040" w:themeColor="text1" w:themeTint="BF"/>
          <w:spacing w:val="-5"/>
          <w:sz w:val="28"/>
          <w:szCs w:val="28"/>
        </w:rPr>
        <w:t xml:space="preserve">музыкальных </w:t>
      </w:r>
      <w:r w:rsidRPr="00A506FF">
        <w:rPr>
          <w:rFonts w:ascii="Times New Roman" w:eastAsia="Times New Roman" w:hAnsi="Times New Roman" w:cs="Times New Roman"/>
          <w:b/>
          <w:bCs/>
          <w:color w:val="404040" w:themeColor="text1" w:themeTint="BF"/>
          <w:spacing w:val="-4"/>
          <w:sz w:val="28"/>
          <w:szCs w:val="28"/>
        </w:rPr>
        <w:t xml:space="preserve">способностей </w:t>
      </w:r>
      <w:r w:rsidRPr="00A506FF">
        <w:rPr>
          <w:rFonts w:ascii="Times New Roman" w:eastAsia="Times New Roman" w:hAnsi="Times New Roman" w:cs="Times New Roman"/>
          <w:b/>
          <w:color w:val="404040" w:themeColor="text1" w:themeTint="BF"/>
          <w:spacing w:val="-25"/>
          <w:sz w:val="28"/>
          <w:szCs w:val="28"/>
        </w:rPr>
        <w:t xml:space="preserve">детей младшего </w:t>
      </w:r>
      <w:r w:rsidRPr="00A506FF">
        <w:rPr>
          <w:rFonts w:ascii="Times New Roman" w:eastAsia="Times New Roman" w:hAnsi="Times New Roman" w:cs="Times New Roman"/>
          <w:b/>
          <w:bCs/>
          <w:color w:val="404040" w:themeColor="text1" w:themeTint="BF"/>
          <w:spacing w:val="-18"/>
          <w:sz w:val="28"/>
          <w:szCs w:val="28"/>
        </w:rPr>
        <w:t>школьного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8"/>
          <w:sz w:val="28"/>
          <w:szCs w:val="28"/>
        </w:rPr>
      </w:pPr>
      <w:r w:rsidRPr="00A506FF">
        <w:rPr>
          <w:rFonts w:ascii="Times New Roman" w:eastAsia="Times New Roman" w:hAnsi="Times New Roman" w:cs="Times New Roman"/>
          <w:b/>
          <w:bCs/>
          <w:color w:val="404040" w:themeColor="text1" w:themeTint="BF"/>
          <w:spacing w:val="-18"/>
          <w:sz w:val="28"/>
          <w:szCs w:val="28"/>
        </w:rPr>
        <w:t xml:space="preserve">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6"/>
          <w:sz w:val="28"/>
          <w:szCs w:val="28"/>
        </w:rPr>
      </w:pPr>
      <w:r w:rsidRPr="00A506FF">
        <w:rPr>
          <w:rFonts w:ascii="Times New Roman" w:eastAsia="Times New Roman" w:hAnsi="Times New Roman" w:cs="Times New Roman"/>
          <w:b/>
          <w:bCs/>
          <w:color w:val="404040" w:themeColor="text1" w:themeTint="BF"/>
          <w:spacing w:val="-16"/>
          <w:sz w:val="28"/>
          <w:szCs w:val="28"/>
        </w:rPr>
        <w:t>Вопросы для обсуждення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4"/>
          <w:sz w:val="28"/>
          <w:szCs w:val="28"/>
        </w:rPr>
        <w:t xml:space="preserve">1. Организация контроля за музыкальным развитием детей </w:t>
      </w:r>
      <w:r w:rsidRPr="00A506FF">
        <w:rPr>
          <w:rFonts w:ascii="Times New Roman" w:eastAsia="Times New Roman" w:hAnsi="Times New Roman" w:cs="Times New Roman"/>
          <w:color w:val="404040" w:themeColor="text1" w:themeTint="BF"/>
          <w:spacing w:val="-1"/>
          <w:sz w:val="28"/>
          <w:szCs w:val="28"/>
        </w:rPr>
        <w:t>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2. Роль диагностики </w:t>
      </w:r>
      <w:r w:rsidRPr="00A506FF">
        <w:rPr>
          <w:rFonts w:ascii="Times New Roman" w:eastAsia="Times New Roman" w:hAnsi="Times New Roman" w:cs="Times New Roman"/>
          <w:color w:val="404040" w:themeColor="text1" w:themeTint="BF"/>
          <w:spacing w:val="2"/>
          <w:sz w:val="28"/>
          <w:szCs w:val="28"/>
        </w:rPr>
        <w:t>процесса в выявлении темпа форми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1"/>
          <w:sz w:val="28"/>
          <w:szCs w:val="28"/>
        </w:rPr>
        <w:t xml:space="preserve">рования </w:t>
      </w:r>
      <w:r w:rsidRPr="00A506FF">
        <w:rPr>
          <w:rFonts w:ascii="Times New Roman" w:eastAsia="Times New Roman" w:hAnsi="Times New Roman" w:cs="Times New Roman"/>
          <w:color w:val="404040" w:themeColor="text1" w:themeTint="BF"/>
          <w:spacing w:val="-12"/>
          <w:sz w:val="28"/>
          <w:szCs w:val="28"/>
        </w:rPr>
        <w:t xml:space="preserve">музыкальных способностей ребенка и динамики их </w:t>
      </w:r>
      <w:r w:rsidRPr="00A506FF">
        <w:rPr>
          <w:rFonts w:ascii="Times New Roman" w:eastAsia="Times New Roman" w:hAnsi="Times New Roman" w:cs="Times New Roman"/>
          <w:color w:val="404040" w:themeColor="text1" w:themeTint="BF"/>
          <w:spacing w:val="2"/>
          <w:sz w:val="28"/>
          <w:szCs w:val="28"/>
        </w:rPr>
        <w:t>развития.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3. Технология обработки результатов диагностики музы</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 xml:space="preserve">кальных </w:t>
      </w:r>
      <w:r w:rsidRPr="00A506FF">
        <w:rPr>
          <w:rFonts w:ascii="Times New Roman" w:eastAsia="Times New Roman" w:hAnsi="Times New Roman" w:cs="Times New Roman"/>
          <w:color w:val="404040" w:themeColor="text1" w:themeTint="BF"/>
          <w:spacing w:val="1"/>
          <w:sz w:val="28"/>
          <w:szCs w:val="28"/>
        </w:rPr>
        <w:lastRenderedPageBreak/>
        <w:t>способностей младшего школьника.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9"/>
          <w:sz w:val="28"/>
          <w:szCs w:val="28"/>
        </w:rPr>
      </w:pPr>
      <w:r w:rsidRPr="00A506FF">
        <w:rPr>
          <w:rFonts w:ascii="Times New Roman" w:eastAsia="Times New Roman" w:hAnsi="Times New Roman" w:cs="Times New Roman"/>
          <w:b/>
          <w:bCs/>
          <w:color w:val="404040" w:themeColor="text1" w:themeTint="BF"/>
          <w:spacing w:val="12"/>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9"/>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1"/>
          <w:sz w:val="28"/>
          <w:szCs w:val="28"/>
        </w:rPr>
        <w:t xml:space="preserve">1. Оценить уровень развития музыкальных способностей </w:t>
      </w:r>
      <w:r w:rsidRPr="00A506FF">
        <w:rPr>
          <w:rFonts w:ascii="Times New Roman" w:eastAsia="Times New Roman" w:hAnsi="Times New Roman" w:cs="Times New Roman"/>
          <w:color w:val="404040" w:themeColor="text1" w:themeTint="BF"/>
          <w:spacing w:val="-2"/>
          <w:sz w:val="28"/>
          <w:szCs w:val="28"/>
        </w:rPr>
        <w:t xml:space="preserve">детей (чувства ритма, ладового чувства, музыкально-слуховых </w:t>
      </w:r>
      <w:r w:rsidRPr="00A506FF">
        <w:rPr>
          <w:rFonts w:ascii="Times New Roman" w:eastAsia="Times New Roman" w:hAnsi="Times New Roman" w:cs="Times New Roman"/>
          <w:color w:val="404040" w:themeColor="text1" w:themeTint="BF"/>
          <w:spacing w:val="-13"/>
          <w:sz w:val="28"/>
          <w:szCs w:val="28"/>
        </w:rPr>
        <w:t>представлений) на основе характеристик, предложенных педа</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9"/>
          <w:sz w:val="28"/>
          <w:szCs w:val="28"/>
        </w:rPr>
        <w:t>гогом.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2. Подготовить музыкальный репертуар для диагностики </w:t>
      </w:r>
      <w:r w:rsidRPr="00A506FF">
        <w:rPr>
          <w:rFonts w:ascii="Times New Roman" w:eastAsia="Times New Roman" w:hAnsi="Times New Roman" w:cs="Times New Roman"/>
          <w:color w:val="404040" w:themeColor="text1" w:themeTint="BF"/>
          <w:spacing w:val="4"/>
          <w:sz w:val="28"/>
          <w:szCs w:val="28"/>
        </w:rPr>
        <w:t>звуковысотного слуха, степени музыкальной восприимчиво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сти, музыкальной панвяти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1"/>
          <w:sz w:val="28"/>
          <w:szCs w:val="28"/>
        </w:rPr>
        <w:t xml:space="preserve">3. Подобрать дидактический материал для диагностики </w:t>
      </w:r>
      <w:r w:rsidRPr="00A506FF">
        <w:rPr>
          <w:rFonts w:ascii="Times New Roman" w:eastAsia="Times New Roman" w:hAnsi="Times New Roman" w:cs="Times New Roman"/>
          <w:color w:val="404040" w:themeColor="text1" w:themeTint="BF"/>
          <w:spacing w:val="-13"/>
          <w:sz w:val="28"/>
          <w:szCs w:val="28"/>
        </w:rPr>
        <w:t>чувства ритма и обосновать целесообразность его применения.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Составить задания ддя диагностики уровня развития детского музыкального творчества.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Cs/>
          <w:color w:val="404040" w:themeColor="text1" w:themeTint="BF"/>
          <w:spacing w:val="-21"/>
          <w:sz w:val="28"/>
          <w:szCs w:val="28"/>
        </w:rPr>
        <w:t xml:space="preserve">            </w:t>
      </w:r>
      <w:r w:rsidRPr="00A506FF">
        <w:rPr>
          <w:rFonts w:ascii="Times New Roman" w:eastAsia="Times New Roman" w:hAnsi="Times New Roman" w:cs="Times New Roman"/>
          <w:b/>
          <w:bCs/>
          <w:color w:val="404040" w:themeColor="text1" w:themeTint="BF"/>
          <w:spacing w:val="-21"/>
          <w:sz w:val="28"/>
          <w:szCs w:val="28"/>
        </w:rPr>
        <w:t xml:space="preserve">Коммептарии  и  рекомепдации к выполнению </w:t>
      </w:r>
      <w:r w:rsidRPr="00A506FF">
        <w:rPr>
          <w:rFonts w:ascii="Times New Roman" w:eastAsia="Times New Roman" w:hAnsi="Times New Roman" w:cs="Times New Roman"/>
          <w:b/>
          <w:bCs/>
          <w:color w:val="404040" w:themeColor="text1" w:themeTint="BF"/>
          <w:spacing w:val="-15"/>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17"/>
          <w:sz w:val="28"/>
          <w:szCs w:val="28"/>
        </w:rPr>
        <w:t xml:space="preserve">нсследовательских заданий </w:t>
      </w:r>
      <w:r w:rsidRPr="00A506FF">
        <w:rPr>
          <w:rFonts w:ascii="Times New Roman" w:eastAsia="Times New Roman" w:hAnsi="Times New Roman" w:cs="Times New Roman"/>
          <w:b/>
          <w:color w:val="404040" w:themeColor="text1" w:themeTint="BF"/>
          <w:spacing w:val="7"/>
          <w:sz w:val="28"/>
          <w:szCs w:val="28"/>
        </w:rPr>
        <w:t xml:space="preserve">для оценки уровни развития музыкальных способностей </w:t>
      </w:r>
      <w:r w:rsidRPr="00A506FF">
        <w:rPr>
          <w:rFonts w:ascii="Times New Roman" w:eastAsia="Times New Roman" w:hAnsi="Times New Roman" w:cs="Times New Roman"/>
          <w:b/>
          <w:color w:val="404040" w:themeColor="text1" w:themeTint="BF"/>
          <w:spacing w:val="-1"/>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
          <w:sz w:val="28"/>
          <w:szCs w:val="28"/>
        </w:rPr>
        <w:t xml:space="preserve">         Ознакомьтесь с характеристиками различных </w:t>
      </w:r>
      <w:r w:rsidRPr="00A506FF">
        <w:rPr>
          <w:rFonts w:ascii="Times New Roman" w:eastAsia="Times New Roman" w:hAnsi="Times New Roman" w:cs="Times New Roman"/>
          <w:color w:val="404040" w:themeColor="text1" w:themeTint="BF"/>
          <w:spacing w:val="-12"/>
          <w:sz w:val="28"/>
          <w:szCs w:val="28"/>
        </w:rPr>
        <w:t xml:space="preserve">уровней развития музыкальных способностей, составленными </w:t>
      </w:r>
      <w:r w:rsidRPr="00A506FF">
        <w:rPr>
          <w:rFonts w:ascii="Times New Roman" w:eastAsia="Times New Roman" w:hAnsi="Times New Roman" w:cs="Times New Roman"/>
          <w:color w:val="404040" w:themeColor="text1" w:themeTint="BF"/>
          <w:spacing w:val="11"/>
          <w:sz w:val="28"/>
          <w:szCs w:val="28"/>
        </w:rPr>
        <w:t>на основе наиболее значимых показателей (см. раздел «Диаг</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ностика готовности детей к музыкальному обучению в 1-м </w:t>
      </w:r>
      <w:r w:rsidRPr="00A506FF">
        <w:rPr>
          <w:rFonts w:ascii="Times New Roman" w:eastAsia="Times New Roman" w:hAnsi="Times New Roman" w:cs="Times New Roman"/>
          <w:color w:val="404040" w:themeColor="text1" w:themeTint="BF"/>
          <w:spacing w:val="-17"/>
          <w:sz w:val="28"/>
          <w:szCs w:val="28"/>
        </w:rPr>
        <w:t>классе» учебного пособия «Педагогическая практика студен</w:t>
      </w:r>
      <w:r w:rsidRPr="00A506FF">
        <w:rPr>
          <w:rFonts w:ascii="Times New Roman" w:eastAsia="Times New Roman" w:hAnsi="Times New Roman" w:cs="Times New Roman"/>
          <w:color w:val="404040" w:themeColor="text1" w:themeTint="BF"/>
          <w:spacing w:val="-17"/>
          <w:sz w:val="28"/>
          <w:szCs w:val="28"/>
        </w:rPr>
        <w:softHyphen/>
      </w:r>
      <w:r w:rsidRPr="00A506FF">
        <w:rPr>
          <w:rFonts w:ascii="Times New Roman" w:eastAsia="Times New Roman" w:hAnsi="Times New Roman" w:cs="Times New Roman"/>
          <w:color w:val="404040" w:themeColor="text1" w:themeTint="BF"/>
          <w:spacing w:val="2"/>
          <w:sz w:val="28"/>
          <w:szCs w:val="28"/>
        </w:rPr>
        <w:t>тов факультетов дошкольного образования», а также учебное пособие «Музыкальное воспитание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12"/>
          <w:sz w:val="28"/>
          <w:szCs w:val="28"/>
        </w:rPr>
        <w:t xml:space="preserve">             Для знакомства с характеристиками уровней музыкального </w:t>
      </w:r>
      <w:r w:rsidRPr="00A506FF">
        <w:rPr>
          <w:rFonts w:ascii="Times New Roman" w:eastAsia="Times New Roman" w:hAnsi="Times New Roman" w:cs="Times New Roman"/>
          <w:color w:val="404040" w:themeColor="text1" w:themeTint="BF"/>
          <w:spacing w:val="3"/>
          <w:sz w:val="28"/>
          <w:szCs w:val="28"/>
        </w:rPr>
        <w:t xml:space="preserve">развития ребенка можно обратиться к программаме для детей </w:t>
      </w:r>
      <w:r w:rsidRPr="00A506FF">
        <w:rPr>
          <w:rFonts w:ascii="Times New Roman" w:eastAsia="Times New Roman" w:hAnsi="Times New Roman" w:cs="Times New Roman"/>
          <w:color w:val="404040" w:themeColor="text1" w:themeTint="BF"/>
          <w:spacing w:val="-15"/>
          <w:sz w:val="28"/>
          <w:szCs w:val="28"/>
        </w:rPr>
        <w:t>дошкольного возраста «Детство: Программа развития и воспи</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тания </w:t>
      </w:r>
      <w:r w:rsidRPr="00A506FF">
        <w:rPr>
          <w:rFonts w:ascii="Times New Roman" w:eastAsia="Times New Roman" w:hAnsi="Times New Roman" w:cs="Times New Roman"/>
          <w:color w:val="404040" w:themeColor="text1" w:themeTint="BF"/>
          <w:spacing w:val="-1"/>
          <w:sz w:val="28"/>
          <w:szCs w:val="28"/>
        </w:rPr>
        <w:t xml:space="preserve">детей в детском саду»; «Ритмическая мозаика» (автор </w:t>
      </w:r>
      <w:r w:rsidRPr="00A506FF">
        <w:rPr>
          <w:rFonts w:ascii="Times New Roman" w:eastAsia="Times New Roman" w:hAnsi="Times New Roman" w:cs="Times New Roman"/>
          <w:color w:val="404040" w:themeColor="text1" w:themeTint="BF"/>
          <w:spacing w:val="6"/>
          <w:sz w:val="28"/>
          <w:szCs w:val="28"/>
        </w:rPr>
        <w:t xml:space="preserve">А. И. Гуренина), </w:t>
      </w:r>
      <w:r w:rsidRPr="00A506FF">
        <w:rPr>
          <w:rFonts w:ascii="Times New Roman" w:eastAsia="Times New Roman" w:hAnsi="Times New Roman" w:cs="Times New Roman"/>
          <w:color w:val="404040" w:themeColor="text1" w:themeTint="BF"/>
          <w:spacing w:val="1"/>
          <w:sz w:val="28"/>
          <w:szCs w:val="28"/>
        </w:rPr>
        <w:t xml:space="preserve">«Ладушки» </w:t>
      </w:r>
      <w:r w:rsidRPr="00A506FF">
        <w:rPr>
          <w:rFonts w:ascii="Times New Roman" w:eastAsia="Times New Roman" w:hAnsi="Times New Roman" w:cs="Times New Roman"/>
          <w:color w:val="404040" w:themeColor="text1" w:themeTint="BF"/>
          <w:sz w:val="28"/>
          <w:szCs w:val="28"/>
        </w:rPr>
        <w:t xml:space="preserve">(авторы </w:t>
      </w:r>
      <w:r w:rsidRPr="00A506FF">
        <w:rPr>
          <w:rFonts w:ascii="Times New Roman" w:eastAsia="Times New Roman" w:hAnsi="Times New Roman" w:cs="Times New Roman"/>
          <w:color w:val="404040" w:themeColor="text1" w:themeTint="BF"/>
          <w:spacing w:val="5"/>
          <w:sz w:val="28"/>
          <w:szCs w:val="28"/>
        </w:rPr>
        <w:t xml:space="preserve">И. М. Каплунова, </w:t>
      </w:r>
      <w:r w:rsidRPr="00A506FF">
        <w:rPr>
          <w:rFonts w:ascii="Times New Roman" w:eastAsia="Times New Roman" w:hAnsi="Times New Roman" w:cs="Times New Roman"/>
          <w:color w:val="404040" w:themeColor="text1" w:themeTint="BF"/>
          <w:spacing w:val="7"/>
          <w:sz w:val="28"/>
          <w:szCs w:val="28"/>
        </w:rPr>
        <w:t>И. А. Новоскольцева), «Развитие» (авторский коллектив со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 xml:space="preserve">трудников Института дошкольного образования и семейного </w:t>
      </w:r>
      <w:r w:rsidRPr="00A506FF">
        <w:rPr>
          <w:rFonts w:ascii="Times New Roman" w:eastAsia="Times New Roman" w:hAnsi="Times New Roman" w:cs="Times New Roman"/>
          <w:bCs/>
          <w:color w:val="404040" w:themeColor="text1" w:themeTint="BF"/>
          <w:spacing w:val="-6"/>
          <w:sz w:val="28"/>
          <w:szCs w:val="28"/>
        </w:rPr>
        <w:t xml:space="preserve">воспитания </w:t>
      </w:r>
      <w:r w:rsidRPr="00A506FF">
        <w:rPr>
          <w:rFonts w:ascii="Times New Roman" w:eastAsia="Times New Roman" w:hAnsi="Times New Roman" w:cs="Times New Roman"/>
          <w:color w:val="404040" w:themeColor="text1" w:themeTint="BF"/>
          <w:spacing w:val="9"/>
          <w:sz w:val="28"/>
          <w:szCs w:val="28"/>
        </w:rPr>
        <w:t>РАО), учебное пособие «Методика музыкального воспитания младших школьников» (авторы М. С. Осеннева, Л. А. Безбородова)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8"/>
          <w:sz w:val="28"/>
          <w:szCs w:val="28"/>
        </w:rPr>
        <w:t xml:space="preserve">            Технология обработки полученных результатов диагности</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bCs/>
          <w:color w:val="404040" w:themeColor="text1" w:themeTint="BF"/>
          <w:spacing w:val="-12"/>
          <w:sz w:val="28"/>
          <w:szCs w:val="28"/>
        </w:rPr>
        <w:t xml:space="preserve">рования должна </w:t>
      </w:r>
      <w:r w:rsidRPr="00A506FF">
        <w:rPr>
          <w:rFonts w:ascii="Times New Roman" w:eastAsia="Times New Roman" w:hAnsi="Times New Roman" w:cs="Times New Roman"/>
          <w:color w:val="404040" w:themeColor="text1" w:themeTint="BF"/>
          <w:sz w:val="28"/>
          <w:szCs w:val="28"/>
        </w:rPr>
        <w:t xml:space="preserve">основываться не только на механическом </w:t>
      </w:r>
      <w:r w:rsidRPr="00A506FF">
        <w:rPr>
          <w:rFonts w:ascii="Times New Roman" w:eastAsia="Times New Roman" w:hAnsi="Times New Roman" w:cs="Times New Roman"/>
          <w:color w:val="404040" w:themeColor="text1" w:themeTint="BF"/>
          <w:spacing w:val="-14"/>
          <w:sz w:val="28"/>
          <w:szCs w:val="28"/>
        </w:rPr>
        <w:t>подсчете баллов, но и включать, прежде всего, тщательный пси</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
          <w:sz w:val="28"/>
          <w:szCs w:val="28"/>
        </w:rPr>
        <w:t>хологический анализ полученных результатов.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При выполнении задания 2 обратите внимание на то, что </w:t>
      </w:r>
      <w:r w:rsidRPr="00A506FF">
        <w:rPr>
          <w:rFonts w:ascii="Times New Roman" w:eastAsia="Times New Roman" w:hAnsi="Times New Roman" w:cs="Times New Roman"/>
          <w:color w:val="404040" w:themeColor="text1" w:themeTint="BF"/>
          <w:sz w:val="28"/>
          <w:szCs w:val="28"/>
        </w:rPr>
        <w:t xml:space="preserve">наиболее ярко уровень музыкальных способностей ребенка </w:t>
      </w:r>
      <w:r w:rsidRPr="00A506FF">
        <w:rPr>
          <w:rFonts w:ascii="Times New Roman" w:eastAsia="Times New Roman" w:hAnsi="Times New Roman" w:cs="Times New Roman"/>
          <w:color w:val="404040" w:themeColor="text1" w:themeTint="BF"/>
          <w:spacing w:val="5"/>
          <w:sz w:val="28"/>
          <w:szCs w:val="28"/>
        </w:rPr>
        <w:t xml:space="preserve">можно выявить в процессе музыкальной игры. Музыкальный </w:t>
      </w:r>
      <w:r w:rsidRPr="00A506FF">
        <w:rPr>
          <w:rFonts w:ascii="Times New Roman" w:eastAsia="Times New Roman" w:hAnsi="Times New Roman" w:cs="Times New Roman"/>
          <w:color w:val="404040" w:themeColor="text1" w:themeTint="BF"/>
          <w:spacing w:val="2"/>
          <w:sz w:val="28"/>
          <w:szCs w:val="28"/>
        </w:rPr>
        <w:t>репертуар, сопровождающий музыкальные игры, в ходе кото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3"/>
          <w:sz w:val="28"/>
          <w:szCs w:val="28"/>
        </w:rPr>
        <w:t xml:space="preserve">рых проверяется звуковысотный слух, может быть представлен </w:t>
      </w:r>
      <w:r w:rsidRPr="00A506FF">
        <w:rPr>
          <w:rFonts w:ascii="Times New Roman" w:eastAsia="Times New Roman" w:hAnsi="Times New Roman" w:cs="Times New Roman"/>
          <w:color w:val="404040" w:themeColor="text1" w:themeTint="BF"/>
          <w:spacing w:val="3"/>
          <w:sz w:val="28"/>
          <w:szCs w:val="28"/>
        </w:rPr>
        <w:t>музыкальными произведениями с контрастными регистрами, ярко выраженными различиями в направлении движения ме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5"/>
          <w:sz w:val="28"/>
          <w:szCs w:val="28"/>
        </w:rPr>
        <w:t>лодии и т. 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Для выявления степени музыкальной восприимчивости </w:t>
      </w:r>
      <w:r w:rsidRPr="00A506FF">
        <w:rPr>
          <w:rFonts w:ascii="Times New Roman" w:eastAsia="Times New Roman" w:hAnsi="Times New Roman" w:cs="Times New Roman"/>
          <w:color w:val="404040" w:themeColor="text1" w:themeTint="BF"/>
          <w:spacing w:val="-17"/>
          <w:sz w:val="28"/>
          <w:szCs w:val="28"/>
        </w:rPr>
        <w:t xml:space="preserve">детей можно подобрать музыкальные  произведения  различных </w:t>
      </w:r>
      <w:r w:rsidRPr="00A506FF">
        <w:rPr>
          <w:rFonts w:ascii="Times New Roman" w:eastAsia="Times New Roman" w:hAnsi="Times New Roman" w:cs="Times New Roman"/>
          <w:color w:val="404040" w:themeColor="text1" w:themeTint="BF"/>
          <w:spacing w:val="-2"/>
          <w:sz w:val="28"/>
          <w:szCs w:val="28"/>
        </w:rPr>
        <w:t>жанров (полька, марш, колыбельная).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Для диагностики музыкальной памяти можно подбирать </w:t>
      </w:r>
      <w:r w:rsidRPr="00A506FF">
        <w:rPr>
          <w:rFonts w:ascii="Times New Roman" w:eastAsia="Times New Roman" w:hAnsi="Times New Roman" w:cs="Times New Roman"/>
          <w:color w:val="404040" w:themeColor="text1" w:themeTint="BF"/>
          <w:spacing w:val="-13"/>
          <w:sz w:val="28"/>
          <w:szCs w:val="28"/>
        </w:rPr>
        <w:t xml:space="preserve">музыкальные произведения с изменяющимися музыкальными </w:t>
      </w:r>
      <w:r w:rsidRPr="00A506FF">
        <w:rPr>
          <w:rFonts w:ascii="Times New Roman" w:eastAsia="Times New Roman" w:hAnsi="Times New Roman" w:cs="Times New Roman"/>
          <w:color w:val="404040" w:themeColor="text1" w:themeTint="BF"/>
          <w:spacing w:val="-6"/>
          <w:sz w:val="28"/>
          <w:szCs w:val="28"/>
        </w:rPr>
        <w:t xml:space="preserve">фразами. Цель использования данного репертуара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выявить </w:t>
      </w:r>
      <w:r w:rsidRPr="00A506FF">
        <w:rPr>
          <w:rFonts w:ascii="Times New Roman" w:eastAsia="Times New Roman" w:hAnsi="Times New Roman" w:cs="Times New Roman"/>
          <w:color w:val="404040" w:themeColor="text1" w:themeTint="BF"/>
          <w:spacing w:val="-9"/>
          <w:sz w:val="28"/>
          <w:szCs w:val="28"/>
        </w:rPr>
        <w:t>способность ребенка находить разделы с изменением мелоди</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3"/>
          <w:sz w:val="28"/>
          <w:szCs w:val="28"/>
        </w:rPr>
        <w:t>ческого рисунка. В решении этой задачи участвует и звуковы</w:t>
      </w:r>
      <w:r w:rsidRPr="00A506FF">
        <w:rPr>
          <w:rFonts w:ascii="Times New Roman" w:eastAsia="Times New Roman" w:hAnsi="Times New Roman" w:cs="Times New Roman"/>
          <w:color w:val="404040" w:themeColor="text1" w:themeTint="BF"/>
          <w:spacing w:val="-7"/>
          <w:sz w:val="28"/>
          <w:szCs w:val="28"/>
        </w:rPr>
        <w:t xml:space="preserve">сотный, и ладовый слух, выявляется качественно своеобразное </w:t>
      </w:r>
      <w:r w:rsidRPr="00A506FF">
        <w:rPr>
          <w:rFonts w:ascii="Times New Roman" w:eastAsia="Times New Roman" w:hAnsi="Times New Roman" w:cs="Times New Roman"/>
          <w:color w:val="404040" w:themeColor="text1" w:themeTint="BF"/>
          <w:spacing w:val="-3"/>
          <w:sz w:val="28"/>
          <w:szCs w:val="28"/>
        </w:rPr>
        <w:t xml:space="preserve">сочетание </w:t>
      </w:r>
      <w:r w:rsidRPr="00A506FF">
        <w:rPr>
          <w:rFonts w:ascii="Times New Roman" w:eastAsia="Times New Roman" w:hAnsi="Times New Roman" w:cs="Times New Roman"/>
          <w:color w:val="404040" w:themeColor="text1" w:themeTint="BF"/>
          <w:spacing w:val="-3"/>
          <w:sz w:val="28"/>
          <w:szCs w:val="28"/>
        </w:rPr>
        <w:lastRenderedPageBreak/>
        <w:t>ряда способностей ребенка и результат их взаимо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действия.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1"/>
          <w:sz w:val="28"/>
          <w:szCs w:val="28"/>
        </w:rPr>
        <w:t xml:space="preserve">         Игры на различение слухом ритмических рисунков могут </w:t>
      </w:r>
      <w:r w:rsidRPr="00A506FF">
        <w:rPr>
          <w:rFonts w:ascii="Times New Roman" w:eastAsia="Times New Roman" w:hAnsi="Times New Roman" w:cs="Times New Roman"/>
          <w:color w:val="404040" w:themeColor="text1" w:themeTint="BF"/>
          <w:sz w:val="28"/>
          <w:szCs w:val="28"/>
        </w:rPr>
        <w:t xml:space="preserve">проводиться в процессе движения под музыку. Меняющийся </w:t>
      </w:r>
      <w:r w:rsidRPr="00A506FF">
        <w:rPr>
          <w:rFonts w:ascii="Times New Roman" w:eastAsia="Times New Roman" w:hAnsi="Times New Roman" w:cs="Times New Roman"/>
          <w:color w:val="404040" w:themeColor="text1" w:themeTint="BF"/>
          <w:spacing w:val="-4"/>
          <w:sz w:val="28"/>
          <w:szCs w:val="28"/>
        </w:rPr>
        <w:t xml:space="preserve">ритмический рисунок должен быть отражен в смене характера </w:t>
      </w:r>
      <w:r w:rsidRPr="00A506FF">
        <w:rPr>
          <w:rFonts w:ascii="Times New Roman" w:eastAsia="Times New Roman" w:hAnsi="Times New Roman" w:cs="Times New Roman"/>
          <w:color w:val="404040" w:themeColor="text1" w:themeTint="BF"/>
          <w:spacing w:val="-3"/>
          <w:sz w:val="28"/>
          <w:szCs w:val="28"/>
        </w:rPr>
        <w:t>движения. Для подбора музыкального материала к музыкаль</w:t>
      </w:r>
      <w:r w:rsidRPr="00A506FF">
        <w:rPr>
          <w:rFonts w:ascii="Times New Roman" w:eastAsia="Times New Roman" w:hAnsi="Times New Roman" w:cs="Times New Roman"/>
          <w:color w:val="404040" w:themeColor="text1" w:themeTint="BF"/>
          <w:spacing w:val="-2"/>
          <w:sz w:val="28"/>
          <w:szCs w:val="28"/>
        </w:rPr>
        <w:t xml:space="preserve">но-ритмическим играм можно обратиться к методическому </w:t>
      </w:r>
      <w:r w:rsidRPr="00A506FF">
        <w:rPr>
          <w:rFonts w:ascii="Times New Roman" w:eastAsia="Times New Roman" w:hAnsi="Times New Roman" w:cs="Times New Roman"/>
          <w:color w:val="404040" w:themeColor="text1" w:themeTint="BF"/>
          <w:spacing w:val="3"/>
          <w:sz w:val="28"/>
          <w:szCs w:val="28"/>
        </w:rPr>
        <w:t>пособию «Ритмика» А. Е. Чибриковой-Луговской.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 xml:space="preserve">        При изучении литературы, раскрывающей специфику и </w:t>
      </w:r>
      <w:r w:rsidRPr="00A506FF">
        <w:rPr>
          <w:rFonts w:ascii="Times New Roman" w:eastAsia="Times New Roman" w:hAnsi="Times New Roman" w:cs="Times New Roman"/>
          <w:color w:val="404040" w:themeColor="text1" w:themeTint="BF"/>
          <w:sz w:val="28"/>
          <w:szCs w:val="28"/>
        </w:rPr>
        <w:t>закономерности музыкально-ритмических игр, обратите вни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мание на характеристику игровой деятельности ребенка в за</w:t>
      </w:r>
      <w:r w:rsidRPr="00A506FF">
        <w:rPr>
          <w:rFonts w:ascii="Times New Roman" w:eastAsia="Times New Roman" w:hAnsi="Times New Roman" w:cs="Times New Roman"/>
          <w:color w:val="404040" w:themeColor="text1" w:themeTint="BF"/>
          <w:spacing w:val="-2"/>
          <w:sz w:val="28"/>
          <w:szCs w:val="28"/>
        </w:rPr>
        <w:softHyphen/>
        <w:t>висимости от его возрастных особенностей.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5"/>
          <w:sz w:val="28"/>
          <w:szCs w:val="28"/>
        </w:rPr>
        <w:t xml:space="preserve">         При подготовке задания 4 опирайтесь на высказывание </w:t>
      </w:r>
      <w:r w:rsidRPr="00A506FF">
        <w:rPr>
          <w:rFonts w:ascii="Times New Roman" w:eastAsia="Times New Roman" w:hAnsi="Times New Roman" w:cs="Times New Roman"/>
          <w:color w:val="404040" w:themeColor="text1" w:themeTint="BF"/>
          <w:spacing w:val="3"/>
          <w:sz w:val="28"/>
          <w:szCs w:val="28"/>
        </w:rPr>
        <w:t>Л. С. Выготского о том, что основой всякой творческой дея</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6"/>
          <w:sz w:val="28"/>
          <w:szCs w:val="28"/>
        </w:rPr>
        <w:t xml:space="preserve">тельности является воображение, а именно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способность </w:t>
      </w:r>
      <w:r w:rsidRPr="00A506FF">
        <w:rPr>
          <w:rFonts w:ascii="Times New Roman" w:eastAsia="Times New Roman" w:hAnsi="Times New Roman" w:cs="Times New Roman"/>
          <w:color w:val="404040" w:themeColor="text1" w:themeTint="BF"/>
          <w:spacing w:val="-5"/>
          <w:sz w:val="28"/>
          <w:szCs w:val="28"/>
        </w:rPr>
        <w:t xml:space="preserve">комбинировать впечатления, полученные либо из реального </w:t>
      </w:r>
      <w:r w:rsidRPr="00A506FF">
        <w:rPr>
          <w:rFonts w:ascii="Times New Roman" w:eastAsia="Times New Roman" w:hAnsi="Times New Roman" w:cs="Times New Roman"/>
          <w:color w:val="404040" w:themeColor="text1" w:themeTint="BF"/>
          <w:spacing w:val="-3"/>
          <w:sz w:val="28"/>
          <w:szCs w:val="28"/>
        </w:rPr>
        <w:t>жизненного опыта, либо из литературы и произведений ис</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 xml:space="preserve">кусства. Наивысшей ступенью творчества является создание </w:t>
      </w:r>
      <w:r w:rsidRPr="00A506FF">
        <w:rPr>
          <w:rFonts w:ascii="Times New Roman" w:eastAsia="Times New Roman" w:hAnsi="Times New Roman" w:cs="Times New Roman"/>
          <w:color w:val="404040" w:themeColor="text1" w:themeTint="BF"/>
          <w:spacing w:val="-2"/>
          <w:sz w:val="28"/>
          <w:szCs w:val="28"/>
        </w:rPr>
        <w:t>существенно нового, не бывшего в опыте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При составлении заданий для диагностики уровня разви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1"/>
          <w:sz w:val="28"/>
          <w:szCs w:val="28"/>
        </w:rPr>
        <w:t xml:space="preserve">тия </w:t>
      </w:r>
      <w:r w:rsidRPr="00A506FF">
        <w:rPr>
          <w:rFonts w:ascii="Times New Roman" w:eastAsia="Times New Roman" w:hAnsi="Times New Roman" w:cs="Times New Roman"/>
          <w:color w:val="404040" w:themeColor="text1" w:themeTint="BF"/>
          <w:spacing w:val="-2"/>
          <w:sz w:val="28"/>
          <w:szCs w:val="28"/>
        </w:rPr>
        <w:t xml:space="preserve">детского </w:t>
      </w:r>
      <w:r w:rsidRPr="00A506FF">
        <w:rPr>
          <w:rFonts w:ascii="Times New Roman" w:eastAsia="Times New Roman" w:hAnsi="Times New Roman" w:cs="Times New Roman"/>
          <w:color w:val="404040" w:themeColor="text1" w:themeTint="BF"/>
          <w:spacing w:val="3"/>
          <w:sz w:val="28"/>
          <w:szCs w:val="28"/>
        </w:rPr>
        <w:t>музыкального творчества опирайтесь на метод</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0"/>
          <w:sz w:val="28"/>
          <w:szCs w:val="28"/>
        </w:rPr>
        <w:t>«творческих заданий», описанный Н. А. Ветлугиной. Обоснуй</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6"/>
          <w:sz w:val="28"/>
          <w:szCs w:val="28"/>
        </w:rPr>
        <w:t xml:space="preserve">те роль этого метода в выявлении творческого потенциала </w:t>
      </w:r>
      <w:r w:rsidRPr="00A506FF">
        <w:rPr>
          <w:rFonts w:ascii="Times New Roman" w:eastAsia="Times New Roman" w:hAnsi="Times New Roman" w:cs="Times New Roman"/>
          <w:color w:val="404040" w:themeColor="text1" w:themeTint="BF"/>
          <w:spacing w:val="-4"/>
          <w:sz w:val="28"/>
          <w:szCs w:val="28"/>
        </w:rPr>
        <w:t>ребенка в различных видах музыкальной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6"/>
          <w:sz w:val="24"/>
          <w:szCs w:val="24"/>
        </w:rPr>
      </w:pPr>
      <w:r w:rsidRPr="00A506FF">
        <w:rPr>
          <w:rFonts w:ascii="Times New Roman" w:eastAsia="Times New Roman" w:hAnsi="Times New Roman" w:cs="Times New Roman"/>
          <w:b/>
          <w:bCs/>
          <w:color w:val="404040" w:themeColor="text1" w:themeTint="BF"/>
          <w:spacing w:val="-16"/>
          <w:sz w:val="24"/>
          <w:szCs w:val="24"/>
        </w:rPr>
        <w:t>Литература  для  самостоятелььой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9"/>
          <w:sz w:val="24"/>
          <w:szCs w:val="24"/>
        </w:rPr>
        <w:t xml:space="preserve">1. Ве т л у </w:t>
      </w:r>
      <w:r w:rsidRPr="00A506FF">
        <w:rPr>
          <w:rFonts w:ascii="Times New Roman" w:eastAsia="Times New Roman" w:hAnsi="Times New Roman" w:cs="Times New Roman"/>
          <w:bCs/>
          <w:color w:val="404040" w:themeColor="text1" w:themeTint="BF"/>
          <w:spacing w:val="-27"/>
          <w:sz w:val="24"/>
          <w:szCs w:val="24"/>
        </w:rPr>
        <w:t xml:space="preserve">г и н а </w:t>
      </w:r>
      <w:r w:rsidRPr="00A506FF">
        <w:rPr>
          <w:rFonts w:ascii="Times New Roman" w:eastAsia="Times New Roman" w:hAnsi="Times New Roman" w:cs="Times New Roman"/>
          <w:color w:val="404040" w:themeColor="text1" w:themeTint="BF"/>
          <w:sz w:val="24"/>
          <w:szCs w:val="24"/>
        </w:rPr>
        <w:t xml:space="preserve">Н. А. Музыкальный букварь.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4"/>
          <w:sz w:val="24"/>
          <w:szCs w:val="24"/>
        </w:rPr>
        <w:t xml:space="preserve">М., 1986.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4"/>
          <w:sz w:val="24"/>
          <w:szCs w:val="24"/>
        </w:rPr>
        <w:t>2. Выготский Л. С. Воображение и творчество в дет</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5"/>
          <w:sz w:val="24"/>
          <w:szCs w:val="24"/>
        </w:rPr>
        <w:t>ском возрасте.-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4"/>
          <w:szCs w:val="24"/>
        </w:rPr>
      </w:pPr>
      <w:r w:rsidRPr="00A506FF">
        <w:rPr>
          <w:rFonts w:ascii="Times New Roman" w:eastAsia="Times New Roman" w:hAnsi="Times New Roman" w:cs="Times New Roman"/>
          <w:color w:val="404040" w:themeColor="text1" w:themeTint="BF"/>
          <w:spacing w:val="-11"/>
          <w:sz w:val="24"/>
          <w:szCs w:val="24"/>
        </w:rPr>
        <w:t xml:space="preserve">3. Далькроз Э. Ж. Ритм. Его воспитательное значение </w:t>
      </w:r>
      <w:r w:rsidRPr="00A506FF">
        <w:rPr>
          <w:rFonts w:ascii="Times New Roman" w:eastAsia="Times New Roman" w:hAnsi="Times New Roman" w:cs="Times New Roman"/>
          <w:color w:val="404040" w:themeColor="text1" w:themeTint="BF"/>
          <w:sz w:val="24"/>
          <w:szCs w:val="24"/>
        </w:rPr>
        <w:t xml:space="preserve">для жизни и для искусства.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
          <w:sz w:val="24"/>
          <w:szCs w:val="24"/>
        </w:rPr>
        <w:t xml:space="preserve">6-я лекция.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2"/>
          <w:sz w:val="24"/>
          <w:szCs w:val="24"/>
        </w:rPr>
        <w:t>Пб.</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2"/>
          <w:sz w:val="24"/>
          <w:szCs w:val="24"/>
        </w:rPr>
        <w:t>4. Золотова И. О методике проведения приемных экза</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13"/>
          <w:sz w:val="24"/>
          <w:szCs w:val="24"/>
        </w:rPr>
        <w:t>менов в польских музыкальнь</w:t>
      </w:r>
      <w:r w:rsidRPr="00A506FF">
        <w:rPr>
          <w:rFonts w:ascii="Times New Roman" w:eastAsia="Times New Roman" w:hAnsi="Times New Roman" w:cs="Times New Roman"/>
          <w:color w:val="404040" w:themeColor="text1" w:themeTint="BF"/>
          <w:sz w:val="24"/>
          <w:szCs w:val="24"/>
        </w:rPr>
        <w:t>х</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z w:val="24"/>
          <w:szCs w:val="24"/>
        </w:rPr>
        <w:t>школах /Вопросы фортепи</w:t>
      </w:r>
      <w:r w:rsidRPr="00A506FF">
        <w:rPr>
          <w:rFonts w:ascii="Times New Roman" w:eastAsia="Times New Roman" w:hAnsi="Times New Roman" w:cs="Times New Roman"/>
          <w:color w:val="404040" w:themeColor="text1" w:themeTint="BF"/>
          <w:sz w:val="24"/>
          <w:szCs w:val="24"/>
        </w:rPr>
        <w:softHyphen/>
      </w:r>
      <w:r w:rsidRPr="00A506FF">
        <w:rPr>
          <w:rFonts w:ascii="Times New Roman" w:eastAsia="Times New Roman" w:hAnsi="Times New Roman" w:cs="Times New Roman"/>
          <w:color w:val="404040" w:themeColor="text1" w:themeTint="BF"/>
          <w:spacing w:val="2"/>
          <w:sz w:val="24"/>
          <w:szCs w:val="24"/>
        </w:rPr>
        <w:t xml:space="preserve">анной педагогики. Вы п. 4.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4"/>
          <w:sz w:val="24"/>
          <w:szCs w:val="24"/>
        </w:rPr>
        <w:t>М., 1976.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3"/>
          <w:sz w:val="24"/>
          <w:szCs w:val="24"/>
        </w:rPr>
        <w:t>5. Михайлова М. А. Развитие музыкальных способно</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6"/>
          <w:sz w:val="24"/>
          <w:szCs w:val="24"/>
        </w:rPr>
        <w:t xml:space="preserve">стей детей.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0"/>
          <w:sz w:val="24"/>
          <w:szCs w:val="24"/>
        </w:rPr>
        <w:t>Ярославль,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3"/>
          <w:sz w:val="24"/>
          <w:szCs w:val="24"/>
        </w:rPr>
        <w:t xml:space="preserve">6. Педагогическая диагностика </w:t>
      </w:r>
      <w:r w:rsidRPr="00A506FF">
        <w:rPr>
          <w:rFonts w:ascii="Times New Roman" w:eastAsia="Times New Roman" w:hAnsi="Times New Roman" w:cs="Times New Roman"/>
          <w:color w:val="404040" w:themeColor="text1" w:themeTint="BF"/>
          <w:spacing w:val="-8"/>
          <w:sz w:val="24"/>
          <w:szCs w:val="24"/>
        </w:rPr>
        <w:t>по программе «Разви</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7"/>
          <w:sz w:val="24"/>
          <w:szCs w:val="24"/>
        </w:rPr>
        <w:t xml:space="preserve">тие».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
          <w:sz w:val="24"/>
          <w:szCs w:val="24"/>
        </w:rPr>
        <w:t>М.,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5"/>
          <w:sz w:val="24"/>
          <w:szCs w:val="24"/>
        </w:rPr>
        <w:t>7. Педагогическая практика студентов факультетов начального</w:t>
      </w:r>
      <w:r w:rsidRPr="00A506FF">
        <w:rPr>
          <w:rFonts w:ascii="Times New Roman" w:eastAsia="Times New Roman" w:hAnsi="Times New Roman" w:cs="Times New Roman"/>
          <w:color w:val="404040" w:themeColor="text1" w:themeTint="BF"/>
          <w:spacing w:val="-11"/>
          <w:sz w:val="24"/>
          <w:szCs w:val="24"/>
        </w:rPr>
        <w:t xml:space="preserve"> образования: Учеб. пособие /под ред. В. И. Ядэш</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2"/>
          <w:sz w:val="24"/>
          <w:szCs w:val="24"/>
        </w:rPr>
        <w:t xml:space="preserve">ко, Л. М. Волобцевой.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М.,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4"/>
          <w:sz w:val="24"/>
          <w:szCs w:val="24"/>
        </w:rPr>
        <w:t>8. Перунова Н. Музыкальная азбука для детей дошколь</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8"/>
          <w:sz w:val="24"/>
          <w:szCs w:val="24"/>
        </w:rPr>
        <w:t xml:space="preserve">ного возраста.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
          <w:sz w:val="24"/>
          <w:szCs w:val="24"/>
        </w:rPr>
        <w:t>9. Психология одаренности детей и подростков /Под ред. Н. С. Лейтеса. -</w:t>
      </w:r>
      <w:r w:rsidRPr="00A506FF">
        <w:rPr>
          <w:rFonts w:ascii="Times New Roman" w:eastAsia="Times New Roman" w:hAnsi="Times New Roman" w:cs="Times New Roman"/>
          <w:color w:val="404040" w:themeColor="text1" w:themeTint="BF"/>
          <w:spacing w:val="-3"/>
          <w:sz w:val="24"/>
          <w:szCs w:val="24"/>
        </w:rPr>
        <w:t>М., 1996.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z w:val="24"/>
          <w:szCs w:val="24"/>
        </w:rPr>
        <w:t>10.Радынова О.П., Катинене А.И., Палаванди</w:t>
      </w:r>
      <w:r w:rsidRPr="00A506FF">
        <w:rPr>
          <w:rFonts w:ascii="Times New Roman" w:eastAsia="Times New Roman" w:hAnsi="Times New Roman" w:cs="Times New Roman"/>
          <w:color w:val="404040" w:themeColor="text1" w:themeTint="BF"/>
          <w:sz w:val="24"/>
          <w:szCs w:val="24"/>
        </w:rPr>
        <w:softHyphen/>
      </w:r>
      <w:r w:rsidRPr="00A506FF">
        <w:rPr>
          <w:rFonts w:ascii="Times New Roman" w:eastAsia="Times New Roman" w:hAnsi="Times New Roman" w:cs="Times New Roman"/>
          <w:color w:val="404040" w:themeColor="text1" w:themeTint="BF"/>
          <w:spacing w:val="9"/>
          <w:sz w:val="24"/>
          <w:szCs w:val="24"/>
        </w:rPr>
        <w:t xml:space="preserve">швили </w:t>
      </w:r>
      <w:r w:rsidRPr="00A506FF">
        <w:rPr>
          <w:rFonts w:ascii="Times New Roman" w:eastAsia="Times New Roman" w:hAnsi="Times New Roman" w:cs="Times New Roman"/>
          <w:color w:val="404040" w:themeColor="text1" w:themeTint="BF"/>
          <w:spacing w:val="-1"/>
          <w:sz w:val="24"/>
          <w:szCs w:val="24"/>
        </w:rPr>
        <w:t xml:space="preserve">М. Л. Музыкальное воспитание дошкольников. </w:t>
      </w:r>
      <w:r w:rsidRPr="00A506FF">
        <w:rPr>
          <w:rFonts w:ascii="Times New Roman" w:eastAsia="Times New Roman" w:hAnsi="Times New Roman" w:cs="Times New Roman"/>
          <w:color w:val="404040" w:themeColor="text1" w:themeTint="BF"/>
          <w:spacing w:val="-2"/>
          <w:sz w:val="24"/>
          <w:szCs w:val="24"/>
        </w:rPr>
        <w:t>- 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
          <w:sz w:val="24"/>
          <w:szCs w:val="24"/>
        </w:rPr>
        <w:t>11. Способности. К 100-летаю со дня рождения Б. М. Теп</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9"/>
          <w:sz w:val="24"/>
          <w:szCs w:val="24"/>
        </w:rPr>
        <w:t xml:space="preserve">лова.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Дубна,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3"/>
          <w:sz w:val="24"/>
          <w:szCs w:val="24"/>
        </w:rPr>
        <w:t xml:space="preserve">12. Художественное творчество в детском саду /пд ред. </w:t>
      </w:r>
      <w:r w:rsidRPr="00A506FF">
        <w:rPr>
          <w:rFonts w:ascii="Times New Roman" w:eastAsia="Times New Roman" w:hAnsi="Times New Roman" w:cs="Times New Roman"/>
          <w:color w:val="404040" w:themeColor="text1" w:themeTint="BF"/>
          <w:spacing w:val="2"/>
          <w:sz w:val="24"/>
          <w:szCs w:val="24"/>
        </w:rPr>
        <w:t xml:space="preserve">Н. А. Ветлугиной.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5"/>
          <w:sz w:val="24"/>
          <w:szCs w:val="24"/>
        </w:rPr>
        <w:t>М., 1974.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4"/>
          <w:szCs w:val="24"/>
        </w:rPr>
      </w:pPr>
      <w:r w:rsidRPr="00A506FF">
        <w:rPr>
          <w:rFonts w:ascii="Times New Roman" w:eastAsia="Times New Roman" w:hAnsi="Times New Roman" w:cs="Times New Roman"/>
          <w:color w:val="404040" w:themeColor="text1" w:themeTint="BF"/>
          <w:spacing w:val="23"/>
          <w:sz w:val="24"/>
          <w:szCs w:val="24"/>
        </w:rPr>
        <w:t>13.Чибрикова-ЛуговскаяА.Е.«Ритмика»-М.,1998.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3"/>
          <w:sz w:val="24"/>
          <w:szCs w:val="24"/>
        </w:rPr>
        <w:t xml:space="preserve">14.  Школяр Л. В. и др. Теория и методика музыкального </w:t>
      </w:r>
      <w:r w:rsidRPr="00A506FF">
        <w:rPr>
          <w:rFonts w:ascii="Times New Roman" w:eastAsia="Times New Roman" w:hAnsi="Times New Roman" w:cs="Times New Roman"/>
          <w:color w:val="404040" w:themeColor="text1" w:themeTint="BF"/>
          <w:sz w:val="24"/>
          <w:szCs w:val="24"/>
        </w:rPr>
        <w:t>образования детей.- 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4"/>
          <w:szCs w:val="24"/>
        </w:rPr>
      </w:pPr>
      <w:r w:rsidRPr="00A506FF">
        <w:rPr>
          <w:rFonts w:ascii="Times New Roman" w:eastAsia="Times New Roman" w:hAnsi="Times New Roman" w:cs="Times New Roman"/>
          <w:color w:val="404040" w:themeColor="text1" w:themeTint="BF"/>
          <w:spacing w:val="-2"/>
          <w:sz w:val="24"/>
          <w:szCs w:val="24"/>
        </w:rPr>
        <w:t xml:space="preserve">15. </w:t>
      </w:r>
      <w:r w:rsidRPr="00A506FF">
        <w:rPr>
          <w:rFonts w:ascii="Times New Roman" w:eastAsia="Times New Roman" w:hAnsi="Times New Roman" w:cs="Times New Roman"/>
          <w:color w:val="404040" w:themeColor="text1" w:themeTint="BF"/>
          <w:spacing w:val="-18"/>
          <w:sz w:val="24"/>
          <w:szCs w:val="24"/>
        </w:rPr>
        <w:t xml:space="preserve"> Юдина Е. И. Мой первый учебник по музыке и твор</w:t>
      </w:r>
      <w:r w:rsidRPr="00A506FF">
        <w:rPr>
          <w:rFonts w:ascii="Times New Roman" w:eastAsia="Times New Roman" w:hAnsi="Times New Roman" w:cs="Times New Roman"/>
          <w:color w:val="404040" w:themeColor="text1" w:themeTint="BF"/>
          <w:spacing w:val="-18"/>
          <w:sz w:val="24"/>
          <w:szCs w:val="24"/>
        </w:rPr>
        <w:softHyphen/>
      </w:r>
      <w:r w:rsidRPr="00A506FF">
        <w:rPr>
          <w:rFonts w:ascii="Times New Roman" w:eastAsia="Times New Roman" w:hAnsi="Times New Roman" w:cs="Times New Roman"/>
          <w:color w:val="404040" w:themeColor="text1" w:themeTint="BF"/>
          <w:spacing w:val="-2"/>
          <w:sz w:val="24"/>
          <w:szCs w:val="24"/>
        </w:rPr>
        <w:t xml:space="preserve">честву /Азбука музыкально-творческого саморазвития. - </w:t>
      </w:r>
      <w:r w:rsidRPr="00A506FF">
        <w:rPr>
          <w:rFonts w:ascii="Times New Roman" w:eastAsia="Times New Roman" w:hAnsi="Times New Roman" w:cs="Times New Roman"/>
          <w:color w:val="404040" w:themeColor="text1" w:themeTint="BF"/>
          <w:spacing w:val="22"/>
          <w:sz w:val="24"/>
          <w:szCs w:val="24"/>
        </w:rPr>
        <w:t>М.,</w:t>
      </w:r>
      <w:r w:rsidRPr="00A506FF">
        <w:rPr>
          <w:rFonts w:ascii="Times New Roman" w:eastAsia="Times New Roman" w:hAnsi="Times New Roman" w:cs="Times New Roman"/>
          <w:color w:val="404040" w:themeColor="text1" w:themeTint="BF"/>
          <w:spacing w:val="-14"/>
          <w:sz w:val="24"/>
          <w:szCs w:val="24"/>
        </w:rPr>
        <w:t>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2"/>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i/>
          <w:color w:val="404040" w:themeColor="text1" w:themeTint="BF"/>
          <w:spacing w:val="2"/>
          <w:sz w:val="28"/>
          <w:szCs w:val="28"/>
        </w:rPr>
      </w:pPr>
      <w:r w:rsidRPr="00A506FF">
        <w:rPr>
          <w:rFonts w:ascii="Times New Roman" w:eastAsia="Times New Roman" w:hAnsi="Times New Roman" w:cs="Times New Roman"/>
          <w:b/>
          <w:color w:val="404040" w:themeColor="text1" w:themeTint="BF"/>
          <w:spacing w:val="32"/>
          <w:sz w:val="28"/>
          <w:szCs w:val="28"/>
        </w:rPr>
        <w:t>Занятие  N</w:t>
      </w:r>
      <w:r w:rsidRPr="00A506FF">
        <w:rPr>
          <w:rFonts w:ascii="Times New Roman" w:eastAsia="Times New Roman" w:hAnsi="Times New Roman" w:cs="Times New Roman"/>
          <w:b/>
          <w:color w:val="404040" w:themeColor="text1" w:themeTint="BF"/>
          <w:sz w:val="28"/>
          <w:szCs w:val="28"/>
        </w:rPr>
        <w:t xml:space="preserve"> 6</w:t>
      </w:r>
      <w:r w:rsidRPr="00A506FF">
        <w:rPr>
          <w:rFonts w:ascii="Times New Roman" w:eastAsia="Times New Roman" w:hAnsi="Times New Roman" w:cs="Times New Roman"/>
          <w:b/>
          <w:i/>
          <w:color w:val="404040" w:themeColor="text1" w:themeTint="BF"/>
          <w:spacing w:val="2"/>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i/>
          <w:color w:val="404040" w:themeColor="text1" w:themeTint="BF"/>
          <w:spacing w:val="-4"/>
          <w:sz w:val="28"/>
          <w:szCs w:val="28"/>
        </w:rPr>
      </w:pPr>
      <w:r w:rsidRPr="00A506FF">
        <w:rPr>
          <w:rFonts w:ascii="Times New Roman" w:eastAsia="Times New Roman" w:hAnsi="Times New Roman" w:cs="Times New Roman"/>
          <w:b/>
          <w:color w:val="404040" w:themeColor="text1" w:themeTint="BF"/>
          <w:spacing w:val="2"/>
          <w:sz w:val="28"/>
          <w:szCs w:val="28"/>
        </w:rPr>
        <w:t xml:space="preserve">Тема: «Музыкальное </w:t>
      </w:r>
      <w:r w:rsidRPr="00A506FF">
        <w:rPr>
          <w:rFonts w:ascii="Times New Roman" w:eastAsia="Times New Roman" w:hAnsi="Times New Roman" w:cs="Times New Roman"/>
          <w:b/>
          <w:bCs/>
          <w:color w:val="404040" w:themeColor="text1" w:themeTint="BF"/>
          <w:spacing w:val="-1"/>
          <w:sz w:val="28"/>
          <w:szCs w:val="28"/>
        </w:rPr>
        <w:t>во</w:t>
      </w:r>
      <w:r w:rsidRPr="00A506FF">
        <w:rPr>
          <w:rFonts w:ascii="Times New Roman" w:eastAsia="Times New Roman" w:hAnsi="Times New Roman" w:cs="Times New Roman"/>
          <w:b/>
          <w:color w:val="404040" w:themeColor="text1" w:themeTint="BF"/>
          <w:sz w:val="28"/>
          <w:szCs w:val="28"/>
        </w:rPr>
        <w:t>с</w:t>
      </w:r>
      <w:r w:rsidRPr="00A506FF">
        <w:rPr>
          <w:rFonts w:ascii="Times New Roman" w:eastAsia="Times New Roman" w:hAnsi="Times New Roman" w:cs="Times New Roman"/>
          <w:b/>
          <w:bCs/>
          <w:color w:val="404040" w:themeColor="text1" w:themeTint="BF"/>
          <w:spacing w:val="1"/>
          <w:sz w:val="28"/>
          <w:szCs w:val="28"/>
        </w:rPr>
        <w:t xml:space="preserve">прнятие -  </w:t>
      </w:r>
      <w:r w:rsidRPr="00A506FF">
        <w:rPr>
          <w:rFonts w:ascii="Times New Roman" w:eastAsia="Times New Roman" w:hAnsi="Times New Roman" w:cs="Times New Roman"/>
          <w:b/>
          <w:color w:val="404040" w:themeColor="text1" w:themeTint="BF"/>
          <w:spacing w:val="5"/>
          <w:sz w:val="28"/>
          <w:szCs w:val="28"/>
        </w:rPr>
        <w:t>ве</w:t>
      </w:r>
      <w:r w:rsidRPr="00A506FF">
        <w:rPr>
          <w:rFonts w:ascii="Times New Roman" w:eastAsia="Times New Roman" w:hAnsi="Times New Roman" w:cs="Times New Roman"/>
          <w:b/>
          <w:color w:val="404040" w:themeColor="text1" w:themeTint="BF"/>
          <w:spacing w:val="2"/>
          <w:sz w:val="28"/>
          <w:szCs w:val="28"/>
        </w:rPr>
        <w:t>ду</w:t>
      </w:r>
      <w:r w:rsidRPr="00A506FF">
        <w:rPr>
          <w:rFonts w:ascii="Times New Roman" w:eastAsia="Times New Roman" w:hAnsi="Times New Roman" w:cs="Times New Roman"/>
          <w:b/>
          <w:color w:val="404040" w:themeColor="text1" w:themeTint="BF"/>
          <w:spacing w:val="-4"/>
          <w:sz w:val="28"/>
          <w:szCs w:val="28"/>
        </w:rPr>
        <w:t xml:space="preserve">щий </w:t>
      </w:r>
      <w:r w:rsidRPr="00A506FF">
        <w:rPr>
          <w:rFonts w:ascii="Times New Roman" w:eastAsia="Times New Roman" w:hAnsi="Times New Roman" w:cs="Times New Roman"/>
          <w:b/>
          <w:color w:val="404040" w:themeColor="text1" w:themeTint="BF"/>
          <w:spacing w:val="7"/>
          <w:sz w:val="28"/>
          <w:szCs w:val="28"/>
        </w:rPr>
        <w:t>вид музыкальной деятельности</w:t>
      </w:r>
      <w:r w:rsidRPr="00A506FF">
        <w:rPr>
          <w:rFonts w:ascii="Times New Roman" w:eastAsia="Times New Roman" w:hAnsi="Times New Roman" w:cs="Times New Roman"/>
          <w:b/>
          <w:i/>
          <w:color w:val="404040" w:themeColor="text1" w:themeTint="BF"/>
          <w:spacing w:val="7"/>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7"/>
          <w:sz w:val="28"/>
          <w:szCs w:val="28"/>
        </w:rPr>
      </w:pPr>
      <w:r w:rsidRPr="00A506FF">
        <w:rPr>
          <w:rFonts w:ascii="Times New Roman" w:eastAsia="Times New Roman" w:hAnsi="Times New Roman" w:cs="Times New Roman"/>
          <w:b/>
          <w:color w:val="404040" w:themeColor="text1" w:themeTint="BF"/>
          <w:spacing w:val="7"/>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4"/>
          <w:sz w:val="28"/>
          <w:szCs w:val="28"/>
        </w:rPr>
        <w:t>1. Музыкальное восприятие как психический процесс.</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
          <w:sz w:val="28"/>
          <w:szCs w:val="28"/>
        </w:rPr>
        <w:t xml:space="preserve">2. Взаимосвязь музыкального восприятия с возрастными </w:t>
      </w:r>
      <w:r w:rsidRPr="00A506FF">
        <w:rPr>
          <w:rFonts w:ascii="Times New Roman" w:eastAsia="Times New Roman" w:hAnsi="Times New Roman" w:cs="Times New Roman"/>
          <w:color w:val="404040" w:themeColor="text1" w:themeTint="BF"/>
          <w:spacing w:val="-8"/>
          <w:sz w:val="28"/>
          <w:szCs w:val="28"/>
        </w:rPr>
        <w:t>особенностями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lastRenderedPageBreak/>
        <w:t>3. Методы развития музыкального восприятия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0"/>
          <w:sz w:val="28"/>
          <w:szCs w:val="28"/>
        </w:rPr>
      </w:pPr>
      <w:r w:rsidRPr="00A506FF">
        <w:rPr>
          <w:rFonts w:ascii="Times New Roman" w:eastAsia="Times New Roman" w:hAnsi="Times New Roman" w:cs="Times New Roman"/>
          <w:b/>
          <w:bCs/>
          <w:color w:val="404040" w:themeColor="text1" w:themeTint="BF"/>
          <w:spacing w:val="10"/>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20"/>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3"/>
          <w:sz w:val="28"/>
          <w:szCs w:val="28"/>
        </w:rPr>
        <w:t>1. Поготовить план и записать фрагменты беседы с деть</w:t>
      </w:r>
      <w:r w:rsidRPr="00A506FF">
        <w:rPr>
          <w:rFonts w:ascii="Times New Roman" w:eastAsia="Times New Roman" w:hAnsi="Times New Roman" w:cs="Times New Roman"/>
          <w:color w:val="404040" w:themeColor="text1" w:themeTint="BF"/>
          <w:spacing w:val="-3"/>
          <w:sz w:val="28"/>
          <w:szCs w:val="28"/>
        </w:rPr>
        <w:softHyphen/>
        <w:t xml:space="preserve">ми, предваряющей восприятие музыкального произведения </w:t>
      </w:r>
      <w:r w:rsidRPr="00A506FF">
        <w:rPr>
          <w:rFonts w:ascii="Times New Roman" w:eastAsia="Times New Roman" w:hAnsi="Times New Roman" w:cs="Times New Roman"/>
          <w:color w:val="404040" w:themeColor="text1" w:themeTint="BF"/>
          <w:spacing w:val="-1"/>
          <w:sz w:val="28"/>
          <w:szCs w:val="28"/>
        </w:rPr>
        <w:t>(по выбору).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14"/>
          <w:sz w:val="28"/>
          <w:szCs w:val="28"/>
        </w:rPr>
        <w:t>2. Разработать методические указания по применению «ме</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3"/>
          <w:sz w:val="28"/>
          <w:szCs w:val="28"/>
        </w:rPr>
        <w:t xml:space="preserve">тода музыкального переинтонирования» в процессе развития </w:t>
      </w:r>
      <w:r w:rsidRPr="00A506FF">
        <w:rPr>
          <w:rFonts w:ascii="Times New Roman" w:eastAsia="Times New Roman" w:hAnsi="Times New Roman" w:cs="Times New Roman"/>
          <w:color w:val="404040" w:themeColor="text1" w:themeTint="BF"/>
          <w:spacing w:val="-11"/>
          <w:sz w:val="28"/>
          <w:szCs w:val="28"/>
        </w:rPr>
        <w:t>музыкального восприятия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6"/>
          <w:sz w:val="28"/>
          <w:szCs w:val="28"/>
        </w:rPr>
      </w:pPr>
      <w:r w:rsidRPr="00A506FF">
        <w:rPr>
          <w:rFonts w:ascii="Times New Roman" w:eastAsia="Times New Roman" w:hAnsi="Times New Roman" w:cs="Times New Roman"/>
          <w:b/>
          <w:bCs/>
          <w:color w:val="404040" w:themeColor="text1" w:themeTint="BF"/>
          <w:spacing w:val="-26"/>
          <w:sz w:val="28"/>
          <w:szCs w:val="28"/>
        </w:rPr>
        <w:t xml:space="preserve">Комментарии  и  рекомецдвции к выполнению </w:t>
      </w:r>
      <w:r w:rsidRPr="00A506FF">
        <w:rPr>
          <w:rFonts w:ascii="Times New Roman" w:eastAsia="Times New Roman" w:hAnsi="Times New Roman" w:cs="Times New Roman"/>
          <w:b/>
          <w:bCs/>
          <w:color w:val="404040" w:themeColor="text1" w:themeTint="BF"/>
          <w:spacing w:val="1"/>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3"/>
          <w:sz w:val="28"/>
          <w:szCs w:val="28"/>
        </w:rPr>
        <w:t xml:space="preserve">исследовательских </w:t>
      </w:r>
      <w:r w:rsidRPr="00A506FF">
        <w:rPr>
          <w:rFonts w:ascii="Times New Roman" w:eastAsia="Times New Roman" w:hAnsi="Times New Roman" w:cs="Times New Roman"/>
          <w:b/>
          <w:color w:val="404040" w:themeColor="text1" w:themeTint="BF"/>
          <w:spacing w:val="5"/>
          <w:sz w:val="28"/>
          <w:szCs w:val="28"/>
        </w:rPr>
        <w:t>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Анализируя музыкальное восприятие как психический </w:t>
      </w:r>
      <w:r w:rsidRPr="00A506FF">
        <w:rPr>
          <w:rFonts w:ascii="Times New Roman" w:eastAsia="Times New Roman" w:hAnsi="Times New Roman" w:cs="Times New Roman"/>
          <w:color w:val="404040" w:themeColor="text1" w:themeTint="BF"/>
          <w:spacing w:val="-2"/>
          <w:sz w:val="28"/>
          <w:szCs w:val="28"/>
        </w:rPr>
        <w:t xml:space="preserve">процесс, обратите внимание на психологические механизмы </w:t>
      </w:r>
      <w:r w:rsidRPr="00A506FF">
        <w:rPr>
          <w:rFonts w:ascii="Times New Roman" w:eastAsia="Times New Roman" w:hAnsi="Times New Roman" w:cs="Times New Roman"/>
          <w:color w:val="404040" w:themeColor="text1" w:themeTint="BF"/>
          <w:spacing w:val="-1"/>
          <w:sz w:val="28"/>
          <w:szCs w:val="28"/>
        </w:rPr>
        <w:t>восприятия: эмоциональную отзывчивость на музыку, разви</w:t>
      </w:r>
      <w:r w:rsidRPr="00A506FF">
        <w:rPr>
          <w:rFonts w:ascii="Times New Roman" w:eastAsia="Times New Roman" w:hAnsi="Times New Roman" w:cs="Times New Roman"/>
          <w:color w:val="404040" w:themeColor="text1" w:themeTint="BF"/>
          <w:spacing w:val="-1"/>
          <w:sz w:val="28"/>
          <w:szCs w:val="28"/>
        </w:rPr>
        <w:softHyphen/>
        <w:t xml:space="preserve">тый музыкальный слух, музыкальную память, музыкальное </w:t>
      </w:r>
      <w:r w:rsidRPr="00A506FF">
        <w:rPr>
          <w:rFonts w:ascii="Times New Roman" w:eastAsia="Times New Roman" w:hAnsi="Times New Roman" w:cs="Times New Roman"/>
          <w:color w:val="404040" w:themeColor="text1" w:themeTint="BF"/>
          <w:spacing w:val="-12"/>
          <w:sz w:val="28"/>
          <w:szCs w:val="28"/>
        </w:rPr>
        <w:t>мышление, способность к творчеству. Используя рекомендуе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4"/>
          <w:sz w:val="28"/>
          <w:szCs w:val="28"/>
        </w:rPr>
        <w:t>мую литературу, охарактеризуйте качества музыкального вос</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3"/>
          <w:sz w:val="28"/>
          <w:szCs w:val="28"/>
        </w:rPr>
        <w:t>приятия: эмоциональность и образность, целостность и изби</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2"/>
          <w:sz w:val="28"/>
          <w:szCs w:val="28"/>
        </w:rPr>
        <w:t xml:space="preserve">рательность, осмысленность и ассоциативность. Опирайтесь </w:t>
      </w:r>
      <w:r w:rsidRPr="00A506FF">
        <w:rPr>
          <w:rFonts w:ascii="Times New Roman" w:eastAsia="Times New Roman" w:hAnsi="Times New Roman" w:cs="Times New Roman"/>
          <w:color w:val="404040" w:themeColor="text1" w:themeTint="BF"/>
          <w:spacing w:val="-15"/>
          <w:sz w:val="28"/>
          <w:szCs w:val="28"/>
        </w:rPr>
        <w:t>при этом на высказывание Б. В. Асафьева о музыке как искус</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5"/>
          <w:sz w:val="28"/>
          <w:szCs w:val="28"/>
        </w:rPr>
        <w:t xml:space="preserve">стве интонируемого смысла, понимаемое как вдумчивый </w:t>
      </w:r>
      <w:r w:rsidRPr="00A506FF">
        <w:rPr>
          <w:rFonts w:ascii="Times New Roman" w:eastAsia="Times New Roman" w:hAnsi="Times New Roman" w:cs="Times New Roman"/>
          <w:color w:val="404040" w:themeColor="text1" w:themeTint="BF"/>
          <w:spacing w:val="1"/>
          <w:sz w:val="28"/>
          <w:szCs w:val="28"/>
        </w:rPr>
        <w:t>поиск смысла звучащих интонаций.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4"/>
          <w:sz w:val="28"/>
          <w:szCs w:val="28"/>
        </w:rPr>
        <w:t xml:space="preserve">        Взаимосвязь музыкального восприятия с возрастными осо</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2"/>
          <w:sz w:val="28"/>
          <w:szCs w:val="28"/>
        </w:rPr>
        <w:t>бенностями детей достаточно полно раскрыта</w:t>
      </w:r>
      <w:r w:rsidRPr="00A506FF">
        <w:rPr>
          <w:rFonts w:ascii="Times New Roman" w:eastAsia="Times New Roman" w:hAnsi="Times New Roman" w:cs="Times New Roman"/>
          <w:color w:val="404040" w:themeColor="text1" w:themeTint="BF"/>
          <w:spacing w:val="-13"/>
          <w:sz w:val="28"/>
          <w:szCs w:val="28"/>
        </w:rPr>
        <w:t xml:space="preserve"> в работе Е. В. Назайкинской «О психоло</w:t>
      </w:r>
      <w:r w:rsidRPr="00A506FF">
        <w:rPr>
          <w:rFonts w:ascii="Times New Roman" w:eastAsia="Times New Roman" w:hAnsi="Times New Roman" w:cs="Times New Roman"/>
          <w:color w:val="404040" w:themeColor="text1" w:themeTint="BF"/>
          <w:spacing w:val="-13"/>
          <w:sz w:val="28"/>
          <w:szCs w:val="28"/>
        </w:rPr>
        <w:softHyphen/>
        <w:t xml:space="preserve">гии музыкального восприятия». При подготовке к обсуждению </w:t>
      </w:r>
      <w:r w:rsidRPr="00A506FF">
        <w:rPr>
          <w:rFonts w:ascii="Times New Roman" w:eastAsia="Times New Roman" w:hAnsi="Times New Roman" w:cs="Times New Roman"/>
          <w:color w:val="404040" w:themeColor="text1" w:themeTint="BF"/>
          <w:spacing w:val="-3"/>
          <w:sz w:val="28"/>
          <w:szCs w:val="28"/>
        </w:rPr>
        <w:t xml:space="preserve">данного вопроса обратите внимание на то, что в процессе </w:t>
      </w:r>
      <w:r w:rsidRPr="00A506FF">
        <w:rPr>
          <w:rFonts w:ascii="Times New Roman" w:eastAsia="Times New Roman" w:hAnsi="Times New Roman" w:cs="Times New Roman"/>
          <w:color w:val="404040" w:themeColor="text1" w:themeTint="BF"/>
          <w:spacing w:val="-11"/>
          <w:sz w:val="28"/>
          <w:szCs w:val="28"/>
        </w:rPr>
        <w:t>активного восприятия музыки ребенком реализуется его есте</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
          <w:sz w:val="28"/>
          <w:szCs w:val="28"/>
        </w:rPr>
        <w:t xml:space="preserve">ственная потребность в самовыражении. Если дополнить эти </w:t>
      </w:r>
      <w:r w:rsidRPr="00A506FF">
        <w:rPr>
          <w:rFonts w:ascii="Times New Roman" w:eastAsia="Times New Roman" w:hAnsi="Times New Roman" w:cs="Times New Roman"/>
          <w:color w:val="404040" w:themeColor="text1" w:themeTint="BF"/>
          <w:spacing w:val="-13"/>
          <w:sz w:val="28"/>
          <w:szCs w:val="28"/>
        </w:rPr>
        <w:t>слова высказыванием Л. С. Выготского о том, что смысл про</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2"/>
          <w:sz w:val="28"/>
          <w:szCs w:val="28"/>
        </w:rPr>
        <w:t>изведения искусства человек конструирует сам из своих вос</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 xml:space="preserve">поминаний, ассоциаций (что в полной мере можно отнести </w:t>
      </w:r>
      <w:r w:rsidRPr="00A506FF">
        <w:rPr>
          <w:rFonts w:ascii="Times New Roman" w:eastAsia="Times New Roman" w:hAnsi="Times New Roman" w:cs="Times New Roman"/>
          <w:color w:val="404040" w:themeColor="text1" w:themeTint="BF"/>
          <w:spacing w:val="3"/>
          <w:sz w:val="28"/>
          <w:szCs w:val="28"/>
        </w:rPr>
        <w:t>и к процессу музыкального восприятия на уровне дошколь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3"/>
          <w:sz w:val="28"/>
          <w:szCs w:val="28"/>
        </w:rPr>
        <w:t>ного возраста), то можно сделать вывод о том, что музыкаль</w:t>
      </w:r>
      <w:r w:rsidRPr="00A506FF">
        <w:rPr>
          <w:rFonts w:ascii="Times New Roman" w:eastAsia="Times New Roman" w:hAnsi="Times New Roman" w:cs="Times New Roman"/>
          <w:color w:val="404040" w:themeColor="text1" w:themeTint="BF"/>
          <w:spacing w:val="-3"/>
          <w:sz w:val="28"/>
          <w:szCs w:val="28"/>
        </w:rPr>
        <w:softHyphen/>
        <w:t xml:space="preserve">ное восприятие имеет принципиально творческий характер. </w:t>
      </w:r>
      <w:r w:rsidRPr="00A506FF">
        <w:rPr>
          <w:rFonts w:ascii="Times New Roman" w:eastAsia="Times New Roman" w:hAnsi="Times New Roman" w:cs="Times New Roman"/>
          <w:color w:val="404040" w:themeColor="text1" w:themeTint="BF"/>
          <w:spacing w:val="-13"/>
          <w:sz w:val="28"/>
          <w:szCs w:val="28"/>
        </w:rPr>
        <w:t xml:space="preserve">В этой связи при подттовке к обсуждению рассматриваемого </w:t>
      </w:r>
      <w:r w:rsidRPr="00A506FF">
        <w:rPr>
          <w:rFonts w:ascii="Times New Roman" w:eastAsia="Times New Roman" w:hAnsi="Times New Roman" w:cs="Times New Roman"/>
          <w:color w:val="404040" w:themeColor="text1" w:themeTint="BF"/>
          <w:spacing w:val="4"/>
          <w:sz w:val="28"/>
          <w:szCs w:val="28"/>
        </w:rPr>
        <w:t xml:space="preserve">вопроса акцентируйте внимание на проблеме взаимосвязи </w:t>
      </w:r>
      <w:r w:rsidRPr="00A506FF">
        <w:rPr>
          <w:rFonts w:ascii="Times New Roman" w:eastAsia="Times New Roman" w:hAnsi="Times New Roman" w:cs="Times New Roman"/>
          <w:color w:val="404040" w:themeColor="text1" w:themeTint="BF"/>
          <w:spacing w:val="-1"/>
          <w:sz w:val="28"/>
          <w:szCs w:val="28"/>
        </w:rPr>
        <w:t>эмоционального и интеллектуального в восприятии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6"/>
          <w:sz w:val="28"/>
          <w:szCs w:val="28"/>
        </w:rPr>
        <w:t xml:space="preserve">         Анализируя методы формирования и развития музыкального </w:t>
      </w:r>
      <w:r w:rsidRPr="00A506FF">
        <w:rPr>
          <w:rFonts w:ascii="Times New Roman" w:eastAsia="Times New Roman" w:hAnsi="Times New Roman" w:cs="Times New Roman"/>
          <w:color w:val="404040" w:themeColor="text1" w:themeTint="BF"/>
          <w:spacing w:val="-13"/>
          <w:sz w:val="28"/>
          <w:szCs w:val="28"/>
        </w:rPr>
        <w:t>восприятия детей, воспользуйтесь классификацией, предложен</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8"/>
          <w:sz w:val="28"/>
          <w:szCs w:val="28"/>
        </w:rPr>
        <w:t xml:space="preserve">ной </w:t>
      </w:r>
      <w:r w:rsidRPr="00A506FF">
        <w:rPr>
          <w:rFonts w:ascii="Times New Roman" w:eastAsia="Times New Roman" w:hAnsi="Times New Roman" w:cs="Times New Roman"/>
          <w:color w:val="404040" w:themeColor="text1" w:themeTint="BF"/>
          <w:spacing w:val="-16"/>
          <w:sz w:val="28"/>
          <w:szCs w:val="28"/>
        </w:rPr>
        <w:t>в научно-методическом пособии Л. В. Школяр, М. С. Красиль</w:t>
      </w:r>
      <w:r w:rsidRPr="00A506FF">
        <w:rPr>
          <w:rFonts w:ascii="Times New Roman" w:eastAsia="Times New Roman" w:hAnsi="Times New Roman" w:cs="Times New Roman"/>
          <w:color w:val="404040" w:themeColor="text1" w:themeTint="BF"/>
          <w:spacing w:val="-16"/>
          <w:sz w:val="28"/>
          <w:szCs w:val="28"/>
        </w:rPr>
        <w:softHyphen/>
        <w:t>никовой, Е. Д. Критской «Теория и методика музьпнальнопз об</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15"/>
          <w:sz w:val="28"/>
          <w:szCs w:val="28"/>
        </w:rPr>
        <w:t>разования детей». Обратите внимание на тенденцию разработки</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5"/>
          <w:sz w:val="28"/>
          <w:szCs w:val="28"/>
        </w:rPr>
        <w:t>методов развития восприятия., адекватных природе музыкально</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7"/>
          <w:sz w:val="28"/>
          <w:szCs w:val="28"/>
        </w:rPr>
        <w:t>го искусства. Охарактеризуйте их специфику.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4"/>
          <w:sz w:val="28"/>
          <w:szCs w:val="28"/>
        </w:rPr>
        <w:t xml:space="preserve">            При подготовке задания l можно остановиться на предло</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3"/>
          <w:sz w:val="28"/>
          <w:szCs w:val="28"/>
        </w:rPr>
        <w:t>женной теме или выбрать ее самостоятельно. Включите в</w:t>
      </w:r>
      <w:r w:rsidRPr="00A506FF">
        <w:rPr>
          <w:rFonts w:ascii="Times New Roman" w:eastAsia="Times New Roman" w:hAnsi="Times New Roman" w:cs="Times New Roman"/>
          <w:color w:val="404040" w:themeColor="text1" w:themeTint="BF"/>
          <w:spacing w:val="-2"/>
          <w:sz w:val="28"/>
          <w:szCs w:val="28"/>
        </w:rPr>
        <w:t xml:space="preserve"> с</w:t>
      </w:r>
      <w:r w:rsidRPr="00A506FF">
        <w:rPr>
          <w:rFonts w:ascii="Times New Roman" w:eastAsia="Times New Roman" w:hAnsi="Times New Roman" w:cs="Times New Roman"/>
          <w:color w:val="404040" w:themeColor="text1" w:themeTint="BF"/>
          <w:spacing w:val="-21"/>
          <w:sz w:val="28"/>
          <w:szCs w:val="28"/>
        </w:rPr>
        <w:t>труктуру занятия творческие задания (передача результатов</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восприятия музыки в рисунке, в музыкально-ритмическом </w:t>
      </w:r>
      <w:r w:rsidRPr="00A506FF">
        <w:rPr>
          <w:rFonts w:ascii="Times New Roman" w:eastAsia="Times New Roman" w:hAnsi="Times New Roman" w:cs="Times New Roman"/>
          <w:color w:val="404040" w:themeColor="text1" w:themeTint="BF"/>
          <w:spacing w:val="3"/>
          <w:sz w:val="28"/>
          <w:szCs w:val="28"/>
        </w:rPr>
        <w:t xml:space="preserve">движении и т. </w:t>
      </w:r>
      <w:r w:rsidRPr="00A506FF">
        <w:rPr>
          <w:rFonts w:ascii="Times New Roman" w:eastAsia="Times New Roman" w:hAnsi="Times New Roman" w:cs="Times New Roman"/>
          <w:color w:val="404040" w:themeColor="text1" w:themeTint="BF"/>
          <w:spacing w:val="-2"/>
          <w:sz w:val="28"/>
          <w:szCs w:val="28"/>
        </w:rPr>
        <w:t xml:space="preserve">д.), </w:t>
      </w:r>
      <w:r w:rsidRPr="00A506FF">
        <w:rPr>
          <w:rFonts w:ascii="Times New Roman" w:eastAsia="Times New Roman" w:hAnsi="Times New Roman" w:cs="Times New Roman"/>
          <w:color w:val="404040" w:themeColor="text1" w:themeTint="BF"/>
          <w:spacing w:val="-14"/>
          <w:sz w:val="28"/>
          <w:szCs w:val="28"/>
        </w:rPr>
        <w:t xml:space="preserve">активизирующие фантазию и воображение </w:t>
      </w:r>
      <w:r w:rsidRPr="00A506FF">
        <w:rPr>
          <w:rFonts w:ascii="Times New Roman" w:eastAsia="Times New Roman" w:hAnsi="Times New Roman" w:cs="Times New Roman"/>
          <w:color w:val="404040" w:themeColor="text1" w:themeTint="BF"/>
          <w:spacing w:val="-4"/>
          <w:sz w:val="28"/>
          <w:szCs w:val="28"/>
        </w:rPr>
        <w:t xml:space="preserve">ребенка. Сформулируйте вопросы, помогающие осмыслить </w:t>
      </w:r>
      <w:r w:rsidRPr="00A506FF">
        <w:rPr>
          <w:rFonts w:ascii="Times New Roman" w:eastAsia="Times New Roman" w:hAnsi="Times New Roman" w:cs="Times New Roman"/>
          <w:color w:val="404040" w:themeColor="text1" w:themeTint="BF"/>
          <w:spacing w:val="-3"/>
          <w:sz w:val="28"/>
          <w:szCs w:val="28"/>
        </w:rPr>
        <w:t xml:space="preserve">эмоционально-образное содержание музыки и выразительные </w:t>
      </w:r>
      <w:r w:rsidRPr="00A506FF">
        <w:rPr>
          <w:rFonts w:ascii="Times New Roman" w:eastAsia="Times New Roman" w:hAnsi="Times New Roman" w:cs="Times New Roman"/>
          <w:color w:val="404040" w:themeColor="text1" w:themeTint="BF"/>
          <w:spacing w:val="-4"/>
          <w:sz w:val="28"/>
          <w:szCs w:val="28"/>
        </w:rPr>
        <w:t xml:space="preserve">средства, с помощью которых создан художественный образ </w:t>
      </w:r>
      <w:r w:rsidRPr="00A506FF">
        <w:rPr>
          <w:rFonts w:ascii="Times New Roman" w:eastAsia="Times New Roman" w:hAnsi="Times New Roman" w:cs="Times New Roman"/>
          <w:color w:val="404040" w:themeColor="text1" w:themeTint="BF"/>
          <w:spacing w:val="-3"/>
          <w:sz w:val="28"/>
          <w:szCs w:val="28"/>
        </w:rPr>
        <w:t xml:space="preserve">введенныx в структуру занятия музыкальных произведений. </w:t>
      </w:r>
      <w:r w:rsidRPr="00A506FF">
        <w:rPr>
          <w:rFonts w:ascii="Times New Roman" w:eastAsia="Times New Roman" w:hAnsi="Times New Roman" w:cs="Times New Roman"/>
          <w:color w:val="404040" w:themeColor="text1" w:themeTint="BF"/>
          <w:spacing w:val="-2"/>
          <w:sz w:val="28"/>
          <w:szCs w:val="28"/>
        </w:rPr>
        <w:t>Обратите внимание на взаимосвязь темы занятия с изобрази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тельными и выразительными возможностями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3"/>
          <w:sz w:val="28"/>
          <w:szCs w:val="28"/>
        </w:rPr>
        <w:lastRenderedPageBreak/>
        <w:t xml:space="preserve">         Ориентиром при подготовке задания 2 могут служить вы</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
          <w:sz w:val="28"/>
          <w:szCs w:val="28"/>
        </w:rPr>
        <w:t xml:space="preserve">воды отечественного музыканта-психолога Б. М. Теплова о том, что в наиболее прямом и непосредственном смысле </w:t>
      </w:r>
      <w:r w:rsidRPr="00A506FF">
        <w:rPr>
          <w:rFonts w:ascii="Times New Roman" w:eastAsia="Times New Roman" w:hAnsi="Times New Roman" w:cs="Times New Roman"/>
          <w:color w:val="404040" w:themeColor="text1" w:themeTint="BF"/>
          <w:spacing w:val="-2"/>
          <w:sz w:val="28"/>
          <w:szCs w:val="28"/>
        </w:rPr>
        <w:t xml:space="preserve">содержанием музыки являются чувства, эмоции и настроения </w:t>
      </w:r>
      <w:r w:rsidRPr="00A506FF">
        <w:rPr>
          <w:rFonts w:ascii="Times New Roman" w:eastAsia="Times New Roman" w:hAnsi="Times New Roman" w:cs="Times New Roman"/>
          <w:color w:val="404040" w:themeColor="text1" w:themeTint="BF"/>
          <w:spacing w:val="-4"/>
          <w:sz w:val="28"/>
          <w:szCs w:val="28"/>
        </w:rPr>
        <w:t>человека. В этом контексте важно начинать беседу с детьми о музыке с определения ее эмоционально-образного содержа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 xml:space="preserve">ния. Продумайте содержание вопросов, обращенных к детям. </w:t>
      </w:r>
      <w:r w:rsidRPr="00A506FF">
        <w:rPr>
          <w:rFonts w:ascii="Times New Roman" w:eastAsia="Times New Roman" w:hAnsi="Times New Roman" w:cs="Times New Roman"/>
          <w:color w:val="404040" w:themeColor="text1" w:themeTint="BF"/>
          <w:spacing w:val="-2"/>
          <w:sz w:val="28"/>
          <w:szCs w:val="28"/>
        </w:rPr>
        <w:t>Подберите поэтические зарисовки, помогающие усилить эмо</w:t>
      </w:r>
      <w:r w:rsidRPr="00A506FF">
        <w:rPr>
          <w:rFonts w:ascii="Times New Roman" w:eastAsia="Times New Roman" w:hAnsi="Times New Roman" w:cs="Times New Roman"/>
          <w:color w:val="404040" w:themeColor="text1" w:themeTint="BF"/>
          <w:spacing w:val="-2"/>
          <w:sz w:val="28"/>
          <w:szCs w:val="28"/>
        </w:rPr>
        <w:softHyphen/>
        <w:t xml:space="preserve">циональное восприятие музыкального произведения. </w:t>
      </w:r>
      <w:r w:rsidRPr="00A506FF">
        <w:rPr>
          <w:rFonts w:ascii="Times New Roman" w:eastAsia="Times New Roman" w:hAnsi="Times New Roman" w:cs="Times New Roman"/>
          <w:color w:val="404040" w:themeColor="text1" w:themeTint="BF"/>
          <w:spacing w:val="-9"/>
          <w:sz w:val="28"/>
          <w:szCs w:val="28"/>
        </w:rPr>
        <w:t xml:space="preserve">Пояснения, которые характеризуют эмоциональную сферу </w:t>
      </w:r>
      <w:r w:rsidRPr="00A506FF">
        <w:rPr>
          <w:rFonts w:ascii="Times New Roman" w:eastAsia="Times New Roman" w:hAnsi="Times New Roman" w:cs="Times New Roman"/>
          <w:color w:val="404040" w:themeColor="text1" w:themeTint="BF"/>
          <w:spacing w:val="-10"/>
          <w:sz w:val="28"/>
          <w:szCs w:val="28"/>
        </w:rPr>
        <w:t>музыки, следует считать важнейшими, углубляющими ее вос</w:t>
      </w:r>
      <w:r w:rsidRPr="00A506FF">
        <w:rPr>
          <w:rFonts w:ascii="Times New Roman" w:eastAsia="Times New Roman" w:hAnsi="Times New Roman" w:cs="Times New Roman"/>
          <w:color w:val="404040" w:themeColor="text1" w:themeTint="BF"/>
          <w:spacing w:val="-12"/>
          <w:sz w:val="28"/>
          <w:szCs w:val="28"/>
        </w:rPr>
        <w:t>приятие.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2"/>
          <w:sz w:val="28"/>
          <w:szCs w:val="28"/>
        </w:rPr>
        <w:t xml:space="preserve">         Опираясь на выводы Н. А. Ветлугиной, О. П. Радыно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z w:val="28"/>
          <w:szCs w:val="28"/>
        </w:rPr>
        <w:t xml:space="preserve">ва предлагает использовать следующую последовательность </w:t>
      </w:r>
      <w:r w:rsidRPr="00A506FF">
        <w:rPr>
          <w:rFonts w:ascii="Times New Roman" w:eastAsia="Times New Roman" w:hAnsi="Times New Roman" w:cs="Times New Roman"/>
          <w:color w:val="404040" w:themeColor="text1" w:themeTint="BF"/>
          <w:spacing w:val="-11"/>
          <w:sz w:val="28"/>
          <w:szCs w:val="28"/>
        </w:rPr>
        <w:t xml:space="preserve">беседы о музыкальном произведении: от настроения и чувств, </w:t>
      </w:r>
      <w:r w:rsidRPr="00A506FF">
        <w:rPr>
          <w:rFonts w:ascii="Times New Roman" w:eastAsia="Times New Roman" w:hAnsi="Times New Roman" w:cs="Times New Roman"/>
          <w:color w:val="404040" w:themeColor="text1" w:themeTint="BF"/>
          <w:spacing w:val="-13"/>
          <w:sz w:val="28"/>
          <w:szCs w:val="28"/>
        </w:rPr>
        <w:t>выраженных в музыке, к различению изобразительных момен</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0"/>
          <w:sz w:val="28"/>
          <w:szCs w:val="28"/>
        </w:rPr>
        <w:t xml:space="preserve">тов (если таковые имеются) и, далее, средств выразительности, </w:t>
      </w:r>
      <w:r w:rsidRPr="00A506FF">
        <w:rPr>
          <w:rFonts w:ascii="Times New Roman" w:eastAsia="Times New Roman" w:hAnsi="Times New Roman" w:cs="Times New Roman"/>
          <w:color w:val="404040" w:themeColor="text1" w:themeTint="BF"/>
          <w:spacing w:val="7"/>
          <w:sz w:val="28"/>
          <w:szCs w:val="28"/>
        </w:rPr>
        <w:t xml:space="preserve">с помощью которых создан данный музыкальный </w:t>
      </w:r>
      <w:r w:rsidRPr="00A506FF">
        <w:rPr>
          <w:rFonts w:ascii="Times New Roman" w:eastAsia="Times New Roman" w:hAnsi="Times New Roman" w:cs="Times New Roman"/>
          <w:color w:val="404040" w:themeColor="text1" w:themeTint="BF"/>
          <w:spacing w:val="-7"/>
          <w:sz w:val="28"/>
          <w:szCs w:val="28"/>
        </w:rPr>
        <w:t xml:space="preserve">образ </w:t>
      </w:r>
      <w:r w:rsidRPr="00A506FF">
        <w:rPr>
          <w:rFonts w:ascii="Times New Roman" w:eastAsia="Times New Roman" w:hAnsi="Times New Roman" w:cs="Times New Roman"/>
          <w:color w:val="404040" w:themeColor="text1" w:themeTint="BF"/>
          <w:spacing w:val="2"/>
          <w:sz w:val="28"/>
          <w:szCs w:val="28"/>
        </w:rPr>
        <w:t>(см. книту О. П. Радыновой «Слушаем музыку).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2"/>
          <w:sz w:val="28"/>
          <w:szCs w:val="28"/>
        </w:rPr>
        <w:t xml:space="preserve">           Д</w:t>
      </w:r>
      <w:r w:rsidRPr="00A506FF">
        <w:rPr>
          <w:rFonts w:ascii="Times New Roman" w:eastAsia="Times New Roman" w:hAnsi="Times New Roman" w:cs="Times New Roman"/>
          <w:color w:val="404040" w:themeColor="text1" w:themeTint="BF"/>
          <w:sz w:val="28"/>
          <w:szCs w:val="28"/>
        </w:rPr>
        <w:t>л</w:t>
      </w:r>
      <w:r w:rsidRPr="00A506FF">
        <w:rPr>
          <w:rFonts w:ascii="Times New Roman" w:eastAsia="Times New Roman" w:hAnsi="Times New Roman" w:cs="Times New Roman"/>
          <w:color w:val="404040" w:themeColor="text1" w:themeTint="BF"/>
          <w:spacing w:val="-10"/>
          <w:sz w:val="28"/>
          <w:szCs w:val="28"/>
        </w:rPr>
        <w:t>я подготовки фрагмента беседы с детьми о музыке же</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2"/>
          <w:sz w:val="28"/>
          <w:szCs w:val="28"/>
        </w:rPr>
        <w:t xml:space="preserve">лательно использовать в качестве иллюстраций музыкальные </w:t>
      </w:r>
      <w:r w:rsidRPr="00A506FF">
        <w:rPr>
          <w:rFonts w:ascii="Times New Roman" w:eastAsia="Times New Roman" w:hAnsi="Times New Roman" w:cs="Times New Roman"/>
          <w:color w:val="404040" w:themeColor="text1" w:themeTint="BF"/>
          <w:spacing w:val="-12"/>
          <w:sz w:val="28"/>
          <w:szCs w:val="28"/>
        </w:rPr>
        <w:t xml:space="preserve">произведения, различные по характеру, образному строю. При </w:t>
      </w:r>
      <w:r w:rsidRPr="00A506FF">
        <w:rPr>
          <w:rFonts w:ascii="Times New Roman" w:eastAsia="Times New Roman" w:hAnsi="Times New Roman" w:cs="Times New Roman"/>
          <w:color w:val="404040" w:themeColor="text1" w:themeTint="BF"/>
          <w:spacing w:val="-2"/>
          <w:sz w:val="28"/>
          <w:szCs w:val="28"/>
        </w:rPr>
        <w:t>этом важно обосновать целесообразности выбора и доступ</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 xml:space="preserve">ность содержания музыкального произведения возрастным </w:t>
      </w:r>
      <w:r w:rsidRPr="00A506FF">
        <w:rPr>
          <w:rFonts w:ascii="Times New Roman" w:eastAsia="Times New Roman" w:hAnsi="Times New Roman" w:cs="Times New Roman"/>
          <w:color w:val="404040" w:themeColor="text1" w:themeTint="BF"/>
          <w:spacing w:val="-8"/>
          <w:sz w:val="28"/>
          <w:szCs w:val="28"/>
        </w:rPr>
        <w:t>особенностям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9"/>
          <w:sz w:val="28"/>
          <w:szCs w:val="28"/>
        </w:rPr>
        <w:t xml:space="preserve">         Необходимо обратить внимание на то, что процессы вос</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 xml:space="preserve">приятия музыкального произведения во многом зависят от </w:t>
      </w:r>
      <w:r w:rsidRPr="00A506FF">
        <w:rPr>
          <w:rFonts w:ascii="Times New Roman" w:eastAsia="Times New Roman" w:hAnsi="Times New Roman" w:cs="Times New Roman"/>
          <w:color w:val="404040" w:themeColor="text1" w:themeTint="BF"/>
          <w:spacing w:val="-3"/>
          <w:sz w:val="28"/>
          <w:szCs w:val="28"/>
        </w:rPr>
        <w:t>различных факторов: индивидуальных особенностей ребенка</w:t>
      </w:r>
      <w:r w:rsidRPr="00A506FF">
        <w:rPr>
          <w:rFonts w:ascii="Times New Roman" w:eastAsia="Times New Roman" w:hAnsi="Times New Roman" w:cs="Times New Roman"/>
          <w:color w:val="404040" w:themeColor="text1" w:themeTint="BF"/>
          <w:spacing w:val="-3"/>
          <w:sz w:val="28"/>
          <w:szCs w:val="28"/>
        </w:rPr>
        <w:softHyphen/>
        <w:t xml:space="preserve"> - </w:t>
      </w:r>
      <w:r w:rsidRPr="00A506FF">
        <w:rPr>
          <w:rFonts w:ascii="Times New Roman" w:eastAsia="Times New Roman" w:hAnsi="Times New Roman" w:cs="Times New Roman"/>
          <w:color w:val="404040" w:themeColor="text1" w:themeTint="BF"/>
          <w:spacing w:val="-1"/>
          <w:sz w:val="28"/>
          <w:szCs w:val="28"/>
        </w:rPr>
        <w:t xml:space="preserve">слушателя, его общего и музыкального развития, жизненном и музыкального опыта, типа высшей нервной деятельности, </w:t>
      </w:r>
      <w:r w:rsidRPr="00A506FF">
        <w:rPr>
          <w:rFonts w:ascii="Times New Roman" w:eastAsia="Times New Roman" w:hAnsi="Times New Roman" w:cs="Times New Roman"/>
          <w:color w:val="404040" w:themeColor="text1" w:themeTint="BF"/>
          <w:spacing w:val="-3"/>
          <w:sz w:val="28"/>
          <w:szCs w:val="28"/>
        </w:rPr>
        <w:t>социального окружения, а также от установок на восприятие.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6"/>
          <w:sz w:val="28"/>
          <w:szCs w:val="28"/>
        </w:rPr>
        <w:t xml:space="preserve">       При подготовке задания 2 опирайтесь на характеристику </w:t>
      </w:r>
      <w:r w:rsidRPr="00A506FF">
        <w:rPr>
          <w:rFonts w:ascii="Times New Roman" w:eastAsia="Times New Roman" w:hAnsi="Times New Roman" w:cs="Times New Roman"/>
          <w:color w:val="404040" w:themeColor="text1" w:themeTint="BF"/>
          <w:spacing w:val="-15"/>
          <w:sz w:val="28"/>
          <w:szCs w:val="28"/>
        </w:rPr>
        <w:t>метода музыкального переинтонирования, данную М. С. Кра</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6"/>
          <w:sz w:val="28"/>
          <w:szCs w:val="28"/>
        </w:rPr>
        <w:t>сильниковой в научно-методическом пособии «Теория и ме</w:t>
      </w:r>
      <w:r w:rsidRPr="00A506FF">
        <w:rPr>
          <w:rFonts w:ascii="Times New Roman" w:eastAsia="Times New Roman" w:hAnsi="Times New Roman" w:cs="Times New Roman"/>
          <w:color w:val="404040" w:themeColor="text1" w:themeTint="BF"/>
          <w:spacing w:val="-11"/>
          <w:sz w:val="28"/>
          <w:szCs w:val="28"/>
        </w:rPr>
        <w:t>тодика музыкального образования детей», и описание методи</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5"/>
          <w:sz w:val="28"/>
          <w:szCs w:val="28"/>
        </w:rPr>
        <w:t>ки его применения в процессе развития музыкального восприя</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3"/>
          <w:sz w:val="28"/>
          <w:szCs w:val="28"/>
        </w:rPr>
        <w:t xml:space="preserve">тия детей. Акцентируйте </w:t>
      </w:r>
      <w:r w:rsidRPr="00A506FF">
        <w:rPr>
          <w:rFonts w:ascii="Times New Roman" w:eastAsia="Times New Roman" w:hAnsi="Times New Roman" w:cs="Times New Roman"/>
          <w:bCs/>
          <w:color w:val="404040" w:themeColor="text1" w:themeTint="BF"/>
          <w:spacing w:val="-25"/>
          <w:sz w:val="28"/>
          <w:szCs w:val="28"/>
        </w:rPr>
        <w:t xml:space="preserve">внимание  </w:t>
      </w:r>
      <w:r w:rsidRPr="00A506FF">
        <w:rPr>
          <w:rFonts w:ascii="Times New Roman" w:eastAsia="Times New Roman" w:hAnsi="Times New Roman" w:cs="Times New Roman"/>
          <w:color w:val="404040" w:themeColor="text1" w:themeTint="BF"/>
          <w:sz w:val="28"/>
          <w:szCs w:val="28"/>
        </w:rPr>
        <w:t xml:space="preserve">к высказыванию о том, </w:t>
      </w:r>
      <w:r w:rsidRPr="00A506FF">
        <w:rPr>
          <w:rFonts w:ascii="Times New Roman" w:eastAsia="Times New Roman" w:hAnsi="Times New Roman" w:cs="Times New Roman"/>
          <w:color w:val="404040" w:themeColor="text1" w:themeTint="BF"/>
          <w:spacing w:val="-4"/>
          <w:sz w:val="28"/>
          <w:szCs w:val="28"/>
        </w:rPr>
        <w:t xml:space="preserve">что «метод музыкального переинтонирования»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2"/>
          <w:sz w:val="28"/>
          <w:szCs w:val="28"/>
        </w:rPr>
        <w:t>это раскры</w:t>
      </w:r>
      <w:r w:rsidRPr="00A506FF">
        <w:rPr>
          <w:rFonts w:ascii="Times New Roman" w:eastAsia="Times New Roman" w:hAnsi="Times New Roman" w:cs="Times New Roman"/>
          <w:color w:val="404040" w:themeColor="text1" w:themeTint="BF"/>
          <w:spacing w:val="-2"/>
          <w:sz w:val="28"/>
          <w:szCs w:val="28"/>
          <w:vertAlign w:val="subscript"/>
        </w:rPr>
        <w:t>,</w:t>
      </w:r>
      <w:r w:rsidRPr="00A506FF">
        <w:rPr>
          <w:rFonts w:ascii="Times New Roman" w:eastAsia="Times New Roman" w:hAnsi="Times New Roman" w:cs="Times New Roman"/>
          <w:color w:val="404040" w:themeColor="text1" w:themeTint="BF"/>
          <w:spacing w:val="-12"/>
          <w:sz w:val="28"/>
          <w:szCs w:val="28"/>
        </w:rPr>
        <w:t>тие детям смысла музыки через интонацию в процессе ее из</w:t>
      </w:r>
      <w:r w:rsidRPr="00A506FF">
        <w:rPr>
          <w:rFonts w:ascii="Times New Roman" w:eastAsia="Times New Roman" w:hAnsi="Times New Roman" w:cs="Times New Roman"/>
          <w:bCs/>
          <w:color w:val="404040" w:themeColor="text1" w:themeTint="BF"/>
          <w:spacing w:val="-10"/>
          <w:sz w:val="28"/>
          <w:szCs w:val="28"/>
        </w:rPr>
        <w:t>менений и развития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Данный метод формирует восприятие </w:t>
      </w:r>
      <w:r w:rsidRPr="00A506FF">
        <w:rPr>
          <w:rFonts w:ascii="Times New Roman" w:eastAsia="Times New Roman" w:hAnsi="Times New Roman" w:cs="Times New Roman"/>
          <w:color w:val="404040" w:themeColor="text1" w:themeTint="BF"/>
          <w:spacing w:val="-2"/>
          <w:sz w:val="28"/>
          <w:szCs w:val="28"/>
        </w:rPr>
        <w:t>музыки, адекватное ее интонационной природе.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6"/>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5"/>
          <w:sz w:val="24"/>
          <w:szCs w:val="24"/>
        </w:rPr>
      </w:pPr>
      <w:r w:rsidRPr="00A506FF">
        <w:rPr>
          <w:rFonts w:ascii="Times New Roman" w:eastAsia="Times New Roman" w:hAnsi="Times New Roman" w:cs="Times New Roman"/>
          <w:b/>
          <w:bCs/>
          <w:color w:val="404040" w:themeColor="text1" w:themeTint="BF"/>
          <w:spacing w:val="-25"/>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1. Восприятие музыки. Сборник статей /ред.-сост. </w:t>
      </w:r>
      <w:r w:rsidRPr="00A506FF">
        <w:rPr>
          <w:rFonts w:ascii="Times New Roman" w:eastAsia="Times New Roman" w:hAnsi="Times New Roman" w:cs="Times New Roman"/>
          <w:color w:val="404040" w:themeColor="text1" w:themeTint="BF"/>
          <w:spacing w:val="3"/>
          <w:sz w:val="24"/>
          <w:szCs w:val="24"/>
        </w:rPr>
        <w:t xml:space="preserve">В. Н. Максимов.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z w:val="24"/>
          <w:szCs w:val="24"/>
        </w:rPr>
        <w:t>М., 1980.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9"/>
          <w:sz w:val="24"/>
          <w:szCs w:val="24"/>
        </w:rPr>
        <w:t xml:space="preserve">2. Горюнов а Л. В. Принципы педагогики искусства / </w:t>
      </w:r>
      <w:r w:rsidRPr="00A506FF">
        <w:rPr>
          <w:rFonts w:ascii="Times New Roman" w:eastAsia="Times New Roman" w:hAnsi="Times New Roman" w:cs="Times New Roman"/>
          <w:color w:val="404040" w:themeColor="text1" w:themeTint="BF"/>
          <w:spacing w:val="-12"/>
          <w:sz w:val="24"/>
          <w:szCs w:val="24"/>
        </w:rPr>
        <w:t>Актуальные проблемы теории и методики музыкального вос</w:t>
      </w:r>
      <w:r w:rsidRPr="00A506FF">
        <w:rPr>
          <w:rFonts w:ascii="Times New Roman" w:eastAsia="Times New Roman" w:hAnsi="Times New Roman" w:cs="Times New Roman"/>
          <w:color w:val="404040" w:themeColor="text1" w:themeTint="BF"/>
          <w:spacing w:val="-12"/>
          <w:sz w:val="24"/>
          <w:szCs w:val="24"/>
        </w:rPr>
        <w:softHyphen/>
      </w:r>
      <w:r w:rsidRPr="00A506FF">
        <w:rPr>
          <w:rFonts w:ascii="Times New Roman" w:eastAsia="Times New Roman" w:hAnsi="Times New Roman" w:cs="Times New Roman"/>
          <w:color w:val="404040" w:themeColor="text1" w:themeTint="BF"/>
          <w:spacing w:val="7"/>
          <w:sz w:val="24"/>
          <w:szCs w:val="24"/>
        </w:rPr>
        <w:t>питания в школе: Очерки. Кн. 1.-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4"/>
          <w:szCs w:val="24"/>
        </w:rPr>
      </w:pPr>
      <w:r w:rsidRPr="00A506FF">
        <w:rPr>
          <w:rFonts w:ascii="Times New Roman" w:eastAsia="Times New Roman" w:hAnsi="Times New Roman" w:cs="Times New Roman"/>
          <w:color w:val="404040" w:themeColor="text1" w:themeTint="BF"/>
          <w:spacing w:val="1"/>
          <w:sz w:val="24"/>
          <w:szCs w:val="24"/>
        </w:rPr>
        <w:t xml:space="preserve">3. Готсдинер А. Л. Музыкальная психология.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8"/>
          <w:sz w:val="24"/>
          <w:szCs w:val="24"/>
        </w:rPr>
        <w:t>М.,</w:t>
      </w:r>
      <w:r w:rsidRPr="00A506FF">
        <w:rPr>
          <w:rFonts w:ascii="Times New Roman" w:eastAsia="Times New Roman" w:hAnsi="Times New Roman" w:cs="Times New Roman"/>
          <w:color w:val="404040" w:themeColor="text1" w:themeTint="BF"/>
          <w:spacing w:val="-10"/>
          <w:sz w:val="24"/>
          <w:szCs w:val="24"/>
        </w:rPr>
        <w:t>1993.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5"/>
          <w:sz w:val="24"/>
          <w:szCs w:val="24"/>
        </w:rPr>
        <w:t>4. Кабалевский Д. Б. Как  рассказывать детям о музы</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pacing w:val="-8"/>
          <w:sz w:val="24"/>
          <w:szCs w:val="24"/>
        </w:rPr>
        <w:t xml:space="preserve">ке?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2"/>
          <w:sz w:val="24"/>
          <w:szCs w:val="24"/>
        </w:rPr>
        <w:t xml:space="preserve">М., </w:t>
      </w:r>
      <w:r w:rsidRPr="00A506FF">
        <w:rPr>
          <w:rFonts w:ascii="Times New Roman" w:eastAsia="Times New Roman" w:hAnsi="Times New Roman" w:cs="Times New Roman"/>
          <w:color w:val="404040" w:themeColor="text1" w:themeTint="BF"/>
          <w:sz w:val="24"/>
          <w:szCs w:val="24"/>
        </w:rPr>
        <w:t>197.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0"/>
          <w:sz w:val="24"/>
          <w:szCs w:val="24"/>
        </w:rPr>
        <w:t>5.  На зайкинский Е. В. О психологии  восприятия му</w:t>
      </w:r>
      <w:r w:rsidRPr="00A506FF">
        <w:rPr>
          <w:rFonts w:ascii="Times New Roman" w:eastAsia="Times New Roman" w:hAnsi="Times New Roman" w:cs="Times New Roman"/>
          <w:color w:val="404040" w:themeColor="text1" w:themeTint="BF"/>
          <w:spacing w:val="-20"/>
          <w:sz w:val="24"/>
          <w:szCs w:val="24"/>
        </w:rPr>
        <w:softHyphen/>
      </w:r>
      <w:r w:rsidRPr="00A506FF">
        <w:rPr>
          <w:rFonts w:ascii="Times New Roman" w:eastAsia="Times New Roman" w:hAnsi="Times New Roman" w:cs="Times New Roman"/>
          <w:color w:val="404040" w:themeColor="text1" w:themeTint="BF"/>
          <w:spacing w:val="2"/>
          <w:sz w:val="24"/>
          <w:szCs w:val="24"/>
        </w:rPr>
        <w:t xml:space="preserve">зыки. </w:t>
      </w:r>
      <w:r w:rsidRPr="00A506FF">
        <w:rPr>
          <w:rFonts w:ascii="Times New Roman" w:eastAsia="Times New Roman" w:hAnsi="Times New Roman" w:cs="Times New Roman"/>
          <w:color w:val="404040" w:themeColor="text1" w:themeTint="BF"/>
          <w:spacing w:val="-2"/>
          <w:sz w:val="24"/>
          <w:szCs w:val="24"/>
        </w:rPr>
        <w:t>- М., 1972.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2"/>
          <w:sz w:val="24"/>
          <w:szCs w:val="24"/>
        </w:rPr>
        <w:t xml:space="preserve">6. Петрушин </w:t>
      </w:r>
      <w:r w:rsidRPr="00A506FF">
        <w:rPr>
          <w:rFonts w:ascii="Times New Roman" w:eastAsia="Times New Roman" w:hAnsi="Times New Roman" w:cs="Times New Roman"/>
          <w:color w:val="404040" w:themeColor="text1" w:themeTint="BF"/>
          <w:spacing w:val="7"/>
          <w:sz w:val="24"/>
          <w:szCs w:val="24"/>
        </w:rPr>
        <w:t>В. И. Развитиё музыкального воспри</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bCs/>
          <w:color w:val="404040" w:themeColor="text1" w:themeTint="BF"/>
          <w:spacing w:val="-25"/>
          <w:sz w:val="24"/>
          <w:szCs w:val="24"/>
        </w:rPr>
        <w:t xml:space="preserve">ятия </w:t>
      </w:r>
      <w:r w:rsidRPr="00A506FF">
        <w:rPr>
          <w:rFonts w:ascii="Times New Roman" w:eastAsia="Times New Roman" w:hAnsi="Times New Roman" w:cs="Times New Roman"/>
          <w:color w:val="404040" w:themeColor="text1" w:themeTint="BF"/>
          <w:spacing w:val="2"/>
          <w:sz w:val="24"/>
          <w:szCs w:val="24"/>
        </w:rPr>
        <w:t xml:space="preserve">/ Музыкальная психология.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
          <w:sz w:val="24"/>
          <w:szCs w:val="24"/>
        </w:rPr>
        <w:t>М.,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z w:val="24"/>
          <w:szCs w:val="24"/>
        </w:rPr>
        <w:t xml:space="preserve">7. Радынова О. П. Слушаем музыку. </w:t>
      </w:r>
      <w:r w:rsidRPr="00A506FF">
        <w:rPr>
          <w:rFonts w:ascii="Times New Roman" w:eastAsia="Times New Roman" w:hAnsi="Times New Roman" w:cs="Times New Roman"/>
          <w:color w:val="404040" w:themeColor="text1" w:themeTint="BF"/>
          <w:spacing w:val="-2"/>
          <w:sz w:val="24"/>
          <w:szCs w:val="24"/>
        </w:rPr>
        <w:t>- 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
          <w:sz w:val="24"/>
          <w:szCs w:val="24"/>
        </w:rPr>
        <w:t>8. Радынова О. П. Музыкальнсе развитие детей: в 2 частях</w:t>
      </w:r>
      <w:r w:rsidRPr="00A506FF">
        <w:rPr>
          <w:rFonts w:ascii="Times New Roman" w:eastAsia="Times New Roman" w:hAnsi="Times New Roman" w:cs="Times New Roman"/>
          <w:color w:val="404040" w:themeColor="text1" w:themeTint="BF"/>
          <w:spacing w:val="-2"/>
          <w:sz w:val="24"/>
          <w:szCs w:val="24"/>
          <w:vertAlign w:val="subscript"/>
        </w:rPr>
        <w:t xml:space="preserve">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4"/>
          <w:sz w:val="24"/>
          <w:szCs w:val="24"/>
        </w:rPr>
        <w:t>М.,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4"/>
          <w:szCs w:val="24"/>
        </w:rPr>
      </w:pPr>
      <w:r w:rsidRPr="00A506FF">
        <w:rPr>
          <w:rFonts w:ascii="Times New Roman" w:eastAsia="Times New Roman" w:hAnsi="Times New Roman" w:cs="Times New Roman"/>
          <w:color w:val="404040" w:themeColor="text1" w:themeTint="BF"/>
          <w:spacing w:val="8"/>
          <w:sz w:val="24"/>
          <w:szCs w:val="24"/>
        </w:rPr>
        <w:lastRenderedPageBreak/>
        <w:t>9. Теплов Б. М. Психологические вопросы художест</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12"/>
          <w:sz w:val="24"/>
          <w:szCs w:val="24"/>
        </w:rPr>
        <w:t xml:space="preserve">веиного воспитания.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1"/>
          <w:sz w:val="24"/>
          <w:szCs w:val="24"/>
        </w:rPr>
        <w:t>Вып. 2.- М-Л., 1947.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z w:val="24"/>
          <w:szCs w:val="24"/>
        </w:rPr>
        <w:t>10</w:t>
      </w:r>
      <w:r w:rsidRPr="00A506FF">
        <w:rPr>
          <w:rFonts w:ascii="Times New Roman" w:eastAsia="Times New Roman" w:hAnsi="Times New Roman" w:cs="Times New Roman"/>
          <w:color w:val="404040" w:themeColor="text1" w:themeTint="BF"/>
          <w:spacing w:val="-13"/>
          <w:sz w:val="24"/>
          <w:szCs w:val="24"/>
        </w:rPr>
        <w:t xml:space="preserve">. Школяр Л. В. и др. Теория и методика музыкального </w:t>
      </w:r>
      <w:r w:rsidRPr="00A506FF">
        <w:rPr>
          <w:rFonts w:ascii="Times New Roman" w:eastAsia="Times New Roman" w:hAnsi="Times New Roman" w:cs="Times New Roman"/>
          <w:color w:val="404040" w:themeColor="text1" w:themeTint="BF"/>
          <w:spacing w:val="-10"/>
          <w:sz w:val="24"/>
          <w:szCs w:val="24"/>
        </w:rPr>
        <w:t xml:space="preserve">о6разовання детей.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4"/>
          <w:szCs w:val="24"/>
        </w:rPr>
      </w:pPr>
      <w:r w:rsidRPr="00A506FF">
        <w:rPr>
          <w:rFonts w:ascii="Times New Roman" w:eastAsia="Times New Roman" w:hAnsi="Times New Roman" w:cs="Times New Roman"/>
          <w:color w:val="404040" w:themeColor="text1" w:themeTint="BF"/>
          <w:spacing w:val="3"/>
          <w:sz w:val="24"/>
          <w:szCs w:val="24"/>
        </w:rPr>
        <w:t>12. Якобсон П. М. Психология художественного вос</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10"/>
          <w:sz w:val="24"/>
          <w:szCs w:val="24"/>
        </w:rPr>
        <w:t>приятия.- М., 1964.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
          <w:sz w:val="28"/>
          <w:szCs w:val="28"/>
        </w:rPr>
      </w:pPr>
      <w:r w:rsidRPr="00A506FF">
        <w:rPr>
          <w:rFonts w:ascii="Times New Roman" w:eastAsia="Times New Roman" w:hAnsi="Times New Roman" w:cs="Times New Roman"/>
          <w:b/>
          <w:bCs/>
          <w:color w:val="404040" w:themeColor="text1" w:themeTint="BF"/>
          <w:spacing w:val="1"/>
          <w:sz w:val="28"/>
          <w:szCs w:val="28"/>
        </w:rPr>
        <w:t xml:space="preserve">Занятие № 7.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
          <w:sz w:val="28"/>
          <w:szCs w:val="28"/>
        </w:rPr>
      </w:pPr>
      <w:r w:rsidRPr="00A506FF">
        <w:rPr>
          <w:rFonts w:ascii="Times New Roman" w:eastAsia="Times New Roman" w:hAnsi="Times New Roman" w:cs="Times New Roman"/>
          <w:b/>
          <w:bCs/>
          <w:color w:val="404040" w:themeColor="text1" w:themeTint="BF"/>
          <w:spacing w:val="1"/>
          <w:sz w:val="28"/>
          <w:szCs w:val="28"/>
        </w:rPr>
        <w:t>Тема: «Пение как способ приобщения ребенка к музыкально -  исполнительскому виду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pacing w:val="-20"/>
          <w:sz w:val="28"/>
          <w:szCs w:val="28"/>
        </w:rPr>
        <w:t xml:space="preserve">Вопросы </w:t>
      </w:r>
      <w:r w:rsidRPr="00A506FF">
        <w:rPr>
          <w:rFonts w:ascii="Times New Roman" w:eastAsia="Times New Roman" w:hAnsi="Times New Roman" w:cs="Times New Roman"/>
          <w:b/>
          <w:bCs/>
          <w:color w:val="404040" w:themeColor="text1" w:themeTint="BF"/>
          <w:sz w:val="28"/>
          <w:szCs w:val="28"/>
        </w:rPr>
        <w:t>для обсуждення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3"/>
          <w:sz w:val="28"/>
          <w:szCs w:val="28"/>
        </w:rPr>
        <w:t>1. Общая характеристика пения и вокально-певческих на</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9"/>
          <w:sz w:val="28"/>
          <w:szCs w:val="28"/>
        </w:rPr>
        <w:t>выков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1"/>
          <w:sz w:val="28"/>
          <w:szCs w:val="28"/>
        </w:rPr>
        <w:t>2. Возрастные особенности формирования и развития во</w:t>
      </w:r>
      <w:r w:rsidRPr="00A506FF">
        <w:rPr>
          <w:rFonts w:ascii="Times New Roman" w:eastAsia="Times New Roman" w:hAnsi="Times New Roman" w:cs="Times New Roman"/>
          <w:color w:val="404040" w:themeColor="text1" w:themeTint="BF"/>
          <w:spacing w:val="-2"/>
          <w:sz w:val="28"/>
          <w:szCs w:val="28"/>
        </w:rPr>
        <w:t>кально-певческих навыков детей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3. Методика обучения пению.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4"/>
          <w:sz w:val="28"/>
          <w:szCs w:val="28"/>
        </w:rPr>
        <w:t>4. Характеристика музыкального репертуара, используемо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
          <w:sz w:val="28"/>
          <w:szCs w:val="28"/>
        </w:rPr>
        <w:t xml:space="preserve">го </w:t>
      </w:r>
      <w:r w:rsidRPr="00A506FF">
        <w:rPr>
          <w:rFonts w:ascii="Times New Roman" w:eastAsia="Times New Roman" w:hAnsi="Times New Roman" w:cs="Times New Roman"/>
          <w:color w:val="404040" w:themeColor="text1" w:themeTint="BF"/>
          <w:spacing w:val="2"/>
          <w:sz w:val="28"/>
          <w:szCs w:val="28"/>
        </w:rPr>
        <w:t xml:space="preserve">в </w:t>
      </w:r>
      <w:r w:rsidRPr="00A506FF">
        <w:rPr>
          <w:rFonts w:ascii="Times New Roman" w:eastAsia="Times New Roman" w:hAnsi="Times New Roman" w:cs="Times New Roman"/>
          <w:color w:val="404040" w:themeColor="text1" w:themeTint="BF"/>
          <w:spacing w:val="4"/>
          <w:sz w:val="28"/>
          <w:szCs w:val="28"/>
        </w:rPr>
        <w:t xml:space="preserve">процессе </w:t>
      </w:r>
      <w:r w:rsidRPr="00A506FF">
        <w:rPr>
          <w:rFonts w:ascii="Times New Roman" w:eastAsia="Times New Roman" w:hAnsi="Times New Roman" w:cs="Times New Roman"/>
          <w:color w:val="404040" w:themeColor="text1" w:themeTint="BF"/>
          <w:spacing w:val="6"/>
          <w:sz w:val="28"/>
          <w:szCs w:val="28"/>
        </w:rPr>
        <w:t>вокально-хорового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0"/>
          <w:sz w:val="28"/>
          <w:szCs w:val="28"/>
        </w:rPr>
      </w:pPr>
      <w:r w:rsidRPr="00A506FF">
        <w:rPr>
          <w:rFonts w:ascii="Times New Roman" w:eastAsia="Times New Roman" w:hAnsi="Times New Roman" w:cs="Times New Roman"/>
          <w:b/>
          <w:bCs/>
          <w:color w:val="404040" w:themeColor="text1" w:themeTint="BF"/>
          <w:spacing w:val="11"/>
          <w:sz w:val="28"/>
          <w:szCs w:val="28"/>
        </w:rPr>
        <w:t>Учебно</w:t>
      </w:r>
      <w:r w:rsidRPr="00A506FF">
        <w:rPr>
          <w:rFonts w:ascii="Times New Roman" w:eastAsia="Times New Roman" w:hAnsi="Times New Roman" w:cs="Times New Roman"/>
          <w:b/>
          <w:bCs/>
          <w:color w:val="404040" w:themeColor="text1" w:themeTint="BF"/>
          <w:spacing w:val="2"/>
          <w:sz w:val="28"/>
          <w:szCs w:val="28"/>
        </w:rPr>
        <w:t>-</w:t>
      </w:r>
      <w:r w:rsidRPr="00A506FF">
        <w:rPr>
          <w:rFonts w:ascii="Times New Roman" w:eastAsia="Times New Roman" w:hAnsi="Times New Roman" w:cs="Times New Roman"/>
          <w:b/>
          <w:bCs/>
          <w:color w:val="404040" w:themeColor="text1" w:themeTint="BF"/>
          <w:spacing w:val="-10"/>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9"/>
          <w:sz w:val="28"/>
          <w:szCs w:val="28"/>
        </w:rPr>
        <w:t>1. Подготовить сообщение об истории становления отече</w:t>
      </w:r>
      <w:r w:rsidRPr="00A506FF">
        <w:rPr>
          <w:rFonts w:ascii="Times New Roman" w:eastAsia="Times New Roman" w:hAnsi="Times New Roman" w:cs="Times New Roman"/>
          <w:color w:val="404040" w:themeColor="text1" w:themeTint="BF"/>
          <w:spacing w:val="-9"/>
          <w:sz w:val="28"/>
          <w:szCs w:val="28"/>
        </w:rPr>
        <w:softHyphen/>
        <w:t xml:space="preserve">ственной методики вокального образования детей. Обосновать </w:t>
      </w:r>
      <w:r w:rsidRPr="00A506FF">
        <w:rPr>
          <w:rFonts w:ascii="Times New Roman" w:eastAsia="Times New Roman" w:hAnsi="Times New Roman" w:cs="Times New Roman"/>
          <w:color w:val="404040" w:themeColor="text1" w:themeTint="BF"/>
          <w:spacing w:val="-2"/>
          <w:sz w:val="28"/>
          <w:szCs w:val="28"/>
        </w:rPr>
        <w:t xml:space="preserve">ее роль в развитии теории и методики обучения пению детей </w:t>
      </w:r>
      <w:r w:rsidRPr="00A506FF">
        <w:rPr>
          <w:rFonts w:ascii="Times New Roman" w:eastAsia="Times New Roman" w:hAnsi="Times New Roman" w:cs="Times New Roman"/>
          <w:color w:val="404040" w:themeColor="text1" w:themeTint="BF"/>
          <w:spacing w:val="-9"/>
          <w:sz w:val="28"/>
          <w:szCs w:val="28"/>
        </w:rPr>
        <w:t>на современном этапе.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2. Описать последовательность работы над песней (по вы</w:t>
      </w:r>
      <w:r w:rsidRPr="00A506FF">
        <w:rPr>
          <w:rFonts w:ascii="Times New Roman" w:eastAsia="Times New Roman" w:hAnsi="Times New Roman" w:cs="Times New Roman"/>
          <w:color w:val="404040" w:themeColor="text1" w:themeTint="BF"/>
          <w:spacing w:val="-3"/>
          <w:sz w:val="28"/>
          <w:szCs w:val="28"/>
        </w:rPr>
        <w:softHyphen/>
        <w:t>бору</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0"/>
          <w:sz w:val="28"/>
          <w:szCs w:val="28"/>
        </w:rPr>
        <w:t>в одном из классов начальной школы.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6"/>
          <w:sz w:val="28"/>
          <w:szCs w:val="28"/>
        </w:rPr>
        <w:t xml:space="preserve">3. Разработать методические рекомендации ддя развития </w:t>
      </w:r>
      <w:r w:rsidRPr="00A506FF">
        <w:rPr>
          <w:rFonts w:ascii="Times New Roman" w:eastAsia="Times New Roman" w:hAnsi="Times New Roman" w:cs="Times New Roman"/>
          <w:color w:val="404040" w:themeColor="text1" w:themeTint="BF"/>
          <w:spacing w:val="-1"/>
          <w:sz w:val="28"/>
          <w:szCs w:val="28"/>
        </w:rPr>
        <w:t>чистого и выразительного пения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
          <w:sz w:val="28"/>
          <w:szCs w:val="28"/>
        </w:rPr>
        <w:t>4. Подобрать упражнения, используемые в процессе фор</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 xml:space="preserve">мирования вокально-хоровыx навыков у детей дошкольного </w:t>
      </w:r>
      <w:r w:rsidRPr="00A506FF">
        <w:rPr>
          <w:rFonts w:ascii="Times New Roman" w:eastAsia="Times New Roman" w:hAnsi="Times New Roman" w:cs="Times New Roman"/>
          <w:color w:val="404040" w:themeColor="text1" w:themeTint="BF"/>
          <w:spacing w:val="-7"/>
          <w:sz w:val="28"/>
          <w:szCs w:val="28"/>
        </w:rPr>
        <w:t>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Комментарии и рекомендацик к вынолненню учебно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7"/>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При подготовке к первому вопросу необходимо, охаракте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ризовать пение как одно из средств  приобщения ребенка к му</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зыкально - исполнительскому виду деятельности; обосновать роль пения в развитии музыкальных спо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 xml:space="preserve">собностей детей: эмоциональной отзывчивости на музыку, </w:t>
      </w:r>
      <w:r w:rsidRPr="00A506FF">
        <w:rPr>
          <w:rFonts w:ascii="Times New Roman" w:eastAsia="Times New Roman" w:hAnsi="Times New Roman" w:cs="Times New Roman"/>
          <w:color w:val="404040" w:themeColor="text1" w:themeTint="BF"/>
          <w:spacing w:val="-3"/>
          <w:sz w:val="28"/>
          <w:szCs w:val="28"/>
        </w:rPr>
        <w:t>чувства ритма, ладового чувства, музыкально-слуховых пред</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ставлений; показать значение пения в общем развитии ре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бенка. Подкрепите свое выступление материалами иссле</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
          <w:sz w:val="28"/>
          <w:szCs w:val="28"/>
        </w:rPr>
        <w:t xml:space="preserve">дований </w:t>
      </w:r>
      <w:r w:rsidRPr="00A506FF">
        <w:rPr>
          <w:rFonts w:ascii="Times New Roman" w:eastAsia="Times New Roman" w:hAnsi="Times New Roman" w:cs="Times New Roman"/>
          <w:color w:val="404040" w:themeColor="text1" w:themeTint="BF"/>
          <w:spacing w:val="-2"/>
          <w:sz w:val="28"/>
          <w:szCs w:val="28"/>
        </w:rPr>
        <w:t xml:space="preserve">Н. А. Ветлугиной, Б. М. Теплова, </w:t>
      </w:r>
      <w:r w:rsidRPr="00A506FF">
        <w:rPr>
          <w:rFonts w:ascii="Times New Roman" w:eastAsia="Times New Roman" w:hAnsi="Times New Roman" w:cs="Times New Roman"/>
          <w:color w:val="404040" w:themeColor="text1" w:themeTint="BF"/>
          <w:spacing w:val="-6"/>
          <w:sz w:val="28"/>
          <w:szCs w:val="28"/>
        </w:rPr>
        <w:t xml:space="preserve">Б. В. Асафьева, </w:t>
      </w:r>
      <w:r w:rsidRPr="00A506FF">
        <w:rPr>
          <w:rFonts w:ascii="Times New Roman" w:eastAsia="Times New Roman" w:hAnsi="Times New Roman" w:cs="Times New Roman"/>
          <w:color w:val="404040" w:themeColor="text1" w:themeTint="BF"/>
          <w:spacing w:val="-2"/>
          <w:sz w:val="28"/>
          <w:szCs w:val="28"/>
        </w:rPr>
        <w:t>О. П. Радыновой, Л. В. Горюновой, Л.В. Школяр.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Характеризуя возрастные особенности развития голоса до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 xml:space="preserve">школьников, обратите </w:t>
      </w:r>
      <w:r w:rsidRPr="00A506FF">
        <w:rPr>
          <w:rFonts w:ascii="Times New Roman" w:eastAsia="Times New Roman" w:hAnsi="Times New Roman" w:cs="Times New Roman"/>
          <w:bCs/>
          <w:color w:val="404040" w:themeColor="text1" w:themeTint="BF"/>
          <w:spacing w:val="-25"/>
          <w:sz w:val="28"/>
          <w:szCs w:val="28"/>
        </w:rPr>
        <w:t xml:space="preserve">внимание </w:t>
      </w:r>
      <w:r w:rsidRPr="00A506FF">
        <w:rPr>
          <w:rFonts w:ascii="Times New Roman" w:eastAsia="Times New Roman" w:hAnsi="Times New Roman" w:cs="Times New Roman"/>
          <w:color w:val="404040" w:themeColor="text1" w:themeTint="BF"/>
          <w:spacing w:val="-3"/>
          <w:sz w:val="28"/>
          <w:szCs w:val="28"/>
        </w:rPr>
        <w:t xml:space="preserve">на взаимосвязь развития </w:t>
      </w:r>
      <w:r w:rsidRPr="00A506FF">
        <w:rPr>
          <w:rFonts w:ascii="Times New Roman" w:eastAsia="Times New Roman" w:hAnsi="Times New Roman" w:cs="Times New Roman"/>
          <w:color w:val="404040" w:themeColor="text1" w:themeTint="BF"/>
          <w:spacing w:val="-2"/>
          <w:sz w:val="28"/>
          <w:szCs w:val="28"/>
        </w:rPr>
        <w:t xml:space="preserve">певческого голоса и слуховых ощущений, на анатомические </w:t>
      </w:r>
      <w:r w:rsidRPr="00A506FF">
        <w:rPr>
          <w:rFonts w:ascii="Times New Roman" w:eastAsia="Times New Roman" w:hAnsi="Times New Roman" w:cs="Times New Roman"/>
          <w:color w:val="404040" w:themeColor="text1" w:themeTint="BF"/>
          <w:spacing w:val="5"/>
          <w:sz w:val="28"/>
          <w:szCs w:val="28"/>
        </w:rPr>
        <w:t xml:space="preserve">и физиологические особенности голосового аппарата детей </w:t>
      </w:r>
      <w:r w:rsidRPr="00A506FF">
        <w:rPr>
          <w:rFonts w:ascii="Times New Roman" w:eastAsia="Times New Roman" w:hAnsi="Times New Roman" w:cs="Times New Roman"/>
          <w:color w:val="404040" w:themeColor="text1" w:themeTint="BF"/>
          <w:spacing w:val="-3"/>
          <w:sz w:val="28"/>
          <w:szCs w:val="28"/>
        </w:rPr>
        <w:t>дошкольного возраста. При обсуждении этого вопроса реко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мендуется познакомиться с работами, освещающими пробле</w:t>
      </w:r>
      <w:r w:rsidRPr="00A506FF">
        <w:rPr>
          <w:rFonts w:ascii="Times New Roman" w:eastAsia="Times New Roman" w:hAnsi="Times New Roman" w:cs="Times New Roman"/>
          <w:color w:val="404040" w:themeColor="text1" w:themeTint="BF"/>
          <w:spacing w:val="-1"/>
          <w:sz w:val="28"/>
          <w:szCs w:val="28"/>
        </w:rPr>
        <w:softHyphen/>
        <w:t>мы охраны детского голоса (см. список рекомендуемой ли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тературы).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Акцентируйте внимание на том, что методика обучения </w:t>
      </w:r>
      <w:r w:rsidRPr="00A506FF">
        <w:rPr>
          <w:rFonts w:ascii="Times New Roman" w:eastAsia="Times New Roman" w:hAnsi="Times New Roman" w:cs="Times New Roman"/>
          <w:color w:val="404040" w:themeColor="text1" w:themeTint="BF"/>
          <w:spacing w:val="-2"/>
          <w:sz w:val="28"/>
          <w:szCs w:val="28"/>
        </w:rPr>
        <w:t>пению опирается на знание певческих диапазонов, особен</w:t>
      </w:r>
      <w:r w:rsidRPr="00A506FF">
        <w:rPr>
          <w:rFonts w:ascii="Times New Roman" w:eastAsia="Times New Roman" w:hAnsi="Times New Roman" w:cs="Times New Roman"/>
          <w:color w:val="404040" w:themeColor="text1" w:themeTint="BF"/>
          <w:spacing w:val="-2"/>
          <w:sz w:val="28"/>
          <w:szCs w:val="28"/>
        </w:rPr>
        <w:softHyphen/>
        <w:t>ностей певческого дыхания, артикуляционного аппарата, ме</w:t>
      </w:r>
      <w:r w:rsidRPr="00A506FF">
        <w:rPr>
          <w:rFonts w:ascii="Times New Roman" w:eastAsia="Times New Roman" w:hAnsi="Times New Roman" w:cs="Times New Roman"/>
          <w:color w:val="404040" w:themeColor="text1" w:themeTint="BF"/>
          <w:spacing w:val="-2"/>
          <w:sz w:val="28"/>
          <w:szCs w:val="28"/>
        </w:rPr>
        <w:softHyphen/>
        <w:t>тодов и приемов звукообразования, развития дикции. Пев</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 xml:space="preserve">ческие возможности школьников необходимо рассмотреть </w:t>
      </w:r>
      <w:r w:rsidRPr="00A506FF">
        <w:rPr>
          <w:rFonts w:ascii="Times New Roman" w:eastAsia="Times New Roman" w:hAnsi="Times New Roman" w:cs="Times New Roman"/>
          <w:color w:val="404040" w:themeColor="text1" w:themeTint="BF"/>
          <w:spacing w:val="4"/>
          <w:sz w:val="28"/>
          <w:szCs w:val="28"/>
        </w:rPr>
        <w:t xml:space="preserve">в </w:t>
      </w:r>
      <w:r w:rsidRPr="00A506FF">
        <w:rPr>
          <w:rFonts w:ascii="Times New Roman" w:eastAsia="Times New Roman" w:hAnsi="Times New Roman" w:cs="Times New Roman"/>
          <w:color w:val="404040" w:themeColor="text1" w:themeTint="BF"/>
          <w:spacing w:val="4"/>
          <w:sz w:val="28"/>
          <w:szCs w:val="28"/>
        </w:rPr>
        <w:lastRenderedPageBreak/>
        <w:t xml:space="preserve">соответствии с возрастными периодами развития детей. </w:t>
      </w:r>
      <w:r w:rsidRPr="00A506FF">
        <w:rPr>
          <w:rFonts w:ascii="Times New Roman" w:eastAsia="Times New Roman" w:hAnsi="Times New Roman" w:cs="Times New Roman"/>
          <w:color w:val="404040" w:themeColor="text1" w:themeTint="BF"/>
          <w:spacing w:val="3"/>
          <w:sz w:val="28"/>
          <w:szCs w:val="28"/>
        </w:rPr>
        <w:t>При подготовке к данному вопросу необходимо изучить по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1"/>
          <w:sz w:val="28"/>
          <w:szCs w:val="28"/>
        </w:rPr>
        <w:t>следовательность этапов работы над песней, охарактеризо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3"/>
          <w:sz w:val="28"/>
          <w:szCs w:val="28"/>
        </w:rPr>
        <w:t xml:space="preserve">вать подготовительный этап (ознакомление, восприятие), </w:t>
      </w:r>
      <w:r w:rsidRPr="00A506FF">
        <w:rPr>
          <w:rFonts w:ascii="Times New Roman" w:eastAsia="Times New Roman" w:hAnsi="Times New Roman" w:cs="Times New Roman"/>
          <w:color w:val="404040" w:themeColor="text1" w:themeTint="BF"/>
          <w:spacing w:val="-2"/>
          <w:sz w:val="28"/>
          <w:szCs w:val="28"/>
        </w:rPr>
        <w:t>этап разучивания песни и заключительный этап; предпола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2"/>
          <w:sz w:val="28"/>
          <w:szCs w:val="28"/>
        </w:rPr>
        <w:t>гающий исполнение выученного произведения целиком.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6"/>
          <w:sz w:val="28"/>
          <w:szCs w:val="28"/>
        </w:rPr>
        <w:t xml:space="preserve">          При подготовке четвертого вопроса структурируйте харак</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7"/>
          <w:sz w:val="28"/>
          <w:szCs w:val="28"/>
        </w:rPr>
        <w:t>теристику репертуара в соответствии с видами певческой дея</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z w:val="28"/>
          <w:szCs w:val="28"/>
        </w:rPr>
        <w:t>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пение для развития музыкального восприятия; - </w:t>
      </w:r>
      <w:r w:rsidRPr="00A506FF">
        <w:rPr>
          <w:rFonts w:ascii="Times New Roman" w:eastAsia="Times New Roman" w:hAnsi="Times New Roman" w:cs="Times New Roman"/>
          <w:color w:val="404040" w:themeColor="text1" w:themeTint="BF"/>
          <w:spacing w:val="4"/>
          <w:sz w:val="28"/>
          <w:szCs w:val="28"/>
        </w:rPr>
        <w:t>концертное исполнение песен;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4"/>
          <w:sz w:val="28"/>
          <w:szCs w:val="28"/>
        </w:rPr>
        <w:t>пение в музыкально-образовательной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песенное творчество.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Необходимо подкрепить свое выступление подобранными музыкаль</w:t>
      </w:r>
      <w:r w:rsidRPr="00A506FF">
        <w:rPr>
          <w:rFonts w:ascii="Times New Roman" w:eastAsia="Times New Roman" w:hAnsi="Times New Roman" w:cs="Times New Roman"/>
          <w:color w:val="404040" w:themeColor="text1" w:themeTint="BF"/>
          <w:spacing w:val="-3"/>
          <w:sz w:val="28"/>
          <w:szCs w:val="28"/>
        </w:rPr>
        <w:t>ными примерами на каждый вид певческой деятель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2"/>
          <w:sz w:val="28"/>
          <w:szCs w:val="28"/>
        </w:rPr>
        <w:t xml:space="preserve">          В процессе выполнения учебно-исследовательского зада</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5"/>
          <w:sz w:val="28"/>
          <w:szCs w:val="28"/>
        </w:rPr>
        <w:t xml:space="preserve">ния 1 рекомендуется ознакомиться с методикой вокального </w:t>
      </w:r>
      <w:r w:rsidRPr="00A506FF">
        <w:rPr>
          <w:rFonts w:ascii="Times New Roman" w:eastAsia="Times New Roman" w:hAnsi="Times New Roman" w:cs="Times New Roman"/>
          <w:color w:val="404040" w:themeColor="text1" w:themeTint="BF"/>
          <w:spacing w:val="-7"/>
          <w:sz w:val="28"/>
          <w:szCs w:val="28"/>
        </w:rPr>
        <w:t xml:space="preserve">воспитания М. И. Глинки, А. Е. Варламова, В. Ф. Одоевского, </w:t>
      </w:r>
      <w:r w:rsidRPr="00A506FF">
        <w:rPr>
          <w:rFonts w:ascii="Times New Roman" w:eastAsia="Times New Roman" w:hAnsi="Times New Roman" w:cs="Times New Roman"/>
          <w:color w:val="404040" w:themeColor="text1" w:themeTint="BF"/>
          <w:spacing w:val="7"/>
          <w:sz w:val="28"/>
          <w:szCs w:val="28"/>
        </w:rPr>
        <w:t xml:space="preserve">С. Миропольского, А. Маслова и др. При этом необходимо </w:t>
      </w:r>
      <w:r w:rsidRPr="00A506FF">
        <w:rPr>
          <w:rFonts w:ascii="Times New Roman" w:eastAsia="Times New Roman" w:hAnsi="Times New Roman" w:cs="Times New Roman"/>
          <w:color w:val="404040" w:themeColor="text1" w:themeTint="BF"/>
          <w:spacing w:val="-7"/>
          <w:sz w:val="28"/>
          <w:szCs w:val="28"/>
        </w:rPr>
        <w:t>акцентировать внимание на таких особенностях их систем му</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
          <w:sz w:val="28"/>
          <w:szCs w:val="28"/>
        </w:rPr>
        <w:t>зыкального воспитания, как:</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25"/>
          <w:sz w:val="28"/>
          <w:szCs w:val="28"/>
        </w:rPr>
        <w:t xml:space="preserve">опора </w:t>
      </w:r>
      <w:r w:rsidRPr="00A506FF">
        <w:rPr>
          <w:rFonts w:ascii="Times New Roman" w:eastAsia="Times New Roman" w:hAnsi="Times New Roman" w:cs="Times New Roman"/>
          <w:color w:val="404040" w:themeColor="text1" w:themeTint="BF"/>
          <w:sz w:val="28"/>
          <w:szCs w:val="28"/>
        </w:rPr>
        <w:t>методики вокального воспитания на принципы ин</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1"/>
          <w:sz w:val="28"/>
          <w:szCs w:val="28"/>
        </w:rPr>
        <w:t>тонационно-слухового восприятия  и  природосообразности;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25"/>
          <w:sz w:val="28"/>
          <w:szCs w:val="28"/>
        </w:rPr>
        <w:t xml:space="preserve">внимание  </w:t>
      </w:r>
      <w:r w:rsidRPr="00A506FF">
        <w:rPr>
          <w:rFonts w:ascii="Times New Roman" w:eastAsia="Times New Roman" w:hAnsi="Times New Roman" w:cs="Times New Roman"/>
          <w:color w:val="404040" w:themeColor="text1" w:themeTint="BF"/>
          <w:spacing w:val="-1"/>
          <w:sz w:val="28"/>
          <w:szCs w:val="28"/>
        </w:rPr>
        <w:t xml:space="preserve">к точности интонирования при пении, к умению </w:t>
      </w:r>
      <w:r w:rsidRPr="00A506FF">
        <w:rPr>
          <w:rFonts w:ascii="Times New Roman" w:eastAsia="Times New Roman" w:hAnsi="Times New Roman" w:cs="Times New Roman"/>
          <w:color w:val="404040" w:themeColor="text1" w:themeTint="BF"/>
          <w:spacing w:val="-8"/>
          <w:sz w:val="28"/>
          <w:szCs w:val="28"/>
        </w:rPr>
        <w:t>«прямо попадать на ноту» (М. И. Глинка);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осмысленный подход к вокальному исполнению музыкаль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7"/>
          <w:sz w:val="28"/>
          <w:szCs w:val="28"/>
        </w:rPr>
        <w:t>ных произведений;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художественность </w:t>
      </w:r>
      <w:r w:rsidRPr="00A506FF">
        <w:rPr>
          <w:rFonts w:ascii="Times New Roman" w:eastAsia="Times New Roman" w:hAnsi="Times New Roman" w:cs="Times New Roman"/>
          <w:color w:val="404040" w:themeColor="text1" w:themeTint="BF"/>
          <w:spacing w:val="-1"/>
          <w:sz w:val="28"/>
          <w:szCs w:val="28"/>
        </w:rPr>
        <w:t xml:space="preserve">вокального </w:t>
      </w:r>
      <w:r w:rsidRPr="00A506FF">
        <w:rPr>
          <w:rFonts w:ascii="Times New Roman" w:eastAsia="Times New Roman" w:hAnsi="Times New Roman" w:cs="Times New Roman"/>
          <w:color w:val="404040" w:themeColor="text1" w:themeTint="BF"/>
          <w:sz w:val="28"/>
          <w:szCs w:val="28"/>
        </w:rPr>
        <w:t xml:space="preserve">исполнения </w:t>
      </w:r>
      <w:r w:rsidRPr="00A506FF">
        <w:rPr>
          <w:rFonts w:ascii="Times New Roman" w:eastAsia="Times New Roman" w:hAnsi="Times New Roman" w:cs="Times New Roman"/>
          <w:color w:val="404040" w:themeColor="text1" w:themeTint="BF"/>
          <w:spacing w:val="-2"/>
          <w:sz w:val="28"/>
          <w:szCs w:val="28"/>
        </w:rPr>
        <w:t xml:space="preserve">музыкальныx </w:t>
      </w:r>
      <w:r w:rsidRPr="00A506FF">
        <w:rPr>
          <w:rFonts w:ascii="Times New Roman" w:eastAsia="Times New Roman" w:hAnsi="Times New Roman" w:cs="Times New Roman"/>
          <w:color w:val="404040" w:themeColor="text1" w:themeTint="BF"/>
          <w:spacing w:val="3"/>
          <w:sz w:val="28"/>
          <w:szCs w:val="28"/>
        </w:rPr>
        <w:t>произведений;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7"/>
          <w:sz w:val="28"/>
          <w:szCs w:val="28"/>
        </w:rPr>
        <w:t xml:space="preserve">взаимосвязь </w:t>
      </w:r>
      <w:r w:rsidRPr="00A506FF">
        <w:rPr>
          <w:rFonts w:ascii="Times New Roman" w:eastAsia="Times New Roman" w:hAnsi="Times New Roman" w:cs="Times New Roman"/>
          <w:color w:val="404040" w:themeColor="text1" w:themeTint="BF"/>
          <w:sz w:val="28"/>
          <w:szCs w:val="28"/>
        </w:rPr>
        <w:t xml:space="preserve">внутреннего душевного состoяния </w:t>
      </w:r>
      <w:r w:rsidRPr="00A506FF">
        <w:rPr>
          <w:rFonts w:ascii="Times New Roman" w:eastAsia="Times New Roman" w:hAnsi="Times New Roman" w:cs="Times New Roman"/>
          <w:bCs/>
          <w:color w:val="404040" w:themeColor="text1" w:themeTint="BF"/>
          <w:spacing w:val="-9"/>
          <w:sz w:val="28"/>
          <w:szCs w:val="28"/>
        </w:rPr>
        <w:t xml:space="preserve">человека с </w:t>
      </w:r>
      <w:r w:rsidRPr="00A506FF">
        <w:rPr>
          <w:rFonts w:ascii="Times New Roman" w:eastAsia="Times New Roman" w:hAnsi="Times New Roman" w:cs="Times New Roman"/>
          <w:color w:val="404040" w:themeColor="text1" w:themeTint="BF"/>
          <w:spacing w:val="-3"/>
          <w:sz w:val="28"/>
          <w:szCs w:val="28"/>
        </w:rPr>
        <w:t>выразительностью пения;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8"/>
          <w:sz w:val="28"/>
          <w:szCs w:val="28"/>
        </w:rPr>
        <w:t xml:space="preserve">взаимосвязь </w:t>
      </w:r>
      <w:r w:rsidRPr="00A506FF">
        <w:rPr>
          <w:rFonts w:ascii="Times New Roman" w:eastAsia="Times New Roman" w:hAnsi="Times New Roman" w:cs="Times New Roman"/>
          <w:color w:val="404040" w:themeColor="text1" w:themeTint="BF"/>
          <w:spacing w:val="1"/>
          <w:sz w:val="28"/>
          <w:szCs w:val="28"/>
        </w:rPr>
        <w:t>выразительного интонирования музыки с про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2"/>
          <w:sz w:val="28"/>
          <w:szCs w:val="28"/>
        </w:rPr>
        <w:t>тяженностью звука и эстетическим вкусом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рассмотрение качества репертуара и профессионализма пе</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
          <w:sz w:val="28"/>
          <w:szCs w:val="28"/>
        </w:rPr>
        <w:t xml:space="preserve">дагога как условий музыкального </w:t>
      </w:r>
      <w:r w:rsidRPr="00A506FF">
        <w:rPr>
          <w:rFonts w:ascii="Times New Roman" w:eastAsia="Times New Roman" w:hAnsi="Times New Roman" w:cs="Times New Roman"/>
          <w:bCs/>
          <w:color w:val="404040" w:themeColor="text1" w:themeTint="BF"/>
          <w:spacing w:val="-13"/>
          <w:sz w:val="28"/>
          <w:szCs w:val="28"/>
        </w:rPr>
        <w:t xml:space="preserve">развития </w:t>
      </w:r>
      <w:r w:rsidRPr="00A506FF">
        <w:rPr>
          <w:rFonts w:ascii="Times New Roman" w:eastAsia="Times New Roman" w:hAnsi="Times New Roman" w:cs="Times New Roman"/>
          <w:color w:val="404040" w:themeColor="text1" w:themeTint="BF"/>
          <w:spacing w:val="-4"/>
          <w:sz w:val="28"/>
          <w:szCs w:val="28"/>
        </w:rPr>
        <w:t>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учет возрастных и индивидуальных особенностей голоса </w:t>
      </w:r>
      <w:r w:rsidRPr="00A506FF">
        <w:rPr>
          <w:rFonts w:ascii="Times New Roman" w:eastAsia="Times New Roman" w:hAnsi="Times New Roman" w:cs="Times New Roman"/>
          <w:color w:val="404040" w:themeColor="text1" w:themeTint="BF"/>
          <w:spacing w:val="-12"/>
          <w:sz w:val="28"/>
          <w:szCs w:val="28"/>
        </w:rPr>
        <w:t>ребенка (развитие певческого диапазона от естественных, «на</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3"/>
          <w:sz w:val="28"/>
          <w:szCs w:val="28"/>
        </w:rPr>
        <w:t xml:space="preserve">туральных» тонов к постепенному расширению </w:t>
      </w:r>
      <w:r w:rsidRPr="00A506FF">
        <w:rPr>
          <w:rFonts w:ascii="Times New Roman" w:eastAsia="Times New Roman" w:hAnsi="Times New Roman" w:cs="Times New Roman"/>
          <w:bCs/>
          <w:color w:val="404040" w:themeColor="text1" w:themeTint="BF"/>
          <w:spacing w:val="-8"/>
          <w:sz w:val="28"/>
          <w:szCs w:val="28"/>
        </w:rPr>
        <w:t xml:space="preserve">вверх и вниз) </w:t>
      </w:r>
      <w:r w:rsidRPr="00A506FF">
        <w:rPr>
          <w:rFonts w:ascii="Times New Roman" w:eastAsia="Times New Roman" w:hAnsi="Times New Roman" w:cs="Times New Roman"/>
          <w:bCs/>
          <w:color w:val="404040" w:themeColor="text1" w:themeTint="BF"/>
          <w:sz w:val="28"/>
          <w:szCs w:val="28"/>
        </w:rPr>
        <w:t xml:space="preserve">и </w:t>
      </w:r>
      <w:r w:rsidRPr="00A506FF">
        <w:rPr>
          <w:rFonts w:ascii="Times New Roman" w:eastAsia="Times New Roman" w:hAnsi="Times New Roman" w:cs="Times New Roman"/>
          <w:color w:val="404040" w:themeColor="text1" w:themeTint="BF"/>
          <w:spacing w:val="-9"/>
          <w:sz w:val="28"/>
          <w:szCs w:val="28"/>
        </w:rPr>
        <w:t>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Необходимо отметить, что системы музыкального воспи</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
          <w:sz w:val="28"/>
          <w:szCs w:val="28"/>
        </w:rPr>
        <w:t xml:space="preserve">тания отечественных педагогов-музыкантов заложили основы </w:t>
      </w:r>
      <w:r w:rsidRPr="00A506FF">
        <w:rPr>
          <w:rFonts w:ascii="Times New Roman" w:eastAsia="Times New Roman" w:hAnsi="Times New Roman" w:cs="Times New Roman"/>
          <w:color w:val="404040" w:themeColor="text1" w:themeTint="BF"/>
          <w:spacing w:val="3"/>
          <w:sz w:val="28"/>
          <w:szCs w:val="28"/>
        </w:rPr>
        <w:t>формирования русской вокальной школы, характерными осо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6"/>
          <w:sz w:val="28"/>
          <w:szCs w:val="28"/>
        </w:rPr>
        <w:t xml:space="preserve">бенностями которой бьии естественность и благородство </w:t>
      </w:r>
      <w:r w:rsidRPr="00A506FF">
        <w:rPr>
          <w:rFonts w:ascii="Times New Roman" w:eastAsia="Times New Roman" w:hAnsi="Times New Roman" w:cs="Times New Roman"/>
          <w:bCs/>
          <w:color w:val="404040" w:themeColor="text1" w:themeTint="BF"/>
          <w:spacing w:val="-3"/>
          <w:sz w:val="28"/>
          <w:szCs w:val="28"/>
        </w:rPr>
        <w:t>пения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обрашение к пению как виду музыкальной исполни</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1"/>
          <w:sz w:val="28"/>
          <w:szCs w:val="28"/>
        </w:rPr>
        <w:t xml:space="preserve">тельской деятельности с раннего детства, опора на специфику </w:t>
      </w:r>
      <w:r w:rsidRPr="00A506FF">
        <w:rPr>
          <w:rFonts w:ascii="Times New Roman" w:eastAsia="Times New Roman" w:hAnsi="Times New Roman" w:cs="Times New Roman"/>
          <w:color w:val="404040" w:themeColor="text1" w:themeTint="BF"/>
          <w:spacing w:val="5"/>
          <w:sz w:val="28"/>
          <w:szCs w:val="28"/>
        </w:rPr>
        <w:t>музыки как вида искусства и природу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 подготовке задания 2 опишите последовательность этапов работы над одной </w:t>
      </w:r>
      <w:r w:rsidRPr="00A506FF">
        <w:rPr>
          <w:rFonts w:ascii="Times New Roman" w:eastAsia="Times New Roman" w:hAnsi="Times New Roman" w:cs="Times New Roman"/>
          <w:bCs/>
          <w:color w:val="404040" w:themeColor="text1" w:themeTint="BF"/>
          <w:spacing w:val="-6"/>
          <w:sz w:val="28"/>
          <w:szCs w:val="28"/>
        </w:rPr>
        <w:t xml:space="preserve">из песен </w:t>
      </w:r>
      <w:r w:rsidRPr="00A506FF">
        <w:rPr>
          <w:rFonts w:ascii="Times New Roman" w:eastAsia="Times New Roman" w:hAnsi="Times New Roman" w:cs="Times New Roman"/>
          <w:color w:val="404040" w:themeColor="text1" w:themeTint="BF"/>
          <w:spacing w:val="-1"/>
          <w:sz w:val="28"/>
          <w:szCs w:val="28"/>
        </w:rPr>
        <w:t>детского репертуара. Пред</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варительно </w:t>
      </w:r>
      <w:r w:rsidRPr="00A506FF">
        <w:rPr>
          <w:rFonts w:ascii="Times New Roman" w:eastAsia="Times New Roman" w:hAnsi="Times New Roman" w:cs="Times New Roman"/>
          <w:color w:val="404040" w:themeColor="text1" w:themeTint="BF"/>
          <w:spacing w:val="10"/>
          <w:sz w:val="28"/>
          <w:szCs w:val="28"/>
        </w:rPr>
        <w:t xml:space="preserve">необходимо </w:t>
      </w:r>
      <w:r w:rsidRPr="00A506FF">
        <w:rPr>
          <w:rFonts w:ascii="Times New Roman" w:eastAsia="Times New Roman" w:hAnsi="Times New Roman" w:cs="Times New Roman"/>
          <w:color w:val="404040" w:themeColor="text1" w:themeTint="BF"/>
          <w:spacing w:val="5"/>
          <w:sz w:val="28"/>
          <w:szCs w:val="28"/>
        </w:rPr>
        <w:t xml:space="preserve">определить </w:t>
      </w:r>
      <w:r w:rsidRPr="00A506FF">
        <w:rPr>
          <w:rFonts w:ascii="Times New Roman" w:eastAsia="Times New Roman" w:hAnsi="Times New Roman" w:cs="Times New Roman"/>
          <w:color w:val="404040" w:themeColor="text1" w:themeTint="BF"/>
          <w:spacing w:val="7"/>
          <w:sz w:val="28"/>
          <w:szCs w:val="28"/>
        </w:rPr>
        <w:t xml:space="preserve">основное </w:t>
      </w:r>
      <w:r w:rsidRPr="00A506FF">
        <w:rPr>
          <w:rFonts w:ascii="Times New Roman" w:eastAsia="Times New Roman" w:hAnsi="Times New Roman" w:cs="Times New Roman"/>
          <w:color w:val="404040" w:themeColor="text1" w:themeTint="BF"/>
          <w:spacing w:val="9"/>
          <w:sz w:val="28"/>
          <w:szCs w:val="28"/>
        </w:rPr>
        <w:t>содержание</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песни, ее основную </w:t>
      </w:r>
      <w:r w:rsidRPr="00A506FF">
        <w:rPr>
          <w:rFonts w:ascii="Times New Roman" w:eastAsia="Times New Roman" w:hAnsi="Times New Roman" w:cs="Times New Roman"/>
          <w:bCs/>
          <w:color w:val="404040" w:themeColor="text1" w:themeTint="BF"/>
          <w:spacing w:val="-12"/>
          <w:sz w:val="28"/>
          <w:szCs w:val="28"/>
        </w:rPr>
        <w:t xml:space="preserve">идею и </w:t>
      </w:r>
      <w:r w:rsidRPr="00A506FF">
        <w:rPr>
          <w:rFonts w:ascii="Times New Roman" w:eastAsia="Times New Roman" w:hAnsi="Times New Roman" w:cs="Times New Roman"/>
          <w:color w:val="404040" w:themeColor="text1" w:themeTint="BF"/>
          <w:spacing w:val="1"/>
          <w:sz w:val="28"/>
          <w:szCs w:val="28"/>
        </w:rPr>
        <w:t>художественную ценность, воспи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тательные и учебные задачи.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3"/>
          <w:sz w:val="28"/>
          <w:szCs w:val="28"/>
        </w:rPr>
        <w:t xml:space="preserve">         Описывая последовательность работы над песней, выдели</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1"/>
          <w:sz w:val="28"/>
          <w:szCs w:val="28"/>
        </w:rPr>
        <w:t xml:space="preserve">те цель и задачи каждого этапа. Обратите </w:t>
      </w:r>
      <w:r w:rsidRPr="00A506FF">
        <w:rPr>
          <w:rFonts w:ascii="Times New Roman" w:eastAsia="Times New Roman" w:hAnsi="Times New Roman" w:cs="Times New Roman"/>
          <w:bCs/>
          <w:color w:val="404040" w:themeColor="text1" w:themeTint="BF"/>
          <w:spacing w:val="-9"/>
          <w:sz w:val="28"/>
          <w:szCs w:val="28"/>
        </w:rPr>
        <w:t xml:space="preserve">внимание </w:t>
      </w:r>
      <w:r w:rsidRPr="00A506FF">
        <w:rPr>
          <w:rFonts w:ascii="Times New Roman" w:eastAsia="Times New Roman" w:hAnsi="Times New Roman" w:cs="Times New Roman"/>
          <w:color w:val="404040" w:themeColor="text1" w:themeTint="BF"/>
          <w:spacing w:val="5"/>
          <w:sz w:val="28"/>
          <w:szCs w:val="28"/>
        </w:rPr>
        <w:t xml:space="preserve">на то, что </w:t>
      </w:r>
      <w:r w:rsidRPr="00A506FF">
        <w:rPr>
          <w:rFonts w:ascii="Times New Roman" w:eastAsia="Times New Roman" w:hAnsi="Times New Roman" w:cs="Times New Roman"/>
          <w:color w:val="404040" w:themeColor="text1" w:themeTint="BF"/>
          <w:sz w:val="28"/>
          <w:szCs w:val="28"/>
        </w:rPr>
        <w:t xml:space="preserve">одной из основных задач первого </w:t>
      </w:r>
      <w:r w:rsidRPr="00A506FF">
        <w:rPr>
          <w:rFonts w:ascii="Times New Roman" w:eastAsia="Times New Roman" w:hAnsi="Times New Roman" w:cs="Times New Roman"/>
          <w:color w:val="404040" w:themeColor="text1" w:themeTint="BF"/>
          <w:sz w:val="28"/>
          <w:szCs w:val="28"/>
        </w:rPr>
        <w:lastRenderedPageBreak/>
        <w:t xml:space="preserve">этапа работы над песней </w:t>
      </w:r>
      <w:r w:rsidRPr="00A506FF">
        <w:rPr>
          <w:rFonts w:ascii="Times New Roman" w:eastAsia="Times New Roman" w:hAnsi="Times New Roman" w:cs="Times New Roman"/>
          <w:bCs/>
          <w:color w:val="404040" w:themeColor="text1" w:themeTint="BF"/>
          <w:spacing w:val="-16"/>
          <w:sz w:val="28"/>
          <w:szCs w:val="28"/>
        </w:rPr>
        <w:t xml:space="preserve">является </w:t>
      </w:r>
      <w:r w:rsidRPr="00A506FF">
        <w:rPr>
          <w:rFonts w:ascii="Times New Roman" w:eastAsia="Times New Roman" w:hAnsi="Times New Roman" w:cs="Times New Roman"/>
          <w:color w:val="404040" w:themeColor="text1" w:themeTint="BF"/>
          <w:spacing w:val="-1"/>
          <w:sz w:val="28"/>
          <w:szCs w:val="28"/>
        </w:rPr>
        <w:t xml:space="preserve">ее эмоциональное восприятие как художественного </w:t>
      </w:r>
      <w:r w:rsidRPr="00A506FF">
        <w:rPr>
          <w:rFonts w:ascii="Times New Roman" w:eastAsia="Times New Roman" w:hAnsi="Times New Roman" w:cs="Times New Roman"/>
          <w:color w:val="404040" w:themeColor="text1" w:themeTint="BF"/>
          <w:spacing w:val="2"/>
          <w:sz w:val="28"/>
          <w:szCs w:val="28"/>
        </w:rPr>
        <w:t xml:space="preserve">целого, осознание ее содержания в единстве литературного и музыкального текстов.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Второй этап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разучивание песни. Необходимо охаракте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 xml:space="preserve">ризовать приемы работы над разучиванием песни, а также указать, </w:t>
      </w:r>
      <w:r w:rsidRPr="00A506FF">
        <w:rPr>
          <w:rFonts w:ascii="Times New Roman" w:eastAsia="Times New Roman" w:hAnsi="Times New Roman" w:cs="Times New Roman"/>
          <w:bCs/>
          <w:color w:val="404040" w:themeColor="text1" w:themeTint="BF"/>
          <w:spacing w:val="-13"/>
          <w:sz w:val="28"/>
          <w:szCs w:val="28"/>
        </w:rPr>
        <w:t xml:space="preserve">какие навыки </w:t>
      </w:r>
      <w:r w:rsidRPr="00A506FF">
        <w:rPr>
          <w:rFonts w:ascii="Times New Roman" w:eastAsia="Times New Roman" w:hAnsi="Times New Roman" w:cs="Times New Roman"/>
          <w:color w:val="404040" w:themeColor="text1" w:themeTint="BF"/>
          <w:spacing w:val="1"/>
          <w:sz w:val="28"/>
          <w:szCs w:val="28"/>
        </w:rPr>
        <w:t>можио привить детям в этой деятель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ности. Подберите упражнения, помогающие в игровой форме преодолеть встречающиеся в песне интонационные и ритми</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5"/>
          <w:sz w:val="28"/>
          <w:szCs w:val="28"/>
        </w:rPr>
        <w:t>ческие трудности, развивающие подвижность артикуляцион</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z w:val="28"/>
          <w:szCs w:val="28"/>
        </w:rPr>
        <w:t>ного аппарата.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2"/>
          <w:sz w:val="28"/>
          <w:szCs w:val="28"/>
        </w:rPr>
        <w:t xml:space="preserve">     Задача третьего этапа работы над песней </w:t>
      </w:r>
      <w:r w:rsidRPr="00A506FF">
        <w:rPr>
          <w:rFonts w:ascii="Times New Roman" w:eastAsia="Times New Roman" w:hAnsi="Times New Roman" w:cs="Times New Roman"/>
          <w:color w:val="404040" w:themeColor="text1" w:themeTint="BF"/>
          <w:sz w:val="28"/>
          <w:szCs w:val="28"/>
        </w:rPr>
        <w:t xml:space="preserve">- закрепление и </w:t>
      </w:r>
      <w:r w:rsidRPr="00A506FF">
        <w:rPr>
          <w:rFonts w:ascii="Times New Roman" w:eastAsia="Times New Roman" w:hAnsi="Times New Roman" w:cs="Times New Roman"/>
          <w:color w:val="404040" w:themeColor="text1" w:themeTint="BF"/>
          <w:spacing w:val="-3"/>
          <w:sz w:val="28"/>
          <w:szCs w:val="28"/>
        </w:rPr>
        <w:t xml:space="preserve">повторение выученного, вьцнвление степени усвоения всей </w:t>
      </w:r>
      <w:r w:rsidRPr="00A506FF">
        <w:rPr>
          <w:rFonts w:ascii="Times New Roman" w:eastAsia="Times New Roman" w:hAnsi="Times New Roman" w:cs="Times New Roman"/>
          <w:color w:val="404040" w:themeColor="text1" w:themeTint="BF"/>
          <w:spacing w:val="6"/>
          <w:sz w:val="28"/>
          <w:szCs w:val="28"/>
        </w:rPr>
        <w:t>песни каждым ребенком, ее концертное исполнение. Акцен</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2"/>
          <w:sz w:val="28"/>
          <w:szCs w:val="28"/>
        </w:rPr>
        <w:t xml:space="preserve">тируйте внимание на том, что все три этапа работы над песней </w:t>
      </w:r>
      <w:r w:rsidRPr="00A506FF">
        <w:rPr>
          <w:rFonts w:ascii="Times New Roman" w:eastAsia="Times New Roman" w:hAnsi="Times New Roman" w:cs="Times New Roman"/>
          <w:color w:val="404040" w:themeColor="text1" w:themeTint="BF"/>
          <w:spacing w:val="-16"/>
          <w:sz w:val="28"/>
          <w:szCs w:val="28"/>
        </w:rPr>
        <w:t>нацелены на передачу ее художественно-образного содержа</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z w:val="28"/>
          <w:szCs w:val="28"/>
        </w:rPr>
        <w:t>ния, а приемы и методы, используемые в процессе работы, являются не целью, а средством воплощения ее художествен</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ного содержания.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3"/>
          <w:sz w:val="28"/>
          <w:szCs w:val="28"/>
        </w:rPr>
        <w:t xml:space="preserve">       При подготовке задания 3 обратите внимание на причины </w:t>
      </w:r>
      <w:r w:rsidRPr="00A506FF">
        <w:rPr>
          <w:rFonts w:ascii="Times New Roman" w:eastAsia="Times New Roman" w:hAnsi="Times New Roman" w:cs="Times New Roman"/>
          <w:color w:val="404040" w:themeColor="text1" w:themeTint="BF"/>
          <w:spacing w:val="-9"/>
          <w:sz w:val="28"/>
          <w:szCs w:val="28"/>
        </w:rPr>
        <w:t>нечистого интонирования (слаборазвитый слух, отсутствие ко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7"/>
          <w:sz w:val="28"/>
          <w:szCs w:val="28"/>
        </w:rPr>
        <w:t xml:space="preserve">ординации между слухом и механизмом работы голосовых </w:t>
      </w:r>
      <w:r w:rsidRPr="00A506FF">
        <w:rPr>
          <w:rFonts w:ascii="Times New Roman" w:eastAsia="Times New Roman" w:hAnsi="Times New Roman" w:cs="Times New Roman"/>
          <w:color w:val="404040" w:themeColor="text1" w:themeTint="BF"/>
          <w:spacing w:val="6"/>
          <w:sz w:val="28"/>
          <w:szCs w:val="28"/>
        </w:rPr>
        <w:t xml:space="preserve">связок, недосгатхи артикуляции, низкий диапазон звучания </w:t>
      </w:r>
      <w:r w:rsidRPr="00A506FF">
        <w:rPr>
          <w:rFonts w:ascii="Times New Roman" w:eastAsia="Times New Roman" w:hAnsi="Times New Roman" w:cs="Times New Roman"/>
          <w:color w:val="404040" w:themeColor="text1" w:themeTint="BF"/>
          <w:spacing w:val="3"/>
          <w:sz w:val="28"/>
          <w:szCs w:val="28"/>
        </w:rPr>
        <w:t xml:space="preserve">голоса и т. </w:t>
      </w:r>
      <w:r w:rsidRPr="00A506FF">
        <w:rPr>
          <w:rFonts w:ascii="Times New Roman" w:eastAsia="Times New Roman" w:hAnsi="Times New Roman" w:cs="Times New Roman"/>
          <w:color w:val="404040" w:themeColor="text1" w:themeTint="BF"/>
          <w:sz w:val="28"/>
          <w:szCs w:val="28"/>
        </w:rPr>
        <w:t>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t xml:space="preserve">      Необходимо обосновать значение приемов, способству</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3"/>
          <w:sz w:val="28"/>
          <w:szCs w:val="28"/>
        </w:rPr>
        <w:t xml:space="preserve">ющих развитию чистого и выразительного пения. Свои ответы </w:t>
      </w:r>
      <w:r w:rsidRPr="00A506FF">
        <w:rPr>
          <w:rFonts w:ascii="Times New Roman" w:eastAsia="Times New Roman" w:hAnsi="Times New Roman" w:cs="Times New Roman"/>
          <w:color w:val="404040" w:themeColor="text1" w:themeTint="BF"/>
          <w:spacing w:val="-2"/>
          <w:sz w:val="28"/>
          <w:szCs w:val="28"/>
        </w:rPr>
        <w:t>иллюстрируйте образцами музыкальньпс произведений, соот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ветствующих возрастным возможностям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3"/>
          <w:sz w:val="28"/>
          <w:szCs w:val="28"/>
        </w:rPr>
        <w:t xml:space="preserve">       Разрабатывая методические рекомендации для развития </w:t>
      </w:r>
      <w:r w:rsidRPr="00A506FF">
        <w:rPr>
          <w:rFonts w:ascii="Times New Roman" w:eastAsia="Times New Roman" w:hAnsi="Times New Roman" w:cs="Times New Roman"/>
          <w:color w:val="404040" w:themeColor="text1" w:themeTint="BF"/>
          <w:spacing w:val="5"/>
          <w:sz w:val="28"/>
          <w:szCs w:val="28"/>
        </w:rPr>
        <w:t xml:space="preserve">чистого и выразительного пения, акцентируйте внимание на физиологических и анатомических особенностях голосового </w:t>
      </w:r>
      <w:r w:rsidRPr="00A506FF">
        <w:rPr>
          <w:rFonts w:ascii="Times New Roman" w:eastAsia="Times New Roman" w:hAnsi="Times New Roman" w:cs="Times New Roman"/>
          <w:color w:val="404040" w:themeColor="text1" w:themeTint="BF"/>
          <w:spacing w:val="-1"/>
          <w:sz w:val="28"/>
          <w:szCs w:val="28"/>
        </w:rPr>
        <w:t xml:space="preserve">аппарата ребенка. При подготовке данного задания обратитесь </w:t>
      </w:r>
      <w:r w:rsidRPr="00A506FF">
        <w:rPr>
          <w:rFonts w:ascii="Times New Roman" w:eastAsia="Times New Roman" w:hAnsi="Times New Roman" w:cs="Times New Roman"/>
          <w:color w:val="404040" w:themeColor="text1" w:themeTint="BF"/>
          <w:spacing w:val="4"/>
          <w:sz w:val="28"/>
          <w:szCs w:val="28"/>
        </w:rPr>
        <w:t xml:space="preserve">к книге Г. П. Стуловой «Развитие детского голоса, а процессе </w:t>
      </w:r>
      <w:r w:rsidRPr="00A506FF">
        <w:rPr>
          <w:rFonts w:ascii="Times New Roman" w:eastAsia="Times New Roman" w:hAnsi="Times New Roman" w:cs="Times New Roman"/>
          <w:color w:val="404040" w:themeColor="text1" w:themeTint="BF"/>
          <w:spacing w:val="2"/>
          <w:sz w:val="28"/>
          <w:szCs w:val="28"/>
        </w:rPr>
        <w:t xml:space="preserve">обучения </w:t>
      </w:r>
      <w:r w:rsidRPr="00A506FF">
        <w:rPr>
          <w:rFonts w:ascii="Times New Roman" w:eastAsia="Times New Roman" w:hAnsi="Times New Roman" w:cs="Times New Roman"/>
          <w:bCs/>
          <w:color w:val="404040" w:themeColor="text1" w:themeTint="BF"/>
          <w:spacing w:val="-8"/>
          <w:sz w:val="28"/>
          <w:szCs w:val="28"/>
        </w:rPr>
        <w:t>пению».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
          <w:sz w:val="28"/>
          <w:szCs w:val="28"/>
        </w:rPr>
        <w:t xml:space="preserve">       Выполняя задание 4, воспользуйтесь пособиям</w:t>
      </w:r>
      <w:r w:rsidRPr="00A506FF">
        <w:rPr>
          <w:rFonts w:ascii="Times New Roman" w:eastAsia="Times New Roman" w:hAnsi="Times New Roman" w:cs="Times New Roman"/>
          <w:color w:val="404040" w:themeColor="text1" w:themeTint="BF"/>
          <w:spacing w:val="3"/>
          <w:sz w:val="28"/>
          <w:szCs w:val="28"/>
        </w:rPr>
        <w:t xml:space="preserve"> «Учите детей петь: песни и упражне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1"/>
          <w:sz w:val="28"/>
          <w:szCs w:val="28"/>
        </w:rPr>
        <w:t xml:space="preserve">ния для развития голоса у детей 6-7 лет». Структyрируйте </w:t>
      </w:r>
      <w:r w:rsidRPr="00A506FF">
        <w:rPr>
          <w:rFonts w:ascii="Times New Roman" w:eastAsia="Times New Roman" w:hAnsi="Times New Roman" w:cs="Times New Roman"/>
          <w:color w:val="404040" w:themeColor="text1" w:themeTint="BF"/>
          <w:spacing w:val="-1"/>
          <w:sz w:val="28"/>
          <w:szCs w:val="28"/>
        </w:rPr>
        <w:t>упражнения в соответствии с задачами формирования вокаль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но-хоровыx навыков дошкольников: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упражнения для формирования правильного звукообразо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2"/>
          <w:sz w:val="28"/>
          <w:szCs w:val="28"/>
        </w:rPr>
        <w:t>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упражнения на формирование правильного звуковедения;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упражнения на выработку вокального дыхания;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5"/>
          <w:sz w:val="28"/>
          <w:szCs w:val="28"/>
        </w:rPr>
        <w:t>упражнения на развитие артикуляционного аппарата;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 xml:space="preserve">упражнения на развитие чувства ансамбля, ладового чувства, </w:t>
      </w:r>
      <w:r w:rsidRPr="00A506FF">
        <w:rPr>
          <w:rFonts w:ascii="Times New Roman" w:eastAsia="Times New Roman" w:hAnsi="Times New Roman" w:cs="Times New Roman"/>
          <w:color w:val="404040" w:themeColor="text1" w:themeTint="BF"/>
          <w:spacing w:val="9"/>
          <w:sz w:val="28"/>
          <w:szCs w:val="28"/>
        </w:rPr>
        <w:t xml:space="preserve">чистоты </w:t>
      </w:r>
      <w:r w:rsidRPr="00A506FF">
        <w:rPr>
          <w:rFonts w:ascii="Times New Roman" w:eastAsia="Times New Roman" w:hAnsi="Times New Roman" w:cs="Times New Roman"/>
          <w:bCs/>
          <w:color w:val="404040" w:themeColor="text1" w:themeTint="BF"/>
          <w:spacing w:val="5"/>
          <w:sz w:val="28"/>
          <w:szCs w:val="28"/>
        </w:rPr>
        <w:t>интонации.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
          <w:sz w:val="24"/>
          <w:szCs w:val="24"/>
        </w:rPr>
      </w:pPr>
      <w:r w:rsidRPr="00A506FF">
        <w:rPr>
          <w:rFonts w:ascii="Times New Roman" w:eastAsia="Times New Roman" w:hAnsi="Times New Roman" w:cs="Times New Roman"/>
          <w:b/>
          <w:bCs/>
          <w:color w:val="404040" w:themeColor="text1" w:themeTint="BF"/>
          <w:spacing w:val="-1"/>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2"/>
          <w:sz w:val="24"/>
          <w:szCs w:val="24"/>
        </w:rPr>
        <w:t xml:space="preserve">1. Абелян А. Как Рыжик научился петь: Учебное пособие </w:t>
      </w:r>
      <w:r w:rsidRPr="00A506FF">
        <w:rPr>
          <w:rFonts w:ascii="Times New Roman" w:eastAsia="Times New Roman" w:hAnsi="Times New Roman" w:cs="Times New Roman"/>
          <w:color w:val="404040" w:themeColor="text1" w:themeTint="BF"/>
          <w:spacing w:val="-6"/>
          <w:sz w:val="24"/>
          <w:szCs w:val="24"/>
        </w:rPr>
        <w:t xml:space="preserve">для детей дошкольного и младшего школьного возраста.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9"/>
          <w:sz w:val="24"/>
          <w:szCs w:val="24"/>
        </w:rPr>
        <w:t xml:space="preserve">М., </w:t>
      </w:r>
      <w:r w:rsidRPr="00A506FF">
        <w:rPr>
          <w:rFonts w:ascii="Times New Roman" w:eastAsia="Times New Roman" w:hAnsi="Times New Roman" w:cs="Times New Roman"/>
          <w:color w:val="404040" w:themeColor="text1" w:themeTint="BF"/>
          <w:spacing w:val="-16"/>
          <w:sz w:val="24"/>
          <w:szCs w:val="24"/>
        </w:rPr>
        <w:t>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4"/>
          <w:szCs w:val="24"/>
        </w:rPr>
      </w:pPr>
      <w:r w:rsidRPr="00A506FF">
        <w:rPr>
          <w:rFonts w:ascii="Times New Roman" w:eastAsia="Times New Roman" w:hAnsi="Times New Roman" w:cs="Times New Roman"/>
          <w:color w:val="404040" w:themeColor="text1" w:themeTint="BF"/>
          <w:spacing w:val="-2"/>
          <w:sz w:val="24"/>
          <w:szCs w:val="24"/>
        </w:rPr>
        <w:t>2. Алмазов Е. И. Об анатомо-физиологических особен</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7"/>
          <w:sz w:val="24"/>
          <w:szCs w:val="24"/>
        </w:rPr>
        <w:t xml:space="preserve">ностях певческого голоса / Дошкольное воспитание.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3"/>
          <w:sz w:val="24"/>
          <w:szCs w:val="24"/>
        </w:rPr>
        <w:t xml:space="preserve">1959.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2"/>
          <w:sz w:val="24"/>
          <w:szCs w:val="24"/>
        </w:rPr>
        <w:t>№ 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4"/>
          <w:szCs w:val="24"/>
        </w:rPr>
      </w:pPr>
      <w:r w:rsidRPr="00A506FF">
        <w:rPr>
          <w:rFonts w:ascii="Times New Roman" w:eastAsia="Times New Roman" w:hAnsi="Times New Roman" w:cs="Times New Roman"/>
          <w:color w:val="404040" w:themeColor="text1" w:themeTint="BF"/>
          <w:spacing w:val="4"/>
          <w:sz w:val="24"/>
          <w:szCs w:val="24"/>
        </w:rPr>
        <w:t>3. Асафьев Б. В. Избранные статьи о музыкальном про</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3"/>
          <w:sz w:val="24"/>
          <w:szCs w:val="24"/>
        </w:rPr>
        <w:t xml:space="preserve">свещении и образовании. </w:t>
      </w:r>
      <w:r w:rsidRPr="00A506FF">
        <w:rPr>
          <w:rFonts w:ascii="Times New Roman" w:eastAsia="Times New Roman" w:hAnsi="Times New Roman" w:cs="Times New Roman"/>
          <w:color w:val="404040" w:themeColor="text1" w:themeTint="BF"/>
          <w:sz w:val="24"/>
          <w:szCs w:val="24"/>
        </w:rPr>
        <w:t xml:space="preserve">- М. -Л., </w:t>
      </w:r>
      <w:r w:rsidRPr="00A506FF">
        <w:rPr>
          <w:rFonts w:ascii="Times New Roman" w:eastAsia="Times New Roman" w:hAnsi="Times New Roman" w:cs="Times New Roman"/>
          <w:color w:val="404040" w:themeColor="text1" w:themeTint="BF"/>
          <w:spacing w:val="-15"/>
          <w:sz w:val="24"/>
          <w:szCs w:val="24"/>
        </w:rPr>
        <w:t>1965.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z w:val="24"/>
          <w:szCs w:val="24"/>
        </w:rPr>
        <w:t xml:space="preserve">4. Багадуров В.А., Орлова Н.Д., </w:t>
      </w:r>
      <w:r w:rsidRPr="00A506FF">
        <w:rPr>
          <w:rFonts w:ascii="Times New Roman" w:eastAsia="Times New Roman" w:hAnsi="Times New Roman" w:cs="Times New Roman"/>
          <w:color w:val="404040" w:themeColor="text1" w:themeTint="BF"/>
          <w:spacing w:val="26"/>
          <w:sz w:val="24"/>
          <w:szCs w:val="24"/>
        </w:rPr>
        <w:t xml:space="preserve">Сергеев А.А. </w:t>
      </w:r>
      <w:r w:rsidRPr="00A506FF">
        <w:rPr>
          <w:rFonts w:ascii="Times New Roman" w:eastAsia="Times New Roman" w:hAnsi="Times New Roman" w:cs="Times New Roman"/>
          <w:color w:val="404040" w:themeColor="text1" w:themeTint="BF"/>
          <w:spacing w:val="-3"/>
          <w:sz w:val="24"/>
          <w:szCs w:val="24"/>
        </w:rPr>
        <w:t xml:space="preserve">Начальные приемы развития детского </w:t>
      </w:r>
      <w:r w:rsidRPr="00A506FF">
        <w:rPr>
          <w:rFonts w:ascii="Times New Roman" w:eastAsia="Times New Roman" w:hAnsi="Times New Roman" w:cs="Times New Roman"/>
          <w:color w:val="404040" w:themeColor="text1" w:themeTint="BF"/>
          <w:spacing w:val="-3"/>
          <w:sz w:val="24"/>
          <w:szCs w:val="24"/>
        </w:rPr>
        <w:lastRenderedPageBreak/>
        <w:t xml:space="preserve">голоса.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1954.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4"/>
          <w:sz w:val="24"/>
          <w:szCs w:val="24"/>
        </w:rPr>
        <w:t>5. Ветлугина Н. А. Методы обучения пению / Изве</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8"/>
          <w:sz w:val="24"/>
          <w:szCs w:val="24"/>
        </w:rPr>
        <w:t xml:space="preserve">стия АПН РСФСР./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2"/>
          <w:sz w:val="24"/>
          <w:szCs w:val="24"/>
        </w:rPr>
        <w:t xml:space="preserve">Вы п. 69.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М., 1955.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3"/>
          <w:sz w:val="24"/>
          <w:szCs w:val="24"/>
        </w:rPr>
        <w:t>6. Овчинникова Т. Н. Об отборе репертуара для рабо</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1"/>
          <w:sz w:val="24"/>
          <w:szCs w:val="24"/>
        </w:rPr>
        <w:t>ты с хоровым коллективом / Из истории музыкального вос</w:t>
      </w:r>
      <w:r w:rsidRPr="00A506FF">
        <w:rPr>
          <w:rFonts w:ascii="Times New Roman" w:eastAsia="Times New Roman" w:hAnsi="Times New Roman" w:cs="Times New Roman"/>
          <w:color w:val="404040" w:themeColor="text1" w:themeTint="BF"/>
          <w:spacing w:val="-1"/>
          <w:sz w:val="24"/>
          <w:szCs w:val="24"/>
        </w:rPr>
        <w:softHyphen/>
      </w:r>
      <w:r w:rsidRPr="00A506FF">
        <w:rPr>
          <w:rFonts w:ascii="Times New Roman" w:eastAsia="Times New Roman" w:hAnsi="Times New Roman" w:cs="Times New Roman"/>
          <w:color w:val="404040" w:themeColor="text1" w:themeTint="BF"/>
          <w:spacing w:val="-10"/>
          <w:sz w:val="24"/>
          <w:szCs w:val="24"/>
        </w:rPr>
        <w:t xml:space="preserve">питания: Хрестоматия /сост. О. А. Апраксина.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8"/>
          <w:sz w:val="24"/>
          <w:szCs w:val="24"/>
        </w:rPr>
        <w:t xml:space="preserve">7. О детском голосе / под ред. Н. Д. Орловой\.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1966.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4"/>
          <w:szCs w:val="24"/>
        </w:rPr>
      </w:pPr>
      <w:r w:rsidRPr="00A506FF">
        <w:rPr>
          <w:rFonts w:ascii="Times New Roman" w:eastAsia="Times New Roman" w:hAnsi="Times New Roman" w:cs="Times New Roman"/>
          <w:color w:val="404040" w:themeColor="text1" w:themeTint="BF"/>
          <w:spacing w:val="-1"/>
          <w:sz w:val="24"/>
          <w:szCs w:val="24"/>
        </w:rPr>
        <w:t xml:space="preserve">8. Сергеев А. А. Воспитание детского голоса.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2"/>
          <w:sz w:val="24"/>
          <w:szCs w:val="24"/>
        </w:rPr>
        <w:t xml:space="preserve">М., </w:t>
      </w:r>
      <w:r w:rsidRPr="00A506FF">
        <w:rPr>
          <w:rFonts w:ascii="Times New Roman" w:eastAsia="Times New Roman" w:hAnsi="Times New Roman" w:cs="Times New Roman"/>
          <w:color w:val="404040" w:themeColor="text1" w:themeTint="BF"/>
          <w:spacing w:val="-15"/>
          <w:sz w:val="24"/>
          <w:szCs w:val="24"/>
        </w:rPr>
        <w:t>1950.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4"/>
          <w:szCs w:val="24"/>
        </w:rPr>
      </w:pPr>
      <w:r w:rsidRPr="00A506FF">
        <w:rPr>
          <w:rFonts w:ascii="Times New Roman" w:eastAsia="Times New Roman" w:hAnsi="Times New Roman" w:cs="Times New Roman"/>
          <w:color w:val="404040" w:themeColor="text1" w:themeTint="BF"/>
          <w:spacing w:val="11"/>
          <w:sz w:val="24"/>
          <w:szCs w:val="24"/>
        </w:rPr>
        <w:t xml:space="preserve">9. Суханова Н. Е. О некоторых проблемах работы с </w:t>
      </w:r>
      <w:r w:rsidRPr="00A506FF">
        <w:rPr>
          <w:rFonts w:ascii="Times New Roman" w:eastAsia="Times New Roman" w:hAnsi="Times New Roman" w:cs="Times New Roman"/>
          <w:color w:val="404040" w:themeColor="text1" w:themeTint="BF"/>
          <w:spacing w:val="-3"/>
          <w:sz w:val="24"/>
          <w:szCs w:val="24"/>
        </w:rPr>
        <w:t xml:space="preserve">детским голосом / Проблемы музыкального образования и </w:t>
      </w:r>
      <w:r w:rsidRPr="00A506FF">
        <w:rPr>
          <w:rFonts w:ascii="Times New Roman" w:eastAsia="Times New Roman" w:hAnsi="Times New Roman" w:cs="Times New Roman"/>
          <w:color w:val="404040" w:themeColor="text1" w:themeTint="BF"/>
          <w:sz w:val="24"/>
          <w:szCs w:val="24"/>
        </w:rPr>
        <w:t xml:space="preserve">педагогики: Сборник научных трудов./ - </w:t>
      </w:r>
      <w:r w:rsidRPr="00A506FF">
        <w:rPr>
          <w:rFonts w:ascii="Times New Roman" w:eastAsia="Times New Roman" w:hAnsi="Times New Roman" w:cs="Times New Roman"/>
          <w:color w:val="404040" w:themeColor="text1" w:themeTint="BF"/>
          <w:spacing w:val="-1"/>
          <w:sz w:val="24"/>
          <w:szCs w:val="24"/>
        </w:rPr>
        <w:t xml:space="preserve">Вып. 2.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9"/>
          <w:sz w:val="24"/>
          <w:szCs w:val="24"/>
        </w:rPr>
        <w:t xml:space="preserve">СПб., </w:t>
      </w:r>
      <w:r w:rsidRPr="00A506FF">
        <w:rPr>
          <w:rFonts w:ascii="Times New Roman" w:eastAsia="Times New Roman" w:hAnsi="Times New Roman" w:cs="Times New Roman"/>
          <w:color w:val="404040" w:themeColor="text1" w:themeTint="BF"/>
          <w:spacing w:val="-10"/>
          <w:sz w:val="24"/>
          <w:szCs w:val="24"/>
        </w:rPr>
        <w:t>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2"/>
          <w:sz w:val="24"/>
          <w:szCs w:val="24"/>
        </w:rPr>
        <w:t>10. Теплов Б. М. Психология музыкальных способно</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2"/>
          <w:sz w:val="24"/>
          <w:szCs w:val="24"/>
        </w:rPr>
        <w:t xml:space="preserve">стей /Проблемы индивидуальныx различий/.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М., 1961.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26"/>
          <w:sz w:val="24"/>
          <w:szCs w:val="24"/>
        </w:rPr>
        <w:t xml:space="preserve">11. Фролов </w:t>
      </w:r>
      <w:r w:rsidRPr="00A506FF">
        <w:rPr>
          <w:rFonts w:ascii="Times New Roman" w:eastAsia="Times New Roman" w:hAnsi="Times New Roman" w:cs="Times New Roman"/>
          <w:color w:val="404040" w:themeColor="text1" w:themeTint="BF"/>
          <w:spacing w:val="-3"/>
          <w:sz w:val="24"/>
          <w:szCs w:val="24"/>
        </w:rPr>
        <w:t xml:space="preserve">Ю. П. Пение и речь в свете учения </w:t>
      </w:r>
      <w:r w:rsidRPr="00A506FF">
        <w:rPr>
          <w:rFonts w:ascii="Times New Roman" w:eastAsia="Times New Roman" w:hAnsi="Times New Roman" w:cs="Times New Roman"/>
          <w:color w:val="404040" w:themeColor="text1" w:themeTint="BF"/>
          <w:spacing w:val="7"/>
          <w:sz w:val="24"/>
          <w:szCs w:val="24"/>
        </w:rPr>
        <w:t>И. П. Павлова.- М., 1966.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Из истории музыкального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7"/>
          <w:sz w:val="24"/>
          <w:szCs w:val="24"/>
        </w:rPr>
        <w:t xml:space="preserve">l. Бессонов Л. А. Детские песни.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1868.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21"/>
          <w:sz w:val="24"/>
          <w:szCs w:val="24"/>
        </w:rPr>
        <w:t>2. В а р л а м о в А. Е. Полная школа пения.- СПб., 1840.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3"/>
          <w:sz w:val="24"/>
          <w:szCs w:val="24"/>
        </w:rPr>
        <w:t>3. Глинка М. И. Упражнения для уравнения и усовер</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1"/>
          <w:sz w:val="24"/>
          <w:szCs w:val="24"/>
        </w:rPr>
        <w:t xml:space="preserve">шенствования гибкости голоса.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М., 1910.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3"/>
          <w:sz w:val="24"/>
          <w:szCs w:val="24"/>
        </w:rPr>
        <w:t xml:space="preserve">4. Детские песни.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СПб., 1895.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
          <w:sz w:val="24"/>
          <w:szCs w:val="24"/>
        </w:rPr>
        <w:t>5. Детские песни.</w:t>
      </w:r>
      <w:r w:rsidRPr="00A506FF">
        <w:rPr>
          <w:rFonts w:ascii="Times New Roman" w:eastAsia="Times New Roman" w:hAnsi="Times New Roman" w:cs="Times New Roman"/>
          <w:color w:val="404040" w:themeColor="text1" w:themeTint="BF"/>
          <w:sz w:val="24"/>
          <w:szCs w:val="24"/>
          <w:vertAlign w:val="superscript"/>
        </w:rPr>
        <w:t>-</w:t>
      </w:r>
      <w:r w:rsidRPr="00A506FF">
        <w:rPr>
          <w:rFonts w:ascii="Times New Roman" w:eastAsia="Times New Roman" w:hAnsi="Times New Roman" w:cs="Times New Roman"/>
          <w:color w:val="404040" w:themeColor="text1" w:themeTint="BF"/>
          <w:sz w:val="24"/>
          <w:szCs w:val="24"/>
        </w:rPr>
        <w:t xml:space="preserve"> СПб., 1896.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7"/>
          <w:sz w:val="24"/>
          <w:szCs w:val="24"/>
        </w:rPr>
      </w:pPr>
      <w:r w:rsidRPr="00A506FF">
        <w:rPr>
          <w:rFonts w:ascii="Times New Roman" w:eastAsia="Times New Roman" w:hAnsi="Times New Roman" w:cs="Times New Roman"/>
          <w:color w:val="404040" w:themeColor="text1" w:themeTint="BF"/>
          <w:spacing w:val="-17"/>
          <w:sz w:val="24"/>
          <w:szCs w:val="24"/>
        </w:rPr>
        <w:t>6. Карасев А. Методика пения.- Изд. 9.- М., 1912.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5"/>
          <w:sz w:val="24"/>
          <w:szCs w:val="24"/>
        </w:rPr>
        <w:t xml:space="preserve">7. Космовская </w:t>
      </w:r>
      <w:r w:rsidRPr="00A506FF">
        <w:rPr>
          <w:rFonts w:ascii="Times New Roman" w:eastAsia="Times New Roman" w:hAnsi="Times New Roman" w:cs="Times New Roman"/>
          <w:color w:val="404040" w:themeColor="text1" w:themeTint="BF"/>
          <w:spacing w:val="16"/>
          <w:sz w:val="24"/>
          <w:szCs w:val="24"/>
        </w:rPr>
        <w:t xml:space="preserve">М. Л. Детские песни ХIХ века.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Курск, 1995.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smartTag w:uri="urn:schemas-microsoft-com:office:smarttags" w:element="metricconverter">
        <w:smartTagPr>
          <w:attr w:name="ProductID" w:val="8. М"/>
        </w:smartTagPr>
        <w:r w:rsidRPr="00A506FF">
          <w:rPr>
            <w:rFonts w:ascii="Times New Roman" w:eastAsia="Times New Roman" w:hAnsi="Times New Roman" w:cs="Times New Roman"/>
            <w:color w:val="404040" w:themeColor="text1" w:themeTint="BF"/>
            <w:spacing w:val="2"/>
            <w:sz w:val="24"/>
            <w:szCs w:val="24"/>
          </w:rPr>
          <w:t>8. М</w:t>
        </w:r>
      </w:smartTag>
      <w:r w:rsidRPr="00A506FF">
        <w:rPr>
          <w:rFonts w:ascii="Times New Roman" w:eastAsia="Times New Roman" w:hAnsi="Times New Roman" w:cs="Times New Roman"/>
          <w:color w:val="404040" w:themeColor="text1" w:themeTint="BF"/>
          <w:spacing w:val="2"/>
          <w:sz w:val="24"/>
          <w:szCs w:val="24"/>
        </w:rPr>
        <w:t xml:space="preserve"> а с л о в А. Методика пения в начальной школе, ос</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bCs/>
          <w:color w:val="404040" w:themeColor="text1" w:themeTint="BF"/>
          <w:spacing w:val="-14"/>
          <w:sz w:val="24"/>
          <w:szCs w:val="24"/>
        </w:rPr>
        <w:t xml:space="preserve">нованная </w:t>
      </w:r>
      <w:r w:rsidRPr="00A506FF">
        <w:rPr>
          <w:rFonts w:ascii="Times New Roman" w:eastAsia="Times New Roman" w:hAnsi="Times New Roman" w:cs="Times New Roman"/>
          <w:color w:val="404040" w:themeColor="text1" w:themeTint="BF"/>
          <w:spacing w:val="-1"/>
          <w:sz w:val="24"/>
          <w:szCs w:val="24"/>
        </w:rPr>
        <w:t>на новейших данных экспериментальной педагоги</w:t>
      </w:r>
      <w:r w:rsidRPr="00A506FF">
        <w:rPr>
          <w:rFonts w:ascii="Times New Roman" w:eastAsia="Times New Roman" w:hAnsi="Times New Roman" w:cs="Times New Roman"/>
          <w:color w:val="404040" w:themeColor="text1" w:themeTint="BF"/>
          <w:spacing w:val="-1"/>
          <w:sz w:val="24"/>
          <w:szCs w:val="24"/>
        </w:rPr>
        <w:softHyphen/>
      </w:r>
      <w:r w:rsidRPr="00A506FF">
        <w:rPr>
          <w:rFonts w:ascii="Times New Roman" w:eastAsia="Times New Roman" w:hAnsi="Times New Roman" w:cs="Times New Roman"/>
          <w:color w:val="404040" w:themeColor="text1" w:themeTint="BF"/>
          <w:spacing w:val="20"/>
          <w:sz w:val="24"/>
          <w:szCs w:val="24"/>
        </w:rPr>
        <w:t xml:space="preserve">ки.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1913.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smartTag w:uri="urn:schemas-microsoft-com:office:smarttags" w:element="metricconverter">
        <w:smartTagPr>
          <w:attr w:name="ProductID" w:val="9. М"/>
        </w:smartTagPr>
        <w:r w:rsidRPr="00A506FF">
          <w:rPr>
            <w:rFonts w:ascii="Times New Roman" w:eastAsia="Times New Roman" w:hAnsi="Times New Roman" w:cs="Times New Roman"/>
            <w:color w:val="404040" w:themeColor="text1" w:themeTint="BF"/>
            <w:spacing w:val="-14"/>
            <w:sz w:val="24"/>
            <w:szCs w:val="24"/>
          </w:rPr>
          <w:t>9. М</w:t>
        </w:r>
      </w:smartTag>
      <w:r w:rsidRPr="00A506FF">
        <w:rPr>
          <w:rFonts w:ascii="Times New Roman" w:eastAsia="Times New Roman" w:hAnsi="Times New Roman" w:cs="Times New Roman"/>
          <w:color w:val="404040" w:themeColor="text1" w:themeTint="BF"/>
          <w:spacing w:val="-14"/>
          <w:sz w:val="24"/>
          <w:szCs w:val="24"/>
        </w:rPr>
        <w:t xml:space="preserve"> и р о пол ь с к и й с. О музыкальном образовании на</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3"/>
          <w:sz w:val="24"/>
          <w:szCs w:val="24"/>
        </w:rPr>
        <w:t>рода в России и в Западной Европе.- СПб., 1882.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4"/>
          <w:szCs w:val="24"/>
        </w:rPr>
      </w:pPr>
      <w:r w:rsidRPr="00A506FF">
        <w:rPr>
          <w:rFonts w:ascii="Times New Roman" w:eastAsia="Times New Roman" w:hAnsi="Times New Roman" w:cs="Times New Roman"/>
          <w:color w:val="404040" w:themeColor="text1" w:themeTint="BF"/>
          <w:spacing w:val="-16"/>
          <w:sz w:val="24"/>
          <w:szCs w:val="24"/>
        </w:rPr>
        <w:t xml:space="preserve">10. П у з ы р е в с к и й А. И. Пение в семейном воспитании. </w:t>
      </w:r>
      <w:r w:rsidRPr="00A506FF">
        <w:rPr>
          <w:rFonts w:ascii="Times New Roman" w:eastAsia="Times New Roman" w:hAnsi="Times New Roman" w:cs="Times New Roman"/>
          <w:color w:val="404040" w:themeColor="text1" w:themeTint="BF"/>
          <w:spacing w:val="3"/>
          <w:sz w:val="24"/>
          <w:szCs w:val="24"/>
        </w:rPr>
        <w:t xml:space="preserve">Энциклопедия семейного воспитания и обучения.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7"/>
          <w:sz w:val="24"/>
          <w:szCs w:val="24"/>
        </w:rPr>
        <w:t xml:space="preserve">СПб., </w:t>
      </w:r>
      <w:r w:rsidRPr="00A506FF">
        <w:rPr>
          <w:rFonts w:ascii="Times New Roman" w:eastAsia="Times New Roman" w:hAnsi="Times New Roman" w:cs="Times New Roman"/>
          <w:color w:val="404040" w:themeColor="text1" w:themeTint="BF"/>
          <w:spacing w:val="-14"/>
          <w:sz w:val="24"/>
          <w:szCs w:val="24"/>
        </w:rPr>
        <w:t>1901.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4"/>
          <w:sz w:val="24"/>
          <w:szCs w:val="24"/>
        </w:rPr>
        <w:t>11. Соловушки: Сборник 100 одноголосных и двухголос</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1"/>
          <w:sz w:val="24"/>
          <w:szCs w:val="24"/>
        </w:rPr>
        <w:t xml:space="preserve">ных песен для детей /сост. В. Софронов.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СПб., 1900.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5"/>
          <w:sz w:val="24"/>
          <w:szCs w:val="24"/>
        </w:rPr>
        <w:t>12. Шейн П. В. Великорус в своих песнях, обрядах, обы</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pacing w:val="-4"/>
          <w:sz w:val="24"/>
          <w:szCs w:val="24"/>
        </w:rPr>
        <w:t xml:space="preserve">чаях, верованиях, сказках, легендах и т. п. </w:t>
      </w:r>
      <w:r w:rsidRPr="00A506FF">
        <w:rPr>
          <w:rFonts w:ascii="Times New Roman" w:eastAsia="Times New Roman" w:hAnsi="Times New Roman" w:cs="Times New Roman"/>
          <w:color w:val="404040" w:themeColor="text1" w:themeTint="BF"/>
          <w:sz w:val="24"/>
          <w:szCs w:val="24"/>
        </w:rPr>
        <w:t xml:space="preserve">- Т. 1. - </w:t>
      </w:r>
      <w:r w:rsidRPr="00A506FF">
        <w:rPr>
          <w:rFonts w:ascii="Times New Roman" w:eastAsia="Times New Roman" w:hAnsi="Times New Roman" w:cs="Times New Roman"/>
          <w:color w:val="404040" w:themeColor="text1" w:themeTint="BF"/>
          <w:spacing w:val="8"/>
          <w:sz w:val="24"/>
          <w:szCs w:val="24"/>
        </w:rPr>
        <w:t xml:space="preserve">СПб., </w:t>
      </w:r>
      <w:r w:rsidRPr="00A506FF">
        <w:rPr>
          <w:rFonts w:ascii="Times New Roman" w:eastAsia="Times New Roman" w:hAnsi="Times New Roman" w:cs="Times New Roman"/>
          <w:color w:val="404040" w:themeColor="text1" w:themeTint="BF"/>
          <w:spacing w:val="-13"/>
          <w:sz w:val="24"/>
          <w:szCs w:val="24"/>
        </w:rPr>
        <w:t>1900.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3"/>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8"/>
          <w:sz w:val="28"/>
          <w:szCs w:val="28"/>
        </w:rPr>
      </w:pPr>
      <w:r w:rsidRPr="00A506FF">
        <w:rPr>
          <w:rFonts w:ascii="Times New Roman" w:eastAsia="Times New Roman" w:hAnsi="Times New Roman" w:cs="Times New Roman"/>
          <w:b/>
          <w:color w:val="404040" w:themeColor="text1" w:themeTint="BF"/>
          <w:spacing w:val="8"/>
          <w:sz w:val="28"/>
          <w:szCs w:val="28"/>
        </w:rPr>
        <w:t>Занятие №8.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color w:val="404040" w:themeColor="text1" w:themeTint="BF"/>
          <w:spacing w:val="8"/>
          <w:sz w:val="28"/>
          <w:szCs w:val="28"/>
        </w:rPr>
        <w:t xml:space="preserve">Тема: «Обучение детей пластическому </w:t>
      </w:r>
      <w:r w:rsidRPr="00A506FF">
        <w:rPr>
          <w:rFonts w:ascii="Times New Roman" w:eastAsia="Times New Roman" w:hAnsi="Times New Roman" w:cs="Times New Roman"/>
          <w:b/>
          <w:bCs/>
          <w:color w:val="404040" w:themeColor="text1" w:themeTint="BF"/>
          <w:spacing w:val="-23"/>
          <w:sz w:val="28"/>
          <w:szCs w:val="28"/>
        </w:rPr>
        <w:t>интонированию и музыкалыно</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
          <w:bCs/>
          <w:color w:val="404040" w:themeColor="text1" w:themeTint="BF"/>
          <w:spacing w:val="10"/>
          <w:sz w:val="28"/>
          <w:szCs w:val="28"/>
        </w:rPr>
        <w:t>рит</w:t>
      </w:r>
      <w:r w:rsidRPr="00A506FF">
        <w:rPr>
          <w:rFonts w:ascii="Times New Roman" w:eastAsia="Times New Roman" w:hAnsi="Times New Roman" w:cs="Times New Roman"/>
          <w:b/>
          <w:color w:val="404040" w:themeColor="text1" w:themeTint="BF"/>
          <w:sz w:val="28"/>
          <w:szCs w:val="28"/>
        </w:rPr>
        <w:t>м</w:t>
      </w:r>
      <w:r w:rsidRPr="00A506FF">
        <w:rPr>
          <w:rFonts w:ascii="Times New Roman" w:eastAsia="Times New Roman" w:hAnsi="Times New Roman" w:cs="Times New Roman"/>
          <w:b/>
          <w:bCs/>
          <w:color w:val="404040" w:themeColor="text1" w:themeTint="BF"/>
          <w:spacing w:val="-3"/>
          <w:sz w:val="28"/>
          <w:szCs w:val="28"/>
        </w:rPr>
        <w:t xml:space="preserve">ическим </w:t>
      </w:r>
      <w:r w:rsidRPr="00A506FF">
        <w:rPr>
          <w:rFonts w:ascii="Times New Roman" w:eastAsia="Times New Roman" w:hAnsi="Times New Roman" w:cs="Times New Roman"/>
          <w:b/>
          <w:bCs/>
          <w:color w:val="404040" w:themeColor="text1" w:themeTint="BF"/>
          <w:spacing w:val="-14"/>
          <w:sz w:val="28"/>
          <w:szCs w:val="28"/>
        </w:rPr>
        <w:t>движениям»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9"/>
          <w:sz w:val="28"/>
          <w:szCs w:val="28"/>
        </w:rPr>
      </w:pPr>
      <w:r w:rsidRPr="00A506FF">
        <w:rPr>
          <w:rFonts w:ascii="Times New Roman" w:eastAsia="Times New Roman" w:hAnsi="Times New Roman" w:cs="Times New Roman"/>
          <w:b/>
          <w:bCs/>
          <w:color w:val="404040" w:themeColor="text1" w:themeTint="BF"/>
          <w:spacing w:val="-19"/>
          <w:sz w:val="28"/>
          <w:szCs w:val="28"/>
        </w:rPr>
        <w:t>Вопросы для обсуждеиня: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1. Роль пластического интонирования и музыкально-рит</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4"/>
          <w:sz w:val="28"/>
          <w:szCs w:val="28"/>
        </w:rPr>
        <w:t>мических движений в музыкальном образовании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2. Методика обучения детей пластическому интонирова</w:t>
      </w:r>
      <w:r w:rsidRPr="00A506FF">
        <w:rPr>
          <w:rFonts w:ascii="Times New Roman" w:eastAsia="Times New Roman" w:hAnsi="Times New Roman" w:cs="Times New Roman"/>
          <w:color w:val="404040" w:themeColor="text1" w:themeTint="BF"/>
          <w:spacing w:val="7"/>
          <w:sz w:val="28"/>
          <w:szCs w:val="28"/>
        </w:rPr>
        <w:softHyphen/>
        <w:t>нию и музыкально-ритмическим движениям.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
          <w:sz w:val="28"/>
          <w:szCs w:val="28"/>
        </w:rPr>
        <w:t xml:space="preserve">3. Характеристика репертуара, используемопэ в процессе </w:t>
      </w:r>
      <w:r w:rsidRPr="00A506FF">
        <w:rPr>
          <w:rFonts w:ascii="Times New Roman" w:eastAsia="Times New Roman" w:hAnsi="Times New Roman" w:cs="Times New Roman"/>
          <w:color w:val="404040" w:themeColor="text1" w:themeTint="BF"/>
          <w:spacing w:val="-12"/>
          <w:sz w:val="28"/>
          <w:szCs w:val="28"/>
        </w:rPr>
        <w:t>пластического интонирования и музыкально-ритмических дви</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5"/>
          <w:sz w:val="28"/>
          <w:szCs w:val="28"/>
        </w:rPr>
        <w:t>жений.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4"/>
          <w:sz w:val="28"/>
          <w:szCs w:val="28"/>
        </w:rPr>
      </w:pPr>
      <w:r w:rsidRPr="00A506FF">
        <w:rPr>
          <w:rFonts w:ascii="Times New Roman" w:eastAsia="Times New Roman" w:hAnsi="Times New Roman" w:cs="Times New Roman"/>
          <w:b/>
          <w:color w:val="404040" w:themeColor="text1" w:themeTint="BF"/>
          <w:spacing w:val="9"/>
          <w:sz w:val="28"/>
          <w:szCs w:val="28"/>
        </w:rPr>
        <w:t>Учебно-</w:t>
      </w:r>
      <w:r w:rsidRPr="00A506FF">
        <w:rPr>
          <w:rFonts w:ascii="Times New Roman" w:eastAsia="Times New Roman" w:hAnsi="Times New Roman" w:cs="Times New Roman"/>
          <w:b/>
          <w:bCs/>
          <w:color w:val="404040" w:themeColor="text1" w:themeTint="BF"/>
          <w:spacing w:val="-8"/>
          <w:sz w:val="28"/>
          <w:szCs w:val="28"/>
        </w:rPr>
        <w:t xml:space="preserve">исследовательские задания.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2"/>
          <w:sz w:val="28"/>
          <w:szCs w:val="28"/>
        </w:rPr>
        <w:t>1. Подготовить для детей задания, направленные на пере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1"/>
          <w:sz w:val="28"/>
          <w:szCs w:val="28"/>
        </w:rPr>
        <w:t>дачу музыкальны образов средствами пластического интони</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6"/>
          <w:sz w:val="28"/>
          <w:szCs w:val="28"/>
        </w:rPr>
        <w:t>рования из сборника</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П. И. Чайковского «Детский альбом».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2. Разработать фрагмент музыкального занятия с детьми, включающий </w:t>
      </w:r>
      <w:r w:rsidRPr="00A506FF">
        <w:rPr>
          <w:rFonts w:ascii="Times New Roman" w:eastAsia="Times New Roman" w:hAnsi="Times New Roman" w:cs="Times New Roman"/>
          <w:color w:val="404040" w:themeColor="text1" w:themeTint="BF"/>
          <w:spacing w:val="5"/>
          <w:sz w:val="28"/>
          <w:szCs w:val="28"/>
        </w:rPr>
        <w:lastRenderedPageBreak/>
        <w:t>инсценирование народных песен.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2"/>
          <w:sz w:val="28"/>
          <w:szCs w:val="28"/>
        </w:rPr>
        <w:t>3. Подготовить аннотацию на один из сборников музы</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8"/>
          <w:sz w:val="28"/>
          <w:szCs w:val="28"/>
        </w:rPr>
        <w:t xml:space="preserve">кальных игр и плясок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6"/>
          <w:sz w:val="28"/>
          <w:szCs w:val="28"/>
        </w:rPr>
        <w:t xml:space="preserve">см. список литературы </w:t>
      </w:r>
      <w:r w:rsidRPr="00A506FF">
        <w:rPr>
          <w:rFonts w:ascii="Times New Roman" w:eastAsia="Times New Roman" w:hAnsi="Times New Roman" w:cs="Times New Roman"/>
          <w:color w:val="404040" w:themeColor="text1" w:themeTint="BF"/>
          <w:spacing w:val="2"/>
          <w:sz w:val="28"/>
          <w:szCs w:val="28"/>
        </w:rPr>
        <w:t>для самостоятельной работы студентов).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9"/>
          <w:sz w:val="28"/>
          <w:szCs w:val="28"/>
        </w:rPr>
      </w:pPr>
      <w:r w:rsidRPr="00A506FF">
        <w:rPr>
          <w:rFonts w:ascii="Times New Roman" w:eastAsia="Times New Roman" w:hAnsi="Times New Roman" w:cs="Times New Roman"/>
          <w:b/>
          <w:bCs/>
          <w:color w:val="404040" w:themeColor="text1" w:themeTint="BF"/>
          <w:spacing w:val="-24"/>
          <w:sz w:val="28"/>
          <w:szCs w:val="28"/>
        </w:rPr>
        <w:t xml:space="preserve">Комментарии  и  рекомендацни  </w:t>
      </w:r>
      <w:r w:rsidRPr="00A506FF">
        <w:rPr>
          <w:rFonts w:ascii="Times New Roman" w:eastAsia="Times New Roman" w:hAnsi="Times New Roman" w:cs="Times New Roman"/>
          <w:b/>
          <w:bCs/>
          <w:color w:val="404040" w:themeColor="text1" w:themeTint="BF"/>
          <w:spacing w:val="-19"/>
          <w:sz w:val="28"/>
          <w:szCs w:val="28"/>
        </w:rPr>
        <w:t xml:space="preserve">к выполнению учебно-исследовательских заданий.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Cs/>
          <w:color w:val="404040" w:themeColor="text1" w:themeTint="BF"/>
          <w:spacing w:val="-24"/>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При подготовке данной темы необходимо ознакомиться с </w:t>
      </w:r>
      <w:r w:rsidRPr="00A506FF">
        <w:rPr>
          <w:rFonts w:ascii="Times New Roman" w:eastAsia="Times New Roman" w:hAnsi="Times New Roman" w:cs="Times New Roman"/>
          <w:color w:val="404040" w:themeColor="text1" w:themeTint="BF"/>
          <w:spacing w:val="2"/>
          <w:sz w:val="28"/>
          <w:szCs w:val="28"/>
        </w:rPr>
        <w:t xml:space="preserve">работами отечественных и зарубежных педагогов-музыкантов, исследующих проблемы передачи художественно-образного </w:t>
      </w:r>
      <w:r w:rsidRPr="00A506FF">
        <w:rPr>
          <w:rFonts w:ascii="Times New Roman" w:eastAsia="Times New Roman" w:hAnsi="Times New Roman" w:cs="Times New Roman"/>
          <w:color w:val="404040" w:themeColor="text1" w:themeTint="BF"/>
          <w:spacing w:val="6"/>
          <w:sz w:val="28"/>
          <w:szCs w:val="28"/>
        </w:rPr>
        <w:t xml:space="preserve">содержания музыки в движении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9"/>
          <w:sz w:val="28"/>
          <w:szCs w:val="28"/>
        </w:rPr>
        <w:t xml:space="preserve">Э. Ж. Далькроз, К. Орф, </w:t>
      </w:r>
      <w:r w:rsidRPr="00A506FF">
        <w:rPr>
          <w:rFonts w:ascii="Times New Roman" w:eastAsia="Times New Roman" w:hAnsi="Times New Roman" w:cs="Times New Roman"/>
          <w:color w:val="404040" w:themeColor="text1" w:themeTint="BF"/>
          <w:spacing w:val="-12"/>
          <w:sz w:val="28"/>
          <w:szCs w:val="28"/>
        </w:rPr>
        <w:t xml:space="preserve">3. Кодай, Н. Г. Александрова, Н. А. Метлов, М. А. Румер и </w:t>
      </w:r>
      <w:r w:rsidRPr="00A506FF">
        <w:rPr>
          <w:rFonts w:ascii="Times New Roman" w:eastAsia="Times New Roman" w:hAnsi="Times New Roman" w:cs="Times New Roman"/>
          <w:color w:val="404040" w:themeColor="text1" w:themeTint="BF"/>
          <w:spacing w:val="2"/>
          <w:sz w:val="28"/>
          <w:szCs w:val="28"/>
        </w:rPr>
        <w:t xml:space="preserve">др.). </w:t>
      </w:r>
      <w:r w:rsidRPr="00A506FF">
        <w:rPr>
          <w:rFonts w:ascii="Times New Roman" w:eastAsia="Times New Roman" w:hAnsi="Times New Roman" w:cs="Times New Roman"/>
          <w:color w:val="404040" w:themeColor="text1" w:themeTint="BF"/>
          <w:spacing w:val="-14"/>
          <w:sz w:val="28"/>
          <w:szCs w:val="28"/>
        </w:rPr>
        <w:t xml:space="preserve">При изучении работ указанньix авторов обратите внимание на </w:t>
      </w:r>
      <w:r w:rsidRPr="00A506FF">
        <w:rPr>
          <w:rFonts w:ascii="Times New Roman" w:eastAsia="Times New Roman" w:hAnsi="Times New Roman" w:cs="Times New Roman"/>
          <w:color w:val="404040" w:themeColor="text1" w:themeTint="BF"/>
          <w:spacing w:val="2"/>
          <w:sz w:val="28"/>
          <w:szCs w:val="28"/>
        </w:rPr>
        <w:t>их высказывания о развивающей, воспитательной и образовгl</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тельной функциях ритмопластикн.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3"/>
          <w:sz w:val="28"/>
          <w:szCs w:val="28"/>
        </w:rPr>
        <w:t xml:space="preserve">       Отметьте цель и задачи ритмики и пластического интонн</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8"/>
          <w:sz w:val="28"/>
          <w:szCs w:val="28"/>
        </w:rPr>
        <w:t xml:space="preserve">рования. Обоснуйте вывод о том, что только органическая </w:t>
      </w:r>
      <w:r w:rsidRPr="00A506FF">
        <w:rPr>
          <w:rFonts w:ascii="Times New Roman" w:eastAsia="Times New Roman" w:hAnsi="Times New Roman" w:cs="Times New Roman"/>
          <w:color w:val="404040" w:themeColor="text1" w:themeTint="BF"/>
          <w:spacing w:val="9"/>
          <w:sz w:val="28"/>
          <w:szCs w:val="28"/>
        </w:rPr>
        <w:t xml:space="preserve">связь музыки и движения, развивая эмоциональный отклик </w:t>
      </w:r>
      <w:r w:rsidRPr="00A506FF">
        <w:rPr>
          <w:rFonts w:ascii="Times New Roman" w:eastAsia="Times New Roman" w:hAnsi="Times New Roman" w:cs="Times New Roman"/>
          <w:color w:val="404040" w:themeColor="text1" w:themeTint="BF"/>
          <w:spacing w:val="5"/>
          <w:sz w:val="28"/>
          <w:szCs w:val="28"/>
        </w:rPr>
        <w:t xml:space="preserve">детей ка музыку, обеспечивает их полноценное музыкальное </w:t>
      </w:r>
      <w:r w:rsidRPr="00A506FF">
        <w:rPr>
          <w:rFonts w:ascii="Times New Roman" w:eastAsia="Times New Roman" w:hAnsi="Times New Roman" w:cs="Times New Roman"/>
          <w:color w:val="404040" w:themeColor="text1" w:themeTint="BF"/>
          <w:spacing w:val="4"/>
          <w:sz w:val="28"/>
          <w:szCs w:val="28"/>
        </w:rPr>
        <w:t xml:space="preserve">воспитание: Подчеркните роль пластического интонирования </w:t>
      </w:r>
      <w:r w:rsidRPr="00A506FF">
        <w:rPr>
          <w:rFonts w:ascii="Times New Roman" w:eastAsia="Times New Roman" w:hAnsi="Times New Roman" w:cs="Times New Roman"/>
          <w:color w:val="404040" w:themeColor="text1" w:themeTint="BF"/>
          <w:spacing w:val="5"/>
          <w:sz w:val="28"/>
          <w:szCs w:val="28"/>
        </w:rPr>
        <w:t>и музыкально-ритмических движений в развитии пластиче</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9"/>
          <w:sz w:val="28"/>
          <w:szCs w:val="28"/>
        </w:rPr>
        <w:t>ской раскрепощенности детей и накоплении ими опыта вы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3"/>
          <w:sz w:val="28"/>
          <w:szCs w:val="28"/>
        </w:rPr>
        <w:t>разительных движений, адекватно передающих художествен</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7"/>
          <w:sz w:val="28"/>
          <w:szCs w:val="28"/>
        </w:rPr>
        <w:t>ный образ музыкального произведения. Акцентируйте вни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 xml:space="preserve">мание на роли ритмопластики в развитии музыкального </w:t>
      </w:r>
      <w:r w:rsidRPr="00A506FF">
        <w:rPr>
          <w:rFonts w:ascii="Times New Roman" w:eastAsia="Times New Roman" w:hAnsi="Times New Roman" w:cs="Times New Roman"/>
          <w:color w:val="404040" w:themeColor="text1" w:themeTint="BF"/>
          <w:spacing w:val="8"/>
          <w:sz w:val="28"/>
          <w:szCs w:val="28"/>
        </w:rPr>
        <w:t>мышления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1"/>
          <w:sz w:val="28"/>
          <w:szCs w:val="28"/>
        </w:rPr>
        <w:t xml:space="preserve">           Изучая вопрос о роли пластического интонирования и му</w:t>
      </w:r>
      <w:r w:rsidRPr="00A506FF">
        <w:rPr>
          <w:rFonts w:ascii="Times New Roman" w:eastAsia="Times New Roman" w:hAnsi="Times New Roman" w:cs="Times New Roman"/>
          <w:color w:val="404040" w:themeColor="text1" w:themeTint="BF"/>
          <w:spacing w:val="-11"/>
          <w:sz w:val="28"/>
          <w:szCs w:val="28"/>
        </w:rPr>
        <w:softHyphen/>
        <w:t>зыкально-ритмических движений в развитии ребенка, опирай</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5"/>
          <w:sz w:val="28"/>
          <w:szCs w:val="28"/>
        </w:rPr>
        <w:t>тесь на данные физиологии и психологии, в которых угверж</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8"/>
          <w:sz w:val="28"/>
          <w:szCs w:val="28"/>
        </w:rPr>
        <w:t xml:space="preserve">дается тесная взаимосвязь слуховых ощущений с мышлением. </w:t>
      </w:r>
      <w:r w:rsidRPr="00A506FF">
        <w:rPr>
          <w:rFonts w:ascii="Times New Roman" w:eastAsia="Times New Roman" w:hAnsi="Times New Roman" w:cs="Times New Roman"/>
          <w:color w:val="404040" w:themeColor="text1" w:themeTint="BF"/>
          <w:spacing w:val="-10"/>
          <w:sz w:val="28"/>
          <w:szCs w:val="28"/>
        </w:rPr>
        <w:t xml:space="preserve">Воспользуйтесь материалами работ И. М. Семенова «Рефлексы </w:t>
      </w:r>
      <w:r w:rsidRPr="00A506FF">
        <w:rPr>
          <w:rFonts w:ascii="Times New Roman" w:eastAsia="Times New Roman" w:hAnsi="Times New Roman" w:cs="Times New Roman"/>
          <w:color w:val="404040" w:themeColor="text1" w:themeTint="BF"/>
          <w:spacing w:val="-12"/>
          <w:sz w:val="28"/>
          <w:szCs w:val="28"/>
        </w:rPr>
        <w:t>головного мозга», В. М. Бехтерева «Значение музыки в эстети</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7"/>
          <w:sz w:val="28"/>
          <w:szCs w:val="28"/>
        </w:rPr>
        <w:t xml:space="preserve">ческом воспитании ребенка с первых дней его детстваю, </w:t>
      </w:r>
      <w:r w:rsidRPr="00A506FF">
        <w:rPr>
          <w:rFonts w:ascii="Times New Roman" w:eastAsia="Times New Roman" w:hAnsi="Times New Roman" w:cs="Times New Roman"/>
          <w:color w:val="404040" w:themeColor="text1" w:themeTint="BF"/>
          <w:spacing w:val="-8"/>
          <w:sz w:val="28"/>
          <w:szCs w:val="28"/>
        </w:rPr>
        <w:t>Б. М. Теплова «Психология музыкальных способностей», обо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4"/>
          <w:sz w:val="28"/>
          <w:szCs w:val="28"/>
        </w:rPr>
        <w:t>сновывающих двигательные реакции ребенка, вызванные му</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5"/>
          <w:sz w:val="28"/>
          <w:szCs w:val="28"/>
        </w:rPr>
        <w:t>зыкальным восприятием.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 xml:space="preserve">        Раскрывая содержание методини обучения ритмике, оха</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6"/>
          <w:sz w:val="28"/>
          <w:szCs w:val="28"/>
        </w:rPr>
        <w:t>рактеризуйте методы и приемы обучения детей пластическо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 xml:space="preserve">му интонированию и музыкально-ритмическим движениям. </w:t>
      </w:r>
      <w:r w:rsidRPr="00A506FF">
        <w:rPr>
          <w:rFonts w:ascii="Times New Roman" w:eastAsia="Times New Roman" w:hAnsi="Times New Roman" w:cs="Times New Roman"/>
          <w:color w:val="404040" w:themeColor="text1" w:themeTint="BF"/>
          <w:spacing w:val="7"/>
          <w:sz w:val="28"/>
          <w:szCs w:val="28"/>
        </w:rPr>
        <w:t xml:space="preserve">Отметьте специфику наглядных, словесных и практических </w:t>
      </w:r>
      <w:r w:rsidRPr="00A506FF">
        <w:rPr>
          <w:rFonts w:ascii="Times New Roman" w:eastAsia="Times New Roman" w:hAnsi="Times New Roman" w:cs="Times New Roman"/>
          <w:color w:val="404040" w:themeColor="text1" w:themeTint="BF"/>
          <w:spacing w:val="-8"/>
          <w:sz w:val="28"/>
          <w:szCs w:val="28"/>
        </w:rPr>
        <w:t>методов, рассмотрите особенности этапов обучения музыкаль</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но-ритмическим движениям, раскройте основные принципы </w:t>
      </w:r>
      <w:r w:rsidRPr="00A506FF">
        <w:rPr>
          <w:rFonts w:ascii="Times New Roman" w:eastAsia="Times New Roman" w:hAnsi="Times New Roman" w:cs="Times New Roman"/>
          <w:color w:val="404040" w:themeColor="text1" w:themeTint="BF"/>
          <w:spacing w:val="6"/>
          <w:sz w:val="28"/>
          <w:szCs w:val="28"/>
        </w:rPr>
        <w:t>усложнения программных требований по формированию му</w:t>
      </w:r>
      <w:r w:rsidRPr="00A506FF">
        <w:rPr>
          <w:rFonts w:ascii="Times New Roman" w:eastAsia="Times New Roman" w:hAnsi="Times New Roman" w:cs="Times New Roman"/>
          <w:color w:val="404040" w:themeColor="text1" w:themeTint="BF"/>
          <w:spacing w:val="6"/>
          <w:sz w:val="28"/>
          <w:szCs w:val="28"/>
        </w:rPr>
        <w:softHyphen/>
        <w:t>зыкально-ритмических и двигательных навыков у детей раз</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4"/>
          <w:sz w:val="28"/>
          <w:szCs w:val="28"/>
        </w:rPr>
        <w:t>личных возрастных групп.</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 xml:space="preserve">       Музыкально-педагогическая литература содержит описа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 xml:space="preserve">ние различных видов пластического интонирования: </w:t>
      </w:r>
      <w:r w:rsidRPr="00A506FF">
        <w:rPr>
          <w:rFonts w:ascii="Times New Roman" w:eastAsia="Times New Roman" w:hAnsi="Times New Roman" w:cs="Times New Roman"/>
          <w:color w:val="404040" w:themeColor="text1" w:themeTint="BF"/>
          <w:spacing w:val="1"/>
          <w:sz w:val="28"/>
          <w:szCs w:val="28"/>
        </w:rPr>
        <w:t xml:space="preserve"> свободное дирижирование;</w:t>
      </w:r>
      <w:r w:rsidRPr="00A506FF">
        <w:rPr>
          <w:rFonts w:ascii="Times New Roman" w:eastAsia="Times New Roman" w:hAnsi="Times New Roman" w:cs="Times New Roman"/>
          <w:color w:val="404040" w:themeColor="text1" w:themeTint="BF"/>
          <w:sz w:val="28"/>
          <w:szCs w:val="28"/>
        </w:rPr>
        <w:t xml:space="preserve"> имитация игры на музыкальных инструментах; </w:t>
      </w:r>
      <w:r w:rsidRPr="00A506FF">
        <w:rPr>
          <w:rFonts w:ascii="Times New Roman" w:eastAsia="Times New Roman" w:hAnsi="Times New Roman" w:cs="Times New Roman"/>
          <w:color w:val="404040" w:themeColor="text1" w:themeTint="BF"/>
          <w:spacing w:val="-1"/>
          <w:sz w:val="28"/>
          <w:szCs w:val="28"/>
        </w:rPr>
        <w:t>пластические этюды;</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pacing w:val="-3"/>
          <w:sz w:val="28"/>
          <w:szCs w:val="28"/>
        </w:rPr>
        <w:t>инсценирование песен и 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8"/>
          <w:sz w:val="28"/>
          <w:szCs w:val="28"/>
        </w:rPr>
        <w:t xml:space="preserve">      При характеристике методов обучения различным видам </w:t>
      </w:r>
      <w:r w:rsidRPr="00A506FF">
        <w:rPr>
          <w:rFonts w:ascii="Times New Roman" w:eastAsia="Times New Roman" w:hAnsi="Times New Roman" w:cs="Times New Roman"/>
          <w:color w:val="404040" w:themeColor="text1" w:themeTint="BF"/>
          <w:spacing w:val="-12"/>
          <w:sz w:val="28"/>
          <w:szCs w:val="28"/>
        </w:rPr>
        <w:t xml:space="preserve">пластического интонирования обратитесь к статье Т. Вендровой </w:t>
      </w:r>
      <w:r w:rsidRPr="00A506FF">
        <w:rPr>
          <w:rFonts w:ascii="Times New Roman" w:eastAsia="Times New Roman" w:hAnsi="Times New Roman" w:cs="Times New Roman"/>
          <w:color w:val="404040" w:themeColor="text1" w:themeTint="BF"/>
          <w:spacing w:val="-13"/>
          <w:sz w:val="28"/>
          <w:szCs w:val="28"/>
        </w:rPr>
        <w:t xml:space="preserve"> «Пластическсе интонирование в методике Вероники Коэн».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1"/>
          <w:sz w:val="28"/>
          <w:szCs w:val="28"/>
        </w:rPr>
        <w:t xml:space="preserve">        Так как все занятия по развитию музыкально</w:t>
      </w:r>
      <w:r w:rsidRPr="00A506FF">
        <w:rPr>
          <w:rFonts w:ascii="Times New Roman" w:eastAsia="Times New Roman" w:hAnsi="Times New Roman" w:cs="Times New Roman"/>
          <w:bCs/>
          <w:color w:val="404040" w:themeColor="text1" w:themeTint="BF"/>
          <w:sz w:val="28"/>
          <w:szCs w:val="28"/>
        </w:rPr>
        <w:t>-</w:t>
      </w:r>
      <w:r w:rsidRPr="00A506FF">
        <w:rPr>
          <w:rFonts w:ascii="Times New Roman" w:eastAsia="Times New Roman" w:hAnsi="Times New Roman" w:cs="Times New Roman"/>
          <w:bCs/>
          <w:color w:val="404040" w:themeColor="text1" w:themeTint="BF"/>
          <w:spacing w:val="1"/>
          <w:sz w:val="28"/>
          <w:szCs w:val="28"/>
        </w:rPr>
        <w:t xml:space="preserve">ритмических </w:t>
      </w:r>
      <w:r w:rsidRPr="00A506FF">
        <w:rPr>
          <w:rFonts w:ascii="Times New Roman" w:eastAsia="Times New Roman" w:hAnsi="Times New Roman" w:cs="Times New Roman"/>
          <w:bCs/>
          <w:color w:val="404040" w:themeColor="text1" w:themeTint="BF"/>
          <w:spacing w:val="-13"/>
          <w:sz w:val="28"/>
          <w:szCs w:val="28"/>
        </w:rPr>
        <w:t>движений проводятся под музыку</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 xml:space="preserve">необходимо акцентировать </w:t>
      </w:r>
      <w:r w:rsidRPr="00A506FF">
        <w:rPr>
          <w:rFonts w:ascii="Times New Roman" w:eastAsia="Times New Roman" w:hAnsi="Times New Roman" w:cs="Times New Roman"/>
          <w:bCs/>
          <w:color w:val="404040" w:themeColor="text1" w:themeTint="BF"/>
          <w:spacing w:val="-5"/>
          <w:sz w:val="28"/>
          <w:szCs w:val="28"/>
        </w:rPr>
        <w:t xml:space="preserve">внимание на музыкальном </w:t>
      </w:r>
      <w:r w:rsidRPr="00A506FF">
        <w:rPr>
          <w:rFonts w:ascii="Times New Roman" w:eastAsia="Times New Roman" w:hAnsi="Times New Roman" w:cs="Times New Roman"/>
          <w:bCs/>
          <w:color w:val="404040" w:themeColor="text1" w:themeTint="BF"/>
          <w:spacing w:val="-5"/>
          <w:sz w:val="28"/>
          <w:szCs w:val="28"/>
        </w:rPr>
        <w:lastRenderedPageBreak/>
        <w:t>репертуаре, используемом в про</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4"/>
          <w:sz w:val="28"/>
          <w:szCs w:val="28"/>
        </w:rPr>
        <w:t>цессе этого вида детской исполнительской деятельности. Оха</w:t>
      </w:r>
      <w:r w:rsidRPr="00A506FF">
        <w:rPr>
          <w:rFonts w:ascii="Times New Roman" w:eastAsia="Times New Roman" w:hAnsi="Times New Roman" w:cs="Times New Roman"/>
          <w:bCs/>
          <w:color w:val="404040" w:themeColor="text1" w:themeTint="BF"/>
          <w:spacing w:val="-13"/>
          <w:sz w:val="28"/>
          <w:szCs w:val="28"/>
        </w:rPr>
        <w:t>рактеризуйте такие критерии отбора музыкальных произведе</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2"/>
          <w:sz w:val="28"/>
          <w:szCs w:val="28"/>
        </w:rPr>
        <w:t>ний для упражнений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5"/>
          <w:sz w:val="28"/>
          <w:szCs w:val="28"/>
        </w:rPr>
        <w:t>танцев</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2"/>
          <w:sz w:val="28"/>
          <w:szCs w:val="28"/>
        </w:rPr>
        <w:t>музыкальных игр, как художе</w:t>
      </w:r>
      <w:r w:rsidRPr="00A506FF">
        <w:rPr>
          <w:rFonts w:ascii="Times New Roman" w:eastAsia="Times New Roman" w:hAnsi="Times New Roman" w:cs="Times New Roman"/>
          <w:bCs/>
          <w:color w:val="404040" w:themeColor="text1" w:themeTint="BF"/>
          <w:spacing w:val="-13"/>
          <w:sz w:val="28"/>
          <w:szCs w:val="28"/>
        </w:rPr>
        <w:t>ственная ценность музыкального материала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1"/>
          <w:sz w:val="28"/>
          <w:szCs w:val="28"/>
        </w:rPr>
        <w:t xml:space="preserve">ясность формы, </w:t>
      </w:r>
      <w:r w:rsidRPr="00A506FF">
        <w:rPr>
          <w:rFonts w:ascii="Times New Roman" w:eastAsia="Times New Roman" w:hAnsi="Times New Roman" w:cs="Times New Roman"/>
          <w:bCs/>
          <w:color w:val="404040" w:themeColor="text1" w:themeTint="BF"/>
          <w:spacing w:val="2"/>
          <w:sz w:val="28"/>
          <w:szCs w:val="28"/>
        </w:rPr>
        <w:t xml:space="preserve">интонационная </w:t>
      </w:r>
      <w:r w:rsidRPr="00A506FF">
        <w:rPr>
          <w:rFonts w:ascii="Times New Roman" w:eastAsia="Times New Roman" w:hAnsi="Times New Roman" w:cs="Times New Roman"/>
          <w:color w:val="404040" w:themeColor="text1" w:themeTint="BF"/>
          <w:spacing w:val="7"/>
          <w:sz w:val="28"/>
          <w:szCs w:val="28"/>
        </w:rPr>
        <w:t>выразительность, доступность для детского</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восприятия. Рекомендуется на образцах конкретных музы</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14"/>
          <w:sz w:val="28"/>
          <w:szCs w:val="28"/>
        </w:rPr>
        <w:t>кальных произведений показать те средства музыкальной вы</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разительности, которые наиболее естественно и логично могут </w:t>
      </w:r>
      <w:r w:rsidRPr="00A506FF">
        <w:rPr>
          <w:rFonts w:ascii="Times New Roman" w:eastAsia="Times New Roman" w:hAnsi="Times New Roman" w:cs="Times New Roman"/>
          <w:bCs/>
          <w:color w:val="404040" w:themeColor="text1" w:themeTint="BF"/>
          <w:sz w:val="28"/>
          <w:szCs w:val="28"/>
        </w:rPr>
        <w:t>быть отражены в движении (</w:t>
      </w:r>
      <w:r w:rsidRPr="00A506FF">
        <w:rPr>
          <w:rFonts w:ascii="Times New Roman" w:eastAsia="Times New Roman" w:hAnsi="Times New Roman" w:cs="Times New Roman"/>
          <w:bCs/>
          <w:color w:val="404040" w:themeColor="text1" w:themeTint="BF"/>
          <w:spacing w:val="4"/>
          <w:sz w:val="28"/>
          <w:szCs w:val="28"/>
        </w:rPr>
        <w:t>темп</w:t>
      </w:r>
      <w:r w:rsidRPr="00A506FF">
        <w:rPr>
          <w:rFonts w:ascii="Times New Roman" w:eastAsia="Times New Roman" w:hAnsi="Times New Roman" w:cs="Times New Roman"/>
          <w:bCs/>
          <w:color w:val="404040" w:themeColor="text1" w:themeTint="BF"/>
          <w:sz w:val="28"/>
          <w:szCs w:val="28"/>
        </w:rPr>
        <w:t xml:space="preserve">, динамика, </w:t>
      </w:r>
      <w:r w:rsidRPr="00A506FF">
        <w:rPr>
          <w:rFonts w:ascii="Times New Roman" w:eastAsia="Times New Roman" w:hAnsi="Times New Roman" w:cs="Times New Roman"/>
          <w:bCs/>
          <w:color w:val="404040" w:themeColor="text1" w:themeTint="BF"/>
          <w:spacing w:val="1"/>
          <w:sz w:val="28"/>
          <w:szCs w:val="28"/>
        </w:rPr>
        <w:t>метроритм, му</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4"/>
          <w:sz w:val="28"/>
          <w:szCs w:val="28"/>
        </w:rPr>
        <w:t xml:space="preserve">зыкальная форма и т. </w:t>
      </w:r>
      <w:r w:rsidRPr="00A506FF">
        <w:rPr>
          <w:rFonts w:ascii="Times New Roman" w:eastAsia="Times New Roman" w:hAnsi="Times New Roman" w:cs="Times New Roman"/>
          <w:bCs/>
          <w:color w:val="404040" w:themeColor="text1" w:themeTint="BF"/>
          <w:sz w:val="28"/>
          <w:szCs w:val="28"/>
        </w:rPr>
        <w:t xml:space="preserve">д.). Обратите внимание на то, </w:t>
      </w:r>
      <w:r w:rsidRPr="00A506FF">
        <w:rPr>
          <w:rFonts w:ascii="Times New Roman" w:eastAsia="Times New Roman" w:hAnsi="Times New Roman" w:cs="Times New Roman"/>
          <w:bCs/>
          <w:color w:val="404040" w:themeColor="text1" w:themeTint="BF"/>
          <w:spacing w:val="1"/>
          <w:sz w:val="28"/>
          <w:szCs w:val="28"/>
        </w:rPr>
        <w:t>что вос</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приятие и передача в движении общего характера того ипи </w:t>
      </w:r>
      <w:r w:rsidRPr="00A506FF">
        <w:rPr>
          <w:rFonts w:ascii="Times New Roman" w:eastAsia="Times New Roman" w:hAnsi="Times New Roman" w:cs="Times New Roman"/>
          <w:color w:val="404040" w:themeColor="text1" w:themeTint="BF"/>
          <w:spacing w:val="11"/>
          <w:sz w:val="28"/>
          <w:szCs w:val="28"/>
        </w:rPr>
        <w:t>иного музыкального произведения и конкретных средств му</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14"/>
          <w:sz w:val="28"/>
          <w:szCs w:val="28"/>
        </w:rPr>
        <w:t>зыкальной выразительности должны происходить во взаимо</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11"/>
          <w:sz w:val="28"/>
          <w:szCs w:val="28"/>
        </w:rPr>
        <w:t>связи и единстве.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z w:val="28"/>
          <w:szCs w:val="28"/>
        </w:rPr>
        <w:t xml:space="preserve">        При характеристике репертуара, </w:t>
      </w:r>
      <w:r w:rsidRPr="00A506FF">
        <w:rPr>
          <w:rFonts w:ascii="Times New Roman" w:eastAsia="Times New Roman" w:hAnsi="Times New Roman" w:cs="Times New Roman"/>
          <w:bCs/>
          <w:color w:val="404040" w:themeColor="text1" w:themeTint="BF"/>
          <w:spacing w:val="-13"/>
          <w:sz w:val="28"/>
          <w:szCs w:val="28"/>
        </w:rPr>
        <w:t>используемого в процес</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се пластического интонирования и музыкально-ритмических </w:t>
      </w:r>
      <w:r w:rsidRPr="00A506FF">
        <w:rPr>
          <w:rFonts w:ascii="Times New Roman" w:eastAsia="Times New Roman" w:hAnsi="Times New Roman" w:cs="Times New Roman"/>
          <w:bCs/>
          <w:color w:val="404040" w:themeColor="text1" w:themeTint="BF"/>
          <w:spacing w:val="1"/>
          <w:sz w:val="28"/>
          <w:szCs w:val="28"/>
        </w:rPr>
        <w:t>движений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 xml:space="preserve">можно воспользоваться музыкальным материалом </w:t>
      </w:r>
      <w:r w:rsidRPr="00A506FF">
        <w:rPr>
          <w:rFonts w:ascii="Times New Roman" w:eastAsia="Times New Roman" w:hAnsi="Times New Roman" w:cs="Times New Roman"/>
          <w:bCs/>
          <w:color w:val="404040" w:themeColor="text1" w:themeTint="BF"/>
          <w:spacing w:val="7"/>
          <w:sz w:val="28"/>
          <w:szCs w:val="28"/>
        </w:rPr>
        <w:t>«Методического пособия по ритмике» Е. Коноровой и «Ме</w:t>
      </w:r>
      <w:r w:rsidRPr="00A506FF">
        <w:rPr>
          <w:rFonts w:ascii="Times New Roman" w:eastAsia="Times New Roman" w:hAnsi="Times New Roman" w:cs="Times New Roman"/>
          <w:bCs/>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8"/>
          <w:sz w:val="28"/>
          <w:szCs w:val="28"/>
        </w:rPr>
        <w:t xml:space="preserve">тодическим пособием по ритмике» Г. Франио и </w:t>
      </w:r>
      <w:r w:rsidRPr="00A506FF">
        <w:rPr>
          <w:rFonts w:ascii="Times New Roman" w:eastAsia="Times New Roman" w:hAnsi="Times New Roman" w:cs="Times New Roman"/>
          <w:color w:val="404040" w:themeColor="text1" w:themeTint="BF"/>
          <w:spacing w:val="17"/>
          <w:sz w:val="28"/>
          <w:szCs w:val="28"/>
        </w:rPr>
        <w:t xml:space="preserve">И.Лифиц. </w:t>
      </w:r>
      <w:r w:rsidRPr="00A506FF">
        <w:rPr>
          <w:rFonts w:ascii="Times New Roman" w:eastAsia="Times New Roman" w:hAnsi="Times New Roman" w:cs="Times New Roman"/>
          <w:color w:val="404040" w:themeColor="text1" w:themeTint="BF"/>
          <w:spacing w:val="11"/>
          <w:sz w:val="28"/>
          <w:szCs w:val="28"/>
        </w:rPr>
        <w:t xml:space="preserve">Чаще </w:t>
      </w:r>
      <w:r w:rsidRPr="00A506FF">
        <w:rPr>
          <w:rFonts w:ascii="Times New Roman" w:eastAsia="Times New Roman" w:hAnsi="Times New Roman" w:cs="Times New Roman"/>
          <w:bCs/>
          <w:color w:val="404040" w:themeColor="text1" w:themeTint="BF"/>
          <w:spacing w:val="-1"/>
          <w:sz w:val="28"/>
          <w:szCs w:val="28"/>
        </w:rPr>
        <w:t>всего для пластических импровизаций и этюдов под</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2"/>
          <w:sz w:val="28"/>
          <w:szCs w:val="28"/>
        </w:rPr>
        <w:t>бираются музыкальные сочинения программного содержа</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3"/>
          <w:sz w:val="28"/>
          <w:szCs w:val="28"/>
        </w:rPr>
        <w:t>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4"/>
          <w:sz w:val="28"/>
          <w:szCs w:val="28"/>
        </w:rPr>
      </w:pPr>
      <w:r w:rsidRPr="00A506FF">
        <w:rPr>
          <w:rFonts w:ascii="Times New Roman" w:eastAsia="Times New Roman" w:hAnsi="Times New Roman" w:cs="Times New Roman"/>
          <w:bCs/>
          <w:color w:val="404040" w:themeColor="text1" w:themeTint="BF"/>
          <w:spacing w:val="-4"/>
          <w:sz w:val="28"/>
          <w:szCs w:val="28"/>
        </w:rPr>
        <w:t xml:space="preserve">          Выполняя задание 1, выберите одну из пьес </w:t>
      </w: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bCs/>
          <w:color w:val="404040" w:themeColor="text1" w:themeTint="BF"/>
          <w:spacing w:val="-11"/>
          <w:sz w:val="28"/>
          <w:szCs w:val="28"/>
        </w:rPr>
        <w:t>Детского аль</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4"/>
          <w:sz w:val="28"/>
          <w:szCs w:val="28"/>
        </w:rPr>
        <w:t>бома» П. И. Чайковского</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Сформулируйте вопросы детям, на</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4"/>
          <w:sz w:val="28"/>
          <w:szCs w:val="28"/>
        </w:rPr>
        <w:t>целиваюшие их на выполнение следующих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6"/>
          <w:sz w:val="28"/>
          <w:szCs w:val="28"/>
        </w:rPr>
        <w:t xml:space="preserve">передачу характера музыкального произведения с помощью </w:t>
      </w:r>
      <w:r w:rsidRPr="00A506FF">
        <w:rPr>
          <w:rFonts w:ascii="Times New Roman" w:eastAsia="Times New Roman" w:hAnsi="Times New Roman" w:cs="Times New Roman"/>
          <w:bCs/>
          <w:color w:val="404040" w:themeColor="text1" w:themeTint="BF"/>
          <w:spacing w:val="-12"/>
          <w:sz w:val="28"/>
          <w:szCs w:val="28"/>
        </w:rPr>
        <w:t>дирижерского жеста;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5"/>
          <w:sz w:val="28"/>
          <w:szCs w:val="28"/>
        </w:rPr>
        <w:t>определение выразительных средств  в звучащем произведе</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6"/>
          <w:sz w:val="28"/>
          <w:szCs w:val="28"/>
        </w:rPr>
        <w:t>ния и передачу их в различныx движениях (танцевальных, ими</w:t>
      </w:r>
      <w:r w:rsidRPr="00A506FF">
        <w:rPr>
          <w:rFonts w:ascii="Times New Roman" w:eastAsia="Times New Roman" w:hAnsi="Times New Roman" w:cs="Times New Roman"/>
          <w:bCs/>
          <w:color w:val="404040" w:themeColor="text1" w:themeTint="BF"/>
          <w:spacing w:val="-6"/>
          <w:sz w:val="28"/>
          <w:szCs w:val="28"/>
        </w:rPr>
        <w:softHyphen/>
      </w:r>
      <w:r w:rsidRPr="00A506FF">
        <w:rPr>
          <w:rFonts w:ascii="Times New Roman" w:eastAsia="Times New Roman" w:hAnsi="Times New Roman" w:cs="Times New Roman"/>
          <w:bCs/>
          <w:color w:val="404040" w:themeColor="text1" w:themeTint="BF"/>
          <w:spacing w:val="-17"/>
          <w:sz w:val="28"/>
          <w:szCs w:val="28"/>
        </w:rPr>
        <w:t xml:space="preserve">тационных  и </w:t>
      </w:r>
      <w:r w:rsidRPr="00A506FF">
        <w:rPr>
          <w:rFonts w:ascii="Times New Roman" w:eastAsia="Times New Roman" w:hAnsi="Times New Roman" w:cs="Times New Roman"/>
          <w:bCs/>
          <w:color w:val="404040" w:themeColor="text1" w:themeTint="BF"/>
          <w:sz w:val="28"/>
          <w:szCs w:val="28"/>
        </w:rPr>
        <w:t>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pacing w:val="-2"/>
          <w:sz w:val="28"/>
          <w:szCs w:val="28"/>
        </w:rPr>
        <w:t xml:space="preserve">        При подготовке задания 2 используйте музыкальный ма</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z w:val="28"/>
          <w:szCs w:val="28"/>
        </w:rPr>
        <w:t xml:space="preserve">териал из сборника </w:t>
      </w: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bCs/>
          <w:color w:val="404040" w:themeColor="text1" w:themeTint="BF"/>
          <w:spacing w:val="-3"/>
          <w:sz w:val="28"/>
          <w:szCs w:val="28"/>
        </w:rPr>
        <w:t xml:space="preserve">Русские народные песни для детей» </w:t>
      </w:r>
      <w:r w:rsidRPr="00A506FF">
        <w:rPr>
          <w:rFonts w:ascii="Times New Roman" w:eastAsia="Times New Roman" w:hAnsi="Times New Roman" w:cs="Times New Roman"/>
          <w:bCs/>
          <w:color w:val="404040" w:themeColor="text1" w:themeTint="BF"/>
          <w:spacing w:val="3"/>
          <w:sz w:val="28"/>
          <w:szCs w:val="28"/>
        </w:rPr>
        <w:t>(составитель Е. И. Яковишина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3"/>
          <w:sz w:val="28"/>
          <w:szCs w:val="28"/>
        </w:rPr>
        <w:t>Обратите внимание ка игро</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z w:val="28"/>
          <w:szCs w:val="28"/>
        </w:rPr>
        <w:t xml:space="preserve">вые аспекты русских народные песен и их изобразительную </w:t>
      </w:r>
      <w:r w:rsidRPr="00A506FF">
        <w:rPr>
          <w:rFonts w:ascii="Times New Roman" w:eastAsia="Times New Roman" w:hAnsi="Times New Roman" w:cs="Times New Roman"/>
          <w:bCs/>
          <w:color w:val="404040" w:themeColor="text1" w:themeTint="BF"/>
          <w:spacing w:val="2"/>
          <w:sz w:val="28"/>
          <w:szCs w:val="28"/>
        </w:rPr>
        <w:t xml:space="preserve">основу. </w:t>
      </w:r>
      <w:r w:rsidRPr="00A506FF">
        <w:rPr>
          <w:rFonts w:ascii="Times New Roman" w:eastAsia="Times New Roman" w:hAnsi="Times New Roman" w:cs="Times New Roman"/>
          <w:bCs/>
          <w:color w:val="404040" w:themeColor="text1" w:themeTint="BF"/>
          <w:spacing w:val="6"/>
          <w:sz w:val="28"/>
          <w:szCs w:val="28"/>
        </w:rPr>
        <w:t xml:space="preserve">Продумайте </w:t>
      </w:r>
      <w:r w:rsidRPr="00A506FF">
        <w:rPr>
          <w:rFonts w:ascii="Times New Roman" w:eastAsia="Times New Roman" w:hAnsi="Times New Roman" w:cs="Times New Roman"/>
          <w:bCs/>
          <w:color w:val="404040" w:themeColor="text1" w:themeTint="BF"/>
          <w:spacing w:val="-7"/>
          <w:sz w:val="28"/>
          <w:szCs w:val="28"/>
        </w:rPr>
        <w:t xml:space="preserve">последовательность действий детей и </w:t>
      </w:r>
      <w:r w:rsidRPr="00A506FF">
        <w:rPr>
          <w:rFonts w:ascii="Times New Roman" w:eastAsia="Times New Roman" w:hAnsi="Times New Roman" w:cs="Times New Roman"/>
          <w:bCs/>
          <w:color w:val="404040" w:themeColor="text1" w:themeTint="BF"/>
          <w:spacing w:val="6"/>
          <w:sz w:val="28"/>
          <w:szCs w:val="28"/>
        </w:rPr>
        <w:t xml:space="preserve">педагога в инсценировании одной из песен (по выбору). </w:t>
      </w:r>
      <w:r w:rsidRPr="00A506FF">
        <w:rPr>
          <w:rFonts w:ascii="Times New Roman" w:eastAsia="Times New Roman" w:hAnsi="Times New Roman" w:cs="Times New Roman"/>
          <w:bCs/>
          <w:color w:val="404040" w:themeColor="text1" w:themeTint="BF"/>
          <w:spacing w:val="9"/>
          <w:sz w:val="28"/>
          <w:szCs w:val="28"/>
        </w:rPr>
        <w:t xml:space="preserve">План работы над песней при этом может включать такие </w:t>
      </w:r>
      <w:r w:rsidRPr="00A506FF">
        <w:rPr>
          <w:rFonts w:ascii="Times New Roman" w:eastAsia="Times New Roman" w:hAnsi="Times New Roman" w:cs="Times New Roman"/>
          <w:bCs/>
          <w:color w:val="404040" w:themeColor="text1" w:themeTint="BF"/>
          <w:spacing w:val="-9"/>
          <w:sz w:val="28"/>
          <w:szCs w:val="28"/>
        </w:rPr>
        <w:t>разделы: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6"/>
          <w:sz w:val="28"/>
          <w:szCs w:val="28"/>
        </w:rPr>
        <w:t>восприятие песни на слух</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определение ее характера;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освоение поэтического текста и его ритмической </w:t>
      </w:r>
      <w:r w:rsidRPr="00A506FF">
        <w:rPr>
          <w:rFonts w:ascii="Times New Roman" w:eastAsia="Times New Roman" w:hAnsi="Times New Roman" w:cs="Times New Roman"/>
          <w:color w:val="404040" w:themeColor="text1" w:themeTint="BF"/>
          <w:spacing w:val="11"/>
          <w:sz w:val="28"/>
          <w:szCs w:val="28"/>
        </w:rPr>
        <w:t>структу</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2"/>
          <w:sz w:val="28"/>
          <w:szCs w:val="28"/>
        </w:rPr>
        <w:t>ры (чтение в ритме, выявление границ построений, повтор</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5"/>
          <w:sz w:val="28"/>
          <w:szCs w:val="28"/>
        </w:rPr>
        <w:t>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8"/>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8"/>
          <w:sz w:val="28"/>
          <w:szCs w:val="28"/>
        </w:rPr>
        <w:t>распределение ролей действующих лиц песни;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определение характера и настроения действующих лиц </w:t>
      </w:r>
      <w:r w:rsidRPr="00A506FF">
        <w:rPr>
          <w:rFonts w:ascii="Times New Roman" w:eastAsia="Times New Roman" w:hAnsi="Times New Roman" w:cs="Times New Roman"/>
          <w:bCs/>
          <w:color w:val="404040" w:themeColor="text1" w:themeTint="BF"/>
          <w:spacing w:val="3"/>
          <w:sz w:val="28"/>
          <w:szCs w:val="28"/>
        </w:rPr>
        <w:t>песни;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выразительное повторение текста песни детьми по ролям;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1"/>
          <w:sz w:val="28"/>
          <w:szCs w:val="28"/>
        </w:rPr>
        <w:t xml:space="preserve">выявление </w:t>
      </w:r>
      <w:r w:rsidRPr="00A506FF">
        <w:rPr>
          <w:rFonts w:ascii="Times New Roman" w:eastAsia="Times New Roman" w:hAnsi="Times New Roman" w:cs="Times New Roman"/>
          <w:color w:val="404040" w:themeColor="text1" w:themeTint="BF"/>
          <w:spacing w:val="-1"/>
          <w:sz w:val="28"/>
          <w:szCs w:val="28"/>
        </w:rPr>
        <w:t xml:space="preserve">характера </w:t>
      </w:r>
      <w:r w:rsidRPr="00A506FF">
        <w:rPr>
          <w:rFonts w:ascii="Times New Roman" w:eastAsia="Times New Roman" w:hAnsi="Times New Roman" w:cs="Times New Roman"/>
          <w:bCs/>
          <w:color w:val="404040" w:themeColor="text1" w:themeTint="BF"/>
          <w:spacing w:val="-1"/>
          <w:sz w:val="28"/>
          <w:szCs w:val="28"/>
        </w:rPr>
        <w:t>движений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1"/>
          <w:sz w:val="28"/>
          <w:szCs w:val="28"/>
        </w:rPr>
        <w:t xml:space="preserve">мимики, жестов, адекватно </w:t>
      </w:r>
      <w:r w:rsidRPr="00A506FF">
        <w:rPr>
          <w:rFonts w:ascii="Times New Roman" w:eastAsia="Times New Roman" w:hAnsi="Times New Roman" w:cs="Times New Roman"/>
          <w:bCs/>
          <w:color w:val="404040" w:themeColor="text1" w:themeTint="BF"/>
          <w:spacing w:val="-6"/>
          <w:sz w:val="28"/>
          <w:szCs w:val="28"/>
        </w:rPr>
        <w:t xml:space="preserve">передающих </w:t>
      </w:r>
      <w:r w:rsidRPr="00A506FF">
        <w:rPr>
          <w:rFonts w:ascii="Times New Roman" w:eastAsia="Times New Roman" w:hAnsi="Times New Roman" w:cs="Times New Roman"/>
          <w:color w:val="404040" w:themeColor="text1" w:themeTint="BF"/>
          <w:spacing w:val="1"/>
          <w:sz w:val="28"/>
          <w:szCs w:val="28"/>
        </w:rPr>
        <w:t xml:space="preserve">характер </w:t>
      </w:r>
      <w:r w:rsidRPr="00A506FF">
        <w:rPr>
          <w:rFonts w:ascii="Times New Roman" w:eastAsia="Times New Roman" w:hAnsi="Times New Roman" w:cs="Times New Roman"/>
          <w:bCs/>
          <w:color w:val="404040" w:themeColor="text1" w:themeTint="BF"/>
          <w:spacing w:val="-14"/>
          <w:sz w:val="28"/>
          <w:szCs w:val="28"/>
        </w:rPr>
        <w:t>персонажей песни;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3"/>
          <w:sz w:val="28"/>
          <w:szCs w:val="28"/>
        </w:rPr>
        <w:t>поэтапное разучивание песни и сопровождающих ее дви</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5"/>
          <w:sz w:val="28"/>
          <w:szCs w:val="28"/>
        </w:rPr>
        <w:t>жений.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Продумайте содержание вопросов, которые можно задать </w:t>
      </w:r>
      <w:r w:rsidRPr="00A506FF">
        <w:rPr>
          <w:rFonts w:ascii="Times New Roman" w:eastAsia="Times New Roman" w:hAnsi="Times New Roman" w:cs="Times New Roman"/>
          <w:bCs/>
          <w:color w:val="404040" w:themeColor="text1" w:themeTint="BF"/>
          <w:spacing w:val="-1"/>
          <w:sz w:val="28"/>
          <w:szCs w:val="28"/>
        </w:rPr>
        <w:t xml:space="preserve">детям для развития их творческой инициативы и фантазии </w:t>
      </w:r>
      <w:r w:rsidRPr="00A506FF">
        <w:rPr>
          <w:rFonts w:ascii="Times New Roman" w:eastAsia="Times New Roman" w:hAnsi="Times New Roman" w:cs="Times New Roman"/>
          <w:bCs/>
          <w:color w:val="404040" w:themeColor="text1" w:themeTint="BF"/>
          <w:spacing w:val="1"/>
          <w:sz w:val="28"/>
          <w:szCs w:val="28"/>
        </w:rPr>
        <w:t>в процессе инсценирования песни</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Важнейшая исполнитель</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z w:val="28"/>
          <w:szCs w:val="28"/>
        </w:rPr>
        <w:t xml:space="preserve">ская задача при этом - </w:t>
      </w:r>
      <w:r w:rsidRPr="00A506FF">
        <w:rPr>
          <w:rFonts w:ascii="Times New Roman" w:eastAsia="Times New Roman" w:hAnsi="Times New Roman" w:cs="Times New Roman"/>
          <w:bCs/>
          <w:color w:val="404040" w:themeColor="text1" w:themeTint="BF"/>
          <w:spacing w:val="-12"/>
          <w:sz w:val="28"/>
          <w:szCs w:val="28"/>
        </w:rPr>
        <w:t>достичь единства слова, напева, дви</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6"/>
          <w:sz w:val="28"/>
          <w:szCs w:val="28"/>
        </w:rPr>
        <w:t>жения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7"/>
          <w:sz w:val="28"/>
          <w:szCs w:val="28"/>
        </w:rPr>
        <w:t xml:space="preserve">воспринимаемых не как сумма компонентов, а как </w:t>
      </w:r>
      <w:r w:rsidRPr="00A506FF">
        <w:rPr>
          <w:rFonts w:ascii="Times New Roman" w:eastAsia="Times New Roman" w:hAnsi="Times New Roman" w:cs="Times New Roman"/>
          <w:bCs/>
          <w:color w:val="404040" w:themeColor="text1" w:themeTint="BF"/>
          <w:spacing w:val="2"/>
          <w:sz w:val="28"/>
          <w:szCs w:val="28"/>
        </w:rPr>
        <w:t>их синтез</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2"/>
          <w:sz w:val="28"/>
          <w:szCs w:val="28"/>
        </w:rPr>
        <w:t>дающий новые качественные показатели.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1"/>
          <w:sz w:val="28"/>
          <w:szCs w:val="28"/>
        </w:rPr>
        <w:t xml:space="preserve">         При выполнении задания 3 </w:t>
      </w:r>
      <w:r w:rsidRPr="00A506FF">
        <w:rPr>
          <w:rFonts w:ascii="Times New Roman" w:eastAsia="Times New Roman" w:hAnsi="Times New Roman" w:cs="Times New Roman"/>
          <w:color w:val="404040" w:themeColor="text1" w:themeTint="BF"/>
          <w:spacing w:val="8"/>
          <w:sz w:val="28"/>
          <w:szCs w:val="28"/>
        </w:rPr>
        <w:t xml:space="preserve">акцентируйте </w:t>
      </w:r>
      <w:r w:rsidRPr="00A506FF">
        <w:rPr>
          <w:rFonts w:ascii="Times New Roman" w:eastAsia="Times New Roman" w:hAnsi="Times New Roman" w:cs="Times New Roman"/>
          <w:bCs/>
          <w:color w:val="404040" w:themeColor="text1" w:themeTint="BF"/>
          <w:spacing w:val="1"/>
          <w:sz w:val="28"/>
          <w:szCs w:val="28"/>
        </w:rPr>
        <w:t xml:space="preserve">внимание на </w:t>
      </w:r>
      <w:r w:rsidRPr="00A506FF">
        <w:rPr>
          <w:rFonts w:ascii="Times New Roman" w:eastAsia="Times New Roman" w:hAnsi="Times New Roman" w:cs="Times New Roman"/>
          <w:bCs/>
          <w:color w:val="404040" w:themeColor="text1" w:themeTint="BF"/>
          <w:sz w:val="28"/>
          <w:szCs w:val="28"/>
        </w:rPr>
        <w:t xml:space="preserve">роли пособия в </w:t>
      </w:r>
      <w:r w:rsidRPr="00A506FF">
        <w:rPr>
          <w:rFonts w:ascii="Times New Roman" w:eastAsia="Times New Roman" w:hAnsi="Times New Roman" w:cs="Times New Roman"/>
          <w:bCs/>
          <w:color w:val="404040" w:themeColor="text1" w:themeTint="BF"/>
          <w:sz w:val="28"/>
          <w:szCs w:val="28"/>
        </w:rPr>
        <w:lastRenderedPageBreak/>
        <w:t>организации музыкально-</w:t>
      </w:r>
      <w:r w:rsidRPr="00A506FF">
        <w:rPr>
          <w:rFonts w:ascii="Times New Roman" w:eastAsia="Times New Roman" w:hAnsi="Times New Roman" w:cs="Times New Roman"/>
          <w:bCs/>
          <w:color w:val="404040" w:themeColor="text1" w:themeTint="BF"/>
          <w:spacing w:val="-1"/>
          <w:sz w:val="28"/>
          <w:szCs w:val="28"/>
        </w:rPr>
        <w:t>ритмической дея</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 xml:space="preserve">тельности детей. Охарактеризуйте структуру пособия, отметьте </w:t>
      </w:r>
      <w:r w:rsidRPr="00A506FF">
        <w:rPr>
          <w:rFonts w:ascii="Times New Roman" w:eastAsia="Times New Roman" w:hAnsi="Times New Roman" w:cs="Times New Roman"/>
          <w:color w:val="404040" w:themeColor="text1" w:themeTint="BF"/>
          <w:spacing w:val="10"/>
          <w:sz w:val="28"/>
          <w:szCs w:val="28"/>
        </w:rPr>
        <w:t>особенности методических указаний, педагогическую и худо</w:t>
      </w:r>
      <w:r w:rsidRPr="00A506FF">
        <w:rPr>
          <w:rFonts w:ascii="Times New Roman" w:eastAsia="Times New Roman" w:hAnsi="Times New Roman" w:cs="Times New Roman"/>
          <w:color w:val="404040" w:themeColor="text1" w:themeTint="BF"/>
          <w:spacing w:val="5"/>
          <w:sz w:val="28"/>
          <w:szCs w:val="28"/>
        </w:rPr>
        <w:t xml:space="preserve">жественнуюю ценность репертуара, его соответствие целевому </w:t>
      </w:r>
      <w:r w:rsidRPr="00A506FF">
        <w:rPr>
          <w:rFonts w:ascii="Times New Roman" w:eastAsia="Times New Roman" w:hAnsi="Times New Roman" w:cs="Times New Roman"/>
          <w:bCs/>
          <w:color w:val="404040" w:themeColor="text1" w:themeTint="BF"/>
          <w:spacing w:val="-1"/>
          <w:sz w:val="28"/>
          <w:szCs w:val="28"/>
        </w:rPr>
        <w:t>назначению пособия.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2"/>
          <w:sz w:val="24"/>
          <w:szCs w:val="24"/>
        </w:rPr>
      </w:pPr>
      <w:r w:rsidRPr="00A506FF">
        <w:rPr>
          <w:rFonts w:ascii="Times New Roman" w:eastAsia="Times New Roman" w:hAnsi="Times New Roman" w:cs="Times New Roman"/>
          <w:b/>
          <w:bCs/>
          <w:color w:val="404040" w:themeColor="text1" w:themeTint="BF"/>
          <w:spacing w:val="-12"/>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4"/>
          <w:szCs w:val="24"/>
        </w:rPr>
      </w:pPr>
      <w:r w:rsidRPr="00A506FF">
        <w:rPr>
          <w:rFonts w:ascii="Times New Roman" w:eastAsia="Times New Roman" w:hAnsi="Times New Roman" w:cs="Times New Roman"/>
          <w:bCs/>
          <w:color w:val="404040" w:themeColor="text1" w:themeTint="BF"/>
          <w:spacing w:val="-15"/>
          <w:sz w:val="24"/>
          <w:szCs w:val="24"/>
        </w:rPr>
        <w:t>1. Бехтерев В. М. Значение музыки в эстетическом вос</w:t>
      </w:r>
      <w:r w:rsidRPr="00A506FF">
        <w:rPr>
          <w:rFonts w:ascii="Times New Roman" w:eastAsia="Times New Roman" w:hAnsi="Times New Roman" w:cs="Times New Roman"/>
          <w:bCs/>
          <w:color w:val="404040" w:themeColor="text1" w:themeTint="BF"/>
          <w:spacing w:val="-15"/>
          <w:sz w:val="24"/>
          <w:szCs w:val="24"/>
        </w:rPr>
        <w:softHyphen/>
      </w:r>
      <w:r w:rsidRPr="00A506FF">
        <w:rPr>
          <w:rFonts w:ascii="Times New Roman" w:eastAsia="Times New Roman" w:hAnsi="Times New Roman" w:cs="Times New Roman"/>
          <w:bCs/>
          <w:color w:val="404040" w:themeColor="text1" w:themeTint="BF"/>
          <w:sz w:val="24"/>
          <w:szCs w:val="24"/>
        </w:rPr>
        <w:t xml:space="preserve">питании ребенка с первых дней его детства. - </w:t>
      </w:r>
      <w:r w:rsidRPr="00A506FF">
        <w:rPr>
          <w:rFonts w:ascii="Times New Roman" w:eastAsia="Times New Roman" w:hAnsi="Times New Roman" w:cs="Times New Roman"/>
          <w:bCs/>
          <w:color w:val="404040" w:themeColor="text1" w:themeTint="BF"/>
          <w:spacing w:val="7"/>
          <w:sz w:val="24"/>
          <w:szCs w:val="24"/>
        </w:rPr>
        <w:t>М., 1915.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bCs/>
          <w:color w:val="404040" w:themeColor="text1" w:themeTint="BF"/>
          <w:sz w:val="24"/>
          <w:szCs w:val="24"/>
        </w:rPr>
        <w:t xml:space="preserve">2. Бырченко Т. Ритмика </w:t>
      </w:r>
      <w:r w:rsidRPr="00A506FF">
        <w:rPr>
          <w:rFonts w:ascii="Times New Roman" w:eastAsia="Times New Roman" w:hAnsi="Times New Roman" w:cs="Times New Roman"/>
          <w:color w:val="404040" w:themeColor="text1" w:themeTint="BF"/>
          <w:sz w:val="24"/>
          <w:szCs w:val="24"/>
        </w:rPr>
        <w:t>.</w:t>
      </w:r>
      <w:r w:rsidRPr="00A506FF">
        <w:rPr>
          <w:rFonts w:ascii="Times New Roman" w:eastAsia="Times New Roman" w:hAnsi="Times New Roman" w:cs="Times New Roman"/>
          <w:color w:val="404040" w:themeColor="text1" w:themeTint="BF"/>
          <w:spacing w:val="22"/>
          <w:sz w:val="24"/>
          <w:szCs w:val="24"/>
        </w:rPr>
        <w:t xml:space="preserve"> С песенкой </w:t>
      </w:r>
      <w:r w:rsidRPr="00A506FF">
        <w:rPr>
          <w:rFonts w:ascii="Times New Roman" w:eastAsia="Times New Roman" w:hAnsi="Times New Roman" w:cs="Times New Roman"/>
          <w:bCs/>
          <w:color w:val="404040" w:themeColor="text1" w:themeTint="BF"/>
          <w:spacing w:val="-3"/>
          <w:sz w:val="24"/>
          <w:szCs w:val="24"/>
        </w:rPr>
        <w:t xml:space="preserve">по лесенке. </w:t>
      </w:r>
      <w:r w:rsidRPr="00A506FF">
        <w:rPr>
          <w:rFonts w:ascii="Times New Roman" w:eastAsia="Times New Roman" w:hAnsi="Times New Roman" w:cs="Times New Roman"/>
          <w:color w:val="404040" w:themeColor="text1" w:themeTint="BF"/>
          <w:spacing w:val="13"/>
          <w:sz w:val="24"/>
          <w:szCs w:val="24"/>
        </w:rPr>
        <w:t>М., 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Cs/>
          <w:color w:val="404040" w:themeColor="text1" w:themeTint="BF"/>
          <w:spacing w:val="-16"/>
          <w:sz w:val="24"/>
          <w:szCs w:val="24"/>
        </w:rPr>
        <w:t xml:space="preserve">3. Вендрова Т. Пластическое интонирование в методике </w:t>
      </w:r>
      <w:r w:rsidRPr="00A506FF">
        <w:rPr>
          <w:rFonts w:ascii="Times New Roman" w:eastAsia="Times New Roman" w:hAnsi="Times New Roman" w:cs="Times New Roman"/>
          <w:bCs/>
          <w:color w:val="404040" w:themeColor="text1" w:themeTint="BF"/>
          <w:spacing w:val="9"/>
          <w:sz w:val="24"/>
          <w:szCs w:val="24"/>
        </w:rPr>
        <w:t xml:space="preserve">Вероники Коэн </w:t>
      </w:r>
      <w:r w:rsidRPr="00A506FF">
        <w:rPr>
          <w:rFonts w:ascii="Times New Roman" w:eastAsia="Times New Roman" w:hAnsi="Times New Roman" w:cs="Times New Roman"/>
          <w:color w:val="404040" w:themeColor="text1" w:themeTint="BF"/>
          <w:sz w:val="24"/>
          <w:szCs w:val="24"/>
          <w:vertAlign w:val="subscript"/>
        </w:rPr>
        <w:t>/</w:t>
      </w:r>
      <w:r w:rsidRPr="00A506FF">
        <w:rPr>
          <w:rFonts w:ascii="Times New Roman" w:eastAsia="Times New Roman" w:hAnsi="Times New Roman" w:cs="Times New Roman"/>
          <w:color w:val="404040" w:themeColor="text1" w:themeTint="BF"/>
          <w:spacing w:val="14"/>
          <w:sz w:val="24"/>
          <w:szCs w:val="24"/>
        </w:rPr>
        <w:t xml:space="preserve">Искусство </w:t>
      </w:r>
      <w:r w:rsidRPr="00A506FF">
        <w:rPr>
          <w:rFonts w:ascii="Times New Roman" w:eastAsia="Times New Roman" w:hAnsi="Times New Roman" w:cs="Times New Roman"/>
          <w:bCs/>
          <w:color w:val="404040" w:themeColor="text1" w:themeTint="BF"/>
          <w:spacing w:val="2"/>
          <w:sz w:val="24"/>
          <w:szCs w:val="24"/>
        </w:rPr>
        <w:t>в школе</w:t>
      </w:r>
      <w:r w:rsidRPr="00A506FF">
        <w:rPr>
          <w:rFonts w:ascii="Times New Roman" w:eastAsia="Times New Roman" w:hAnsi="Times New Roman" w:cs="Times New Roman"/>
          <w:bCs/>
          <w:color w:val="404040" w:themeColor="text1" w:themeTint="BF"/>
          <w:sz w:val="24"/>
          <w:szCs w:val="24"/>
        </w:rPr>
        <w:t xml:space="preserve">. - </w:t>
      </w:r>
      <w:r w:rsidRPr="00A506FF">
        <w:rPr>
          <w:rFonts w:ascii="Times New Roman" w:eastAsia="Times New Roman" w:hAnsi="Times New Roman" w:cs="Times New Roman"/>
          <w:color w:val="404040" w:themeColor="text1" w:themeTint="BF"/>
          <w:sz w:val="24"/>
          <w:szCs w:val="24"/>
        </w:rPr>
        <w:t>1997, N 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17"/>
          <w:sz w:val="24"/>
          <w:szCs w:val="24"/>
        </w:rPr>
        <w:t>4. Вы готский Л. С. Воображение и творчество в дет</w:t>
      </w:r>
      <w:r w:rsidRPr="00A506FF">
        <w:rPr>
          <w:rFonts w:ascii="Times New Roman" w:eastAsia="Times New Roman" w:hAnsi="Times New Roman" w:cs="Times New Roman"/>
          <w:color w:val="404040" w:themeColor="text1" w:themeTint="BF"/>
          <w:spacing w:val="-17"/>
          <w:sz w:val="24"/>
          <w:szCs w:val="24"/>
        </w:rPr>
        <w:softHyphen/>
      </w:r>
      <w:r w:rsidRPr="00A506FF">
        <w:rPr>
          <w:rFonts w:ascii="Times New Roman" w:eastAsia="Times New Roman" w:hAnsi="Times New Roman" w:cs="Times New Roman"/>
          <w:color w:val="404040" w:themeColor="text1" w:themeTint="BF"/>
          <w:spacing w:val="6"/>
          <w:sz w:val="24"/>
          <w:szCs w:val="24"/>
        </w:rPr>
        <w:t>ском возрасте.- М., 1930.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7"/>
          <w:sz w:val="24"/>
          <w:szCs w:val="24"/>
        </w:rPr>
        <w:t>5. Зимина А. Н. Образные упражнения и игры в му</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color w:val="404040" w:themeColor="text1" w:themeTint="BF"/>
          <w:spacing w:val="3"/>
          <w:sz w:val="24"/>
          <w:szCs w:val="24"/>
        </w:rPr>
        <w:t xml:space="preserve">зыкально-ритмическом развитии детей 4-8 лет. </w:t>
      </w:r>
      <w:r w:rsidRPr="00A506FF">
        <w:rPr>
          <w:rFonts w:ascii="Times New Roman" w:eastAsia="Times New Roman" w:hAnsi="Times New Roman" w:cs="Times New Roman"/>
          <w:color w:val="404040" w:themeColor="text1" w:themeTint="BF"/>
          <w:spacing w:val="-2"/>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5"/>
          <w:sz w:val="24"/>
          <w:szCs w:val="24"/>
        </w:rPr>
        <w:t xml:space="preserve">6. КадобноваИ., Критская Е. Музыка в движении </w:t>
      </w:r>
      <w:r w:rsidRPr="00A506FF">
        <w:rPr>
          <w:rFonts w:ascii="Times New Roman" w:eastAsia="Times New Roman" w:hAnsi="Times New Roman" w:cs="Times New Roman"/>
          <w:color w:val="404040" w:themeColor="text1" w:themeTint="BF"/>
          <w:spacing w:val="7"/>
          <w:sz w:val="24"/>
          <w:szCs w:val="24"/>
        </w:rPr>
        <w:t xml:space="preserve">/ Музыка в школе.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1984.- № 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2"/>
          <w:sz w:val="24"/>
          <w:szCs w:val="24"/>
        </w:rPr>
        <w:t xml:space="preserve">7. Конорова Е. В. Методическое пособие по ритмике: </w:t>
      </w:r>
      <w:r w:rsidRPr="00A506FF">
        <w:rPr>
          <w:rFonts w:ascii="Times New Roman" w:eastAsia="Times New Roman" w:hAnsi="Times New Roman" w:cs="Times New Roman"/>
          <w:color w:val="404040" w:themeColor="text1" w:themeTint="BF"/>
          <w:spacing w:val="11"/>
          <w:sz w:val="24"/>
          <w:szCs w:val="24"/>
        </w:rPr>
        <w:t xml:space="preserve">В 2 вьп.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1972; М., 1973.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4"/>
          <w:sz w:val="24"/>
          <w:szCs w:val="24"/>
        </w:rPr>
        <w:t xml:space="preserve">8. Музыкальное воспитание в Венгрии / сост. и общ. ред. </w:t>
      </w:r>
      <w:r w:rsidRPr="00A506FF">
        <w:rPr>
          <w:rFonts w:ascii="Times New Roman" w:eastAsia="Times New Roman" w:hAnsi="Times New Roman" w:cs="Times New Roman"/>
          <w:color w:val="404040" w:themeColor="text1" w:themeTint="BF"/>
          <w:spacing w:val="-6"/>
          <w:sz w:val="24"/>
          <w:szCs w:val="24"/>
        </w:rPr>
        <w:t xml:space="preserve">Л. А. Баренбойма. </w:t>
      </w:r>
      <w:r w:rsidRPr="00A506FF">
        <w:rPr>
          <w:rFonts w:ascii="Times New Roman" w:eastAsia="Times New Roman" w:hAnsi="Times New Roman" w:cs="Times New Roman"/>
          <w:color w:val="404040" w:themeColor="text1" w:themeTint="BF"/>
          <w:spacing w:val="-1"/>
          <w:sz w:val="24"/>
          <w:szCs w:val="24"/>
        </w:rPr>
        <w:t>М.,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 xml:space="preserve">9. Музыка и движение. Упражнения,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игры и пляски ддя </w:t>
      </w:r>
      <w:r w:rsidRPr="00A506FF">
        <w:rPr>
          <w:rFonts w:ascii="Times New Roman" w:eastAsia="Times New Roman" w:hAnsi="Times New Roman" w:cs="Times New Roman"/>
          <w:color w:val="404040" w:themeColor="text1" w:themeTint="BF"/>
          <w:spacing w:val="3"/>
          <w:sz w:val="24"/>
          <w:szCs w:val="24"/>
        </w:rPr>
        <w:t xml:space="preserve">детей 6-7 лет. / Авт.-сост. С. И. Бекина и др.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М., 1984.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3"/>
          <w:sz w:val="24"/>
          <w:szCs w:val="24"/>
        </w:rPr>
        <w:t xml:space="preserve">10. Музыка, движение, фантазия: Методическое пособие </w:t>
      </w:r>
      <w:r w:rsidRPr="00A506FF">
        <w:rPr>
          <w:rFonts w:ascii="Times New Roman" w:eastAsia="Times New Roman" w:hAnsi="Times New Roman" w:cs="Times New Roman"/>
          <w:color w:val="404040" w:themeColor="text1" w:themeTint="BF"/>
          <w:spacing w:val="7"/>
          <w:sz w:val="24"/>
          <w:szCs w:val="24"/>
        </w:rPr>
        <w:t>для музыкальныx руководителей /Авт.-.сост. О. А. Вайн</w:t>
      </w:r>
      <w:r w:rsidRPr="00A506FF">
        <w:rPr>
          <w:rFonts w:ascii="Times New Roman" w:eastAsia="Times New Roman" w:hAnsi="Times New Roman" w:cs="Times New Roman"/>
          <w:color w:val="404040" w:themeColor="text1" w:themeTint="BF"/>
          <w:spacing w:val="-8"/>
          <w:sz w:val="24"/>
          <w:szCs w:val="24"/>
        </w:rPr>
        <w:t xml:space="preserve">фельд.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СПб.,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2"/>
          <w:sz w:val="24"/>
          <w:szCs w:val="24"/>
        </w:rPr>
        <w:t>11. Руднева С. Д., Фиш</w:t>
      </w:r>
      <w:r w:rsidRPr="00A506FF">
        <w:rPr>
          <w:rFonts w:ascii="Times New Roman" w:eastAsia="Times New Roman" w:hAnsi="Times New Roman" w:cs="Times New Roman"/>
          <w:color w:val="404040" w:themeColor="text1" w:themeTint="BF"/>
          <w:sz w:val="24"/>
          <w:szCs w:val="24"/>
          <w:vertAlign w:val="subscript"/>
        </w:rPr>
        <w:t>.</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 xml:space="preserve">Э. М. Ритмика. Музыкальное </w:t>
      </w:r>
      <w:r w:rsidRPr="00A506FF">
        <w:rPr>
          <w:rFonts w:ascii="Times New Roman" w:eastAsia="Times New Roman" w:hAnsi="Times New Roman" w:cs="Times New Roman"/>
          <w:color w:val="404040" w:themeColor="text1" w:themeTint="BF"/>
          <w:spacing w:val="7"/>
          <w:sz w:val="24"/>
          <w:szCs w:val="24"/>
        </w:rPr>
        <w:t>движение.- М., 1972.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4"/>
          <w:sz w:val="24"/>
          <w:szCs w:val="24"/>
        </w:rPr>
        <w:t xml:space="preserve">12. Румер М. А. О детском музыкальном творчестве. Из </w:t>
      </w:r>
      <w:r w:rsidRPr="00A506FF">
        <w:rPr>
          <w:rFonts w:ascii="Times New Roman" w:eastAsia="Times New Roman" w:hAnsi="Times New Roman" w:cs="Times New Roman"/>
          <w:color w:val="404040" w:themeColor="text1" w:themeTint="BF"/>
          <w:spacing w:val="6"/>
          <w:sz w:val="24"/>
          <w:szCs w:val="24"/>
        </w:rPr>
        <w:t xml:space="preserve">истории вопроса /Из истории музыкального воспитания: </w:t>
      </w:r>
      <w:r w:rsidRPr="00A506FF">
        <w:rPr>
          <w:rFonts w:ascii="Times New Roman" w:eastAsia="Times New Roman" w:hAnsi="Times New Roman" w:cs="Times New Roman"/>
          <w:color w:val="404040" w:themeColor="text1" w:themeTint="BF"/>
          <w:sz w:val="24"/>
          <w:szCs w:val="24"/>
        </w:rPr>
        <w:t xml:space="preserve">Хрестоматия /сост. О. А. Апраксина. - </w:t>
      </w:r>
      <w:r w:rsidRPr="00A506FF">
        <w:rPr>
          <w:rFonts w:ascii="Times New Roman" w:eastAsia="Times New Roman" w:hAnsi="Times New Roman" w:cs="Times New Roman"/>
          <w:color w:val="404040" w:themeColor="text1" w:themeTint="BF"/>
          <w:spacing w:val="-1"/>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3"/>
          <w:sz w:val="24"/>
          <w:szCs w:val="24"/>
        </w:rPr>
        <w:t>13. Русские народные песни для детей / сост. Е. И. Яко</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bCs/>
          <w:color w:val="404040" w:themeColor="text1" w:themeTint="BF"/>
          <w:spacing w:val="-18"/>
          <w:sz w:val="24"/>
          <w:szCs w:val="24"/>
        </w:rPr>
        <w:t xml:space="preserve">вишина. </w:t>
      </w:r>
      <w:r w:rsidRPr="00A506FF">
        <w:rPr>
          <w:rFonts w:ascii="Times New Roman" w:eastAsia="Times New Roman" w:hAnsi="Times New Roman" w:cs="Times New Roman"/>
          <w:bCs/>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СПб.,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9"/>
          <w:sz w:val="24"/>
          <w:szCs w:val="24"/>
        </w:rPr>
        <w:t xml:space="preserve">14. Сеченов И. М. Избранные произведения.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5"/>
          <w:sz w:val="24"/>
          <w:szCs w:val="24"/>
        </w:rPr>
        <w:t>М., 1953.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
          <w:sz w:val="24"/>
          <w:szCs w:val="24"/>
        </w:rPr>
        <w:t xml:space="preserve">15. Со-Фи-Дансе. Танцевально-игровая гимнастика детей. </w:t>
      </w:r>
      <w:r w:rsidRPr="00A506FF">
        <w:rPr>
          <w:rFonts w:ascii="Times New Roman" w:eastAsia="Times New Roman" w:hAnsi="Times New Roman" w:cs="Times New Roman"/>
          <w:color w:val="404040" w:themeColor="text1" w:themeTint="BF"/>
          <w:spacing w:val="-3"/>
          <w:sz w:val="24"/>
          <w:szCs w:val="24"/>
        </w:rPr>
        <w:t xml:space="preserve">Учебно-методическое пособие для дгошкольных и школьных </w:t>
      </w:r>
      <w:r w:rsidRPr="00A506FF">
        <w:rPr>
          <w:rFonts w:ascii="Times New Roman" w:eastAsia="Times New Roman" w:hAnsi="Times New Roman" w:cs="Times New Roman"/>
          <w:color w:val="404040" w:themeColor="text1" w:themeTint="BF"/>
          <w:spacing w:val="-4"/>
          <w:sz w:val="24"/>
          <w:szCs w:val="24"/>
        </w:rPr>
        <w:t xml:space="preserve">учреждений. </w:t>
      </w:r>
      <w:r w:rsidRPr="00A506FF">
        <w:rPr>
          <w:rFonts w:ascii="Times New Roman" w:eastAsia="Times New Roman" w:hAnsi="Times New Roman" w:cs="Times New Roman"/>
          <w:color w:val="404040" w:themeColor="text1" w:themeTint="BF"/>
          <w:sz w:val="24"/>
          <w:szCs w:val="24"/>
        </w:rPr>
        <w:t>- СПб.,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5"/>
          <w:sz w:val="24"/>
          <w:szCs w:val="24"/>
        </w:rPr>
        <w:t>16. Теплов Б. М. Психология музыкальных способно</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z w:val="24"/>
          <w:szCs w:val="24"/>
        </w:rPr>
        <w:t>стей. М., 1948..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 xml:space="preserve">17. Франио Г., Лифиц И. Методическое пособие по ритмике.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М., 1995.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6"/>
          <w:sz w:val="24"/>
          <w:szCs w:val="24"/>
        </w:rPr>
        <w:t xml:space="preserve">18. Франио Г. Роль ритмики в эстетическом воспитании </w:t>
      </w:r>
      <w:r w:rsidRPr="00A506FF">
        <w:rPr>
          <w:rFonts w:ascii="Times New Roman" w:eastAsia="Times New Roman" w:hAnsi="Times New Roman" w:cs="Times New Roman"/>
          <w:color w:val="404040" w:themeColor="text1" w:themeTint="BF"/>
          <w:spacing w:val="-6"/>
          <w:sz w:val="24"/>
          <w:szCs w:val="24"/>
        </w:rPr>
        <w:t xml:space="preserve">детей /Учебное пособие для детей дошкольного и младшего </w:t>
      </w:r>
      <w:r w:rsidRPr="00A506FF">
        <w:rPr>
          <w:rFonts w:ascii="Times New Roman" w:eastAsia="Times New Roman" w:hAnsi="Times New Roman" w:cs="Times New Roman"/>
          <w:color w:val="404040" w:themeColor="text1" w:themeTint="BF"/>
          <w:spacing w:val="-1"/>
          <w:sz w:val="24"/>
          <w:szCs w:val="24"/>
        </w:rPr>
        <w:t xml:space="preserve">школьного возраста /общ. ред. Г. Я. Нугер.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М., 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3"/>
          <w:sz w:val="24"/>
          <w:szCs w:val="24"/>
        </w:rPr>
        <w:t xml:space="preserve">19. Элементарное музыкальное воспитание по системе </w:t>
      </w:r>
      <w:r w:rsidRPr="00A506FF">
        <w:rPr>
          <w:rFonts w:ascii="Times New Roman" w:eastAsia="Times New Roman" w:hAnsi="Times New Roman" w:cs="Times New Roman"/>
          <w:color w:val="404040" w:themeColor="text1" w:themeTint="BF"/>
          <w:spacing w:val="-2"/>
          <w:sz w:val="24"/>
          <w:szCs w:val="24"/>
        </w:rPr>
        <w:t xml:space="preserve">Карла Орфа /ред.-сост. Л. А. Баренбойм./ </w:t>
      </w:r>
      <w:r w:rsidRPr="00A506FF">
        <w:rPr>
          <w:rFonts w:ascii="Times New Roman" w:eastAsia="Times New Roman" w:hAnsi="Times New Roman" w:cs="Times New Roman"/>
          <w:color w:val="404040" w:themeColor="text1" w:themeTint="BF"/>
          <w:sz w:val="24"/>
          <w:szCs w:val="24"/>
        </w:rPr>
        <w:t>- М., 1978.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2"/>
          <w:sz w:val="28"/>
          <w:szCs w:val="28"/>
        </w:rPr>
      </w:pPr>
      <w:r w:rsidRPr="00A506FF">
        <w:rPr>
          <w:rFonts w:ascii="Times New Roman" w:eastAsia="Times New Roman" w:hAnsi="Times New Roman" w:cs="Times New Roman"/>
          <w:b/>
          <w:color w:val="404040" w:themeColor="text1" w:themeTint="BF"/>
          <w:spacing w:val="-2"/>
          <w:sz w:val="28"/>
          <w:szCs w:val="28"/>
        </w:rPr>
        <w:t xml:space="preserve">Занятие  № 9.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2"/>
          <w:sz w:val="28"/>
          <w:szCs w:val="28"/>
        </w:rPr>
      </w:pPr>
      <w:r w:rsidRPr="00A506FF">
        <w:rPr>
          <w:rFonts w:ascii="Times New Roman" w:eastAsia="Times New Roman" w:hAnsi="Times New Roman" w:cs="Times New Roman"/>
          <w:b/>
          <w:color w:val="404040" w:themeColor="text1" w:themeTint="BF"/>
          <w:spacing w:val="-2"/>
          <w:sz w:val="28"/>
          <w:szCs w:val="28"/>
        </w:rPr>
        <w:t xml:space="preserve">Тема: «Игра на детских музыкальных </w:t>
      </w:r>
      <w:r w:rsidRPr="00A506FF">
        <w:rPr>
          <w:rFonts w:ascii="Times New Roman" w:eastAsia="Times New Roman" w:hAnsi="Times New Roman" w:cs="Times New Roman"/>
          <w:b/>
          <w:color w:val="404040" w:themeColor="text1" w:themeTint="BF"/>
          <w:spacing w:val="-3"/>
          <w:sz w:val="28"/>
          <w:szCs w:val="28"/>
        </w:rPr>
        <w:t>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2"/>
          <w:sz w:val="28"/>
          <w:szCs w:val="28"/>
        </w:rPr>
      </w:pPr>
      <w:r w:rsidRPr="00A506FF">
        <w:rPr>
          <w:rFonts w:ascii="Times New Roman" w:eastAsia="Times New Roman" w:hAnsi="Times New Roman" w:cs="Times New Roman"/>
          <w:b/>
          <w:bCs/>
          <w:color w:val="404040" w:themeColor="text1" w:themeTint="BF"/>
          <w:spacing w:val="-12"/>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1. Роль игры на детских музыкальных инструментах в му</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зьпкальном и общем развитии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2. Методы обучения детей игре на детских музыкальных </w:t>
      </w:r>
      <w:r w:rsidRPr="00A506FF">
        <w:rPr>
          <w:rFonts w:ascii="Times New Roman" w:eastAsia="Times New Roman" w:hAnsi="Times New Roman" w:cs="Times New Roman"/>
          <w:color w:val="404040" w:themeColor="text1" w:themeTint="BF"/>
          <w:spacing w:val="-2"/>
          <w:sz w:val="28"/>
          <w:szCs w:val="28"/>
        </w:rPr>
        <w:t>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3. Этапы разучивания музыкального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1"/>
          <w:sz w:val="28"/>
          <w:szCs w:val="28"/>
        </w:rPr>
        <w:t>4. Методика обучения детей коллективному музицирова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нию (в ансамбле, оркестре).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5"/>
          <w:sz w:val="28"/>
          <w:szCs w:val="28"/>
        </w:rPr>
      </w:pPr>
      <w:r w:rsidRPr="00A506FF">
        <w:rPr>
          <w:rFonts w:ascii="Times New Roman" w:eastAsia="Times New Roman" w:hAnsi="Times New Roman" w:cs="Times New Roman"/>
          <w:b/>
          <w:color w:val="404040" w:themeColor="text1" w:themeTint="BF"/>
          <w:spacing w:val="-4"/>
          <w:sz w:val="28"/>
          <w:szCs w:val="28"/>
        </w:rPr>
        <w:t>Учебно</w:t>
      </w:r>
      <w:r w:rsidRPr="00A506FF">
        <w:rPr>
          <w:rFonts w:ascii="Times New Roman" w:eastAsia="Times New Roman" w:hAnsi="Times New Roman" w:cs="Times New Roman"/>
          <w:b/>
          <w:color w:val="404040" w:themeColor="text1" w:themeTint="BF"/>
          <w:sz w:val="28"/>
          <w:szCs w:val="28"/>
        </w:rPr>
        <w:t xml:space="preserve"> - и</w:t>
      </w:r>
      <w:r w:rsidRPr="00A506FF">
        <w:rPr>
          <w:rFonts w:ascii="Times New Roman" w:eastAsia="Times New Roman" w:hAnsi="Times New Roman" w:cs="Times New Roman"/>
          <w:b/>
          <w:color w:val="404040" w:themeColor="text1" w:themeTint="BF"/>
          <w:spacing w:val="-8"/>
          <w:sz w:val="28"/>
          <w:szCs w:val="28"/>
        </w:rPr>
        <w:t>сследовате</w:t>
      </w:r>
      <w:r w:rsidRPr="00A506FF">
        <w:rPr>
          <w:rFonts w:ascii="Times New Roman" w:eastAsia="Times New Roman" w:hAnsi="Times New Roman" w:cs="Times New Roman"/>
          <w:b/>
          <w:color w:val="404040" w:themeColor="text1" w:themeTint="BF"/>
          <w:sz w:val="28"/>
          <w:szCs w:val="28"/>
        </w:rPr>
        <w:t xml:space="preserve">льские </w:t>
      </w:r>
      <w:r w:rsidRPr="00A506FF">
        <w:rPr>
          <w:rFonts w:ascii="Times New Roman" w:eastAsia="Times New Roman" w:hAnsi="Times New Roman" w:cs="Times New Roman"/>
          <w:b/>
          <w:bCs/>
          <w:color w:val="404040" w:themeColor="text1" w:themeTint="BF"/>
          <w:spacing w:val="-25"/>
          <w:sz w:val="28"/>
          <w:szCs w:val="28"/>
        </w:rPr>
        <w:t>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 xml:space="preserve">1. Подготовить сообщение, содержащее характеристику </w:t>
      </w:r>
      <w:r w:rsidRPr="00A506FF">
        <w:rPr>
          <w:rFonts w:ascii="Times New Roman" w:eastAsia="Times New Roman" w:hAnsi="Times New Roman" w:cs="Times New Roman"/>
          <w:color w:val="404040" w:themeColor="text1" w:themeTint="BF"/>
          <w:spacing w:val="-1"/>
          <w:sz w:val="28"/>
          <w:szCs w:val="28"/>
        </w:rPr>
        <w:t>детских музыкальных инструментов.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Составить ритмическую партитуру к одному из музы</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3"/>
          <w:sz w:val="28"/>
          <w:szCs w:val="28"/>
        </w:rPr>
        <w:t>кальных произведений ддя детей (на выбор).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4"/>
          <w:sz w:val="28"/>
          <w:szCs w:val="28"/>
        </w:rPr>
        <w:lastRenderedPageBreak/>
        <w:t>З. Разработать план-конспект занятия по обучению детей игре на музыкальных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i/>
          <w:color w:val="404040" w:themeColor="text1" w:themeTint="BF"/>
          <w:spacing w:val="-2"/>
          <w:sz w:val="28"/>
          <w:szCs w:val="28"/>
        </w:rPr>
      </w:pPr>
      <w:r w:rsidRPr="00A506FF">
        <w:rPr>
          <w:rFonts w:ascii="Times New Roman" w:eastAsia="Times New Roman" w:hAnsi="Times New Roman" w:cs="Times New Roman"/>
          <w:b/>
          <w:bCs/>
          <w:color w:val="404040" w:themeColor="text1" w:themeTint="BF"/>
          <w:spacing w:val="-24"/>
          <w:sz w:val="28"/>
          <w:szCs w:val="28"/>
        </w:rPr>
        <w:t xml:space="preserve">Комменггарии  и  рекомендации  к  выполнению </w:t>
      </w:r>
      <w:r w:rsidRPr="00A506FF">
        <w:rPr>
          <w:rFonts w:ascii="Times New Roman" w:eastAsia="Times New Roman" w:hAnsi="Times New Roman" w:cs="Times New Roman"/>
          <w:b/>
          <w:bCs/>
          <w:color w:val="404040" w:themeColor="text1" w:themeTint="BF"/>
          <w:spacing w:val="-2"/>
          <w:sz w:val="28"/>
          <w:szCs w:val="28"/>
        </w:rPr>
        <w:t>учебно-исследовательских заданий</w:t>
      </w:r>
      <w:r w:rsidRPr="00A506FF">
        <w:rPr>
          <w:rFonts w:ascii="Times New Roman" w:eastAsia="Times New Roman" w:hAnsi="Times New Roman" w:cs="Times New Roman"/>
          <w:bCs/>
          <w:i/>
          <w:color w:val="404040" w:themeColor="text1" w:themeTint="BF"/>
          <w:spacing w:val="-2"/>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i/>
          <w:color w:val="404040" w:themeColor="text1" w:themeTint="BF"/>
          <w:spacing w:val="-24"/>
          <w:sz w:val="28"/>
          <w:szCs w:val="28"/>
        </w:rPr>
        <w:t xml:space="preserve">             </w:t>
      </w:r>
      <w:r w:rsidRPr="00A506FF">
        <w:rPr>
          <w:rFonts w:ascii="Times New Roman" w:eastAsia="Times New Roman" w:hAnsi="Times New Roman" w:cs="Times New Roman"/>
          <w:color w:val="404040" w:themeColor="text1" w:themeTint="BF"/>
          <w:spacing w:val="4"/>
          <w:sz w:val="28"/>
          <w:szCs w:val="28"/>
        </w:rPr>
        <w:t>При подготовке к первому вопросу необходимо охаракте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8"/>
          <w:sz w:val="28"/>
          <w:szCs w:val="28"/>
        </w:rPr>
        <w:t xml:space="preserve">ризовать игру на детских музыкальных инструментах как одну из форм приобщения детей к индивидуальному и совместному </w:t>
      </w:r>
      <w:r w:rsidRPr="00A506FF">
        <w:rPr>
          <w:rFonts w:ascii="Times New Roman" w:eastAsia="Times New Roman" w:hAnsi="Times New Roman" w:cs="Times New Roman"/>
          <w:color w:val="404040" w:themeColor="text1" w:themeTint="BF"/>
          <w:spacing w:val="7"/>
          <w:sz w:val="28"/>
          <w:szCs w:val="28"/>
        </w:rPr>
        <w:t xml:space="preserve">музицированию. Ответ можно структурировать в следующей </w:t>
      </w:r>
      <w:r w:rsidRPr="00A506FF">
        <w:rPr>
          <w:rFonts w:ascii="Times New Roman" w:eastAsia="Times New Roman" w:hAnsi="Times New Roman" w:cs="Times New Roman"/>
          <w:color w:val="404040" w:themeColor="text1" w:themeTint="BF"/>
          <w:sz w:val="28"/>
          <w:szCs w:val="28"/>
        </w:rPr>
        <w:t>последовательности: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назначение игры на детских музьпсальных инструмен</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0"/>
          <w:sz w:val="28"/>
          <w:szCs w:val="28"/>
        </w:rPr>
        <w:t>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роль игры на детских музыкальных инструментах в раз</w:t>
      </w:r>
      <w:r w:rsidRPr="00A506FF">
        <w:rPr>
          <w:rFonts w:ascii="Times New Roman" w:eastAsia="Times New Roman" w:hAnsi="Times New Roman" w:cs="Times New Roman"/>
          <w:color w:val="404040" w:themeColor="text1" w:themeTint="BF"/>
          <w:spacing w:val="5"/>
          <w:sz w:val="28"/>
          <w:szCs w:val="28"/>
        </w:rPr>
        <w:t>витии общих и музыкальных способностей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педагогические задачи, реализуемые в процессе обуче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5"/>
          <w:sz w:val="28"/>
          <w:szCs w:val="28"/>
        </w:rPr>
        <w:t>ния детей игре на детских музыкальных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5"/>
          <w:sz w:val="28"/>
          <w:szCs w:val="28"/>
        </w:rPr>
        <w:t xml:space="preserve">        Раскрывая содержание второго вопроса, обратите внима</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6"/>
          <w:sz w:val="28"/>
          <w:szCs w:val="28"/>
        </w:rPr>
        <w:t>ние на сушествующие в теории и практике музыкального об</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7"/>
          <w:sz w:val="28"/>
          <w:szCs w:val="28"/>
        </w:rPr>
        <w:t xml:space="preserve">разования подходы к обучению детей дошкольного возраста </w:t>
      </w:r>
      <w:r w:rsidRPr="00A506FF">
        <w:rPr>
          <w:rFonts w:ascii="Times New Roman" w:eastAsia="Times New Roman" w:hAnsi="Times New Roman" w:cs="Times New Roman"/>
          <w:color w:val="404040" w:themeColor="text1" w:themeTint="BF"/>
          <w:spacing w:val="4"/>
          <w:sz w:val="28"/>
          <w:szCs w:val="28"/>
        </w:rPr>
        <w:t>на игре музыкальных инструментах. Охарактеризуйте цифро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9"/>
          <w:sz w:val="28"/>
          <w:szCs w:val="28"/>
        </w:rPr>
        <w:t xml:space="preserve">вую, цветовую системы обучения, обучение по нотам и по </w:t>
      </w:r>
      <w:r w:rsidRPr="00A506FF">
        <w:rPr>
          <w:rFonts w:ascii="Times New Roman" w:eastAsia="Times New Roman" w:hAnsi="Times New Roman" w:cs="Times New Roman"/>
          <w:color w:val="404040" w:themeColor="text1" w:themeTint="BF"/>
          <w:spacing w:val="5"/>
          <w:sz w:val="28"/>
          <w:szCs w:val="28"/>
        </w:rPr>
        <w:t>слуху. Обратите внимание на характеристику действий пера</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4"/>
          <w:sz w:val="28"/>
          <w:szCs w:val="28"/>
        </w:rPr>
        <w:t>гога при обучении детей на игре музыкальных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0"/>
          <w:sz w:val="28"/>
          <w:szCs w:val="28"/>
        </w:rPr>
        <w:t>1) показ детям приемов и способов игры на каждом ин</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
          <w:sz w:val="28"/>
          <w:szCs w:val="28"/>
        </w:rPr>
        <w:t>струменте в отдельности.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7"/>
          <w:sz w:val="28"/>
          <w:szCs w:val="28"/>
        </w:rPr>
        <w:t>2) разработка заданий и упражнений, нацеленных на ос</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всение различных ритмов, усвоение мелодий при игре на му</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5"/>
          <w:sz w:val="28"/>
          <w:szCs w:val="28"/>
        </w:rPr>
        <w:t>3) освоение методики поэтапного разучивания музыкаль</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Характеризуя методы обучения детей игре на музыкальных </w:t>
      </w:r>
      <w:r w:rsidRPr="00A506FF">
        <w:rPr>
          <w:rFonts w:ascii="Times New Roman" w:eastAsia="Times New Roman" w:hAnsi="Times New Roman" w:cs="Times New Roman"/>
          <w:color w:val="404040" w:themeColor="text1" w:themeTint="BF"/>
          <w:spacing w:val="-8"/>
          <w:sz w:val="28"/>
          <w:szCs w:val="28"/>
        </w:rPr>
        <w:t>инструментах, акцентируйте внимание на практических и про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блемных методах, основанных на реализации исполнитель</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ских приемов, активизирующих самостоятельные действия ре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бенка и его музыкальное мышление. Раскройте содержание наглядных методов, включающих различные приемы, облег</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 xml:space="preserve">чающие детям понимание расположения звуков по высоте </w:t>
      </w:r>
      <w:r w:rsidRPr="00A506FF">
        <w:rPr>
          <w:rFonts w:ascii="Times New Roman" w:eastAsia="Times New Roman" w:hAnsi="Times New Roman" w:cs="Times New Roman"/>
          <w:color w:val="404040" w:themeColor="text1" w:themeTint="BF"/>
          <w:spacing w:val="4"/>
          <w:sz w:val="28"/>
          <w:szCs w:val="28"/>
        </w:rPr>
        <w:t>(выкладывание звуков-кружочков на нотном стане, показ на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правления движения мелодии рукой, игры на развитие звуко</w:t>
      </w:r>
      <w:r w:rsidRPr="00A506FF">
        <w:rPr>
          <w:rFonts w:ascii="Times New Roman" w:eastAsia="Times New Roman" w:hAnsi="Times New Roman" w:cs="Times New Roman"/>
          <w:color w:val="404040" w:themeColor="text1" w:themeTint="BF"/>
          <w:spacing w:val="8"/>
          <w:sz w:val="28"/>
          <w:szCs w:val="28"/>
        </w:rPr>
        <w:t xml:space="preserve">высотного слуха, использование рисованной клавиатуры и </w:t>
      </w:r>
      <w:r w:rsidRPr="00A506FF">
        <w:rPr>
          <w:rFonts w:ascii="Times New Roman" w:eastAsia="Times New Roman" w:hAnsi="Times New Roman" w:cs="Times New Roman"/>
          <w:color w:val="404040" w:themeColor="text1" w:themeTint="BF"/>
          <w:spacing w:val="-4"/>
          <w:sz w:val="28"/>
          <w:szCs w:val="28"/>
        </w:rPr>
        <w:t xml:space="preserve">т. </w:t>
      </w:r>
      <w:r w:rsidRPr="00A506FF">
        <w:rPr>
          <w:rFonts w:ascii="Times New Roman" w:eastAsia="Times New Roman" w:hAnsi="Times New Roman" w:cs="Times New Roman"/>
          <w:color w:val="404040" w:themeColor="text1" w:themeTint="BF"/>
          <w:spacing w:val="2"/>
          <w:sz w:val="28"/>
          <w:szCs w:val="28"/>
        </w:rPr>
        <w:t xml:space="preserve">д.). </w:t>
      </w:r>
      <w:r w:rsidRPr="00A506FF">
        <w:rPr>
          <w:rFonts w:ascii="Times New Roman" w:eastAsia="Times New Roman" w:hAnsi="Times New Roman" w:cs="Times New Roman"/>
          <w:color w:val="404040" w:themeColor="text1" w:themeTint="BF"/>
          <w:spacing w:val="-7"/>
          <w:sz w:val="28"/>
          <w:szCs w:val="28"/>
        </w:rPr>
        <w:t>Характеризуя словесные методы, отметьте их роль в фор</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15"/>
          <w:sz w:val="28"/>
          <w:szCs w:val="28"/>
        </w:rPr>
        <w:t xml:space="preserve">мировании </w:t>
      </w:r>
      <w:r w:rsidRPr="00A506FF">
        <w:rPr>
          <w:rFonts w:ascii="Times New Roman" w:eastAsia="Times New Roman" w:hAnsi="Times New Roman" w:cs="Times New Roman"/>
          <w:color w:val="404040" w:themeColor="text1" w:themeTint="BF"/>
          <w:spacing w:val="6"/>
          <w:sz w:val="28"/>
          <w:szCs w:val="28"/>
        </w:rPr>
        <w:t>у детей навыков осмысленной игры на музыкаль</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7"/>
          <w:sz w:val="28"/>
          <w:szCs w:val="28"/>
        </w:rPr>
        <w:t>ных инструментах. Обратите внимание на взаимосвязь словес</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ных и проблемных методов, побуждающих детей к самостоя</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2"/>
          <w:sz w:val="28"/>
          <w:szCs w:val="28"/>
        </w:rPr>
        <w:t>тельному решению исполнительских задач.</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 xml:space="preserve">         Познакомьтесь с этапами работы над музыкальными про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 xml:space="preserve">изведениями, предназначенными дпя детского исполнения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5"/>
          <w:sz w:val="28"/>
          <w:szCs w:val="28"/>
        </w:rPr>
        <w:t>см. список литературы для самостоятельной работы). Охарак</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7"/>
          <w:sz w:val="28"/>
          <w:szCs w:val="28"/>
        </w:rPr>
        <w:t>теризуйте специфику деятельности педагога и ребенка на каж</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4"/>
          <w:sz w:val="28"/>
          <w:szCs w:val="28"/>
        </w:rPr>
        <w:t xml:space="preserve">дом этапе, отметьте усложнение заданий педагога на каждом </w:t>
      </w:r>
      <w:r w:rsidRPr="00A506FF">
        <w:rPr>
          <w:rFonts w:ascii="Times New Roman" w:eastAsia="Times New Roman" w:hAnsi="Times New Roman" w:cs="Times New Roman"/>
          <w:color w:val="404040" w:themeColor="text1" w:themeTint="BF"/>
          <w:spacing w:val="-17"/>
          <w:sz w:val="28"/>
          <w:szCs w:val="28"/>
        </w:rPr>
        <w:t>этапе в зависимости от возрастныx особенностей ребенка и</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
          <w:sz w:val="28"/>
          <w:szCs w:val="28"/>
        </w:rPr>
        <w:t>исполняемого репертуара.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8"/>
          <w:sz w:val="28"/>
          <w:szCs w:val="28"/>
        </w:rPr>
        <w:lastRenderedPageBreak/>
        <w:t xml:space="preserve">          При подготовке к обсуждению четвертого вопроса вос</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1"/>
          <w:sz w:val="28"/>
          <w:szCs w:val="28"/>
        </w:rPr>
        <w:t>пользуйтесь материалами пособий О. П. Радыновой, Г. П. Но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7"/>
          <w:sz w:val="28"/>
          <w:szCs w:val="28"/>
        </w:rPr>
        <w:t>виковой, А. Н. Зиминой (см. список литературы для самостоя</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4"/>
          <w:sz w:val="28"/>
          <w:szCs w:val="28"/>
        </w:rPr>
        <w:t>тельной работы студентов). Обратите внимание на разновид</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6"/>
          <w:sz w:val="28"/>
          <w:szCs w:val="28"/>
        </w:rPr>
        <w:t xml:space="preserve">ности детских инструментальных ансамблей и оркестров; </w:t>
      </w:r>
      <w:r w:rsidRPr="00A506FF">
        <w:rPr>
          <w:rFonts w:ascii="Times New Roman" w:eastAsia="Times New Roman" w:hAnsi="Times New Roman" w:cs="Times New Roman"/>
          <w:color w:val="404040" w:themeColor="text1" w:themeTint="BF"/>
          <w:spacing w:val="8"/>
          <w:sz w:val="28"/>
          <w:szCs w:val="28"/>
        </w:rPr>
        <w:t xml:space="preserve">отметьте задачи, стоящие перед детьми в процессе игры в </w:t>
      </w:r>
      <w:r w:rsidRPr="00A506FF">
        <w:rPr>
          <w:rFonts w:ascii="Times New Roman" w:eastAsia="Times New Roman" w:hAnsi="Times New Roman" w:cs="Times New Roman"/>
          <w:color w:val="404040" w:themeColor="text1" w:themeTint="BF"/>
          <w:spacing w:val="2"/>
          <w:sz w:val="28"/>
          <w:szCs w:val="28"/>
        </w:rPr>
        <w:t>ансамбле и оркестре: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6"/>
          <w:sz w:val="28"/>
          <w:szCs w:val="28"/>
        </w:rPr>
        <w:t>умение самостоятельно, без помощи педагогл испол</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нить свою партию (несложную мелодию или ритмическое со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провождение к ней);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умение слушать звучание других партий в процессе ис</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6"/>
          <w:sz w:val="28"/>
          <w:szCs w:val="28"/>
        </w:rPr>
        <w:t xml:space="preserve">полнения своей, соблюдая при этом общую динамику и темп </w:t>
      </w:r>
      <w:r w:rsidRPr="00A506FF">
        <w:rPr>
          <w:rFonts w:ascii="Times New Roman" w:eastAsia="Times New Roman" w:hAnsi="Times New Roman" w:cs="Times New Roman"/>
          <w:color w:val="404040" w:themeColor="text1" w:themeTint="BF"/>
          <w:spacing w:val="2"/>
          <w:sz w:val="28"/>
          <w:szCs w:val="28"/>
        </w:rPr>
        <w:t>музыкального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понимание дирижерских жестов педагога;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8"/>
          <w:sz w:val="28"/>
          <w:szCs w:val="28"/>
        </w:rPr>
        <w:t>умение своевременно вступать и заканчивать музыкаль</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
          <w:sz w:val="28"/>
          <w:szCs w:val="28"/>
        </w:rPr>
        <w:t>ное произведение.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
          <w:sz w:val="28"/>
          <w:szCs w:val="28"/>
        </w:rPr>
        <w:t xml:space="preserve">         Наряду с этим охарактеризуйте действия педагога, направ</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 xml:space="preserve">ленные на организацию музыкальной деятельности детей в </w:t>
      </w:r>
      <w:r w:rsidRPr="00A506FF">
        <w:rPr>
          <w:rFonts w:ascii="Times New Roman" w:eastAsia="Times New Roman" w:hAnsi="Times New Roman" w:cs="Times New Roman"/>
          <w:color w:val="404040" w:themeColor="text1" w:themeTint="BF"/>
          <w:spacing w:val="4"/>
          <w:sz w:val="28"/>
          <w:szCs w:val="28"/>
        </w:rPr>
        <w:t>процессе игры в ансамбле: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выбор репертуара для исполнения в зависимости от возраст</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2"/>
          <w:sz w:val="28"/>
          <w:szCs w:val="28"/>
        </w:rPr>
        <w:t>ных особенностей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распределение партий между исполнителями;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2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1"/>
          <w:sz w:val="28"/>
          <w:szCs w:val="28"/>
        </w:rPr>
        <w:t>ознакомление детей с образным строем музыкального произ</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22"/>
          <w:sz w:val="28"/>
          <w:szCs w:val="28"/>
        </w:rPr>
        <w:t>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предварительное разучивание музыкального произведения </w:t>
      </w:r>
      <w:r w:rsidRPr="00A506FF">
        <w:rPr>
          <w:rFonts w:ascii="Times New Roman" w:eastAsia="Times New Roman" w:hAnsi="Times New Roman" w:cs="Times New Roman"/>
          <w:color w:val="404040" w:themeColor="text1" w:themeTint="BF"/>
          <w:spacing w:val="-3"/>
          <w:sz w:val="28"/>
          <w:szCs w:val="28"/>
        </w:rPr>
        <w:t>отдельно с каждым ребенком;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разучивание музыкального произведения по партиям в ан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самбле по 2-3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выбор расположения инструментов в оркестре;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организация сводных репетиций оркестра.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9"/>
          <w:sz w:val="28"/>
          <w:szCs w:val="28"/>
        </w:rPr>
        <w:t xml:space="preserve">         При подготовке задания 1 ознакомьтесь с различными </w:t>
      </w:r>
      <w:r w:rsidRPr="00A506FF">
        <w:rPr>
          <w:rFonts w:ascii="Times New Roman" w:eastAsia="Times New Roman" w:hAnsi="Times New Roman" w:cs="Times New Roman"/>
          <w:color w:val="404040" w:themeColor="text1" w:themeTint="BF"/>
          <w:sz w:val="28"/>
          <w:szCs w:val="28"/>
        </w:rPr>
        <w:t>классификациями музыкалыных инструментов, представлен</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ными в музыкально-педагогической литературе (см. класси</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3"/>
          <w:sz w:val="28"/>
          <w:szCs w:val="28"/>
        </w:rPr>
        <w:t xml:space="preserve">фикацию, предложенную Н. А. Ветлугиной, О. П. Радыновой, </w:t>
      </w:r>
      <w:r w:rsidRPr="00A506FF">
        <w:rPr>
          <w:rFonts w:ascii="Times New Roman" w:eastAsia="Times New Roman" w:hAnsi="Times New Roman" w:cs="Times New Roman"/>
          <w:color w:val="404040" w:themeColor="text1" w:themeTint="BF"/>
          <w:spacing w:val="17"/>
          <w:sz w:val="28"/>
          <w:szCs w:val="28"/>
        </w:rPr>
        <w:t xml:space="preserve">А Н. Зиминой и </w:t>
      </w:r>
      <w:r w:rsidRPr="00A506FF">
        <w:rPr>
          <w:rFonts w:ascii="Times New Roman" w:eastAsia="Times New Roman" w:hAnsi="Times New Roman" w:cs="Times New Roman"/>
          <w:color w:val="404040" w:themeColor="text1" w:themeTint="BF"/>
          <w:sz w:val="28"/>
          <w:szCs w:val="28"/>
        </w:rPr>
        <w:t xml:space="preserve">др.). Отразите характеристику музыкальных </w:t>
      </w:r>
      <w:r w:rsidRPr="00A506FF">
        <w:rPr>
          <w:rFonts w:ascii="Times New Roman" w:eastAsia="Times New Roman" w:hAnsi="Times New Roman" w:cs="Times New Roman"/>
          <w:color w:val="404040" w:themeColor="text1" w:themeTint="BF"/>
          <w:spacing w:val="-1"/>
          <w:sz w:val="28"/>
          <w:szCs w:val="28"/>
        </w:rPr>
        <w:t>инструментов в следующей таблице: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620"/>
        <w:gridCol w:w="1980"/>
        <w:gridCol w:w="1980"/>
        <w:gridCol w:w="1980"/>
      </w:tblGrid>
      <w:tr w:rsidR="00342D10" w:rsidRPr="00A506FF" w:rsidTr="005225F1">
        <w:trPr>
          <w:trHeight w:val="1125"/>
        </w:trPr>
        <w:tc>
          <w:tcPr>
            <w:tcW w:w="1620" w:type="dxa"/>
          </w:tcPr>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Тип, группа муз. инструмента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c>
          <w:tcPr>
            <w:tcW w:w="162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Название муз. инструмента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c>
          <w:tcPr>
            <w:tcW w:w="198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Строение и внешний вид муз. инструмента</w:t>
            </w:r>
          </w:p>
        </w:tc>
        <w:tc>
          <w:tcPr>
            <w:tcW w:w="198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Характеристика звучания музыкального инструмента</w:t>
            </w:r>
          </w:p>
        </w:tc>
        <w:tc>
          <w:tcPr>
            <w:tcW w:w="198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Способы звукоизвлечения</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r>
      <w:tr w:rsidR="00342D10" w:rsidRPr="00A506FF" w:rsidTr="005225F1">
        <w:trPr>
          <w:trHeight w:val="1035"/>
        </w:trPr>
        <w:tc>
          <w:tcPr>
            <w:tcW w:w="1620" w:type="dxa"/>
            <w:tcBorders>
              <w:bottom w:val="single" w:sz="4" w:space="0" w:color="auto"/>
            </w:tcBorders>
          </w:tcPr>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c>
          <w:tcPr>
            <w:tcW w:w="1620" w:type="dxa"/>
            <w:tcBorders>
              <w:bottom w:val="single" w:sz="4" w:space="0" w:color="auto"/>
            </w:tcBorders>
          </w:tcPr>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c>
          <w:tcPr>
            <w:tcW w:w="1980" w:type="dxa"/>
            <w:tcBorders>
              <w:bottom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c>
          <w:tcPr>
            <w:tcW w:w="1980" w:type="dxa"/>
            <w:tcBorders>
              <w:bottom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c>
          <w:tcPr>
            <w:tcW w:w="1980" w:type="dxa"/>
            <w:tcBorders>
              <w:bottom w:val="single" w:sz="4" w:space="0" w:color="auto"/>
            </w:tcBorders>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p>
        </w:tc>
      </w:tr>
    </w:tbl>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При подтаговке задания 2 выберите одну пьесу из сборни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 xml:space="preserve">ка «Детская музыка» С. Прокофьева. Можно использовать </w:t>
      </w:r>
      <w:r w:rsidRPr="00A506FF">
        <w:rPr>
          <w:rFonts w:ascii="Times New Roman" w:eastAsia="Times New Roman" w:hAnsi="Times New Roman" w:cs="Times New Roman"/>
          <w:color w:val="404040" w:themeColor="text1" w:themeTint="BF"/>
          <w:spacing w:val="-12"/>
          <w:sz w:val="28"/>
          <w:szCs w:val="28"/>
        </w:rPr>
        <w:t>также музыкальный материал любого сборника пьес для детей. При составлении ритмической партитуры воспользуйтесь сле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дующими рекомендациями: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продумайте состав музыкальных инструментов партиту</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3"/>
          <w:sz w:val="28"/>
          <w:szCs w:val="28"/>
        </w:rPr>
        <w:t>ры, исходя из особенностей выразительньон средств музыкаль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 xml:space="preserve">ного произведения и его </w:t>
      </w:r>
      <w:r w:rsidRPr="00A506FF">
        <w:rPr>
          <w:rFonts w:ascii="Times New Roman" w:eastAsia="Times New Roman" w:hAnsi="Times New Roman" w:cs="Times New Roman"/>
          <w:color w:val="404040" w:themeColor="text1" w:themeTint="BF"/>
          <w:spacing w:val="4"/>
          <w:sz w:val="28"/>
          <w:szCs w:val="28"/>
        </w:rPr>
        <w:lastRenderedPageBreak/>
        <w:t>фактуры;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1"/>
          <w:sz w:val="28"/>
          <w:szCs w:val="28"/>
        </w:rPr>
        <w:t>учитывайте тембр выбранного для ритмического сопро</w:t>
      </w:r>
      <w:r w:rsidRPr="00A506FF">
        <w:rPr>
          <w:rFonts w:ascii="Times New Roman" w:eastAsia="Times New Roman" w:hAnsi="Times New Roman" w:cs="Times New Roman"/>
          <w:bCs/>
          <w:color w:val="404040" w:themeColor="text1" w:themeTint="BF"/>
          <w:spacing w:val="-9"/>
          <w:sz w:val="28"/>
          <w:szCs w:val="28"/>
        </w:rPr>
        <w:t xml:space="preserve">вождения </w:t>
      </w:r>
      <w:r w:rsidRPr="00A506FF">
        <w:rPr>
          <w:rFonts w:ascii="Times New Roman" w:eastAsia="Times New Roman" w:hAnsi="Times New Roman" w:cs="Times New Roman"/>
          <w:color w:val="404040" w:themeColor="text1" w:themeTint="BF"/>
          <w:spacing w:val="1"/>
          <w:sz w:val="28"/>
          <w:szCs w:val="28"/>
        </w:rPr>
        <w:t>музыкального инструмента и возможность его соче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5"/>
          <w:sz w:val="28"/>
          <w:szCs w:val="28"/>
        </w:rPr>
        <w:t>тания с тембром других музыкальных инструментов;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0"/>
          <w:sz w:val="28"/>
          <w:szCs w:val="28"/>
        </w:rPr>
        <w:t xml:space="preserve">во избежание </w:t>
      </w:r>
      <w:r w:rsidRPr="00A506FF">
        <w:rPr>
          <w:rFonts w:ascii="Times New Roman" w:eastAsia="Times New Roman" w:hAnsi="Times New Roman" w:cs="Times New Roman"/>
          <w:color w:val="404040" w:themeColor="text1" w:themeTint="BF"/>
          <w:spacing w:val="5"/>
          <w:sz w:val="28"/>
          <w:szCs w:val="28"/>
        </w:rPr>
        <w:t xml:space="preserve">монотонности </w:t>
      </w:r>
      <w:r w:rsidRPr="00A506FF">
        <w:rPr>
          <w:rFonts w:ascii="Times New Roman" w:eastAsia="Times New Roman" w:hAnsi="Times New Roman" w:cs="Times New Roman"/>
          <w:bCs/>
          <w:color w:val="404040" w:themeColor="text1" w:themeTint="BF"/>
          <w:spacing w:val="-12"/>
          <w:sz w:val="28"/>
          <w:szCs w:val="28"/>
        </w:rPr>
        <w:t>звучания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а также с целью </w:t>
      </w:r>
      <w:r w:rsidRPr="00A506FF">
        <w:rPr>
          <w:rFonts w:ascii="Times New Roman" w:eastAsia="Times New Roman" w:hAnsi="Times New Roman" w:cs="Times New Roman"/>
          <w:color w:val="404040" w:themeColor="text1" w:themeTint="BF"/>
          <w:sz w:val="28"/>
          <w:szCs w:val="28"/>
        </w:rPr>
        <w:t xml:space="preserve">подчеркивания индивидуальных особенностей используемых </w:t>
      </w:r>
      <w:r w:rsidRPr="00A506FF">
        <w:rPr>
          <w:rFonts w:ascii="Times New Roman" w:eastAsia="Times New Roman" w:hAnsi="Times New Roman" w:cs="Times New Roman"/>
          <w:color w:val="404040" w:themeColor="text1" w:themeTint="BF"/>
          <w:spacing w:val="1"/>
          <w:sz w:val="28"/>
          <w:szCs w:val="28"/>
        </w:rPr>
        <w:t>в партитуре инструментов не следует всем участникам испол</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няемой партитуры </w:t>
      </w:r>
      <w:r w:rsidRPr="00A506FF">
        <w:rPr>
          <w:rFonts w:ascii="Times New Roman" w:eastAsia="Times New Roman" w:hAnsi="Times New Roman" w:cs="Times New Roman"/>
          <w:bCs/>
          <w:color w:val="404040" w:themeColor="text1" w:themeTint="BF"/>
          <w:spacing w:val="-9"/>
          <w:sz w:val="28"/>
          <w:szCs w:val="28"/>
        </w:rPr>
        <w:t xml:space="preserve">начинать </w:t>
      </w:r>
      <w:r w:rsidRPr="00A506FF">
        <w:rPr>
          <w:rFonts w:ascii="Times New Roman" w:eastAsia="Times New Roman" w:hAnsi="Times New Roman" w:cs="Times New Roman"/>
          <w:color w:val="404040" w:themeColor="text1" w:themeTint="BF"/>
          <w:spacing w:val="2"/>
          <w:sz w:val="28"/>
          <w:szCs w:val="28"/>
        </w:rPr>
        <w:t>игру одновременно. Предпочти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 xml:space="preserve">тельнее подчеркнуть вступление каждого инструмента (или их </w:t>
      </w:r>
      <w:r w:rsidRPr="00A506FF">
        <w:rPr>
          <w:rFonts w:ascii="Times New Roman" w:eastAsia="Times New Roman" w:hAnsi="Times New Roman" w:cs="Times New Roman"/>
          <w:color w:val="404040" w:themeColor="text1" w:themeTint="BF"/>
          <w:spacing w:val="9"/>
          <w:sz w:val="28"/>
          <w:szCs w:val="28"/>
        </w:rPr>
        <w:t>группы).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При разработке </w:t>
      </w:r>
      <w:r w:rsidRPr="00A506FF">
        <w:rPr>
          <w:rFonts w:ascii="Times New Roman" w:eastAsia="Times New Roman" w:hAnsi="Times New Roman" w:cs="Times New Roman"/>
          <w:bCs/>
          <w:color w:val="404040" w:themeColor="text1" w:themeTint="BF"/>
          <w:spacing w:val="-11"/>
          <w:sz w:val="28"/>
          <w:szCs w:val="28"/>
        </w:rPr>
        <w:t>плана</w:t>
      </w:r>
      <w:r w:rsidRPr="00A506FF">
        <w:rPr>
          <w:rFonts w:ascii="Times New Roman" w:eastAsia="Times New Roman" w:hAnsi="Times New Roman" w:cs="Times New Roman"/>
          <w:color w:val="404040" w:themeColor="text1" w:themeTint="BF"/>
          <w:spacing w:val="9"/>
          <w:sz w:val="28"/>
          <w:szCs w:val="28"/>
        </w:rPr>
        <w:t xml:space="preserve">-конспекта </w:t>
      </w:r>
      <w:r w:rsidRPr="00A506FF">
        <w:rPr>
          <w:rFonts w:ascii="Times New Roman" w:eastAsia="Times New Roman" w:hAnsi="Times New Roman" w:cs="Times New Roman"/>
          <w:bCs/>
          <w:color w:val="404040" w:themeColor="text1" w:themeTint="BF"/>
          <w:spacing w:val="-10"/>
          <w:sz w:val="28"/>
          <w:szCs w:val="28"/>
        </w:rPr>
        <w:t xml:space="preserve">занятия </w:t>
      </w:r>
      <w:r w:rsidRPr="00A506FF">
        <w:rPr>
          <w:rFonts w:ascii="Times New Roman" w:eastAsia="Times New Roman" w:hAnsi="Times New Roman" w:cs="Times New Roman"/>
          <w:color w:val="404040" w:themeColor="text1" w:themeTint="BF"/>
          <w:spacing w:val="7"/>
          <w:sz w:val="28"/>
          <w:szCs w:val="28"/>
        </w:rPr>
        <w:t xml:space="preserve">по обучению </w:t>
      </w:r>
      <w:r w:rsidRPr="00A506FF">
        <w:rPr>
          <w:rFonts w:ascii="Times New Roman" w:eastAsia="Times New Roman" w:hAnsi="Times New Roman" w:cs="Times New Roman"/>
          <w:color w:val="404040" w:themeColor="text1" w:themeTint="BF"/>
          <w:spacing w:val="-1"/>
          <w:sz w:val="28"/>
          <w:szCs w:val="28"/>
        </w:rPr>
        <w:t>детей игре на музыкальных инструментах опирайтесь на мяа</w:t>
      </w:r>
      <w:r w:rsidRPr="00A506FF">
        <w:rPr>
          <w:rFonts w:ascii="Times New Roman" w:eastAsia="Times New Roman" w:hAnsi="Times New Roman" w:cs="Times New Roman"/>
          <w:color w:val="404040" w:themeColor="text1" w:themeTint="BF"/>
          <w:spacing w:val="-13"/>
          <w:sz w:val="28"/>
          <w:szCs w:val="28"/>
        </w:rPr>
        <w:t xml:space="preserve">териалы пособия О. П. Радыновой (см. список литературы для </w:t>
      </w:r>
      <w:r w:rsidRPr="00A506FF">
        <w:rPr>
          <w:rFonts w:ascii="Times New Roman" w:eastAsia="Times New Roman" w:hAnsi="Times New Roman" w:cs="Times New Roman"/>
          <w:color w:val="404040" w:themeColor="text1" w:themeTint="BF"/>
          <w:sz w:val="28"/>
          <w:szCs w:val="28"/>
        </w:rPr>
        <w:t>самостоятельной работы студентов). Воспользуйтесь при со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ставпении плана-конспекта следующей схемой: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цель занятия;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структура занятия;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задачи каждого раздела занятия;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0"/>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0"/>
          <w:sz w:val="28"/>
          <w:szCs w:val="28"/>
        </w:rPr>
        <w:t>ход занятия.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1"/>
          <w:sz w:val="28"/>
          <w:szCs w:val="28"/>
        </w:rPr>
        <w:t xml:space="preserve">          Обратите внимание на возрастные особенности детей, спе</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4"/>
          <w:sz w:val="28"/>
          <w:szCs w:val="28"/>
        </w:rPr>
        <w:t>цифику выбранного музыкального инструмента, а таюке сте</w:t>
      </w:r>
      <w:r w:rsidRPr="00A506FF">
        <w:rPr>
          <w:rFonts w:ascii="Times New Roman" w:eastAsia="Times New Roman" w:hAnsi="Times New Roman" w:cs="Times New Roman"/>
          <w:color w:val="404040" w:themeColor="text1" w:themeTint="BF"/>
          <w:spacing w:val="4"/>
          <w:sz w:val="28"/>
          <w:szCs w:val="28"/>
        </w:rPr>
        <w:softHyphen/>
        <w:t xml:space="preserve">пень сложности выбранного для разучивания музыкального </w:t>
      </w:r>
      <w:r w:rsidRPr="00A506FF">
        <w:rPr>
          <w:rFonts w:ascii="Times New Roman" w:eastAsia="Times New Roman" w:hAnsi="Times New Roman" w:cs="Times New Roman"/>
          <w:color w:val="404040" w:themeColor="text1" w:themeTint="BF"/>
          <w:spacing w:val="2"/>
          <w:sz w:val="28"/>
          <w:szCs w:val="28"/>
        </w:rPr>
        <w:t xml:space="preserve">произведения. Включите в струкгуру занятия творческие </w:t>
      </w:r>
      <w:r w:rsidRPr="00A506FF">
        <w:rPr>
          <w:rFonts w:ascii="Times New Roman" w:eastAsia="Times New Roman" w:hAnsi="Times New Roman" w:cs="Times New Roman"/>
          <w:color w:val="404040" w:themeColor="text1" w:themeTint="BF"/>
          <w:spacing w:val="-12"/>
          <w:sz w:val="28"/>
          <w:szCs w:val="28"/>
        </w:rPr>
        <w:t>зада</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2"/>
          <w:sz w:val="28"/>
          <w:szCs w:val="28"/>
        </w:rPr>
        <w:t>ния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и упражнения, направленные на освоение приемов игры </w:t>
      </w:r>
      <w:r w:rsidRPr="00A506FF">
        <w:rPr>
          <w:rFonts w:ascii="Times New Roman" w:eastAsia="Times New Roman" w:hAnsi="Times New Roman" w:cs="Times New Roman"/>
          <w:color w:val="404040" w:themeColor="text1" w:themeTint="BF"/>
          <w:spacing w:val="4"/>
          <w:sz w:val="28"/>
          <w:szCs w:val="28"/>
        </w:rPr>
        <w:t>на музыкальном инструменте, развитие музыкально-сенсор</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ных, способностей ребенка и знакомство с элементами музы</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6"/>
          <w:sz w:val="28"/>
          <w:szCs w:val="28"/>
        </w:rPr>
        <w:t>кальной грамоты. При выборе музыкальном репертуара для игры на музыкальных инструментах можно обратиться к по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2"/>
          <w:sz w:val="28"/>
          <w:szCs w:val="28"/>
        </w:rPr>
        <w:t>левкам из «Музыкального букваря», составленного Н. А. Вет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лугиной, а также к репертyару русских народных песен.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1"/>
          <w:sz w:val="24"/>
          <w:szCs w:val="24"/>
        </w:rPr>
      </w:pPr>
      <w:r w:rsidRPr="00A506FF">
        <w:rPr>
          <w:rFonts w:ascii="Times New Roman" w:eastAsia="Times New Roman" w:hAnsi="Times New Roman" w:cs="Times New Roman"/>
          <w:b/>
          <w:bCs/>
          <w:color w:val="404040" w:themeColor="text1" w:themeTint="BF"/>
          <w:spacing w:val="-11"/>
          <w:sz w:val="24"/>
          <w:szCs w:val="24"/>
        </w:rPr>
        <w:t>Латература для самостоятельноей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4"/>
          <w:sz w:val="24"/>
          <w:szCs w:val="24"/>
        </w:rPr>
        <w:t>1. Бублей С. П. Детский оркестр.</w:t>
      </w:r>
      <w:r w:rsidRPr="00A506FF">
        <w:rPr>
          <w:rFonts w:ascii="Times New Roman" w:eastAsia="Times New Roman" w:hAnsi="Times New Roman" w:cs="Times New Roman"/>
          <w:color w:val="404040" w:themeColor="text1" w:themeTint="BF"/>
          <w:sz w:val="24"/>
          <w:szCs w:val="24"/>
          <w:vertAlign w:val="superscript"/>
        </w:rPr>
        <w:t>-</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Л.,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2"/>
          <w:sz w:val="24"/>
          <w:szCs w:val="24"/>
        </w:rPr>
        <w:t xml:space="preserve">2. Ветлугина Н. А. Детский оркестр.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5"/>
          <w:sz w:val="24"/>
          <w:szCs w:val="24"/>
        </w:rPr>
        <w:t>М., 1976.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
          <w:sz w:val="24"/>
          <w:szCs w:val="24"/>
        </w:rPr>
        <w:t xml:space="preserve">3. Ветлугина Н. А. Музыкальный букварь. </w:t>
      </w:r>
      <w:r w:rsidRPr="00A506FF">
        <w:rPr>
          <w:rFonts w:ascii="Times New Roman" w:eastAsia="Times New Roman" w:hAnsi="Times New Roman" w:cs="Times New Roman"/>
          <w:color w:val="404040" w:themeColor="text1" w:themeTint="BF"/>
          <w:spacing w:val="2"/>
          <w:sz w:val="24"/>
          <w:szCs w:val="24"/>
        </w:rPr>
        <w:t>М., 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2"/>
          <w:sz w:val="24"/>
          <w:szCs w:val="24"/>
        </w:rPr>
        <w:t xml:space="preserve">4.Кононова </w:t>
      </w:r>
      <w:r w:rsidRPr="00A506FF">
        <w:rPr>
          <w:rFonts w:ascii="Times New Roman" w:eastAsia="Times New Roman" w:hAnsi="Times New Roman" w:cs="Times New Roman"/>
          <w:color w:val="404040" w:themeColor="text1" w:themeTint="BF"/>
          <w:sz w:val="24"/>
          <w:szCs w:val="24"/>
        </w:rPr>
        <w:t xml:space="preserve">Н. </w:t>
      </w:r>
      <w:r w:rsidRPr="00A506FF">
        <w:rPr>
          <w:rFonts w:ascii="Times New Roman" w:eastAsia="Times New Roman" w:hAnsi="Times New Roman" w:cs="Times New Roman"/>
          <w:color w:val="404040" w:themeColor="text1" w:themeTint="BF"/>
          <w:spacing w:val="3"/>
          <w:sz w:val="24"/>
          <w:szCs w:val="24"/>
        </w:rPr>
        <w:t>Г. Обучение дошкольников игре на дет</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2"/>
          <w:sz w:val="24"/>
          <w:szCs w:val="24"/>
        </w:rPr>
        <w:t xml:space="preserve">ских музыкальных инструментах.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4"/>
          <w:sz w:val="24"/>
          <w:szCs w:val="24"/>
        </w:rPr>
        <w:t>5. Система детского музыкального воспитания Карла Ор</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3"/>
          <w:sz w:val="24"/>
          <w:szCs w:val="24"/>
        </w:rPr>
        <w:t xml:space="preserve">фа /под ред. Л. А. Баренбойма.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Л., 1980.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10"/>
          <w:sz w:val="28"/>
          <w:szCs w:val="28"/>
        </w:rPr>
      </w:pPr>
      <w:r w:rsidRPr="00A506FF">
        <w:rPr>
          <w:rFonts w:ascii="Times New Roman" w:eastAsia="Times New Roman" w:hAnsi="Times New Roman" w:cs="Times New Roman"/>
          <w:b/>
          <w:color w:val="404040" w:themeColor="text1" w:themeTint="BF"/>
          <w:spacing w:val="10"/>
          <w:sz w:val="28"/>
          <w:szCs w:val="28"/>
        </w:rPr>
        <w:t>Занятие  № 10.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
          <w:color w:val="404040" w:themeColor="text1" w:themeTint="BF"/>
          <w:spacing w:val="10"/>
          <w:sz w:val="28"/>
          <w:szCs w:val="28"/>
        </w:rPr>
        <w:t xml:space="preserve">Тема: «Детское </w:t>
      </w:r>
      <w:r w:rsidRPr="00A506FF">
        <w:rPr>
          <w:rFonts w:ascii="Times New Roman" w:eastAsia="Times New Roman" w:hAnsi="Times New Roman" w:cs="Times New Roman"/>
          <w:b/>
          <w:bCs/>
          <w:color w:val="404040" w:themeColor="text1" w:themeTint="BF"/>
          <w:spacing w:val="-15"/>
          <w:sz w:val="28"/>
          <w:szCs w:val="28"/>
        </w:rPr>
        <w:t xml:space="preserve">музыкальное творчество </w:t>
      </w:r>
      <w:r w:rsidRPr="00A506FF">
        <w:rPr>
          <w:rFonts w:ascii="Times New Roman" w:eastAsia="Times New Roman" w:hAnsi="Times New Roman" w:cs="Times New Roman"/>
          <w:b/>
          <w:bCs/>
          <w:color w:val="404040" w:themeColor="text1" w:themeTint="BF"/>
          <w:spacing w:val="-17"/>
          <w:sz w:val="28"/>
          <w:szCs w:val="28"/>
        </w:rPr>
        <w:t>в различных видах музыкальной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
          <w:bCs/>
          <w:color w:val="404040" w:themeColor="text1" w:themeTint="BF"/>
          <w:spacing w:val="-17"/>
          <w:sz w:val="28"/>
          <w:szCs w:val="28"/>
        </w:rPr>
        <w:t xml:space="preserve">                  деятельно 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
          <w:bCs/>
          <w:color w:val="404040" w:themeColor="text1" w:themeTint="BF"/>
          <w:spacing w:val="-17"/>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5"/>
          <w:sz w:val="28"/>
          <w:szCs w:val="28"/>
        </w:rPr>
        <w:t xml:space="preserve">1. Роль музыкального творчества, в общем, и музыкальном </w:t>
      </w:r>
      <w:r w:rsidRPr="00A506FF">
        <w:rPr>
          <w:rFonts w:ascii="Times New Roman" w:eastAsia="Times New Roman" w:hAnsi="Times New Roman" w:cs="Times New Roman"/>
          <w:color w:val="404040" w:themeColor="text1" w:themeTint="BF"/>
          <w:spacing w:val="3"/>
          <w:sz w:val="28"/>
          <w:szCs w:val="28"/>
        </w:rPr>
        <w:t>развитии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8"/>
          <w:sz w:val="28"/>
          <w:szCs w:val="28"/>
        </w:rPr>
        <w:t>2. Соотношение обучения и творчества в музыкальном раз</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10"/>
          <w:sz w:val="28"/>
          <w:szCs w:val="28"/>
        </w:rPr>
        <w:t xml:space="preserve">витии </w:t>
      </w:r>
      <w:r w:rsidRPr="00A506FF">
        <w:rPr>
          <w:rFonts w:ascii="Times New Roman" w:eastAsia="Times New Roman" w:hAnsi="Times New Roman" w:cs="Times New Roman"/>
          <w:color w:val="404040" w:themeColor="text1" w:themeTint="BF"/>
          <w:spacing w:val="6"/>
          <w:sz w:val="28"/>
          <w:szCs w:val="28"/>
        </w:rPr>
        <w:t xml:space="preserve">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3. Предпосылки и этапы развития детского музыкального </w:t>
      </w:r>
      <w:r w:rsidRPr="00A506FF">
        <w:rPr>
          <w:rFonts w:ascii="Times New Roman" w:eastAsia="Times New Roman" w:hAnsi="Times New Roman" w:cs="Times New Roman"/>
          <w:color w:val="404040" w:themeColor="text1" w:themeTint="BF"/>
          <w:spacing w:val="-3"/>
          <w:sz w:val="28"/>
          <w:szCs w:val="28"/>
        </w:rPr>
        <w:t>творчества.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6"/>
          <w:sz w:val="28"/>
          <w:szCs w:val="28"/>
        </w:rPr>
        <w:t xml:space="preserve">4. Особенности формирования творческих проявлений </w:t>
      </w:r>
      <w:r w:rsidRPr="00A506FF">
        <w:rPr>
          <w:rFonts w:ascii="Times New Roman" w:eastAsia="Times New Roman" w:hAnsi="Times New Roman" w:cs="Times New Roman"/>
          <w:color w:val="404040" w:themeColor="text1" w:themeTint="BF"/>
          <w:spacing w:val="5"/>
          <w:sz w:val="28"/>
          <w:szCs w:val="28"/>
        </w:rPr>
        <w:t xml:space="preserve">школьников в </w:t>
      </w:r>
      <w:r w:rsidRPr="00A506FF">
        <w:rPr>
          <w:rFonts w:ascii="Times New Roman" w:eastAsia="Times New Roman" w:hAnsi="Times New Roman" w:cs="Times New Roman"/>
          <w:color w:val="404040" w:themeColor="text1" w:themeTint="BF"/>
          <w:spacing w:val="5"/>
          <w:sz w:val="28"/>
          <w:szCs w:val="28"/>
        </w:rPr>
        <w:lastRenderedPageBreak/>
        <w:t xml:space="preserve">певческой, музыкально-игровой, танцевальной </w:t>
      </w:r>
      <w:r w:rsidRPr="00A506FF">
        <w:rPr>
          <w:rFonts w:ascii="Times New Roman" w:eastAsia="Times New Roman" w:hAnsi="Times New Roman" w:cs="Times New Roman"/>
          <w:color w:val="404040" w:themeColor="text1" w:themeTint="BF"/>
          <w:spacing w:val="3"/>
          <w:sz w:val="28"/>
          <w:szCs w:val="28"/>
        </w:rPr>
        <w:t>деятельности и инструментальном музицировании.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0"/>
          <w:sz w:val="28"/>
          <w:szCs w:val="28"/>
        </w:rPr>
      </w:pPr>
      <w:r w:rsidRPr="00A506FF">
        <w:rPr>
          <w:rFonts w:ascii="Times New Roman" w:eastAsia="Times New Roman" w:hAnsi="Times New Roman" w:cs="Times New Roman"/>
          <w:b/>
          <w:bCs/>
          <w:color w:val="404040" w:themeColor="text1" w:themeTint="BF"/>
          <w:spacing w:val="1"/>
          <w:sz w:val="28"/>
          <w:szCs w:val="28"/>
        </w:rPr>
        <w:t>Учебно-исследов</w:t>
      </w:r>
      <w:r w:rsidRPr="00A506FF">
        <w:rPr>
          <w:rFonts w:ascii="Times New Roman" w:eastAsia="Times New Roman" w:hAnsi="Times New Roman" w:cs="Times New Roman"/>
          <w:b/>
          <w:color w:val="404040" w:themeColor="text1" w:themeTint="BF"/>
          <w:sz w:val="28"/>
          <w:szCs w:val="28"/>
        </w:rPr>
        <w:t>а</w:t>
      </w:r>
      <w:r w:rsidRPr="00A506FF">
        <w:rPr>
          <w:rFonts w:ascii="Times New Roman" w:eastAsia="Times New Roman" w:hAnsi="Times New Roman" w:cs="Times New Roman"/>
          <w:b/>
          <w:bCs/>
          <w:color w:val="404040" w:themeColor="text1" w:themeTint="BF"/>
          <w:spacing w:val="-20"/>
          <w:sz w:val="28"/>
          <w:szCs w:val="28"/>
        </w:rPr>
        <w:t>тельскне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5"/>
          <w:sz w:val="28"/>
          <w:szCs w:val="28"/>
        </w:rPr>
        <w:t xml:space="preserve">l. На основе изученной литературы подготовить короткое </w:t>
      </w:r>
      <w:r w:rsidRPr="00A506FF">
        <w:rPr>
          <w:rFonts w:ascii="Times New Roman" w:eastAsia="Times New Roman" w:hAnsi="Times New Roman" w:cs="Times New Roman"/>
          <w:color w:val="404040" w:themeColor="text1" w:themeTint="BF"/>
          <w:spacing w:val="6"/>
          <w:sz w:val="28"/>
          <w:szCs w:val="28"/>
        </w:rPr>
        <w:t>выступление, раскрывающее сущность понятия «детское му</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z w:val="28"/>
          <w:szCs w:val="28"/>
        </w:rPr>
        <w:t>зыкальное творчество».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2. Подготовить реферат на одну из предложенных тем.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3. На основе анализа различныx систем музыкального об</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0"/>
          <w:sz w:val="28"/>
          <w:szCs w:val="28"/>
        </w:rPr>
        <w:t xml:space="preserve">разования школьников выявить и охарактеризовать методы, </w:t>
      </w:r>
      <w:r w:rsidRPr="00A506FF">
        <w:rPr>
          <w:rFonts w:ascii="Times New Roman" w:eastAsia="Times New Roman" w:hAnsi="Times New Roman" w:cs="Times New Roman"/>
          <w:color w:val="404040" w:themeColor="text1" w:themeTint="BF"/>
          <w:spacing w:val="4"/>
          <w:sz w:val="28"/>
          <w:szCs w:val="28"/>
        </w:rPr>
        <w:t xml:space="preserve">направленные на активизацию творческих проявлений детей. </w:t>
      </w:r>
      <w:r w:rsidRPr="00A506FF">
        <w:rPr>
          <w:rFonts w:ascii="Times New Roman" w:eastAsia="Times New Roman" w:hAnsi="Times New Roman" w:cs="Times New Roman"/>
          <w:color w:val="404040" w:themeColor="text1" w:themeTint="BF"/>
          <w:spacing w:val="3"/>
          <w:sz w:val="28"/>
          <w:szCs w:val="28"/>
        </w:rPr>
        <w:t>Охарактеризовать специфику творческих заданий, используе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мых в процессе реализации данных методов.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8"/>
          <w:sz w:val="28"/>
          <w:szCs w:val="28"/>
        </w:rPr>
        <w:t>4.Придумать задания для развития детского музыкаль</w:t>
      </w:r>
      <w:r w:rsidRPr="00A506FF">
        <w:rPr>
          <w:rFonts w:ascii="Times New Roman" w:eastAsia="Times New Roman" w:hAnsi="Times New Roman" w:cs="Times New Roman"/>
          <w:color w:val="404040" w:themeColor="text1" w:themeTint="BF"/>
          <w:spacing w:val="4"/>
          <w:sz w:val="28"/>
          <w:szCs w:val="28"/>
        </w:rPr>
        <w:t>ного творчества в различныx видах музыкальной деятельнос</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8"/>
          <w:sz w:val="28"/>
          <w:szCs w:val="28"/>
        </w:rPr>
        <w:t>ти школьников. Обосновать целесообразность их приме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7"/>
          <w:sz w:val="28"/>
          <w:szCs w:val="28"/>
        </w:rPr>
        <w:t>нения.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2"/>
          <w:sz w:val="28"/>
          <w:szCs w:val="28"/>
        </w:rPr>
      </w:pPr>
      <w:r w:rsidRPr="00A506FF">
        <w:rPr>
          <w:rFonts w:ascii="Times New Roman" w:eastAsia="Times New Roman" w:hAnsi="Times New Roman" w:cs="Times New Roman"/>
          <w:b/>
          <w:color w:val="404040" w:themeColor="text1" w:themeTint="BF"/>
          <w:spacing w:val="4"/>
          <w:sz w:val="28"/>
          <w:szCs w:val="28"/>
        </w:rPr>
        <w:t xml:space="preserve">Комментарии </w:t>
      </w:r>
      <w:r w:rsidRPr="00A506FF">
        <w:rPr>
          <w:rFonts w:ascii="Times New Roman" w:eastAsia="Times New Roman" w:hAnsi="Times New Roman" w:cs="Times New Roman"/>
          <w:b/>
          <w:bCs/>
          <w:color w:val="404040" w:themeColor="text1" w:themeTint="BF"/>
          <w:spacing w:val="-20"/>
          <w:sz w:val="28"/>
          <w:szCs w:val="28"/>
        </w:rPr>
        <w:t xml:space="preserve">и рекомендации  к  выполнению </w:t>
      </w:r>
      <w:r w:rsidRPr="00A506FF">
        <w:rPr>
          <w:rFonts w:ascii="Times New Roman" w:eastAsia="Times New Roman" w:hAnsi="Times New Roman" w:cs="Times New Roman"/>
          <w:b/>
          <w:bCs/>
          <w:color w:val="404040" w:themeColor="text1" w:themeTint="BF"/>
          <w:spacing w:val="-24"/>
          <w:sz w:val="28"/>
          <w:szCs w:val="28"/>
        </w:rPr>
        <w:t>учебно</w:t>
      </w:r>
      <w:r w:rsidRPr="00A506FF">
        <w:rPr>
          <w:rFonts w:ascii="Times New Roman" w:eastAsia="Times New Roman" w:hAnsi="Times New Roman" w:cs="Times New Roman"/>
          <w:b/>
          <w:bCs/>
          <w:color w:val="404040" w:themeColor="text1" w:themeTint="BF"/>
          <w:spacing w:val="2"/>
          <w:sz w:val="28"/>
          <w:szCs w:val="28"/>
        </w:rPr>
        <w:t>-</w:t>
      </w:r>
      <w:r w:rsidRPr="00A506FF">
        <w:rPr>
          <w:rFonts w:ascii="Times New Roman" w:eastAsia="Times New Roman" w:hAnsi="Times New Roman" w:cs="Times New Roman"/>
          <w:b/>
          <w:bCs/>
          <w:color w:val="404040" w:themeColor="text1" w:themeTint="BF"/>
          <w:spacing w:val="-22"/>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Раскрывая роль музыкального творчества, в общем, и музы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1"/>
          <w:sz w:val="28"/>
          <w:szCs w:val="28"/>
        </w:rPr>
        <w:t>кальном развитии ребенка, опирайтесь на труды Л. С. Выготско</w:t>
      </w:r>
      <w:r w:rsidRPr="00A506FF">
        <w:rPr>
          <w:rFonts w:ascii="Times New Roman" w:eastAsia="Times New Roman" w:hAnsi="Times New Roman" w:cs="Times New Roman"/>
          <w:color w:val="404040" w:themeColor="text1" w:themeTint="BF"/>
          <w:spacing w:val="-11"/>
          <w:sz w:val="28"/>
          <w:szCs w:val="28"/>
        </w:rPr>
        <w:softHyphen/>
        <w:t>го, А. Н. Леонтьева, А. В. Запорожца, Н. Я. Брюсовой, М. А. Ру</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6"/>
          <w:sz w:val="28"/>
          <w:szCs w:val="28"/>
        </w:rPr>
        <w:t>мер, Б. Л. Яворского. Акцентируйте внимание на высказыва</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 xml:space="preserve">нии Б. В. Асафьева о том, что «человек, испытавший радость </w:t>
      </w:r>
      <w:r w:rsidRPr="00A506FF">
        <w:rPr>
          <w:rFonts w:ascii="Times New Roman" w:eastAsia="Times New Roman" w:hAnsi="Times New Roman" w:cs="Times New Roman"/>
          <w:color w:val="404040" w:themeColor="text1" w:themeTint="BF"/>
          <w:spacing w:val="2"/>
          <w:sz w:val="28"/>
          <w:szCs w:val="28"/>
        </w:rPr>
        <w:t>творчества даже в минимальной степени, углубляет свой жиз</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ненный опыт и становится </w:t>
      </w:r>
      <w:r w:rsidRPr="00A506FF">
        <w:rPr>
          <w:rFonts w:ascii="Times New Roman" w:eastAsia="Times New Roman" w:hAnsi="Times New Roman" w:cs="Times New Roman"/>
          <w:bCs/>
          <w:color w:val="404040" w:themeColor="text1" w:themeTint="BF"/>
          <w:spacing w:val="-13"/>
          <w:sz w:val="28"/>
          <w:szCs w:val="28"/>
        </w:rPr>
        <w:t xml:space="preserve">иным </w:t>
      </w:r>
      <w:r w:rsidRPr="00A506FF">
        <w:rPr>
          <w:rFonts w:ascii="Times New Roman" w:eastAsia="Times New Roman" w:hAnsi="Times New Roman" w:cs="Times New Roman"/>
          <w:color w:val="404040" w:themeColor="text1" w:themeTint="BF"/>
          <w:spacing w:val="10"/>
          <w:sz w:val="28"/>
          <w:szCs w:val="28"/>
        </w:rPr>
        <w:t>по психическому складу».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9"/>
          <w:sz w:val="28"/>
          <w:szCs w:val="28"/>
        </w:rPr>
        <w:t xml:space="preserve">          Обратите внимание на роль музыкального творчества в ум</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7"/>
          <w:sz w:val="28"/>
          <w:szCs w:val="28"/>
        </w:rPr>
        <w:t>ственном, физическом, нравственном и эстетическом разви</w:t>
      </w:r>
      <w:r w:rsidRPr="00A506FF">
        <w:rPr>
          <w:rFonts w:ascii="Times New Roman" w:eastAsia="Times New Roman" w:hAnsi="Times New Roman" w:cs="Times New Roman"/>
          <w:color w:val="404040" w:themeColor="text1" w:themeTint="BF"/>
          <w:spacing w:val="7"/>
          <w:sz w:val="28"/>
          <w:szCs w:val="28"/>
        </w:rPr>
        <w:softHyphen/>
        <w:t>тии ребенка. Опираясь на высказывания педагогов и психо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8"/>
          <w:sz w:val="28"/>
          <w:szCs w:val="28"/>
        </w:rPr>
        <w:t xml:space="preserve">логов (Б. В. Асафьева, Б. М. Теплова, Л. П. Блонского и </w:t>
      </w:r>
      <w:r w:rsidRPr="00A506FF">
        <w:rPr>
          <w:rFonts w:ascii="Times New Roman" w:eastAsia="Times New Roman" w:hAnsi="Times New Roman" w:cs="Times New Roman"/>
          <w:color w:val="404040" w:themeColor="text1" w:themeTint="BF"/>
          <w:spacing w:val="2"/>
          <w:sz w:val="28"/>
          <w:szCs w:val="28"/>
        </w:rPr>
        <w:t>др.), обоснуйте положение о том, что музыкальное творчество при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суще духовной сущности ребенка.</w:t>
      </w:r>
    </w:p>
    <w:p w:rsidR="00342D10" w:rsidRPr="00A506FF" w:rsidRDefault="00342D10" w:rsidP="00F01EC8">
      <w:pPr>
        <w:widowControl w:val="0"/>
        <w:autoSpaceDE w:val="0"/>
        <w:autoSpaceDN w:val="0"/>
        <w:spacing w:after="0" w:line="240" w:lineRule="auto"/>
        <w:ind w:hanging="1080"/>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7"/>
          <w:sz w:val="28"/>
          <w:szCs w:val="28"/>
        </w:rPr>
        <w:t xml:space="preserve">                      При обсуждении второго вопроса обратите </w:t>
      </w:r>
      <w:r w:rsidRPr="00A506FF">
        <w:rPr>
          <w:rFonts w:ascii="Times New Roman" w:eastAsia="Times New Roman" w:hAnsi="Times New Roman" w:cs="Times New Roman"/>
          <w:bCs/>
          <w:color w:val="404040" w:themeColor="text1" w:themeTint="BF"/>
          <w:spacing w:val="-9"/>
          <w:sz w:val="28"/>
          <w:szCs w:val="28"/>
        </w:rPr>
        <w:t xml:space="preserve">внимание на </w:t>
      </w:r>
      <w:r w:rsidRPr="00A506FF">
        <w:rPr>
          <w:rFonts w:ascii="Times New Roman" w:eastAsia="Times New Roman" w:hAnsi="Times New Roman" w:cs="Times New Roman"/>
          <w:color w:val="404040" w:themeColor="text1" w:themeTint="BF"/>
          <w:spacing w:val="-7"/>
          <w:sz w:val="28"/>
          <w:szCs w:val="28"/>
        </w:rPr>
        <w:t>высказывание Н. А. Ветлугиной и ее последователей о необхо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6"/>
          <w:sz w:val="28"/>
          <w:szCs w:val="28"/>
        </w:rPr>
        <w:t>димости тесной взаимосвязи процесса творчества с музыкаль</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2"/>
          <w:sz w:val="28"/>
          <w:szCs w:val="28"/>
        </w:rPr>
        <w:t>но-образоватeльной деятельностью детей. С этой целью обра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титесь к работам «Художественное творчество и ребенок»</w:t>
      </w:r>
      <w:r w:rsidRPr="00A506FF">
        <w:rPr>
          <w:rFonts w:ascii="Times New Roman" w:eastAsia="Times New Roman" w:hAnsi="Times New Roman" w:cs="Times New Roman"/>
          <w:color w:val="404040" w:themeColor="text1" w:themeTint="BF"/>
          <w:sz w:val="28"/>
          <w:szCs w:val="28"/>
        </w:rPr>
        <w:t xml:space="preserve">, «Музыкальное </w:t>
      </w:r>
      <w:r w:rsidRPr="00A506FF">
        <w:rPr>
          <w:rFonts w:ascii="Times New Roman" w:eastAsia="Times New Roman" w:hAnsi="Times New Roman" w:cs="Times New Roman"/>
          <w:color w:val="404040" w:themeColor="text1" w:themeTint="BF"/>
          <w:spacing w:val="7"/>
          <w:sz w:val="28"/>
          <w:szCs w:val="28"/>
        </w:rPr>
        <w:t>развитие ребенка». На конкретных примерах покажите, каки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6"/>
          <w:sz w:val="28"/>
          <w:szCs w:val="28"/>
        </w:rPr>
        <w:t>ми знаниями о музыке и способах музыкальной деятельности должен</w:t>
      </w:r>
      <w:r w:rsidRPr="00A506FF">
        <w:rPr>
          <w:rFonts w:ascii="Times New Roman" w:eastAsia="Times New Roman" w:hAnsi="Times New Roman" w:cs="Times New Roman"/>
          <w:color w:val="404040" w:themeColor="text1" w:themeTint="BF"/>
          <w:spacing w:val="2"/>
          <w:sz w:val="28"/>
          <w:szCs w:val="28"/>
        </w:rPr>
        <w:t>ладеть ребенок для успешного развития музыкально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8"/>
          <w:sz w:val="28"/>
          <w:szCs w:val="28"/>
        </w:rPr>
        <w:t xml:space="preserve">творческих способностей. </w:t>
      </w:r>
      <w:r w:rsidRPr="00A506FF">
        <w:rPr>
          <w:rFonts w:ascii="Times New Roman" w:eastAsia="Times New Roman" w:hAnsi="Times New Roman" w:cs="Times New Roman"/>
          <w:color w:val="404040" w:themeColor="text1" w:themeTint="BF"/>
          <w:spacing w:val="-9"/>
          <w:sz w:val="28"/>
          <w:szCs w:val="28"/>
        </w:rPr>
        <w:t>Акцентируй</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5"/>
          <w:sz w:val="28"/>
          <w:szCs w:val="28"/>
        </w:rPr>
        <w:t>те внимание на том, что знания и умения, получаемые в про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6"/>
          <w:sz w:val="28"/>
          <w:szCs w:val="28"/>
        </w:rPr>
        <w:t xml:space="preserve">цессе музыкально-образовательной деятельности, являются не </w:t>
      </w:r>
      <w:r w:rsidRPr="00A506FF">
        <w:rPr>
          <w:rFonts w:ascii="Times New Roman" w:eastAsia="Times New Roman" w:hAnsi="Times New Roman" w:cs="Times New Roman"/>
          <w:color w:val="404040" w:themeColor="text1" w:themeTint="BF"/>
          <w:spacing w:val="1"/>
          <w:sz w:val="28"/>
          <w:szCs w:val="28"/>
        </w:rPr>
        <w:t>целью, а средством в решении задач музыкально-творческого развития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5"/>
          <w:sz w:val="28"/>
          <w:szCs w:val="28"/>
        </w:rPr>
        <w:t xml:space="preserve">         Рассматривая предпосылки и этапы развития детского му</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2"/>
          <w:sz w:val="28"/>
          <w:szCs w:val="28"/>
        </w:rPr>
        <w:t>зыкального творчества, особое внимание обратите на индиви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дуальные особенности ребенка, на игру как условие и пред</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6"/>
          <w:sz w:val="28"/>
          <w:szCs w:val="28"/>
        </w:rPr>
        <w:t>посьику детского музыкального творчества, на последователь</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ность этапов музыкального развития ребенка (подражательные </w:t>
      </w:r>
      <w:r w:rsidRPr="00A506FF">
        <w:rPr>
          <w:rFonts w:ascii="Times New Roman" w:eastAsia="Times New Roman" w:hAnsi="Times New Roman" w:cs="Times New Roman"/>
          <w:color w:val="404040" w:themeColor="text1" w:themeTint="BF"/>
          <w:spacing w:val="1"/>
          <w:sz w:val="28"/>
          <w:szCs w:val="28"/>
        </w:rPr>
        <w:t>действия, формирование поисков выразительно-изобразитель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ных средств, попытки самостоятельного переноса приобретен</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8"/>
          <w:sz w:val="28"/>
          <w:szCs w:val="28"/>
        </w:rPr>
        <w:t>ном художественного опыта в практику музыкальной деятель</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ности, проявление творческой инициативы), на связь этапов</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музыкально-творческого развития ребенка с его возрастными </w:t>
      </w:r>
      <w:r w:rsidRPr="00A506FF">
        <w:rPr>
          <w:rFonts w:ascii="Times New Roman" w:eastAsia="Times New Roman" w:hAnsi="Times New Roman" w:cs="Times New Roman"/>
          <w:color w:val="404040" w:themeColor="text1" w:themeTint="BF"/>
          <w:spacing w:val="6"/>
          <w:sz w:val="28"/>
          <w:szCs w:val="28"/>
        </w:rPr>
        <w:t>и индивидуальными способностями.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1"/>
          <w:sz w:val="28"/>
          <w:szCs w:val="28"/>
        </w:rPr>
        <w:lastRenderedPageBreak/>
        <w:t xml:space="preserve">          Раскрывая суть данного вопроса, обратитесь к пятой главе </w:t>
      </w:r>
      <w:r w:rsidRPr="00A506FF">
        <w:rPr>
          <w:rFonts w:ascii="Times New Roman" w:eastAsia="Times New Roman" w:hAnsi="Times New Roman" w:cs="Times New Roman"/>
          <w:color w:val="404040" w:themeColor="text1" w:themeTint="BF"/>
          <w:spacing w:val="-8"/>
          <w:sz w:val="28"/>
          <w:szCs w:val="28"/>
        </w:rPr>
        <w:t>книги «Художественное творчество и ребенок», а также к тре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2"/>
          <w:sz w:val="28"/>
          <w:szCs w:val="28"/>
        </w:rPr>
        <w:t>тьей главе монографии Н. А. Ветлугиной «Музыкальное разви</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4"/>
          <w:sz w:val="28"/>
          <w:szCs w:val="28"/>
        </w:rPr>
        <w:t>тие ребенка». Особое внимание обратите не только на харак</w:t>
      </w:r>
      <w:r w:rsidRPr="00A506FF">
        <w:rPr>
          <w:rFonts w:ascii="Times New Roman" w:eastAsia="Times New Roman" w:hAnsi="Times New Roman" w:cs="Times New Roman"/>
          <w:color w:val="404040" w:themeColor="text1" w:themeTint="BF"/>
          <w:spacing w:val="-4"/>
          <w:sz w:val="28"/>
          <w:szCs w:val="28"/>
        </w:rPr>
        <w:softHyphen/>
        <w:t xml:space="preserve">теристику этапов развития детского музыкального творчества, </w:t>
      </w:r>
      <w:r w:rsidRPr="00A506FF">
        <w:rPr>
          <w:rFonts w:ascii="Times New Roman" w:eastAsia="Times New Roman" w:hAnsi="Times New Roman" w:cs="Times New Roman"/>
          <w:color w:val="404040" w:themeColor="text1" w:themeTint="BF"/>
          <w:spacing w:val="-1"/>
          <w:sz w:val="28"/>
          <w:szCs w:val="28"/>
        </w:rPr>
        <w:t xml:space="preserve">но и на степень усложнения действий ребенка в процессе </w:t>
      </w:r>
      <w:r w:rsidRPr="00A506FF">
        <w:rPr>
          <w:rFonts w:ascii="Times New Roman" w:eastAsia="Times New Roman" w:hAnsi="Times New Roman" w:cs="Times New Roman"/>
          <w:color w:val="404040" w:themeColor="text1" w:themeTint="BF"/>
          <w:sz w:val="28"/>
          <w:szCs w:val="28"/>
        </w:rPr>
        <w:t>смены этапов.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4"/>
          <w:sz w:val="28"/>
          <w:szCs w:val="28"/>
        </w:rPr>
        <w:t xml:space="preserve">            При подготовке учебно-исследовательского задания 1 из </w:t>
      </w:r>
      <w:r w:rsidRPr="00A506FF">
        <w:rPr>
          <w:rFonts w:ascii="Times New Roman" w:eastAsia="Times New Roman" w:hAnsi="Times New Roman" w:cs="Times New Roman"/>
          <w:color w:val="404040" w:themeColor="text1" w:themeTint="BF"/>
          <w:spacing w:val="-11"/>
          <w:sz w:val="28"/>
          <w:szCs w:val="28"/>
        </w:rPr>
        <w:t>широкой палитры определений понятия «детское музыкальное творчестю», сформулированных различными авторами в учеб</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9"/>
          <w:sz w:val="28"/>
          <w:szCs w:val="28"/>
        </w:rPr>
        <w:t>но-методической и психолого-педагогической литературе, вы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 xml:space="preserve">берите характеристики, отражающие наиболее существенные </w:t>
      </w:r>
      <w:r w:rsidRPr="00A506FF">
        <w:rPr>
          <w:rFonts w:ascii="Times New Roman" w:eastAsia="Times New Roman" w:hAnsi="Times New Roman" w:cs="Times New Roman"/>
          <w:color w:val="404040" w:themeColor="text1" w:themeTint="BF"/>
          <w:spacing w:val="-3"/>
          <w:sz w:val="28"/>
          <w:szCs w:val="28"/>
        </w:rPr>
        <w:t xml:space="preserve">признаки данного вида детской музыкальной деятельности. </w:t>
      </w:r>
      <w:r w:rsidRPr="00A506FF">
        <w:rPr>
          <w:rFonts w:ascii="Times New Roman" w:eastAsia="Times New Roman" w:hAnsi="Times New Roman" w:cs="Times New Roman"/>
          <w:color w:val="404040" w:themeColor="text1" w:themeTint="BF"/>
          <w:spacing w:val="-7"/>
          <w:sz w:val="28"/>
          <w:szCs w:val="28"/>
        </w:rPr>
        <w:t>Выскажите собственное суждение: отличаются ли эти трактов</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3"/>
          <w:sz w:val="28"/>
          <w:szCs w:val="28"/>
        </w:rPr>
        <w:t>ки по содержанию, какая вам ближе и почему?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3"/>
          <w:sz w:val="28"/>
          <w:szCs w:val="28"/>
        </w:rPr>
        <w:t xml:space="preserve">             При подготовке задания 2 каждый студент пишет реферат </w:t>
      </w:r>
      <w:r w:rsidRPr="00A506FF">
        <w:rPr>
          <w:rFonts w:ascii="Times New Roman" w:eastAsia="Times New Roman" w:hAnsi="Times New Roman" w:cs="Times New Roman"/>
          <w:color w:val="404040" w:themeColor="text1" w:themeTint="BF"/>
          <w:spacing w:val="-8"/>
          <w:sz w:val="28"/>
          <w:szCs w:val="28"/>
        </w:rPr>
        <w:t>на одну из предложенных тем: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9"/>
          <w:sz w:val="28"/>
          <w:szCs w:val="28"/>
        </w:rPr>
        <w:t xml:space="preserve">1. Специфика подходов к развитию детского музыкального </w:t>
      </w:r>
      <w:r w:rsidRPr="00A506FF">
        <w:rPr>
          <w:rFonts w:ascii="Times New Roman" w:eastAsia="Times New Roman" w:hAnsi="Times New Roman" w:cs="Times New Roman"/>
          <w:color w:val="404040" w:themeColor="text1" w:themeTint="BF"/>
          <w:spacing w:val="-10"/>
          <w:sz w:val="28"/>
          <w:szCs w:val="28"/>
        </w:rPr>
        <w:t>творчества в отечественной и зарубежной педагогике: истори</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ческий и современный аспекты.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1"/>
          <w:sz w:val="28"/>
          <w:szCs w:val="28"/>
        </w:rPr>
        <w:t>2. Характеристика системы творческих заданий Н. А. Вет</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
          <w:sz w:val="28"/>
          <w:szCs w:val="28"/>
        </w:rPr>
        <w:t>лугиной.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3"/>
          <w:sz w:val="28"/>
          <w:szCs w:val="28"/>
        </w:rPr>
        <w:t xml:space="preserve">3. Развитие музыкально-творческих проявлений детей в </w:t>
      </w:r>
      <w:r w:rsidRPr="00A506FF">
        <w:rPr>
          <w:rFonts w:ascii="Times New Roman" w:eastAsia="Times New Roman" w:hAnsi="Times New Roman" w:cs="Times New Roman"/>
          <w:color w:val="404040" w:themeColor="text1" w:themeTint="BF"/>
          <w:spacing w:val="-11"/>
          <w:sz w:val="28"/>
          <w:szCs w:val="28"/>
        </w:rPr>
        <w:t>процессе восприятия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 xml:space="preserve">4. Развитие музыкально-творческих проявлений детей в </w:t>
      </w:r>
      <w:r w:rsidRPr="00A506FF">
        <w:rPr>
          <w:rFonts w:ascii="Times New Roman" w:eastAsia="Times New Roman" w:hAnsi="Times New Roman" w:cs="Times New Roman"/>
          <w:color w:val="404040" w:themeColor="text1" w:themeTint="BF"/>
          <w:sz w:val="28"/>
          <w:szCs w:val="28"/>
        </w:rPr>
        <w:t>процессе певческой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 xml:space="preserve">5. Развитие музыкально-творческих проявлений детей в </w:t>
      </w:r>
      <w:r w:rsidRPr="00A506FF">
        <w:rPr>
          <w:rFonts w:ascii="Times New Roman" w:eastAsia="Times New Roman" w:hAnsi="Times New Roman" w:cs="Times New Roman"/>
          <w:color w:val="404040" w:themeColor="text1" w:themeTint="BF"/>
          <w:spacing w:val="-16"/>
          <w:sz w:val="28"/>
          <w:szCs w:val="28"/>
        </w:rPr>
        <w:t>процессе танцевальной и музыкально-игровой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 xml:space="preserve">6. Развитие музыкально-творческих проявлений детей в </w:t>
      </w:r>
      <w:r w:rsidRPr="00A506FF">
        <w:rPr>
          <w:rFonts w:ascii="Times New Roman" w:eastAsia="Times New Roman" w:hAnsi="Times New Roman" w:cs="Times New Roman"/>
          <w:color w:val="404040" w:themeColor="text1" w:themeTint="BF"/>
          <w:spacing w:val="-2"/>
          <w:sz w:val="28"/>
          <w:szCs w:val="28"/>
        </w:rPr>
        <w:t>процессе инструментального музицирования.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4"/>
          <w:sz w:val="28"/>
          <w:szCs w:val="28"/>
        </w:rPr>
        <w:t xml:space="preserve">         При выполнении задания 3 необходимо опираться на ана</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3"/>
          <w:sz w:val="28"/>
          <w:szCs w:val="28"/>
        </w:rPr>
        <w:t>лиз как отечественньис, таки зарубежиых систем музыкально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 xml:space="preserve">го образования дошкольников. Особое внимание при этом </w:t>
      </w:r>
      <w:r w:rsidRPr="00A506FF">
        <w:rPr>
          <w:rFonts w:ascii="Times New Roman" w:eastAsia="Times New Roman" w:hAnsi="Times New Roman" w:cs="Times New Roman"/>
          <w:color w:val="404040" w:themeColor="text1" w:themeTint="BF"/>
          <w:spacing w:val="-2"/>
          <w:sz w:val="28"/>
          <w:szCs w:val="28"/>
        </w:rPr>
        <w:t xml:space="preserve">следует обратить на «метод воспитания таланта» Ш. Судзуки </w:t>
      </w:r>
      <w:r w:rsidRPr="00A506FF">
        <w:rPr>
          <w:rFonts w:ascii="Times New Roman" w:eastAsia="Times New Roman" w:hAnsi="Times New Roman" w:cs="Times New Roman"/>
          <w:color w:val="404040" w:themeColor="text1" w:themeTint="BF"/>
          <w:spacing w:val="-10"/>
          <w:sz w:val="28"/>
          <w:szCs w:val="28"/>
        </w:rPr>
        <w:t>(Япония), рметод игры с музыкой</w:t>
      </w:r>
      <w:r w:rsidRPr="00A506FF">
        <w:rPr>
          <w:rFonts w:ascii="Times New Roman" w:eastAsia="Times New Roman" w:hAnsi="Times New Roman" w:cs="Times New Roman"/>
          <w:color w:val="404040" w:themeColor="text1" w:themeTint="BF"/>
          <w:spacing w:val="-2"/>
          <w:sz w:val="28"/>
          <w:szCs w:val="28"/>
          <w:vertAlign w:val="superscript"/>
        </w:rPr>
        <w:t xml:space="preserve"> </w:t>
      </w:r>
      <w:r w:rsidRPr="00A506FF">
        <w:rPr>
          <w:rFonts w:ascii="Times New Roman" w:eastAsia="Times New Roman" w:hAnsi="Times New Roman" w:cs="Times New Roman"/>
          <w:color w:val="404040" w:themeColor="text1" w:themeTint="BF"/>
          <w:spacing w:val="-10"/>
          <w:sz w:val="28"/>
          <w:szCs w:val="28"/>
        </w:rPr>
        <w:t>Пьера вин Хауве (Голлан</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1"/>
          <w:sz w:val="28"/>
          <w:szCs w:val="28"/>
        </w:rPr>
        <w:t>дия), «метод музыкального переинтонирования» (М. Красиль</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2"/>
          <w:sz w:val="28"/>
          <w:szCs w:val="28"/>
        </w:rPr>
        <w:t>никова, Л. Школяр, Е. Критская), метод создания художест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венного контекста (Л. Горюнова), метод осознания личност</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 xml:space="preserve">ного смысла музыкальноro произведения (А. Пиличяускас), </w:t>
      </w:r>
      <w:r w:rsidRPr="00A506FF">
        <w:rPr>
          <w:rFonts w:ascii="Times New Roman" w:eastAsia="Times New Roman" w:hAnsi="Times New Roman" w:cs="Times New Roman"/>
          <w:color w:val="404040" w:themeColor="text1" w:themeTint="BF"/>
          <w:sz w:val="28"/>
          <w:szCs w:val="28"/>
        </w:rPr>
        <w:t xml:space="preserve">метод создания композиций </w:t>
      </w:r>
      <w:r w:rsidRPr="00A506FF">
        <w:rPr>
          <w:rFonts w:ascii="Times New Roman" w:eastAsia="Times New Roman" w:hAnsi="Times New Roman" w:cs="Times New Roman"/>
          <w:color w:val="404040" w:themeColor="text1" w:themeTint="BF"/>
          <w:spacing w:val="-2"/>
          <w:sz w:val="28"/>
          <w:szCs w:val="28"/>
        </w:rPr>
        <w:t xml:space="preserve">(Д. Кабалевский, Л. Горюнова). </w:t>
      </w:r>
      <w:r w:rsidRPr="00A506FF">
        <w:rPr>
          <w:rFonts w:ascii="Times New Roman" w:eastAsia="Times New Roman" w:hAnsi="Times New Roman" w:cs="Times New Roman"/>
          <w:color w:val="404040" w:themeColor="text1" w:themeTint="BF"/>
          <w:spacing w:val="-9"/>
          <w:sz w:val="28"/>
          <w:szCs w:val="28"/>
        </w:rPr>
        <w:t>Выявите методы творческого развития ребенка в системах му</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зыкального воспитания Э. Ж. Далькроза (Швейцария), 3. Ко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4"/>
          <w:sz w:val="28"/>
          <w:szCs w:val="28"/>
        </w:rPr>
        <w:t xml:space="preserve">дая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3"/>
          <w:sz w:val="28"/>
          <w:szCs w:val="28"/>
        </w:rPr>
        <w:t xml:space="preserve">Венгрия), К: Орфа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1"/>
          <w:sz w:val="28"/>
          <w:szCs w:val="28"/>
        </w:rPr>
        <w:t>Австрия).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2"/>
          <w:sz w:val="28"/>
          <w:szCs w:val="28"/>
        </w:rPr>
        <w:t xml:space="preserve">         При выполнении задания 4 воспользуйтесь следующими </w:t>
      </w:r>
      <w:r w:rsidRPr="00A506FF">
        <w:rPr>
          <w:rFonts w:ascii="Times New Roman" w:eastAsia="Times New Roman" w:hAnsi="Times New Roman" w:cs="Times New Roman"/>
          <w:color w:val="404040" w:themeColor="text1" w:themeTint="BF"/>
          <w:spacing w:val="-5"/>
          <w:sz w:val="28"/>
          <w:szCs w:val="28"/>
        </w:rPr>
        <w:t xml:space="preserve">рекомендациями: дифференцирупте творческие </w:t>
      </w:r>
      <w:r w:rsidRPr="00A506FF">
        <w:rPr>
          <w:rFonts w:ascii="Times New Roman" w:eastAsia="Times New Roman" w:hAnsi="Times New Roman" w:cs="Times New Roman"/>
          <w:color w:val="404040" w:themeColor="text1" w:themeTint="BF"/>
          <w:spacing w:val="-8"/>
          <w:sz w:val="28"/>
          <w:szCs w:val="28"/>
        </w:rPr>
        <w:t>задания</w:t>
      </w:r>
      <w:r w:rsidRPr="00A506FF">
        <w:rPr>
          <w:rFonts w:ascii="Times New Roman" w:eastAsia="Times New Roman" w:hAnsi="Times New Roman" w:cs="Times New Roman"/>
          <w:color w:val="404040" w:themeColor="text1" w:themeTint="BF"/>
          <w:spacing w:val="-2"/>
          <w:sz w:val="28"/>
          <w:szCs w:val="28"/>
        </w:rPr>
        <w:t xml:space="preserve"> в </w:t>
      </w:r>
      <w:r w:rsidRPr="00A506FF">
        <w:rPr>
          <w:rFonts w:ascii="Times New Roman" w:eastAsia="Times New Roman" w:hAnsi="Times New Roman" w:cs="Times New Roman"/>
          <w:color w:val="404040" w:themeColor="text1" w:themeTint="BF"/>
          <w:spacing w:val="-4"/>
          <w:sz w:val="28"/>
          <w:szCs w:val="28"/>
        </w:rPr>
        <w:t>соответствии с видами детского музыкального творчества (пе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5"/>
          <w:sz w:val="28"/>
          <w:szCs w:val="28"/>
        </w:rPr>
        <w:t>сенного, музыкально-игрового, танцевального, инструментального музицирования</w:t>
      </w:r>
      <w:r w:rsidRPr="00A506FF">
        <w:rPr>
          <w:rFonts w:ascii="Times New Roman" w:eastAsia="Times New Roman" w:hAnsi="Times New Roman" w:cs="Times New Roman"/>
          <w:color w:val="404040" w:themeColor="text1" w:themeTint="BF"/>
          <w:spacing w:val="-1"/>
          <w:sz w:val="28"/>
          <w:szCs w:val="28"/>
        </w:rPr>
        <w:t>; усложняйте задания с учетом воз</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раста детей или этапов их творческого развития; преду</w:t>
      </w:r>
      <w:r w:rsidRPr="00A506FF">
        <w:rPr>
          <w:rFonts w:ascii="Times New Roman" w:eastAsia="Times New Roman" w:hAnsi="Times New Roman" w:cs="Times New Roman"/>
          <w:color w:val="404040" w:themeColor="text1" w:themeTint="BF"/>
          <w:spacing w:val="8"/>
          <w:sz w:val="28"/>
          <w:szCs w:val="28"/>
        </w:rPr>
        <w:softHyphen/>
        <w:t>смотрите вариативность творческих заданий; придумайте</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программные подзаголовки к заданиям; структурируйте опи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сание задания в следующей последовательности </w:t>
      </w:r>
      <w:r w:rsidRPr="00A506FF">
        <w:rPr>
          <w:rFonts w:ascii="Times New Roman" w:eastAsia="Times New Roman" w:hAnsi="Times New Roman" w:cs="Times New Roman"/>
          <w:color w:val="404040" w:themeColor="text1" w:themeTint="BF"/>
          <w:spacing w:val="-5"/>
          <w:sz w:val="28"/>
          <w:szCs w:val="28"/>
        </w:rPr>
        <w:t>название задания;</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на формирование, какого вида детского музыкального </w:t>
      </w:r>
      <w:r w:rsidRPr="00A506FF">
        <w:rPr>
          <w:rFonts w:ascii="Times New Roman" w:eastAsia="Times New Roman" w:hAnsi="Times New Roman" w:cs="Times New Roman"/>
          <w:color w:val="404040" w:themeColor="text1" w:themeTint="BF"/>
          <w:spacing w:val="-10"/>
          <w:sz w:val="28"/>
          <w:szCs w:val="28"/>
        </w:rPr>
        <w:t xml:space="preserve">творчества направлено задние </w:t>
      </w:r>
      <w:r w:rsidRPr="00A506FF">
        <w:rPr>
          <w:rFonts w:ascii="Times New Roman" w:eastAsia="Times New Roman" w:hAnsi="Times New Roman" w:cs="Times New Roman"/>
          <w:color w:val="404040" w:themeColor="text1" w:themeTint="BF"/>
          <w:spacing w:val="-8"/>
          <w:sz w:val="28"/>
          <w:szCs w:val="28"/>
        </w:rPr>
        <w:t>цепь задания;</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используемый </w:t>
      </w:r>
      <w:r w:rsidRPr="00A506FF">
        <w:rPr>
          <w:rFonts w:ascii="Times New Roman" w:eastAsia="Times New Roman" w:hAnsi="Times New Roman" w:cs="Times New Roman"/>
          <w:color w:val="404040" w:themeColor="text1" w:themeTint="BF"/>
          <w:spacing w:val="-10"/>
          <w:sz w:val="28"/>
          <w:szCs w:val="28"/>
        </w:rPr>
        <w:lastRenderedPageBreak/>
        <w:t>материал (музыкальный, поэтический, изо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9"/>
          <w:sz w:val="28"/>
          <w:szCs w:val="28"/>
        </w:rPr>
        <w:t xml:space="preserve">бразительных  и т. </w:t>
      </w:r>
      <w:r w:rsidRPr="00A506FF">
        <w:rPr>
          <w:rFonts w:ascii="Times New Roman" w:eastAsia="Times New Roman" w:hAnsi="Times New Roman" w:cs="Times New Roman"/>
          <w:color w:val="404040" w:themeColor="text1" w:themeTint="BF"/>
          <w:spacing w:val="-2"/>
          <w:sz w:val="28"/>
          <w:szCs w:val="28"/>
        </w:rPr>
        <w:t xml:space="preserve">д.); </w:t>
      </w:r>
      <w:r w:rsidRPr="00A506FF">
        <w:rPr>
          <w:rFonts w:ascii="Times New Roman" w:eastAsia="Times New Roman" w:hAnsi="Times New Roman" w:cs="Times New Roman"/>
          <w:color w:val="404040" w:themeColor="text1" w:themeTint="BF"/>
          <w:spacing w:val="-6"/>
          <w:sz w:val="28"/>
          <w:szCs w:val="28"/>
        </w:rPr>
        <w:t>содержание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4"/>
          <w:szCs w:val="24"/>
        </w:rPr>
      </w:pPr>
      <w:r w:rsidRPr="00A506FF">
        <w:rPr>
          <w:rFonts w:ascii="Times New Roman" w:eastAsia="Times New Roman" w:hAnsi="Times New Roman" w:cs="Times New Roman"/>
          <w:b/>
          <w:bCs/>
          <w:color w:val="404040" w:themeColor="text1" w:themeTint="BF"/>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1"/>
          <w:sz w:val="24"/>
          <w:szCs w:val="24"/>
        </w:rPr>
        <w:t>1. Акопян К. «Метод музыкального пробуждения» Фран</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7"/>
          <w:sz w:val="24"/>
          <w:szCs w:val="24"/>
        </w:rPr>
        <w:t xml:space="preserve">суа Делаланда.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М., 1970.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4"/>
          <w:sz w:val="24"/>
          <w:szCs w:val="24"/>
        </w:rPr>
        <w:t xml:space="preserve">2. Асафьев Б. В. О музыкально-творческих навыках у </w:t>
      </w:r>
      <w:r w:rsidRPr="00A506FF">
        <w:rPr>
          <w:rFonts w:ascii="Times New Roman" w:eastAsia="Times New Roman" w:hAnsi="Times New Roman" w:cs="Times New Roman"/>
          <w:color w:val="404040" w:themeColor="text1" w:themeTint="BF"/>
          <w:sz w:val="24"/>
          <w:szCs w:val="24"/>
        </w:rPr>
        <w:t xml:space="preserve">детей // Из истории музыкального воспитания.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М., 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6"/>
          <w:sz w:val="24"/>
          <w:szCs w:val="24"/>
        </w:rPr>
        <w:t xml:space="preserve">3. Асафьев Б. В. Организация преподавания музыки в </w:t>
      </w:r>
      <w:r w:rsidRPr="00A506FF">
        <w:rPr>
          <w:rFonts w:ascii="Times New Roman" w:eastAsia="Times New Roman" w:hAnsi="Times New Roman" w:cs="Times New Roman"/>
          <w:color w:val="404040" w:themeColor="text1" w:themeTint="BF"/>
          <w:spacing w:val="1"/>
          <w:sz w:val="24"/>
          <w:szCs w:val="24"/>
        </w:rPr>
        <w:t xml:space="preserve">образовательной школе / Избранные статьи о музыкальном </w:t>
      </w:r>
      <w:r w:rsidRPr="00A506FF">
        <w:rPr>
          <w:rFonts w:ascii="Times New Roman" w:eastAsia="Times New Roman" w:hAnsi="Times New Roman" w:cs="Times New Roman"/>
          <w:color w:val="404040" w:themeColor="text1" w:themeTint="BF"/>
          <w:spacing w:val="3"/>
          <w:sz w:val="24"/>
          <w:szCs w:val="24"/>
        </w:rPr>
        <w:t>просвещении и образовании.- Л., 1973.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5"/>
          <w:sz w:val="24"/>
          <w:szCs w:val="24"/>
        </w:rPr>
      </w:pPr>
      <w:r w:rsidRPr="00A506FF">
        <w:rPr>
          <w:rFonts w:ascii="Times New Roman" w:eastAsia="Times New Roman" w:hAnsi="Times New Roman" w:cs="Times New Roman"/>
          <w:color w:val="404040" w:themeColor="text1" w:themeTint="BF"/>
          <w:spacing w:val="25"/>
          <w:sz w:val="24"/>
          <w:szCs w:val="24"/>
        </w:rPr>
        <w:t>4.Ветлуrина Н. А. Детский оркестр.- М., 1976.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7"/>
          <w:sz w:val="24"/>
          <w:szCs w:val="24"/>
        </w:rPr>
        <w:t xml:space="preserve">5. Ветлуrина Н. А. Музыкальное развитие ребенка.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1968.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9"/>
          <w:sz w:val="24"/>
          <w:szCs w:val="24"/>
        </w:rPr>
        <w:t>6. Выготский Л. С. Воображение и творчество в дет</w:t>
      </w:r>
      <w:r w:rsidRPr="00A506FF">
        <w:rPr>
          <w:rFonts w:ascii="Times New Roman" w:eastAsia="Times New Roman" w:hAnsi="Times New Roman" w:cs="Times New Roman"/>
          <w:color w:val="404040" w:themeColor="text1" w:themeTint="BF"/>
          <w:spacing w:val="19"/>
          <w:sz w:val="24"/>
          <w:szCs w:val="24"/>
        </w:rPr>
        <w:softHyphen/>
      </w:r>
      <w:r w:rsidRPr="00A506FF">
        <w:rPr>
          <w:rFonts w:ascii="Times New Roman" w:eastAsia="Times New Roman" w:hAnsi="Times New Roman" w:cs="Times New Roman"/>
          <w:color w:val="404040" w:themeColor="text1" w:themeTint="BF"/>
          <w:spacing w:val="13"/>
          <w:sz w:val="24"/>
          <w:szCs w:val="24"/>
        </w:rPr>
        <w:t>ском возрасте.-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4"/>
          <w:sz w:val="24"/>
          <w:szCs w:val="24"/>
        </w:rPr>
      </w:pPr>
      <w:r w:rsidRPr="00A506FF">
        <w:rPr>
          <w:rFonts w:ascii="Times New Roman" w:eastAsia="Times New Roman" w:hAnsi="Times New Roman" w:cs="Times New Roman"/>
          <w:color w:val="404040" w:themeColor="text1" w:themeTint="BF"/>
          <w:spacing w:val="11"/>
          <w:sz w:val="24"/>
          <w:szCs w:val="24"/>
        </w:rPr>
        <w:t>7. Горшкова Е. В. Учимся танцевать. Путь к творчест</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24"/>
          <w:sz w:val="24"/>
          <w:szCs w:val="24"/>
        </w:rPr>
        <w:t>ву.- М., 1993.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0"/>
          <w:sz w:val="24"/>
          <w:szCs w:val="24"/>
        </w:rPr>
      </w:pPr>
      <w:r w:rsidRPr="00A506FF">
        <w:rPr>
          <w:rFonts w:ascii="Times New Roman" w:eastAsia="Times New Roman" w:hAnsi="Times New Roman" w:cs="Times New Roman"/>
          <w:color w:val="404040" w:themeColor="text1" w:themeTint="BF"/>
          <w:spacing w:val="10"/>
          <w:sz w:val="24"/>
          <w:szCs w:val="24"/>
        </w:rPr>
        <w:t xml:space="preserve">8. Далькроз Э. Ж. Ритм. Его воспитательное значение дпя жизни и искусства. 6-я лекция.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2"/>
          <w:sz w:val="24"/>
          <w:szCs w:val="24"/>
        </w:rPr>
        <w:t xml:space="preserve">Пб.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13"/>
          <w:sz w:val="24"/>
          <w:szCs w:val="24"/>
        </w:rPr>
        <w:t xml:space="preserve">9. Козырев Ю. Импровизация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 xml:space="preserve">путь к музыке для </w:t>
      </w:r>
      <w:r w:rsidRPr="00A506FF">
        <w:rPr>
          <w:rFonts w:ascii="Times New Roman" w:eastAsia="Times New Roman" w:hAnsi="Times New Roman" w:cs="Times New Roman"/>
          <w:color w:val="404040" w:themeColor="text1" w:themeTint="BF"/>
          <w:spacing w:val="11"/>
          <w:sz w:val="24"/>
          <w:szCs w:val="24"/>
        </w:rPr>
        <w:t xml:space="preserve">всех // Музыкальное воспитание в СССР /сост. и общ. ред. </w:t>
      </w:r>
      <w:r w:rsidRPr="00A506FF">
        <w:rPr>
          <w:rFonts w:ascii="Times New Roman" w:eastAsia="Times New Roman" w:hAnsi="Times New Roman" w:cs="Times New Roman"/>
          <w:color w:val="404040" w:themeColor="text1" w:themeTint="BF"/>
          <w:spacing w:val="1"/>
          <w:sz w:val="24"/>
          <w:szCs w:val="24"/>
        </w:rPr>
        <w:t xml:space="preserve">Л. А. Баренбойма.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1"/>
          <w:sz w:val="24"/>
          <w:szCs w:val="24"/>
        </w:rPr>
        <w:t>Вып. 2.- М., 1985.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0"/>
          <w:sz w:val="24"/>
          <w:szCs w:val="24"/>
        </w:rPr>
        <w:t xml:space="preserve">10. Макаровская Ф. Творческое музицирование как </w:t>
      </w:r>
      <w:r w:rsidRPr="00A506FF">
        <w:rPr>
          <w:rFonts w:ascii="Times New Roman" w:eastAsia="Times New Roman" w:hAnsi="Times New Roman" w:cs="Times New Roman"/>
          <w:color w:val="404040" w:themeColor="text1" w:themeTint="BF"/>
          <w:spacing w:val="8"/>
          <w:sz w:val="24"/>
          <w:szCs w:val="24"/>
        </w:rPr>
        <w:t>метод музыкального воспитания / Вопросы начального му</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3"/>
          <w:sz w:val="24"/>
          <w:szCs w:val="24"/>
        </w:rPr>
        <w:t xml:space="preserve">зыкального образования.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1981.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5"/>
          <w:sz w:val="24"/>
          <w:szCs w:val="24"/>
        </w:rPr>
        <w:t xml:space="preserve">11. Мартынов И. И. Золтан Кодай: Монография.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6"/>
          <w:sz w:val="24"/>
          <w:szCs w:val="24"/>
        </w:rPr>
        <w:t>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6"/>
          <w:sz w:val="24"/>
          <w:szCs w:val="24"/>
        </w:rPr>
        <w:t xml:space="preserve">12. Медушевский В. В. О закономерностях и средствах </w:t>
      </w:r>
      <w:r w:rsidRPr="00A506FF">
        <w:rPr>
          <w:rFonts w:ascii="Times New Roman" w:eastAsia="Times New Roman" w:hAnsi="Times New Roman" w:cs="Times New Roman"/>
          <w:color w:val="404040" w:themeColor="text1" w:themeTint="BF"/>
          <w:spacing w:val="3"/>
          <w:sz w:val="24"/>
          <w:szCs w:val="24"/>
        </w:rPr>
        <w:t xml:space="preserve">художественного воздействия музыки. </w:t>
      </w:r>
      <w:r w:rsidRPr="00A506FF">
        <w:rPr>
          <w:rFonts w:ascii="Times New Roman" w:eastAsia="Times New Roman" w:hAnsi="Times New Roman" w:cs="Times New Roman"/>
          <w:color w:val="404040" w:themeColor="text1" w:themeTint="BF"/>
          <w:spacing w:val="4"/>
          <w:sz w:val="24"/>
          <w:szCs w:val="24"/>
        </w:rPr>
        <w:t>- М., 1973.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9"/>
          <w:sz w:val="24"/>
          <w:szCs w:val="24"/>
        </w:rPr>
      </w:pPr>
      <w:r w:rsidRPr="00A506FF">
        <w:rPr>
          <w:rFonts w:ascii="Times New Roman" w:eastAsia="Times New Roman" w:hAnsi="Times New Roman" w:cs="Times New Roman"/>
          <w:color w:val="404040" w:themeColor="text1" w:themeTint="BF"/>
          <w:spacing w:val="19"/>
          <w:sz w:val="24"/>
          <w:szCs w:val="24"/>
        </w:rPr>
        <w:t>13. Морозова С. Н. Основные направления и приемы</w:t>
      </w:r>
      <w:r w:rsidRPr="00A506FF">
        <w:rPr>
          <w:rFonts w:ascii="Times New Roman" w:eastAsia="Times New Roman" w:hAnsi="Times New Roman" w:cs="Times New Roman"/>
          <w:color w:val="404040" w:themeColor="text1" w:themeTint="BF"/>
          <w:spacing w:val="-20"/>
          <w:sz w:val="24"/>
          <w:szCs w:val="24"/>
        </w:rPr>
        <w:t>развития детского творчества в педагогической деятельности</w:t>
      </w:r>
      <w:r w:rsidRPr="00A506FF">
        <w:rPr>
          <w:rFonts w:ascii="Times New Roman" w:eastAsia="Times New Roman" w:hAnsi="Times New Roman" w:cs="Times New Roman"/>
          <w:color w:val="404040" w:themeColor="text1" w:themeTint="BF"/>
          <w:spacing w:val="19"/>
          <w:sz w:val="24"/>
          <w:szCs w:val="24"/>
        </w:rPr>
        <w:t xml:space="preserve"> </w:t>
      </w:r>
      <w:r w:rsidRPr="00A506FF">
        <w:rPr>
          <w:rFonts w:ascii="Times New Roman" w:eastAsia="Times New Roman" w:hAnsi="Times New Roman" w:cs="Times New Roman"/>
          <w:color w:val="404040" w:themeColor="text1" w:themeTint="BF"/>
          <w:spacing w:val="13"/>
          <w:sz w:val="24"/>
          <w:szCs w:val="24"/>
        </w:rPr>
        <w:t xml:space="preserve">Б. Л. Яворского и его учеников / Из истории музыкального </w:t>
      </w:r>
      <w:r w:rsidRPr="00A506FF">
        <w:rPr>
          <w:rFonts w:ascii="Times New Roman" w:eastAsia="Times New Roman" w:hAnsi="Times New Roman" w:cs="Times New Roman"/>
          <w:color w:val="404040" w:themeColor="text1" w:themeTint="BF"/>
          <w:spacing w:val="8"/>
          <w:sz w:val="24"/>
          <w:szCs w:val="24"/>
        </w:rPr>
        <w:t xml:space="preserve">воспитания. </w:t>
      </w:r>
      <w:r w:rsidRPr="00A506FF">
        <w:rPr>
          <w:rFonts w:ascii="Times New Roman" w:eastAsia="Times New Roman" w:hAnsi="Times New Roman" w:cs="Times New Roman"/>
          <w:color w:val="404040" w:themeColor="text1" w:themeTint="BF"/>
          <w:spacing w:val="4"/>
          <w:sz w:val="24"/>
          <w:szCs w:val="24"/>
        </w:rPr>
        <w:t>- 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6"/>
          <w:sz w:val="24"/>
          <w:szCs w:val="24"/>
        </w:rPr>
        <w:t>14. Пиличяускас А. А. Познание музыки как воспита</w:t>
      </w:r>
      <w:r w:rsidRPr="00A506FF">
        <w:rPr>
          <w:rFonts w:ascii="Times New Roman" w:eastAsia="Times New Roman" w:hAnsi="Times New Roman" w:cs="Times New Roman"/>
          <w:color w:val="404040" w:themeColor="text1" w:themeTint="BF"/>
          <w:spacing w:val="-16"/>
          <w:sz w:val="24"/>
          <w:szCs w:val="24"/>
        </w:rPr>
        <w:softHyphen/>
      </w:r>
      <w:r w:rsidRPr="00A506FF">
        <w:rPr>
          <w:rFonts w:ascii="Times New Roman" w:eastAsia="Times New Roman" w:hAnsi="Times New Roman" w:cs="Times New Roman"/>
          <w:color w:val="404040" w:themeColor="text1" w:themeTint="BF"/>
          <w:sz w:val="24"/>
          <w:szCs w:val="24"/>
        </w:rPr>
        <w:t xml:space="preserve">тельная проблема: Пособие для учителя. </w:t>
      </w:r>
      <w:r w:rsidRPr="00A506FF">
        <w:rPr>
          <w:rFonts w:ascii="Times New Roman" w:eastAsia="Times New Roman" w:hAnsi="Times New Roman" w:cs="Times New Roman"/>
          <w:color w:val="404040" w:themeColor="text1" w:themeTint="BF"/>
          <w:spacing w:val="4"/>
          <w:sz w:val="24"/>
          <w:szCs w:val="24"/>
        </w:rPr>
        <w:t>- М., 1992.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3"/>
          <w:sz w:val="24"/>
          <w:szCs w:val="24"/>
        </w:rPr>
        <w:t xml:space="preserve">15. Поддъяков Н. Н. Творчество и саморазвитие детей </w:t>
      </w:r>
      <w:r w:rsidRPr="00A506FF">
        <w:rPr>
          <w:rFonts w:ascii="Times New Roman" w:eastAsia="Times New Roman" w:hAnsi="Times New Roman" w:cs="Times New Roman"/>
          <w:color w:val="404040" w:themeColor="text1" w:themeTint="BF"/>
          <w:spacing w:val="5"/>
          <w:sz w:val="24"/>
          <w:szCs w:val="24"/>
        </w:rPr>
        <w:t xml:space="preserve">дошкольного возраста. Концептуальный аспект. </w:t>
      </w:r>
      <w:r w:rsidRPr="00A506FF">
        <w:rPr>
          <w:rFonts w:ascii="Times New Roman" w:eastAsia="Times New Roman" w:hAnsi="Times New Roman" w:cs="Times New Roman"/>
          <w:color w:val="404040" w:themeColor="text1" w:themeTint="BF"/>
          <w:spacing w:val="4"/>
          <w:sz w:val="24"/>
          <w:szCs w:val="24"/>
        </w:rPr>
        <w:t xml:space="preserve">- Волгоград, </w:t>
      </w:r>
      <w:r w:rsidRPr="00A506FF">
        <w:rPr>
          <w:rFonts w:ascii="Times New Roman" w:eastAsia="Times New Roman" w:hAnsi="Times New Roman" w:cs="Times New Roman"/>
          <w:color w:val="404040" w:themeColor="text1" w:themeTint="BF"/>
          <w:spacing w:val="-4"/>
          <w:sz w:val="24"/>
          <w:szCs w:val="24"/>
        </w:rPr>
        <w:t>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9"/>
          <w:sz w:val="24"/>
          <w:szCs w:val="24"/>
        </w:rPr>
      </w:pPr>
      <w:r w:rsidRPr="00A506FF">
        <w:rPr>
          <w:rFonts w:ascii="Times New Roman" w:eastAsia="Times New Roman" w:hAnsi="Times New Roman" w:cs="Times New Roman"/>
          <w:color w:val="404040" w:themeColor="text1" w:themeTint="BF"/>
          <w:spacing w:val="-17"/>
          <w:sz w:val="24"/>
          <w:szCs w:val="24"/>
        </w:rPr>
        <w:t>16. Р а д ы н о в а О. П. и др. Музыкальное воспитание до</w:t>
      </w:r>
      <w:r w:rsidRPr="00A506FF">
        <w:rPr>
          <w:rFonts w:ascii="Times New Roman" w:eastAsia="Times New Roman" w:hAnsi="Times New Roman" w:cs="Times New Roman"/>
          <w:color w:val="404040" w:themeColor="text1" w:themeTint="BF"/>
          <w:spacing w:val="-17"/>
          <w:sz w:val="24"/>
          <w:szCs w:val="24"/>
        </w:rPr>
        <w:softHyphen/>
      </w:r>
      <w:r w:rsidRPr="00A506FF">
        <w:rPr>
          <w:rFonts w:ascii="Times New Roman" w:eastAsia="Times New Roman" w:hAnsi="Times New Roman" w:cs="Times New Roman"/>
          <w:color w:val="404040" w:themeColor="text1" w:themeTint="BF"/>
          <w:spacing w:val="19"/>
          <w:sz w:val="24"/>
          <w:szCs w:val="24"/>
        </w:rPr>
        <w:t>школьников.- 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6"/>
          <w:sz w:val="24"/>
          <w:szCs w:val="24"/>
        </w:rPr>
        <w:t xml:space="preserve">17. Рады нова О. П. Музыкальное развитие детей: В 2ч.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
          <w:sz w:val="24"/>
          <w:szCs w:val="24"/>
        </w:rPr>
        <w:t>М.,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4"/>
          <w:szCs w:val="24"/>
        </w:rPr>
      </w:pPr>
      <w:r w:rsidRPr="00A506FF">
        <w:rPr>
          <w:rFonts w:ascii="Times New Roman" w:eastAsia="Times New Roman" w:hAnsi="Times New Roman" w:cs="Times New Roman"/>
          <w:color w:val="404040" w:themeColor="text1" w:themeTint="BF"/>
          <w:spacing w:val="-18"/>
          <w:sz w:val="24"/>
          <w:szCs w:val="24"/>
        </w:rPr>
        <w:t xml:space="preserve">18. Теория и методика музыкального образования. детей: </w:t>
      </w:r>
      <w:r w:rsidRPr="00A506FF">
        <w:rPr>
          <w:rFonts w:ascii="Times New Roman" w:eastAsia="Times New Roman" w:hAnsi="Times New Roman" w:cs="Times New Roman"/>
          <w:color w:val="404040" w:themeColor="text1" w:themeTint="BF"/>
          <w:spacing w:val="-12"/>
          <w:sz w:val="24"/>
          <w:szCs w:val="24"/>
        </w:rPr>
        <w:t>Научно-методическое пособие / Л. В. Illколяр, М. С. Красиль</w:t>
      </w:r>
      <w:r w:rsidRPr="00A506FF">
        <w:rPr>
          <w:rFonts w:ascii="Times New Roman" w:eastAsia="Times New Roman" w:hAnsi="Times New Roman" w:cs="Times New Roman"/>
          <w:color w:val="404040" w:themeColor="text1" w:themeTint="BF"/>
          <w:spacing w:val="-12"/>
          <w:sz w:val="24"/>
          <w:szCs w:val="24"/>
        </w:rPr>
        <w:softHyphen/>
      </w:r>
      <w:r w:rsidRPr="00A506FF">
        <w:rPr>
          <w:rFonts w:ascii="Times New Roman" w:eastAsia="Times New Roman" w:hAnsi="Times New Roman" w:cs="Times New Roman"/>
          <w:color w:val="404040" w:themeColor="text1" w:themeTint="BF"/>
          <w:spacing w:val="10"/>
          <w:sz w:val="24"/>
          <w:szCs w:val="24"/>
        </w:rPr>
        <w:t xml:space="preserve">никова, Е. Д. Критская и др.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4"/>
          <w:sz w:val="24"/>
          <w:szCs w:val="24"/>
        </w:rPr>
        <w:t>19. Фрол ки н В. Япония: детские сады Судзуки в Мацу</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9"/>
          <w:sz w:val="24"/>
          <w:szCs w:val="24"/>
        </w:rPr>
        <w:t xml:space="preserve">мото /Дошкольное воспитание.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1991.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4"/>
          <w:sz w:val="24"/>
          <w:szCs w:val="24"/>
        </w:rPr>
        <w:t>№ 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4"/>
          <w:szCs w:val="24"/>
        </w:rPr>
      </w:pPr>
      <w:r w:rsidRPr="00A506FF">
        <w:rPr>
          <w:rFonts w:ascii="Times New Roman" w:eastAsia="Times New Roman" w:hAnsi="Times New Roman" w:cs="Times New Roman"/>
          <w:color w:val="404040" w:themeColor="text1" w:themeTint="BF"/>
          <w:spacing w:val="9"/>
          <w:sz w:val="24"/>
          <w:szCs w:val="24"/>
        </w:rPr>
        <w:t>20. Художественное творчество и ребенок /под ред.А. Ветлугиной. М., 1972.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z w:val="24"/>
          <w:szCs w:val="24"/>
        </w:rPr>
        <w:t xml:space="preserve">21. Элементарное музыкальное воспитание по системе </w:t>
      </w:r>
      <w:r w:rsidRPr="00A506FF">
        <w:rPr>
          <w:rFonts w:ascii="Times New Roman" w:eastAsia="Times New Roman" w:hAnsi="Times New Roman" w:cs="Times New Roman"/>
          <w:color w:val="404040" w:themeColor="text1" w:themeTint="BF"/>
          <w:spacing w:val="5"/>
          <w:sz w:val="24"/>
          <w:szCs w:val="24"/>
        </w:rPr>
        <w:t xml:space="preserve">Карла Орфа .- </w:t>
      </w:r>
      <w:r w:rsidRPr="00A506FF">
        <w:rPr>
          <w:rFonts w:ascii="Times New Roman" w:eastAsia="Times New Roman" w:hAnsi="Times New Roman" w:cs="Times New Roman"/>
          <w:color w:val="404040" w:themeColor="text1" w:themeTint="BF"/>
          <w:spacing w:val="6"/>
          <w:sz w:val="24"/>
          <w:szCs w:val="24"/>
        </w:rPr>
        <w:t>М., 1978.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b/>
          <w:bCs/>
          <w:color w:val="404040" w:themeColor="text1" w:themeTint="BF"/>
          <w:spacing w:val="3"/>
          <w:sz w:val="28"/>
          <w:szCs w:val="28"/>
        </w:rPr>
        <w:t>Занятие № 11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3"/>
          <w:sz w:val="28"/>
          <w:szCs w:val="28"/>
        </w:rPr>
        <w:t>Тема: «Музыкально -  образовательная деятельность детей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9"/>
          <w:sz w:val="28"/>
          <w:szCs w:val="28"/>
        </w:rPr>
      </w:pPr>
      <w:r w:rsidRPr="00A506FF">
        <w:rPr>
          <w:rFonts w:ascii="Times New Roman" w:eastAsia="Times New Roman" w:hAnsi="Times New Roman" w:cs="Times New Roman"/>
          <w:b/>
          <w:bCs/>
          <w:color w:val="404040" w:themeColor="text1" w:themeTint="BF"/>
          <w:spacing w:val="-9"/>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
          <w:sz w:val="28"/>
          <w:szCs w:val="28"/>
        </w:rPr>
        <w:t>1. Характеристика музыкально-образовательного способа приобщения к музыкальной  деятель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ности детей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8"/>
          <w:sz w:val="28"/>
          <w:szCs w:val="28"/>
        </w:rPr>
        <w:t>2. Роль музыкально-образовательной деятельности в раз</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4"/>
          <w:sz w:val="28"/>
          <w:szCs w:val="28"/>
        </w:rPr>
        <w:t>витии музыкальных способностей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7"/>
          <w:sz w:val="28"/>
          <w:szCs w:val="28"/>
        </w:rPr>
        <w:t>3. Особенности применения методов формирования зна</w:t>
      </w:r>
      <w:r w:rsidRPr="00A506FF">
        <w:rPr>
          <w:rFonts w:ascii="Times New Roman" w:eastAsia="Times New Roman" w:hAnsi="Times New Roman" w:cs="Times New Roman"/>
          <w:color w:val="404040" w:themeColor="text1" w:themeTint="BF"/>
          <w:spacing w:val="7"/>
          <w:sz w:val="28"/>
          <w:szCs w:val="28"/>
        </w:rPr>
        <w:softHyphen/>
        <w:t xml:space="preserve">ний о музыке в различных видах музыкальной деятельности </w:t>
      </w:r>
      <w:r w:rsidRPr="00A506FF">
        <w:rPr>
          <w:rFonts w:ascii="Times New Roman" w:eastAsia="Times New Roman" w:hAnsi="Times New Roman" w:cs="Times New Roman"/>
          <w:color w:val="404040" w:themeColor="text1" w:themeTint="BF"/>
          <w:spacing w:val="-5"/>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
          <w:bCs/>
          <w:color w:val="404040" w:themeColor="text1" w:themeTint="BF"/>
          <w:spacing w:val="8"/>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17"/>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5"/>
          <w:sz w:val="28"/>
          <w:szCs w:val="28"/>
        </w:rPr>
        <w:lastRenderedPageBreak/>
        <w:t>1. На основе изученной методической литературы охарак</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4"/>
          <w:sz w:val="28"/>
          <w:szCs w:val="28"/>
        </w:rPr>
        <w:t xml:space="preserve">теризовать объем и содержание знаний о музыке в различных </w:t>
      </w:r>
      <w:r w:rsidRPr="00A506FF">
        <w:rPr>
          <w:rFonts w:ascii="Times New Roman" w:eastAsia="Times New Roman" w:hAnsi="Times New Roman" w:cs="Times New Roman"/>
          <w:color w:val="404040" w:themeColor="text1" w:themeTint="BF"/>
          <w:spacing w:val="2"/>
          <w:sz w:val="28"/>
          <w:szCs w:val="28"/>
        </w:rPr>
        <w:t>возрастных группах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7"/>
          <w:sz w:val="28"/>
          <w:szCs w:val="28"/>
        </w:rPr>
        <w:t>2. Написать аннотацию на методическое пособие для пе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дагогов (по выбору</w:t>
      </w:r>
      <w:r w:rsidRPr="00A506FF">
        <w:rPr>
          <w:rFonts w:ascii="Times New Roman" w:eastAsia="Times New Roman" w:hAnsi="Times New Roman" w:cs="Times New Roman"/>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3"/>
          <w:sz w:val="28"/>
          <w:szCs w:val="28"/>
        </w:rPr>
        <w:t>3. Придумать задания для детей, направленные на закреп</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ление з</w:t>
      </w:r>
      <w:r w:rsidRPr="00A506FF">
        <w:rPr>
          <w:rFonts w:ascii="Times New Roman" w:eastAsia="Times New Roman" w:hAnsi="Times New Roman" w:cs="Times New Roman"/>
          <w:color w:val="404040" w:themeColor="text1" w:themeTint="BF"/>
          <w:sz w:val="28"/>
          <w:szCs w:val="28"/>
        </w:rPr>
        <w:t>н</w:t>
      </w:r>
      <w:r w:rsidRPr="00A506FF">
        <w:rPr>
          <w:rFonts w:ascii="Times New Roman" w:eastAsia="Times New Roman" w:hAnsi="Times New Roman" w:cs="Times New Roman"/>
          <w:color w:val="404040" w:themeColor="text1" w:themeTint="BF"/>
          <w:spacing w:val="9"/>
          <w:sz w:val="28"/>
          <w:szCs w:val="28"/>
        </w:rPr>
        <w:t>аний о музыке в игровой форме.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6"/>
          <w:sz w:val="28"/>
          <w:szCs w:val="28"/>
        </w:rPr>
      </w:pPr>
      <w:r w:rsidRPr="00A506FF">
        <w:rPr>
          <w:rFonts w:ascii="Times New Roman" w:eastAsia="Times New Roman" w:hAnsi="Times New Roman" w:cs="Times New Roman"/>
          <w:b/>
          <w:bCs/>
          <w:color w:val="404040" w:themeColor="text1" w:themeTint="BF"/>
          <w:spacing w:val="-16"/>
          <w:sz w:val="28"/>
          <w:szCs w:val="28"/>
        </w:rPr>
        <w:t xml:space="preserve"> Комментарии и рекомендации к выполнению </w:t>
      </w:r>
      <w:r w:rsidRPr="00A506FF">
        <w:rPr>
          <w:rFonts w:ascii="Times New Roman" w:eastAsia="Times New Roman" w:hAnsi="Times New Roman" w:cs="Times New Roman"/>
          <w:b/>
          <w:bCs/>
          <w:color w:val="404040" w:themeColor="text1" w:themeTint="BF"/>
          <w:spacing w:val="-2"/>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17"/>
          <w:sz w:val="28"/>
          <w:szCs w:val="28"/>
        </w:rPr>
        <w:t>исследовательских заданий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8"/>
          <w:sz w:val="28"/>
          <w:szCs w:val="28"/>
        </w:rPr>
        <w:t xml:space="preserve">      При рассмотрении первого вопроса акцентируйте внима</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 xml:space="preserve">ние на раскрытии содержания знаний о музыке, усваиваемых </w:t>
      </w:r>
      <w:r w:rsidRPr="00A506FF">
        <w:rPr>
          <w:rFonts w:ascii="Times New Roman" w:eastAsia="Times New Roman" w:hAnsi="Times New Roman" w:cs="Times New Roman"/>
          <w:color w:val="404040" w:themeColor="text1" w:themeTint="BF"/>
          <w:spacing w:val="3"/>
          <w:sz w:val="28"/>
          <w:szCs w:val="28"/>
        </w:rPr>
        <w:t xml:space="preserve">детьми в дошкольном образовательном учреждении. Укажите, </w:t>
      </w:r>
      <w:r w:rsidRPr="00A506FF">
        <w:rPr>
          <w:rFonts w:ascii="Times New Roman" w:eastAsia="Times New Roman" w:hAnsi="Times New Roman" w:cs="Times New Roman"/>
          <w:color w:val="404040" w:themeColor="text1" w:themeTint="BF"/>
          <w:spacing w:val="9"/>
          <w:sz w:val="28"/>
          <w:szCs w:val="28"/>
        </w:rPr>
        <w:t xml:space="preserve">какие знания о музыке дети усваивают в процессе различных </w:t>
      </w:r>
      <w:r w:rsidRPr="00A506FF">
        <w:rPr>
          <w:rFonts w:ascii="Times New Roman" w:eastAsia="Times New Roman" w:hAnsi="Times New Roman" w:cs="Times New Roman"/>
          <w:bCs/>
          <w:color w:val="404040" w:themeColor="text1" w:themeTint="BF"/>
          <w:spacing w:val="-2"/>
          <w:sz w:val="28"/>
          <w:szCs w:val="28"/>
        </w:rPr>
        <w:t>ви</w:t>
      </w:r>
      <w:r w:rsidRPr="00A506FF">
        <w:rPr>
          <w:rFonts w:ascii="Times New Roman" w:eastAsia="Times New Roman" w:hAnsi="Times New Roman" w:cs="Times New Roman"/>
          <w:color w:val="404040" w:themeColor="text1" w:themeTint="BF"/>
          <w:spacing w:val="-2"/>
          <w:sz w:val="28"/>
          <w:szCs w:val="28"/>
        </w:rPr>
        <w:t>д</w:t>
      </w:r>
      <w:r w:rsidRPr="00A506FF">
        <w:rPr>
          <w:rFonts w:ascii="Times New Roman" w:eastAsia="Times New Roman" w:hAnsi="Times New Roman" w:cs="Times New Roman"/>
          <w:bCs/>
          <w:color w:val="404040" w:themeColor="text1" w:themeTint="BF"/>
          <w:spacing w:val="-12"/>
          <w:sz w:val="28"/>
          <w:szCs w:val="28"/>
        </w:rPr>
        <w:t>ов музыкальной деятельности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восприятия музыки, ее ис</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4"/>
          <w:sz w:val="28"/>
          <w:szCs w:val="28"/>
        </w:rPr>
        <w:t>полнения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9"/>
          <w:sz w:val="28"/>
          <w:szCs w:val="28"/>
        </w:rPr>
        <w:t>творчества.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pacing w:val="-8"/>
          <w:sz w:val="28"/>
          <w:szCs w:val="28"/>
        </w:rPr>
        <w:t xml:space="preserve">       При подготовке данного вопроса воспользуйтесь материала</w:t>
      </w:r>
      <w:r w:rsidRPr="00A506FF">
        <w:rPr>
          <w:rFonts w:ascii="Times New Roman" w:eastAsia="Times New Roman" w:hAnsi="Times New Roman" w:cs="Times New Roman"/>
          <w:bCs/>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2"/>
          <w:sz w:val="28"/>
          <w:szCs w:val="28"/>
        </w:rPr>
        <w:t>ми пособий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Л. М. Абелян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3"/>
          <w:sz w:val="28"/>
          <w:szCs w:val="28"/>
        </w:rPr>
        <w:t>Забавное сольфедж</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Times New Roman"/>
          <w:bCs/>
          <w:color w:val="404040" w:themeColor="text1" w:themeTint="BF"/>
          <w:spacing w:val="6"/>
          <w:sz w:val="28"/>
          <w:szCs w:val="28"/>
        </w:rPr>
        <w:t xml:space="preserve">о»; Н. В. Панова </w:t>
      </w:r>
      <w:r w:rsidRPr="00A506FF">
        <w:rPr>
          <w:rFonts w:ascii="Times New Roman" w:eastAsia="Times New Roman" w:hAnsi="Times New Roman" w:cs="Times New Roman"/>
          <w:bCs/>
          <w:color w:val="404040" w:themeColor="text1" w:themeTint="BF"/>
          <w:spacing w:val="-13"/>
          <w:sz w:val="28"/>
          <w:szCs w:val="28"/>
        </w:rPr>
        <w:t>«Музыкальная грамота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8"/>
          <w:sz w:val="28"/>
          <w:szCs w:val="28"/>
        </w:rPr>
        <w:t xml:space="preserve">в нотныx прописях </w:t>
      </w:r>
      <w:r w:rsidRPr="00A506FF">
        <w:rPr>
          <w:rFonts w:ascii="Times New Roman" w:eastAsia="Times New Roman" w:hAnsi="Times New Roman" w:cs="Times New Roman"/>
          <w:bCs/>
          <w:iCs/>
          <w:color w:val="404040" w:themeColor="text1" w:themeTint="BF"/>
          <w:spacing w:val="8"/>
          <w:sz w:val="28"/>
          <w:szCs w:val="28"/>
        </w:rPr>
        <w:t>для дошкольников</w:t>
      </w:r>
      <w:r w:rsidRPr="00A506FF">
        <w:rPr>
          <w:rFonts w:ascii="Times New Roman" w:eastAsia="Times New Roman" w:hAnsi="Times New Roman" w:cs="Times New Roman"/>
          <w:bCs/>
          <w:color w:val="404040" w:themeColor="text1" w:themeTint="BF"/>
          <w:spacing w:val="-16"/>
          <w:sz w:val="28"/>
          <w:szCs w:val="28"/>
        </w:rPr>
        <w:t xml:space="preserve">и </w:t>
      </w:r>
      <w:r w:rsidRPr="00A506FF">
        <w:rPr>
          <w:rFonts w:ascii="Times New Roman" w:eastAsia="Times New Roman" w:hAnsi="Times New Roman" w:cs="Times New Roman"/>
          <w:bCs/>
          <w:color w:val="404040" w:themeColor="text1" w:themeTint="BF"/>
          <w:spacing w:val="-12"/>
          <w:sz w:val="28"/>
          <w:szCs w:val="28"/>
        </w:rPr>
        <w:t>учащихся 1 классов</w:t>
      </w:r>
      <w:r w:rsidRPr="00A506FF">
        <w:rPr>
          <w:rFonts w:ascii="Times New Roman" w:eastAsia="Times New Roman" w:hAnsi="Times New Roman" w:cs="Times New Roman"/>
          <w:color w:val="404040" w:themeColor="text1" w:themeTint="BF"/>
          <w:spacing w:val="13"/>
          <w:sz w:val="28"/>
          <w:szCs w:val="28"/>
        </w:rPr>
        <w:t>»,</w:t>
      </w:r>
      <w:r w:rsidRPr="00A506FF">
        <w:rPr>
          <w:rFonts w:ascii="Times New Roman" w:eastAsia="Times New Roman" w:hAnsi="Times New Roman" w:cs="Times New Roman"/>
          <w:bCs/>
          <w:color w:val="404040" w:themeColor="text1" w:themeTint="BF"/>
          <w:spacing w:val="13"/>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Н. В. Дронова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3"/>
          <w:sz w:val="28"/>
          <w:szCs w:val="28"/>
        </w:rPr>
        <w:t>Музыкальный огород».</w:t>
      </w:r>
    </w:p>
    <w:p w:rsidR="00342D10" w:rsidRPr="00A506FF" w:rsidRDefault="00342D10" w:rsidP="00F01EC8">
      <w:pPr>
        <w:widowControl w:val="0"/>
        <w:autoSpaceDE w:val="0"/>
        <w:autoSpaceDN w:val="0"/>
        <w:spacing w:after="0" w:line="240" w:lineRule="auto"/>
        <w:contextualSpacing/>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3"/>
          <w:sz w:val="28"/>
          <w:szCs w:val="28"/>
        </w:rPr>
        <w:t xml:space="preserve">         Раскрывая содержание второго вопроса</w:t>
      </w:r>
      <w:r w:rsidRPr="00A506FF">
        <w:rPr>
          <w:rFonts w:ascii="Times New Roman" w:eastAsia="Times New Roman" w:hAnsi="Times New Roman" w:cs="Times New Roman"/>
          <w:bCs/>
          <w:color w:val="404040" w:themeColor="text1" w:themeTint="BF"/>
          <w:spacing w:val="-2"/>
          <w:sz w:val="28"/>
          <w:szCs w:val="28"/>
        </w:rPr>
        <w:t>, обратите внима</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7"/>
          <w:sz w:val="28"/>
          <w:szCs w:val="28"/>
        </w:rPr>
        <w:t>ние на то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какие знания способствуют развитию ладового чув</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4"/>
          <w:sz w:val="28"/>
          <w:szCs w:val="28"/>
        </w:rPr>
        <w:t>ства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музыкально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слуховых  представлений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5"/>
          <w:sz w:val="28"/>
          <w:szCs w:val="28"/>
        </w:rPr>
        <w:t>чувства ритма.  По</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3"/>
          <w:sz w:val="28"/>
          <w:szCs w:val="28"/>
        </w:rPr>
        <w:t>кажите роль знаний о музыке не только 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музыкальном, но и </w:t>
      </w:r>
      <w:r w:rsidRPr="00A506FF">
        <w:rPr>
          <w:rFonts w:ascii="Times New Roman" w:eastAsia="Times New Roman" w:hAnsi="Times New Roman" w:cs="Times New Roman"/>
          <w:bCs/>
          <w:color w:val="404040" w:themeColor="text1" w:themeTint="BF"/>
          <w:spacing w:val="-14"/>
          <w:sz w:val="28"/>
          <w:szCs w:val="28"/>
        </w:rPr>
        <w:t>общем  развитии ребенка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6"/>
          <w:sz w:val="28"/>
          <w:szCs w:val="28"/>
        </w:rPr>
        <w:t xml:space="preserve">в формировании его познавательных </w:t>
      </w:r>
      <w:r w:rsidRPr="00A506FF">
        <w:rPr>
          <w:rFonts w:ascii="Times New Roman" w:eastAsia="Times New Roman" w:hAnsi="Times New Roman" w:cs="Times New Roman"/>
          <w:bCs/>
          <w:color w:val="404040" w:themeColor="text1" w:themeTint="BF"/>
          <w:spacing w:val="-1"/>
          <w:sz w:val="28"/>
          <w:szCs w:val="28"/>
        </w:rPr>
        <w:t>интересов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потребностно</w:t>
      </w:r>
      <w:r w:rsidRPr="00A506FF">
        <w:rPr>
          <w:rFonts w:ascii="Times New Roman" w:eastAsia="Times New Roman" w:hAnsi="Times New Roman" w:cs="Times New Roman"/>
          <w:bCs/>
          <w:color w:val="404040" w:themeColor="text1" w:themeTint="BF"/>
          <w:spacing w:val="-2"/>
          <w:sz w:val="28"/>
          <w:szCs w:val="28"/>
        </w:rPr>
        <w:t xml:space="preserve"> - </w:t>
      </w:r>
      <w:r w:rsidRPr="00A506FF">
        <w:rPr>
          <w:rFonts w:ascii="Times New Roman" w:eastAsia="Times New Roman" w:hAnsi="Times New Roman" w:cs="Times New Roman"/>
          <w:bCs/>
          <w:color w:val="404040" w:themeColor="text1" w:themeTint="BF"/>
          <w:sz w:val="28"/>
          <w:szCs w:val="28"/>
        </w:rPr>
        <w:t xml:space="preserve">мотивационной сферы деятельности, </w:t>
      </w:r>
      <w:r w:rsidRPr="00A506FF">
        <w:rPr>
          <w:rFonts w:ascii="Times New Roman" w:eastAsia="Times New Roman" w:hAnsi="Times New Roman" w:cs="Times New Roman"/>
          <w:bCs/>
          <w:color w:val="404040" w:themeColor="text1" w:themeTint="BF"/>
          <w:spacing w:val="-13"/>
          <w:sz w:val="28"/>
          <w:szCs w:val="28"/>
        </w:rPr>
        <w:t>развитии любознательности.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3"/>
          <w:sz w:val="28"/>
          <w:szCs w:val="28"/>
        </w:rPr>
        <w:t xml:space="preserve">         Рассматривая особенности применения методов формиро</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z w:val="28"/>
          <w:szCs w:val="28"/>
        </w:rPr>
        <w:t>вания у детей знаний о музыке</w:t>
      </w:r>
      <w:r w:rsidRPr="00A506FF">
        <w:rPr>
          <w:rFonts w:ascii="Times New Roman" w:eastAsia="Times New Roman" w:hAnsi="Times New Roman" w:cs="Times New Roman"/>
          <w:bCs/>
          <w:color w:val="404040" w:themeColor="text1" w:themeTint="BF"/>
          <w:spacing w:val="-2"/>
          <w:sz w:val="28"/>
          <w:szCs w:val="28"/>
        </w:rPr>
        <w:t>, отметьте, что каждый вид музыкальной деятельности требует определенных знаний. Об</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z w:val="28"/>
          <w:szCs w:val="28"/>
        </w:rPr>
        <w:t>ратите внимание на то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что в процессе музыкального восприя</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тия дети используют знания о характере музыки, </w:t>
      </w:r>
      <w:r w:rsidRPr="00A506FF">
        <w:rPr>
          <w:rFonts w:ascii="Times New Roman" w:eastAsia="Times New Roman" w:hAnsi="Times New Roman" w:cs="Times New Roman"/>
          <w:bCs/>
          <w:color w:val="404040" w:themeColor="text1" w:themeTint="BF"/>
          <w:spacing w:val="-3"/>
          <w:sz w:val="28"/>
          <w:szCs w:val="28"/>
        </w:rPr>
        <w:t xml:space="preserve">ее жанрах, </w:t>
      </w:r>
      <w:r w:rsidRPr="00A506FF">
        <w:rPr>
          <w:rFonts w:ascii="Times New Roman" w:eastAsia="Times New Roman" w:hAnsi="Times New Roman" w:cs="Times New Roman"/>
          <w:bCs/>
          <w:color w:val="404040" w:themeColor="text1" w:themeTint="BF"/>
          <w:spacing w:val="-14"/>
          <w:sz w:val="28"/>
          <w:szCs w:val="28"/>
        </w:rPr>
        <w:t>музыкальных инструментах</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3"/>
          <w:sz w:val="28"/>
          <w:szCs w:val="28"/>
        </w:rPr>
        <w:t>средствах музыкальной вырази</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тельности.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pacing w:val="-3"/>
          <w:sz w:val="28"/>
          <w:szCs w:val="28"/>
        </w:rPr>
        <w:t xml:space="preserve">           Исполнительская деятельность требует знаний о приемах </w:t>
      </w:r>
      <w:r w:rsidRPr="00A506FF">
        <w:rPr>
          <w:rFonts w:ascii="Times New Roman" w:eastAsia="Times New Roman" w:hAnsi="Times New Roman" w:cs="Times New Roman"/>
          <w:bCs/>
          <w:color w:val="404040" w:themeColor="text1" w:themeTint="BF"/>
          <w:spacing w:val="3"/>
          <w:sz w:val="28"/>
          <w:szCs w:val="28"/>
        </w:rPr>
        <w:t>исполнения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выразительных исполнительских средствах. Так, в </w:t>
      </w:r>
      <w:r w:rsidRPr="00A506FF">
        <w:rPr>
          <w:rFonts w:ascii="Times New Roman" w:eastAsia="Times New Roman" w:hAnsi="Times New Roman" w:cs="Times New Roman"/>
          <w:bCs/>
          <w:color w:val="404040" w:themeColor="text1" w:themeTint="BF"/>
          <w:spacing w:val="-3"/>
          <w:sz w:val="28"/>
          <w:szCs w:val="28"/>
        </w:rPr>
        <w:t>процессе пения дети должны владеть знаниями; необходи</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4"/>
          <w:sz w:val="28"/>
          <w:szCs w:val="28"/>
        </w:rPr>
        <w:t xml:space="preserve">мыми для овладения певческими навыками звукообразования, </w:t>
      </w:r>
      <w:r w:rsidRPr="00A506FF">
        <w:rPr>
          <w:rFonts w:ascii="Times New Roman" w:eastAsia="Times New Roman" w:hAnsi="Times New Roman" w:cs="Times New Roman"/>
          <w:bCs/>
          <w:color w:val="404040" w:themeColor="text1" w:themeTint="BF"/>
          <w:spacing w:val="-4"/>
          <w:sz w:val="28"/>
          <w:szCs w:val="28"/>
        </w:rPr>
        <w:t>дыхания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дикции, чистоты интонации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2"/>
          <w:sz w:val="28"/>
          <w:szCs w:val="28"/>
        </w:rPr>
        <w:t>И</w:t>
      </w:r>
      <w:r w:rsidRPr="00A506FF">
        <w:rPr>
          <w:rFonts w:ascii="Times New Roman" w:eastAsia="Times New Roman" w:hAnsi="Times New Roman" w:cs="Times New Roman"/>
          <w:bCs/>
          <w:color w:val="404040" w:themeColor="text1" w:themeTint="BF"/>
          <w:spacing w:val="-17"/>
          <w:sz w:val="28"/>
          <w:szCs w:val="28"/>
        </w:rPr>
        <w:t xml:space="preserve">гра на музыкальны </w:t>
      </w:r>
      <w:r w:rsidRPr="00A506FF">
        <w:rPr>
          <w:rFonts w:ascii="Times New Roman" w:eastAsia="Times New Roman" w:hAnsi="Times New Roman" w:cs="Times New Roman"/>
          <w:bCs/>
          <w:color w:val="404040" w:themeColor="text1" w:themeTint="BF"/>
          <w:spacing w:val="-13"/>
          <w:sz w:val="28"/>
          <w:szCs w:val="28"/>
        </w:rPr>
        <w:t xml:space="preserve">инструментах требует знаний о тембрах музыкальных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Times New Roman"/>
          <w:bCs/>
          <w:color w:val="404040" w:themeColor="text1" w:themeTint="BF"/>
          <w:spacing w:val="3"/>
          <w:sz w:val="28"/>
          <w:szCs w:val="28"/>
        </w:rPr>
        <w:t>нстру</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z w:val="28"/>
          <w:szCs w:val="28"/>
        </w:rPr>
        <w:t>ментов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8"/>
          <w:sz w:val="28"/>
          <w:szCs w:val="28"/>
        </w:rPr>
        <w:t>способах и п</w:t>
      </w:r>
      <w:r w:rsidRPr="00A506FF">
        <w:rPr>
          <w:rFonts w:ascii="Times New Roman" w:eastAsia="Times New Roman" w:hAnsi="Times New Roman" w:cs="Times New Roman"/>
          <w:bCs/>
          <w:color w:val="404040" w:themeColor="text1" w:themeTint="BF"/>
          <w:spacing w:val="-3"/>
          <w:sz w:val="28"/>
          <w:szCs w:val="28"/>
        </w:rPr>
        <w:t>риемах звукоизвлечения и др. В музыкально-ритмической деятельности дошкольников для освое</w:t>
      </w:r>
      <w:r w:rsidRPr="00A506FF">
        <w:rPr>
          <w:rFonts w:ascii="Times New Roman" w:eastAsia="Times New Roman" w:hAnsi="Times New Roman" w:cs="Times New Roman"/>
          <w:bCs/>
          <w:color w:val="404040" w:themeColor="text1" w:themeTint="BF"/>
          <w:spacing w:val="-3"/>
          <w:sz w:val="28"/>
          <w:szCs w:val="28"/>
        </w:rPr>
        <w:softHyphen/>
        <w:t xml:space="preserve">ния навыков танцевальных движений необходимы знания о </w:t>
      </w:r>
      <w:r w:rsidRPr="00A506FF">
        <w:rPr>
          <w:rFonts w:ascii="Times New Roman" w:eastAsia="Times New Roman" w:hAnsi="Times New Roman" w:cs="Times New Roman"/>
          <w:bCs/>
          <w:color w:val="404040" w:themeColor="text1" w:themeTint="BF"/>
          <w:spacing w:val="-12"/>
          <w:sz w:val="28"/>
          <w:szCs w:val="28"/>
        </w:rPr>
        <w:t xml:space="preserve">средствах музыкальной выразительности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5"/>
          <w:sz w:val="28"/>
          <w:szCs w:val="28"/>
        </w:rPr>
        <w:t>темпе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2"/>
          <w:sz w:val="28"/>
          <w:szCs w:val="28"/>
        </w:rPr>
        <w:t xml:space="preserve">динамике, </w:t>
      </w:r>
      <w:r w:rsidRPr="00A506FF">
        <w:rPr>
          <w:rFonts w:ascii="Times New Roman" w:eastAsia="Times New Roman" w:hAnsi="Times New Roman" w:cs="Times New Roman"/>
          <w:bCs/>
          <w:color w:val="404040" w:themeColor="text1" w:themeTint="BF"/>
          <w:spacing w:val="-1"/>
          <w:sz w:val="28"/>
          <w:szCs w:val="28"/>
        </w:rPr>
        <w:t>регистрах</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9"/>
          <w:sz w:val="28"/>
          <w:szCs w:val="28"/>
        </w:rPr>
        <w:t>паузах и т, д.</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и  их роли  в передаче  художественного </w:t>
      </w:r>
      <w:r w:rsidRPr="00A506FF">
        <w:rPr>
          <w:rFonts w:ascii="Times New Roman" w:eastAsia="Times New Roman" w:hAnsi="Times New Roman" w:cs="Times New Roman"/>
          <w:bCs/>
          <w:color w:val="404040" w:themeColor="text1" w:themeTint="BF"/>
          <w:spacing w:val="-2"/>
          <w:sz w:val="28"/>
          <w:szCs w:val="28"/>
        </w:rPr>
        <w:t>образа в движении.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pacing w:val="-14"/>
          <w:sz w:val="28"/>
          <w:szCs w:val="28"/>
        </w:rPr>
        <w:t xml:space="preserve">          Для развития творческих навыков необходимы сведения о </w:t>
      </w:r>
      <w:r w:rsidRPr="00A506FF">
        <w:rPr>
          <w:rFonts w:ascii="Times New Roman" w:eastAsia="Times New Roman" w:hAnsi="Times New Roman" w:cs="Times New Roman"/>
          <w:bCs/>
          <w:color w:val="404040" w:themeColor="text1" w:themeTint="BF"/>
          <w:spacing w:val="-4"/>
          <w:sz w:val="28"/>
          <w:szCs w:val="28"/>
        </w:rPr>
        <w:t xml:space="preserve">возможиостях создания музыкального </w:t>
      </w:r>
      <w:r w:rsidRPr="00A506FF">
        <w:rPr>
          <w:rFonts w:ascii="Times New Roman" w:eastAsia="Times New Roman" w:hAnsi="Times New Roman" w:cs="Times New Roman"/>
          <w:bCs/>
          <w:color w:val="404040" w:themeColor="text1" w:themeTint="BF"/>
          <w:spacing w:val="-6"/>
          <w:sz w:val="28"/>
          <w:szCs w:val="28"/>
        </w:rPr>
        <w:t>образа в различныx видах деятельности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отражения его в различных жанрах; </w:t>
      </w:r>
      <w:r w:rsidRPr="00A506FF">
        <w:rPr>
          <w:rFonts w:ascii="Times New Roman" w:eastAsia="Times New Roman" w:hAnsi="Times New Roman" w:cs="Times New Roman"/>
          <w:bCs/>
          <w:color w:val="404040" w:themeColor="text1" w:themeTint="BF"/>
          <w:spacing w:val="-4"/>
          <w:sz w:val="28"/>
          <w:szCs w:val="28"/>
        </w:rPr>
        <w:t xml:space="preserve">нужно иметь представления о приемах подбора </w:t>
      </w:r>
      <w:r w:rsidRPr="00A506FF">
        <w:rPr>
          <w:rFonts w:ascii="Times New Roman" w:eastAsia="Times New Roman" w:hAnsi="Times New Roman" w:cs="Times New Roman"/>
          <w:bCs/>
          <w:color w:val="404040" w:themeColor="text1" w:themeTint="BF"/>
          <w:spacing w:val="-3"/>
          <w:sz w:val="28"/>
          <w:szCs w:val="28"/>
        </w:rPr>
        <w:t xml:space="preserve">по слуху; </w:t>
      </w:r>
      <w:r w:rsidRPr="00A506FF">
        <w:rPr>
          <w:rFonts w:ascii="Times New Roman" w:eastAsia="Times New Roman" w:hAnsi="Times New Roman" w:cs="Times New Roman"/>
          <w:bCs/>
          <w:color w:val="404040" w:themeColor="text1" w:themeTint="BF"/>
          <w:sz w:val="28"/>
          <w:szCs w:val="28"/>
        </w:rPr>
        <w:t>приемах сочинения н импровизации мелодий.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1"/>
          <w:sz w:val="28"/>
          <w:szCs w:val="28"/>
        </w:rPr>
        <w:t xml:space="preserve">        При рассмотрении данной темы необходимо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показать вза</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15"/>
          <w:sz w:val="28"/>
          <w:szCs w:val="28"/>
        </w:rPr>
        <w:t>имосвязь наглядных, словесных и практических методов фор</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1"/>
          <w:sz w:val="28"/>
          <w:szCs w:val="28"/>
        </w:rPr>
        <w:t>мирования знаний о музыке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1"/>
          <w:sz w:val="28"/>
          <w:szCs w:val="28"/>
        </w:rPr>
        <w:t xml:space="preserve">Специфика </w:t>
      </w:r>
      <w:r w:rsidRPr="00A506FF">
        <w:rPr>
          <w:rFonts w:ascii="Times New Roman" w:eastAsia="Times New Roman" w:hAnsi="Times New Roman" w:cs="Times New Roman"/>
          <w:bCs/>
          <w:color w:val="404040" w:themeColor="text1" w:themeTint="BF"/>
          <w:spacing w:val="-11"/>
          <w:sz w:val="28"/>
          <w:szCs w:val="28"/>
        </w:rPr>
        <w:t>этих методов заклю</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чается в том, что освоение </w:t>
      </w:r>
      <w:r w:rsidRPr="00A506FF">
        <w:rPr>
          <w:rFonts w:ascii="Times New Roman" w:eastAsia="Times New Roman" w:hAnsi="Times New Roman" w:cs="Times New Roman"/>
          <w:color w:val="404040" w:themeColor="text1" w:themeTint="BF"/>
          <w:spacing w:val="5"/>
          <w:sz w:val="28"/>
          <w:szCs w:val="28"/>
        </w:rPr>
        <w:t xml:space="preserve">разнообразных </w:t>
      </w:r>
      <w:r w:rsidRPr="00A506FF">
        <w:rPr>
          <w:rFonts w:ascii="Times New Roman" w:eastAsia="Times New Roman" w:hAnsi="Times New Roman" w:cs="Times New Roman"/>
          <w:bCs/>
          <w:color w:val="404040" w:themeColor="text1" w:themeTint="BF"/>
          <w:sz w:val="28"/>
          <w:szCs w:val="28"/>
        </w:rPr>
        <w:t>элементов музы</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кального языка должно </w:t>
      </w:r>
      <w:r w:rsidRPr="00A506FF">
        <w:rPr>
          <w:rFonts w:ascii="Times New Roman" w:eastAsia="Times New Roman" w:hAnsi="Times New Roman" w:cs="Times New Roman"/>
          <w:color w:val="404040" w:themeColor="text1" w:themeTint="BF"/>
          <w:spacing w:val="9"/>
          <w:sz w:val="28"/>
          <w:szCs w:val="28"/>
        </w:rPr>
        <w:t xml:space="preserve">происходить </w:t>
      </w:r>
      <w:r w:rsidRPr="00A506FF">
        <w:rPr>
          <w:rFonts w:ascii="Times New Roman" w:eastAsia="Times New Roman" w:hAnsi="Times New Roman" w:cs="Times New Roman"/>
          <w:bCs/>
          <w:color w:val="404040" w:themeColor="text1" w:themeTint="BF"/>
          <w:spacing w:val="-6"/>
          <w:sz w:val="28"/>
          <w:szCs w:val="28"/>
        </w:rPr>
        <w:t xml:space="preserve">в творческих </w:t>
      </w:r>
      <w:r w:rsidRPr="00A506FF">
        <w:rPr>
          <w:rFonts w:ascii="Times New Roman" w:eastAsia="Times New Roman" w:hAnsi="Times New Roman" w:cs="Times New Roman"/>
          <w:color w:val="404040" w:themeColor="text1" w:themeTint="BF"/>
          <w:spacing w:val="12"/>
          <w:sz w:val="28"/>
          <w:szCs w:val="28"/>
        </w:rPr>
        <w:t xml:space="preserve">игровых </w:t>
      </w:r>
      <w:r w:rsidRPr="00A506FF">
        <w:rPr>
          <w:rFonts w:ascii="Times New Roman" w:eastAsia="Times New Roman" w:hAnsi="Times New Roman" w:cs="Times New Roman"/>
          <w:bCs/>
          <w:color w:val="404040" w:themeColor="text1" w:themeTint="BF"/>
          <w:spacing w:val="-16"/>
          <w:sz w:val="28"/>
          <w:szCs w:val="28"/>
        </w:rPr>
        <w:t xml:space="preserve">формах музыкального саморазвития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
          <w:sz w:val="28"/>
          <w:szCs w:val="28"/>
        </w:rPr>
        <w:t>импровизации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сочине</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2"/>
          <w:sz w:val="28"/>
          <w:szCs w:val="28"/>
        </w:rPr>
        <w:t>ния и т. д.</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в которых </w:t>
      </w:r>
      <w:r w:rsidRPr="00A506FF">
        <w:rPr>
          <w:rFonts w:ascii="Times New Roman" w:eastAsia="Times New Roman" w:hAnsi="Times New Roman" w:cs="Times New Roman"/>
          <w:bCs/>
          <w:color w:val="404040" w:themeColor="text1" w:themeTint="BF"/>
          <w:spacing w:val="-14"/>
          <w:sz w:val="28"/>
          <w:szCs w:val="28"/>
        </w:rPr>
        <w:lastRenderedPageBreak/>
        <w:t>образно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3"/>
          <w:sz w:val="28"/>
          <w:szCs w:val="28"/>
        </w:rPr>
        <w:t>ассоциативное постижение му</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4"/>
          <w:sz w:val="28"/>
          <w:szCs w:val="28"/>
        </w:rPr>
        <w:t>зыки преобладает над понятийным. Только при таком условии «</w:t>
      </w:r>
      <w:r w:rsidRPr="00A506FF">
        <w:rPr>
          <w:rFonts w:ascii="Times New Roman" w:eastAsia="Times New Roman" w:hAnsi="Times New Roman" w:cs="Times New Roman"/>
          <w:bCs/>
          <w:color w:val="404040" w:themeColor="text1" w:themeTint="BF"/>
          <w:spacing w:val="-2"/>
          <w:sz w:val="28"/>
          <w:szCs w:val="28"/>
        </w:rPr>
        <w:t>грамматика</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музыки может быть осознанно воспринята ре</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4"/>
          <w:sz w:val="28"/>
          <w:szCs w:val="28"/>
        </w:rPr>
        <w:t>бенком. Реализация методов музыкального образования в иг</w:t>
      </w:r>
      <w:r w:rsidRPr="00A506FF">
        <w:rPr>
          <w:rFonts w:ascii="Times New Roman" w:eastAsia="Times New Roman" w:hAnsi="Times New Roman" w:cs="Times New Roman"/>
          <w:bCs/>
          <w:color w:val="404040" w:themeColor="text1" w:themeTint="BF"/>
          <w:spacing w:val="3"/>
          <w:sz w:val="28"/>
          <w:szCs w:val="28"/>
        </w:rPr>
        <w:t xml:space="preserve">ровой форме основывается на учете психологии </w:t>
      </w:r>
      <w:r w:rsidRPr="00A506FF">
        <w:rPr>
          <w:rFonts w:ascii="Times New Roman" w:eastAsia="Times New Roman" w:hAnsi="Times New Roman" w:cs="Times New Roman"/>
          <w:bCs/>
          <w:color w:val="404040" w:themeColor="text1" w:themeTint="BF"/>
          <w:spacing w:val="2"/>
          <w:sz w:val="28"/>
          <w:szCs w:val="28"/>
        </w:rPr>
        <w:t xml:space="preserve">ребенка и </w:t>
      </w:r>
      <w:r w:rsidRPr="00A506FF">
        <w:rPr>
          <w:rFonts w:ascii="Times New Roman" w:eastAsia="Times New Roman" w:hAnsi="Times New Roman" w:cs="Times New Roman"/>
          <w:bCs/>
          <w:color w:val="404040" w:themeColor="text1" w:themeTint="BF"/>
          <w:spacing w:val="-11"/>
          <w:sz w:val="28"/>
          <w:szCs w:val="28"/>
        </w:rPr>
        <w:t>отражает синкретизм его художественной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pacing w:val="10"/>
          <w:sz w:val="28"/>
          <w:szCs w:val="28"/>
        </w:rPr>
        <w:t xml:space="preserve">       При этом </w:t>
      </w:r>
      <w:r w:rsidRPr="00A506FF">
        <w:rPr>
          <w:rFonts w:ascii="Times New Roman" w:eastAsia="Times New Roman" w:hAnsi="Times New Roman" w:cs="Times New Roman"/>
          <w:bCs/>
          <w:iCs/>
          <w:color w:val="404040" w:themeColor="text1" w:themeTint="BF"/>
          <w:spacing w:val="4"/>
          <w:sz w:val="28"/>
          <w:szCs w:val="28"/>
        </w:rPr>
        <w:t>практический метод</w:t>
      </w:r>
      <w:r w:rsidRPr="00A506FF">
        <w:rPr>
          <w:rFonts w:ascii="Times New Roman" w:eastAsia="Times New Roman" w:hAnsi="Times New Roman" w:cs="Times New Roman"/>
          <w:bCs/>
          <w:i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основанный на показе </w:t>
      </w:r>
      <w:r w:rsidRPr="00A506FF">
        <w:rPr>
          <w:rFonts w:ascii="Times New Roman" w:eastAsia="Times New Roman" w:hAnsi="Times New Roman" w:cs="Times New Roman"/>
          <w:bCs/>
          <w:color w:val="404040" w:themeColor="text1" w:themeTint="BF"/>
          <w:sz w:val="28"/>
          <w:szCs w:val="28"/>
        </w:rPr>
        <w:t>приемов исполнения на музыкальных инструментах</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вариан</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тов выполнения тех или иных заданий, позволяет осознанно </w:t>
      </w:r>
      <w:r w:rsidRPr="00A506FF">
        <w:rPr>
          <w:rFonts w:ascii="Times New Roman" w:eastAsia="Times New Roman" w:hAnsi="Times New Roman" w:cs="Times New Roman"/>
          <w:bCs/>
          <w:color w:val="404040" w:themeColor="text1" w:themeTint="BF"/>
          <w:spacing w:val="-3"/>
          <w:sz w:val="28"/>
          <w:szCs w:val="28"/>
        </w:rPr>
        <w:t>усвоить и закрепить знания о музыке в различных видах му</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2"/>
          <w:sz w:val="28"/>
          <w:szCs w:val="28"/>
        </w:rPr>
        <w:t>зыкальной деятельности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z w:val="28"/>
          <w:szCs w:val="28"/>
        </w:rPr>
        <w:t xml:space="preserve">Словесный метод </w:t>
      </w:r>
      <w:r w:rsidRPr="00A506FF">
        <w:rPr>
          <w:rFonts w:ascii="Times New Roman" w:eastAsia="Times New Roman" w:hAnsi="Times New Roman" w:cs="Times New Roman"/>
          <w:bCs/>
          <w:color w:val="404040" w:themeColor="text1" w:themeTint="BF"/>
          <w:spacing w:val="-10"/>
          <w:sz w:val="28"/>
          <w:szCs w:val="28"/>
        </w:rPr>
        <w:t>поясняет содержа</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н</w:t>
      </w:r>
      <w:r w:rsidRPr="00A506FF">
        <w:rPr>
          <w:rFonts w:ascii="Times New Roman" w:eastAsia="Times New Roman" w:hAnsi="Times New Roman" w:cs="Times New Roman"/>
          <w:bCs/>
          <w:color w:val="404040" w:themeColor="text1" w:themeTint="BF"/>
          <w:spacing w:val="1"/>
          <w:sz w:val="28"/>
          <w:szCs w:val="28"/>
        </w:rPr>
        <w:t>ие знаний о музыке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 xml:space="preserve">разъясняет способы их применения, </w:t>
      </w:r>
      <w:r w:rsidRPr="00A506FF">
        <w:rPr>
          <w:rFonts w:ascii="Times New Roman" w:eastAsia="Times New Roman" w:hAnsi="Times New Roman" w:cs="Times New Roman"/>
          <w:bCs/>
          <w:color w:val="404040" w:themeColor="text1" w:themeTint="BF"/>
          <w:spacing w:val="2"/>
          <w:sz w:val="28"/>
          <w:szCs w:val="28"/>
        </w:rPr>
        <w:t xml:space="preserve">помогает устанавливать связи между искусством </w:t>
      </w:r>
      <w:r w:rsidRPr="00A506FF">
        <w:rPr>
          <w:rFonts w:ascii="Times New Roman" w:eastAsia="Times New Roman" w:hAnsi="Times New Roman" w:cs="Times New Roman"/>
          <w:bCs/>
          <w:color w:val="404040" w:themeColor="text1" w:themeTint="BF"/>
          <w:spacing w:val="11"/>
          <w:sz w:val="28"/>
          <w:szCs w:val="28"/>
        </w:rPr>
        <w:t xml:space="preserve">музыки и </w:t>
      </w:r>
      <w:r w:rsidRPr="00A506FF">
        <w:rPr>
          <w:rFonts w:ascii="Times New Roman" w:eastAsia="Times New Roman" w:hAnsi="Times New Roman" w:cs="Times New Roman"/>
          <w:bCs/>
          <w:color w:val="404040" w:themeColor="text1" w:themeTint="BF"/>
          <w:spacing w:val="-1"/>
          <w:sz w:val="28"/>
          <w:szCs w:val="28"/>
        </w:rPr>
        <w:t xml:space="preserve">жизнью. </w:t>
      </w:r>
      <w:r w:rsidRPr="00A506FF">
        <w:rPr>
          <w:rFonts w:ascii="Times New Roman" w:eastAsia="Times New Roman" w:hAnsi="Times New Roman" w:cs="Times New Roman"/>
          <w:bCs/>
          <w:iCs/>
          <w:color w:val="404040" w:themeColor="text1" w:themeTint="BF"/>
          <w:sz w:val="28"/>
          <w:szCs w:val="28"/>
        </w:rPr>
        <w:t xml:space="preserve">Наглядный метод </w:t>
      </w:r>
      <w:r w:rsidRPr="00A506FF">
        <w:rPr>
          <w:rFonts w:ascii="Times New Roman" w:eastAsia="Times New Roman" w:hAnsi="Times New Roman" w:cs="Times New Roman"/>
          <w:bCs/>
          <w:color w:val="404040" w:themeColor="text1" w:themeTint="BF"/>
          <w:spacing w:val="-15"/>
          <w:sz w:val="28"/>
          <w:szCs w:val="28"/>
        </w:rPr>
        <w:t xml:space="preserve">(предполагаюцдий использование </w:t>
      </w:r>
      <w:r w:rsidRPr="00A506FF">
        <w:rPr>
          <w:rFonts w:ascii="Times New Roman" w:eastAsia="Times New Roman" w:hAnsi="Times New Roman" w:cs="Times New Roman"/>
          <w:bCs/>
          <w:color w:val="404040" w:themeColor="text1" w:themeTint="BF"/>
          <w:spacing w:val="-2"/>
          <w:sz w:val="28"/>
          <w:szCs w:val="28"/>
        </w:rPr>
        <w:t xml:space="preserve">звучания самой музыки) </w:t>
      </w:r>
      <w:r w:rsidRPr="00A506FF">
        <w:rPr>
          <w:rFonts w:ascii="Times New Roman" w:eastAsia="Times New Roman" w:hAnsi="Times New Roman" w:cs="Times New Roman"/>
          <w:bCs/>
          <w:color w:val="404040" w:themeColor="text1" w:themeTint="BF"/>
          <w:spacing w:val="-3"/>
          <w:sz w:val="28"/>
          <w:szCs w:val="28"/>
        </w:rPr>
        <w:t>облегчает усвоение знаний о ней.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
          <w:sz w:val="28"/>
          <w:szCs w:val="28"/>
        </w:rPr>
        <w:t xml:space="preserve">         При выполнении задания 1 отразите объем </w:t>
      </w:r>
      <w:r w:rsidRPr="00A506FF">
        <w:rPr>
          <w:rFonts w:ascii="Times New Roman" w:eastAsia="Times New Roman" w:hAnsi="Times New Roman" w:cs="Times New Roman"/>
          <w:bCs/>
          <w:color w:val="404040" w:themeColor="text1" w:themeTint="BF"/>
          <w:sz w:val="28"/>
          <w:szCs w:val="28"/>
        </w:rPr>
        <w:t xml:space="preserve">и </w:t>
      </w:r>
      <w:r w:rsidRPr="00A506FF">
        <w:rPr>
          <w:rFonts w:ascii="Times New Roman" w:eastAsia="Times New Roman" w:hAnsi="Times New Roman" w:cs="Times New Roman"/>
          <w:bCs/>
          <w:color w:val="404040" w:themeColor="text1" w:themeTint="BF"/>
          <w:spacing w:val="-5"/>
          <w:sz w:val="28"/>
          <w:szCs w:val="28"/>
        </w:rPr>
        <w:t xml:space="preserve">содержание </w:t>
      </w:r>
      <w:r w:rsidRPr="00A506FF">
        <w:rPr>
          <w:rFonts w:ascii="Times New Roman" w:eastAsia="Times New Roman" w:hAnsi="Times New Roman" w:cs="Times New Roman"/>
          <w:bCs/>
          <w:color w:val="404040" w:themeColor="text1" w:themeTint="BF"/>
          <w:spacing w:val="3"/>
          <w:sz w:val="28"/>
          <w:szCs w:val="28"/>
        </w:rPr>
        <w:t>знаний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о музыке в следующей таблице: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4320"/>
        <w:gridCol w:w="4500"/>
      </w:tblGrid>
      <w:tr w:rsidR="00342D10" w:rsidRPr="00A506FF" w:rsidTr="005225F1">
        <w:trPr>
          <w:trHeight w:val="540"/>
        </w:trPr>
        <w:tc>
          <w:tcPr>
            <w:tcW w:w="1080" w:type="dxa"/>
          </w:tcPr>
          <w:p w:rsidR="00342D10" w:rsidRPr="00A506FF" w:rsidRDefault="00342D10" w:rsidP="00F01EC8">
            <w:pPr>
              <w:widowControl w:val="0"/>
              <w:autoSpaceDE w:val="0"/>
              <w:autoSpaceDN w:val="0"/>
              <w:spacing w:after="0" w:line="240" w:lineRule="auto"/>
              <w:ind w:left="180"/>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2"/>
                <w:sz w:val="28"/>
                <w:szCs w:val="28"/>
              </w:rPr>
              <w:t>Класс</w:t>
            </w:r>
          </w:p>
          <w:p w:rsidR="00342D10" w:rsidRPr="00A506FF" w:rsidRDefault="00342D10" w:rsidP="00F01EC8">
            <w:pPr>
              <w:widowControl w:val="0"/>
              <w:autoSpaceDE w:val="0"/>
              <w:autoSpaceDN w:val="0"/>
              <w:spacing w:after="0" w:line="240" w:lineRule="auto"/>
              <w:ind w:left="180"/>
              <w:contextualSpacing/>
              <w:jc w:val="both"/>
              <w:rPr>
                <w:rFonts w:ascii="Times New Roman" w:eastAsia="Times New Roman" w:hAnsi="Times New Roman" w:cs="Times New Roman"/>
                <w:bCs/>
                <w:color w:val="404040" w:themeColor="text1" w:themeTint="BF"/>
                <w:spacing w:val="-12"/>
                <w:sz w:val="28"/>
                <w:szCs w:val="28"/>
              </w:rPr>
            </w:pPr>
          </w:p>
        </w:tc>
        <w:tc>
          <w:tcPr>
            <w:tcW w:w="4320" w:type="dxa"/>
          </w:tcPr>
          <w:p w:rsidR="00342D10" w:rsidRPr="00A506FF" w:rsidRDefault="00342D10" w:rsidP="00F01EC8">
            <w:pPr>
              <w:spacing w:after="0" w:line="240" w:lineRule="auto"/>
              <w:contextualSpacing/>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2"/>
                <w:sz w:val="28"/>
                <w:szCs w:val="28"/>
              </w:rPr>
              <w:t xml:space="preserve">        Объем знаний о</w:t>
            </w:r>
            <w:r w:rsidR="00C3069E" w:rsidRPr="00A506FF">
              <w:rPr>
                <w:rFonts w:ascii="Times New Roman" w:eastAsia="Times New Roman" w:hAnsi="Times New Roman" w:cs="Times New Roman"/>
                <w:bCs/>
                <w:color w:val="404040" w:themeColor="text1" w:themeTint="BF"/>
                <w:spacing w:val="-12"/>
                <w:sz w:val="28"/>
                <w:szCs w:val="28"/>
              </w:rPr>
              <w:t xml:space="preserve"> </w:t>
            </w:r>
            <w:r w:rsidRPr="00A506FF">
              <w:rPr>
                <w:rFonts w:ascii="Times New Roman" w:eastAsia="Times New Roman" w:hAnsi="Times New Roman" w:cs="Times New Roman"/>
                <w:bCs/>
                <w:color w:val="404040" w:themeColor="text1" w:themeTint="BF"/>
                <w:spacing w:val="-12"/>
                <w:sz w:val="28"/>
                <w:szCs w:val="28"/>
              </w:rPr>
              <w:t>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p>
        </w:tc>
        <w:tc>
          <w:tcPr>
            <w:tcW w:w="4500" w:type="dxa"/>
          </w:tcPr>
          <w:p w:rsidR="00342D10" w:rsidRPr="00A506FF" w:rsidRDefault="00342D10" w:rsidP="00F01EC8">
            <w:pPr>
              <w:spacing w:after="0" w:line="240" w:lineRule="auto"/>
              <w:contextualSpacing/>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2"/>
                <w:sz w:val="28"/>
                <w:szCs w:val="28"/>
              </w:rPr>
              <w:t xml:space="preserve">       Содержание знаний о 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p>
        </w:tc>
      </w:tr>
    </w:tbl>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15"/>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pacing w:val="-15"/>
          <w:sz w:val="28"/>
          <w:szCs w:val="28"/>
        </w:rPr>
        <w:t xml:space="preserve">            Вопрос объема знаний о музыке требует рассмотрения его в контексте не только возрастных</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6"/>
          <w:sz w:val="28"/>
          <w:szCs w:val="28"/>
        </w:rPr>
        <w:t>но и индивидуальных осо</w:t>
      </w:r>
      <w:r w:rsidRPr="00A506FF">
        <w:rPr>
          <w:rFonts w:ascii="Times New Roman" w:eastAsia="Times New Roman" w:hAnsi="Times New Roman" w:cs="Times New Roman"/>
          <w:bCs/>
          <w:color w:val="404040" w:themeColor="text1" w:themeTint="BF"/>
          <w:spacing w:val="-16"/>
          <w:sz w:val="28"/>
          <w:szCs w:val="28"/>
        </w:rPr>
        <w:softHyphen/>
      </w:r>
      <w:r w:rsidRPr="00A506FF">
        <w:rPr>
          <w:rFonts w:ascii="Times New Roman" w:eastAsia="Times New Roman" w:hAnsi="Times New Roman" w:cs="Times New Roman"/>
          <w:bCs/>
          <w:color w:val="404040" w:themeColor="text1" w:themeTint="BF"/>
          <w:sz w:val="28"/>
          <w:szCs w:val="28"/>
        </w:rPr>
        <w:t>бенностей ребенка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В данном случае следует акцентировать </w:t>
      </w:r>
      <w:r w:rsidRPr="00A506FF">
        <w:rPr>
          <w:rFonts w:ascii="Times New Roman" w:eastAsia="Times New Roman" w:hAnsi="Times New Roman" w:cs="Times New Roman"/>
          <w:bCs/>
          <w:color w:val="404040" w:themeColor="text1" w:themeTint="BF"/>
          <w:spacing w:val="-2"/>
          <w:sz w:val="28"/>
          <w:szCs w:val="28"/>
        </w:rPr>
        <w:t xml:space="preserve">внимание на уровне развития </w:t>
      </w:r>
      <w:r w:rsidRPr="00A506FF">
        <w:rPr>
          <w:rFonts w:ascii="Times New Roman" w:eastAsia="Times New Roman" w:hAnsi="Times New Roman" w:cs="Times New Roman"/>
          <w:bCs/>
          <w:color w:val="404040" w:themeColor="text1" w:themeTint="BF"/>
          <w:spacing w:val="-3"/>
          <w:sz w:val="28"/>
          <w:szCs w:val="28"/>
        </w:rPr>
        <w:t xml:space="preserve">музыкальньи способностей </w:t>
      </w:r>
      <w:r w:rsidRPr="00A506FF">
        <w:rPr>
          <w:rFonts w:ascii="Times New Roman" w:eastAsia="Times New Roman" w:hAnsi="Times New Roman" w:cs="Times New Roman"/>
          <w:color w:val="404040" w:themeColor="text1" w:themeTint="BF"/>
          <w:spacing w:val="10"/>
          <w:sz w:val="28"/>
          <w:szCs w:val="28"/>
        </w:rPr>
        <w:t>ребенка (высокий, средний, низкий</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2"/>
          <w:sz w:val="28"/>
          <w:szCs w:val="28"/>
        </w:rPr>
        <w:t>и проблемах развива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0"/>
          <w:sz w:val="28"/>
          <w:szCs w:val="28"/>
        </w:rPr>
        <w:t>ющего обучения. Важно показать, каким образом объем по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6"/>
          <w:sz w:val="28"/>
          <w:szCs w:val="28"/>
        </w:rPr>
        <w:t xml:space="preserve">лученных знаний о музыке может повлиять на музыкальное и </w:t>
      </w:r>
      <w:r w:rsidRPr="00A506FF">
        <w:rPr>
          <w:rFonts w:ascii="Times New Roman" w:eastAsia="Times New Roman" w:hAnsi="Times New Roman" w:cs="Times New Roman"/>
          <w:color w:val="404040" w:themeColor="text1" w:themeTint="BF"/>
          <w:spacing w:val="2"/>
          <w:sz w:val="28"/>
          <w:szCs w:val="28"/>
        </w:rPr>
        <w:t>общее развитие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        Выполняя задание 2, воспользуйтесь следующей схемой анализа методического пособия по 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целевое назначение и задачи пособия;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струк</w:t>
      </w:r>
      <w:r w:rsidRPr="00A506FF">
        <w:rPr>
          <w:rFonts w:ascii="Times New Roman" w:eastAsia="Times New Roman" w:hAnsi="Times New Roman" w:cs="Times New Roman"/>
          <w:color w:val="404040" w:themeColor="text1" w:themeTint="BF"/>
          <w:sz w:val="28"/>
          <w:szCs w:val="28"/>
        </w:rPr>
        <w:t>т</w:t>
      </w:r>
      <w:r w:rsidRPr="00A506FF">
        <w:rPr>
          <w:rFonts w:ascii="Times New Roman" w:eastAsia="Times New Roman" w:hAnsi="Times New Roman" w:cs="Times New Roman"/>
          <w:color w:val="404040" w:themeColor="text1" w:themeTint="BF"/>
          <w:spacing w:val="-4"/>
          <w:sz w:val="28"/>
          <w:szCs w:val="28"/>
        </w:rPr>
        <w:t>ура пособия, последовательность разделов;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содержание разделов пособия (охарактеризуйте методиче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6"/>
          <w:sz w:val="28"/>
          <w:szCs w:val="28"/>
        </w:rPr>
        <w:t>ские рекомендации педагогам и родителям, предпосланные по</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z w:val="28"/>
          <w:szCs w:val="28"/>
        </w:rPr>
        <w:t>собию; укажите, знакомство с какими элементарными сведения</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 xml:space="preserve">ми о музыке осуществляется в каждом разделе; </w:t>
      </w:r>
      <w:r w:rsidRPr="00A506FF">
        <w:rPr>
          <w:rFonts w:ascii="Times New Roman" w:eastAsia="Times New Roman" w:hAnsi="Times New Roman" w:cs="Times New Roman"/>
          <w:bCs/>
          <w:color w:val="404040" w:themeColor="text1" w:themeTint="BF"/>
          <w:spacing w:val="-17"/>
          <w:sz w:val="28"/>
          <w:szCs w:val="28"/>
        </w:rPr>
        <w:t xml:space="preserve">как в </w:t>
      </w:r>
      <w:r w:rsidRPr="00A506FF">
        <w:rPr>
          <w:rFonts w:ascii="Times New Roman" w:eastAsia="Times New Roman" w:hAnsi="Times New Roman" w:cs="Times New Roman"/>
          <w:color w:val="404040" w:themeColor="text1" w:themeTint="BF"/>
          <w:spacing w:val="3"/>
          <w:sz w:val="28"/>
          <w:szCs w:val="28"/>
        </w:rPr>
        <w:t xml:space="preserve">содержании </w:t>
      </w:r>
      <w:r w:rsidRPr="00A506FF">
        <w:rPr>
          <w:rFonts w:ascii="Times New Roman" w:eastAsia="Times New Roman" w:hAnsi="Times New Roman" w:cs="Times New Roman"/>
          <w:color w:val="404040" w:themeColor="text1" w:themeTint="BF"/>
          <w:sz w:val="28"/>
          <w:szCs w:val="28"/>
        </w:rPr>
        <w:t>пособия отражен комплексный подход к всестороннему и гармо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4"/>
          <w:sz w:val="28"/>
          <w:szCs w:val="28"/>
        </w:rPr>
        <w:t>ничному развитию музыкальных способностей детей</w:t>
      </w:r>
      <w:r w:rsidRPr="00A506FF">
        <w:rPr>
          <w:rFonts w:ascii="Times New Roman" w:eastAsia="Times New Roman" w:hAnsi="Times New Roman" w:cs="Times New Roman"/>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7"/>
          <w:sz w:val="28"/>
          <w:szCs w:val="28"/>
        </w:rPr>
        <w:t>формы освоения «грамматики» музыки, используемые в по</w:t>
      </w:r>
      <w:r w:rsidRPr="00A506FF">
        <w:rPr>
          <w:rFonts w:ascii="Times New Roman" w:eastAsia="Times New Roman" w:hAnsi="Times New Roman" w:cs="Times New Roman"/>
          <w:color w:val="404040" w:themeColor="text1" w:themeTint="BF"/>
          <w:spacing w:val="-17"/>
          <w:sz w:val="28"/>
          <w:szCs w:val="28"/>
        </w:rPr>
        <w:softHyphen/>
      </w:r>
      <w:r w:rsidRPr="00A506FF">
        <w:rPr>
          <w:rFonts w:ascii="Times New Roman" w:eastAsia="Times New Roman" w:hAnsi="Times New Roman" w:cs="Times New Roman"/>
          <w:color w:val="404040" w:themeColor="text1" w:themeTint="BF"/>
          <w:spacing w:val="6"/>
          <w:sz w:val="28"/>
          <w:szCs w:val="28"/>
        </w:rPr>
        <w:t>собии;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структура музыкальных занятий, описанных в пособии, их </w:t>
      </w:r>
      <w:r w:rsidRPr="00A506FF">
        <w:rPr>
          <w:rFonts w:ascii="Times New Roman" w:eastAsia="Times New Roman" w:hAnsi="Times New Roman" w:cs="Times New Roman"/>
          <w:bCs/>
          <w:color w:val="404040" w:themeColor="text1" w:themeTint="BF"/>
          <w:spacing w:val="-11"/>
          <w:sz w:val="28"/>
          <w:szCs w:val="28"/>
        </w:rPr>
        <w:t>цель;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основные принципы, лежащие </w:t>
      </w:r>
      <w:r w:rsidRPr="00A506FF">
        <w:rPr>
          <w:rFonts w:ascii="Times New Roman" w:eastAsia="Times New Roman" w:hAnsi="Times New Roman" w:cs="Times New Roman"/>
          <w:bCs/>
          <w:color w:val="404040" w:themeColor="text1" w:themeTint="BF"/>
          <w:spacing w:val="-10"/>
          <w:sz w:val="28"/>
          <w:szCs w:val="28"/>
        </w:rPr>
        <w:t xml:space="preserve">в основе </w:t>
      </w:r>
      <w:r w:rsidRPr="00A506FF">
        <w:rPr>
          <w:rFonts w:ascii="Times New Roman" w:eastAsia="Times New Roman" w:hAnsi="Times New Roman" w:cs="Times New Roman"/>
          <w:color w:val="404040" w:themeColor="text1" w:themeTint="BF"/>
          <w:spacing w:val="-2"/>
          <w:sz w:val="28"/>
          <w:szCs w:val="28"/>
        </w:rPr>
        <w:t>отбора теоретиче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6"/>
          <w:sz w:val="28"/>
          <w:szCs w:val="28"/>
        </w:rPr>
        <w:t>ского материала покобия;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методы музыкального воспитания, предложенные в пособии;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5"/>
          <w:sz w:val="28"/>
          <w:szCs w:val="28"/>
        </w:rPr>
        <w:t>характеристика музыкального материала пособия, его воспи</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4"/>
          <w:sz w:val="28"/>
          <w:szCs w:val="28"/>
        </w:rPr>
        <w:t>тательная и художественная ценность, целесообразность приме</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9"/>
          <w:sz w:val="28"/>
          <w:szCs w:val="28"/>
        </w:rPr>
        <w:t>нения.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7"/>
          <w:sz w:val="28"/>
          <w:szCs w:val="28"/>
        </w:rPr>
        <w:t xml:space="preserve">         При подготовке к выполнению задания 3 познакомьтесь с </w:t>
      </w:r>
      <w:r w:rsidRPr="00A506FF">
        <w:rPr>
          <w:rFonts w:ascii="Times New Roman" w:eastAsia="Times New Roman" w:hAnsi="Times New Roman" w:cs="Times New Roman"/>
          <w:color w:val="404040" w:themeColor="text1" w:themeTint="BF"/>
          <w:spacing w:val="6"/>
          <w:sz w:val="28"/>
          <w:szCs w:val="28"/>
        </w:rPr>
        <w:t xml:space="preserve">пособиями, содержание которых нацелено на освоение азов </w:t>
      </w:r>
      <w:r w:rsidRPr="00A506FF">
        <w:rPr>
          <w:rFonts w:ascii="Times New Roman" w:eastAsia="Times New Roman" w:hAnsi="Times New Roman" w:cs="Times New Roman"/>
          <w:color w:val="404040" w:themeColor="text1" w:themeTint="BF"/>
          <w:spacing w:val="12"/>
          <w:sz w:val="28"/>
          <w:szCs w:val="28"/>
        </w:rPr>
        <w:t xml:space="preserve">теории музыки в игровой форме (Л. М. Абелян «Забавное </w:t>
      </w:r>
      <w:r w:rsidRPr="00A506FF">
        <w:rPr>
          <w:rFonts w:ascii="Times New Roman" w:eastAsia="Times New Roman" w:hAnsi="Times New Roman" w:cs="Times New Roman"/>
          <w:color w:val="404040" w:themeColor="text1" w:themeTint="BF"/>
          <w:spacing w:val="10"/>
          <w:sz w:val="28"/>
          <w:szCs w:val="28"/>
        </w:rPr>
        <w:t>сольфеджио»; М. П. Печковская «Букварь музыкальной гра</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8"/>
          <w:sz w:val="28"/>
          <w:szCs w:val="28"/>
        </w:rPr>
        <w:t xml:space="preserve">моты»; Е. И. Юдина «Мой первый </w:t>
      </w:r>
      <w:r w:rsidRPr="00A506FF">
        <w:rPr>
          <w:rFonts w:ascii="Times New Roman" w:eastAsia="Times New Roman" w:hAnsi="Times New Roman" w:cs="Times New Roman"/>
          <w:color w:val="404040" w:themeColor="text1" w:themeTint="BF"/>
          <w:spacing w:val="-18"/>
          <w:sz w:val="28"/>
          <w:szCs w:val="28"/>
        </w:rPr>
        <w:lastRenderedPageBreak/>
        <w:t>учебник по музыке и твор</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7"/>
          <w:sz w:val="28"/>
          <w:szCs w:val="28"/>
        </w:rPr>
        <w:t xml:space="preserve">честву. </w:t>
      </w:r>
      <w:r w:rsidRPr="00A506FF">
        <w:rPr>
          <w:rFonts w:ascii="Times New Roman" w:eastAsia="Times New Roman" w:hAnsi="Times New Roman" w:cs="Times New Roman"/>
          <w:color w:val="404040" w:themeColor="text1" w:themeTint="BF"/>
          <w:spacing w:val="9"/>
          <w:sz w:val="28"/>
          <w:szCs w:val="28"/>
        </w:rPr>
        <w:t xml:space="preserve">Азбука </w:t>
      </w:r>
      <w:r w:rsidRPr="00A506FF">
        <w:rPr>
          <w:rFonts w:ascii="Times New Roman" w:eastAsia="Times New Roman" w:hAnsi="Times New Roman" w:cs="Times New Roman"/>
          <w:color w:val="404040" w:themeColor="text1" w:themeTint="BF"/>
          <w:spacing w:val="3"/>
          <w:sz w:val="28"/>
          <w:szCs w:val="28"/>
        </w:rPr>
        <w:t xml:space="preserve">музыкально-творческого </w:t>
      </w:r>
      <w:r w:rsidRPr="00A506FF">
        <w:rPr>
          <w:rFonts w:ascii="Times New Roman" w:eastAsia="Times New Roman" w:hAnsi="Times New Roman" w:cs="Times New Roman"/>
          <w:color w:val="404040" w:themeColor="text1" w:themeTint="BF"/>
          <w:spacing w:val="2"/>
          <w:sz w:val="28"/>
          <w:szCs w:val="28"/>
        </w:rPr>
        <w:t xml:space="preserve">саморазвития»; </w:t>
      </w:r>
      <w:r w:rsidRPr="00A506FF">
        <w:rPr>
          <w:rFonts w:ascii="Times New Roman" w:eastAsia="Times New Roman" w:hAnsi="Times New Roman" w:cs="Times New Roman"/>
          <w:color w:val="404040" w:themeColor="text1" w:themeTint="BF"/>
          <w:spacing w:val="-12"/>
          <w:sz w:val="28"/>
          <w:szCs w:val="28"/>
        </w:rPr>
        <w:t>Л. Н. Алексеева «Игровое сольфеджио для малышей»</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3"/>
          <w:sz w:val="28"/>
          <w:szCs w:val="28"/>
        </w:rPr>
        <w:t>Отметь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6"/>
          <w:sz w:val="28"/>
          <w:szCs w:val="28"/>
        </w:rPr>
        <w:t>те их роль в получении детьми элементарных сведений о му</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зыке. Структурируйте задания по их целевому назначению: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5"/>
          <w:sz w:val="28"/>
          <w:szCs w:val="28"/>
        </w:rPr>
        <w:t xml:space="preserve">задания на освоение и закрепление знаний </w:t>
      </w:r>
      <w:r w:rsidRPr="00A506FF">
        <w:rPr>
          <w:rFonts w:ascii="Times New Roman" w:eastAsia="Times New Roman" w:hAnsi="Times New Roman" w:cs="Times New Roman"/>
          <w:color w:val="404040" w:themeColor="text1" w:themeTint="BF"/>
          <w:spacing w:val="1"/>
          <w:sz w:val="28"/>
          <w:szCs w:val="28"/>
        </w:rPr>
        <w:t xml:space="preserve">о тембровых </w:t>
      </w:r>
      <w:r w:rsidRPr="00A506FF">
        <w:rPr>
          <w:rFonts w:ascii="Times New Roman" w:eastAsia="Times New Roman" w:hAnsi="Times New Roman" w:cs="Times New Roman"/>
          <w:bCs/>
          <w:color w:val="404040" w:themeColor="text1" w:themeTint="BF"/>
          <w:spacing w:val="-12"/>
          <w:sz w:val="28"/>
          <w:szCs w:val="28"/>
        </w:rPr>
        <w:t>возможностях музыкальных звуков;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7"/>
          <w:sz w:val="28"/>
          <w:szCs w:val="28"/>
        </w:rPr>
        <w:t xml:space="preserve">задания на освоение и закрепление знаний о ритме; </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6"/>
          <w:sz w:val="28"/>
          <w:szCs w:val="28"/>
        </w:rPr>
        <w:t>задания на освоение и закрепление знаний о мелодии;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4"/>
          <w:sz w:val="28"/>
          <w:szCs w:val="28"/>
        </w:rPr>
        <w:t xml:space="preserve">задания на освоение и закрепление знаний о мажорном </w:t>
      </w:r>
      <w:r w:rsidRPr="00A506FF">
        <w:rPr>
          <w:rFonts w:ascii="Times New Roman" w:eastAsia="Times New Roman" w:hAnsi="Times New Roman" w:cs="Times New Roman"/>
          <w:color w:val="404040" w:themeColor="text1" w:themeTint="BF"/>
          <w:spacing w:val="9"/>
          <w:sz w:val="28"/>
          <w:szCs w:val="28"/>
        </w:rPr>
        <w:t>и минорном ладах;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4"/>
          <w:sz w:val="28"/>
          <w:szCs w:val="28"/>
        </w:rPr>
        <w:t>- задания на освоение и закрепление знаний об интерва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лах;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5"/>
          <w:sz w:val="28"/>
          <w:szCs w:val="28"/>
        </w:rPr>
        <w:t xml:space="preserve">задания на освоение и закрепление знаний о знаках </w:t>
      </w:r>
      <w:r w:rsidRPr="00A506FF">
        <w:rPr>
          <w:rFonts w:ascii="Times New Roman" w:eastAsia="Times New Roman" w:hAnsi="Times New Roman" w:cs="Times New Roman"/>
          <w:color w:val="404040" w:themeColor="text1" w:themeTint="BF"/>
          <w:sz w:val="28"/>
          <w:szCs w:val="28"/>
        </w:rPr>
        <w:t>альтерации.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color w:val="404040" w:themeColor="text1" w:themeTint="BF"/>
          <w:spacing w:val="6"/>
          <w:sz w:val="28"/>
          <w:szCs w:val="28"/>
        </w:rPr>
        <w:t xml:space="preserve">            Иллюстрируйте задания детскими песнями, текст которых </w:t>
      </w:r>
      <w:r w:rsidRPr="00A506FF">
        <w:rPr>
          <w:rFonts w:ascii="Times New Roman" w:eastAsia="Times New Roman" w:hAnsi="Times New Roman" w:cs="Times New Roman"/>
          <w:color w:val="404040" w:themeColor="text1" w:themeTint="BF"/>
          <w:spacing w:val="5"/>
          <w:sz w:val="28"/>
          <w:szCs w:val="28"/>
        </w:rPr>
        <w:t>содержит сведения об элементарной теории музыки. Эмоцио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7"/>
          <w:sz w:val="28"/>
          <w:szCs w:val="28"/>
        </w:rPr>
        <w:t>нальное восприятие текста, положенного на музыку, способ</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6"/>
          <w:sz w:val="28"/>
          <w:szCs w:val="28"/>
        </w:rPr>
        <w:t xml:space="preserve">ствует осмысленному запоминанию музыкальных терминов и </w:t>
      </w:r>
      <w:r w:rsidRPr="00A506FF">
        <w:rPr>
          <w:rFonts w:ascii="Times New Roman" w:eastAsia="Times New Roman" w:hAnsi="Times New Roman" w:cs="Times New Roman"/>
          <w:bCs/>
          <w:color w:val="404040" w:themeColor="text1" w:themeTint="BF"/>
          <w:sz w:val="28"/>
          <w:szCs w:val="28"/>
        </w:rPr>
        <w:t>понятий.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4"/>
          <w:szCs w:val="24"/>
        </w:rPr>
      </w:pPr>
      <w:r w:rsidRPr="00A506FF">
        <w:rPr>
          <w:rFonts w:ascii="Times New Roman" w:eastAsia="Times New Roman" w:hAnsi="Times New Roman" w:cs="Times New Roman"/>
          <w:b/>
          <w:bCs/>
          <w:color w:val="404040" w:themeColor="text1" w:themeTint="BF"/>
          <w:spacing w:val="-13"/>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3"/>
          <w:sz w:val="24"/>
          <w:szCs w:val="24"/>
        </w:rPr>
        <w:t xml:space="preserve">1. Абелян Л. М. Забавное сольфеджио: Учебное пособие  </w:t>
      </w:r>
      <w:r w:rsidRPr="00A506FF">
        <w:rPr>
          <w:rFonts w:ascii="Times New Roman" w:eastAsia="Times New Roman" w:hAnsi="Times New Roman" w:cs="Times New Roman"/>
          <w:color w:val="404040" w:themeColor="text1" w:themeTint="BF"/>
          <w:spacing w:val="-14"/>
          <w:sz w:val="24"/>
          <w:szCs w:val="24"/>
        </w:rPr>
        <w:t xml:space="preserve">для детей дошкольного и младшего школьного возраста.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М.,</w:t>
      </w:r>
      <w:r w:rsidRPr="00A506FF">
        <w:rPr>
          <w:rFonts w:ascii="Times New Roman" w:eastAsia="Times New Roman" w:hAnsi="Times New Roman" w:cs="Times New Roman"/>
          <w:color w:val="404040" w:themeColor="text1" w:themeTint="BF"/>
          <w:spacing w:val="-13"/>
          <w:sz w:val="24"/>
          <w:szCs w:val="24"/>
        </w:rPr>
        <w:t xml:space="preserve"> </w:t>
      </w:r>
      <w:r w:rsidRPr="00A506FF">
        <w:rPr>
          <w:rFonts w:ascii="Times New Roman" w:eastAsia="Times New Roman" w:hAnsi="Times New Roman" w:cs="Times New Roman"/>
          <w:color w:val="404040" w:themeColor="text1" w:themeTint="BF"/>
          <w:sz w:val="24"/>
          <w:szCs w:val="24"/>
        </w:rPr>
        <w:t>1985;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3"/>
          <w:sz w:val="24"/>
          <w:szCs w:val="24"/>
        </w:rPr>
        <w:t>2. Алексеева Л. Н. Игровое сольфеджио ддя малы</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25"/>
          <w:sz w:val="24"/>
          <w:szCs w:val="24"/>
        </w:rPr>
        <w:t>шей.- 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7"/>
          <w:sz w:val="24"/>
          <w:szCs w:val="24"/>
        </w:rPr>
      </w:pPr>
      <w:r w:rsidRPr="00A506FF">
        <w:rPr>
          <w:rFonts w:ascii="Times New Roman" w:eastAsia="Times New Roman" w:hAnsi="Times New Roman" w:cs="Times New Roman"/>
          <w:color w:val="404040" w:themeColor="text1" w:themeTint="BF"/>
          <w:spacing w:val="-17"/>
          <w:sz w:val="24"/>
          <w:szCs w:val="24"/>
        </w:rPr>
        <w:t xml:space="preserve">3. В е т л у г и н а Н. А. Музыкальный букварь.- М., 1989.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1"/>
          <w:sz w:val="24"/>
          <w:szCs w:val="24"/>
        </w:rPr>
        <w:t xml:space="preserve">4. Гульянц Е. Музыкальная азбука для детей.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 xml:space="preserve">М., 1997.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13"/>
          <w:sz w:val="24"/>
          <w:szCs w:val="24"/>
        </w:rPr>
        <w:t xml:space="preserve">5. Дронова Н. В. Музыкальный огород.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М.,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6"/>
          <w:sz w:val="24"/>
          <w:szCs w:val="24"/>
        </w:rPr>
      </w:pPr>
      <w:r w:rsidRPr="00A506FF">
        <w:rPr>
          <w:rFonts w:ascii="Times New Roman" w:eastAsia="Times New Roman" w:hAnsi="Times New Roman" w:cs="Times New Roman"/>
          <w:color w:val="404040" w:themeColor="text1" w:themeTint="BF"/>
          <w:sz w:val="24"/>
          <w:szCs w:val="24"/>
        </w:rPr>
        <w:t xml:space="preserve">6. Комиссарова </w:t>
      </w:r>
      <w:r w:rsidRPr="00A506FF">
        <w:rPr>
          <w:rFonts w:ascii="Times New Roman" w:eastAsia="Times New Roman" w:hAnsi="Times New Roman" w:cs="Times New Roman"/>
          <w:color w:val="404040" w:themeColor="text1" w:themeTint="BF"/>
          <w:spacing w:val="4"/>
          <w:sz w:val="24"/>
          <w:szCs w:val="24"/>
        </w:rPr>
        <w:t xml:space="preserve">Л.Н., </w:t>
      </w:r>
      <w:r w:rsidRPr="00A506FF">
        <w:rPr>
          <w:rFonts w:ascii="Times New Roman" w:eastAsia="Times New Roman" w:hAnsi="Times New Roman" w:cs="Times New Roman"/>
          <w:color w:val="404040" w:themeColor="text1" w:themeTint="BF"/>
          <w:spacing w:val="26"/>
          <w:sz w:val="24"/>
          <w:szCs w:val="24"/>
        </w:rPr>
        <w:t xml:space="preserve">Костина Э.П. Наглядные </w:t>
      </w:r>
      <w:r w:rsidRPr="00A506FF">
        <w:rPr>
          <w:rFonts w:ascii="Times New Roman" w:eastAsia="Times New Roman" w:hAnsi="Times New Roman" w:cs="Times New Roman"/>
          <w:color w:val="404040" w:themeColor="text1" w:themeTint="BF"/>
          <w:spacing w:val="9"/>
          <w:sz w:val="24"/>
          <w:szCs w:val="24"/>
        </w:rPr>
        <w:t xml:space="preserve">средства в музыкальном воспитании дошкольников.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М.,</w:t>
      </w:r>
      <w:r w:rsidRPr="00A506FF">
        <w:rPr>
          <w:rFonts w:ascii="Times New Roman" w:eastAsia="Times New Roman" w:hAnsi="Times New Roman" w:cs="Times New Roman"/>
          <w:color w:val="404040" w:themeColor="text1" w:themeTint="BF"/>
          <w:spacing w:val="26"/>
          <w:sz w:val="24"/>
          <w:szCs w:val="24"/>
        </w:rPr>
        <w:t xml:space="preserve"> </w:t>
      </w:r>
      <w:r w:rsidRPr="00A506FF">
        <w:rPr>
          <w:rFonts w:ascii="Times New Roman" w:eastAsia="Times New Roman" w:hAnsi="Times New Roman" w:cs="Times New Roman"/>
          <w:color w:val="404040" w:themeColor="text1" w:themeTint="BF"/>
          <w:spacing w:val="-3"/>
          <w:sz w:val="24"/>
          <w:szCs w:val="24"/>
        </w:rPr>
        <w:t>1986.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6"/>
          <w:sz w:val="24"/>
          <w:szCs w:val="24"/>
        </w:rPr>
      </w:pPr>
      <w:r w:rsidRPr="00A506FF">
        <w:rPr>
          <w:rFonts w:ascii="Times New Roman" w:eastAsia="Times New Roman" w:hAnsi="Times New Roman" w:cs="Times New Roman"/>
          <w:color w:val="404040" w:themeColor="text1" w:themeTint="BF"/>
          <w:spacing w:val="16"/>
          <w:sz w:val="24"/>
          <w:szCs w:val="24"/>
        </w:rPr>
        <w:t xml:space="preserve">7. Кононова Н. Г. Музыкально-дидактические игры </w:t>
      </w:r>
      <w:r w:rsidRPr="00A506FF">
        <w:rPr>
          <w:rFonts w:ascii="Times New Roman" w:eastAsia="Times New Roman" w:hAnsi="Times New Roman" w:cs="Times New Roman"/>
          <w:color w:val="404040" w:themeColor="text1" w:themeTint="BF"/>
          <w:spacing w:val="15"/>
          <w:sz w:val="24"/>
          <w:szCs w:val="24"/>
        </w:rPr>
        <w:t>для дошкольников.- М., 1982.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smartTag w:uri="urn:schemas-microsoft-com:office:smarttags" w:element="metricconverter">
        <w:smartTagPr>
          <w:attr w:name="ProductID" w:val="8. М"/>
        </w:smartTagPr>
        <w:r w:rsidRPr="00A506FF">
          <w:rPr>
            <w:rFonts w:ascii="Times New Roman" w:eastAsia="Times New Roman" w:hAnsi="Times New Roman" w:cs="Times New Roman"/>
            <w:color w:val="404040" w:themeColor="text1" w:themeTint="BF"/>
            <w:spacing w:val="-15"/>
            <w:sz w:val="24"/>
            <w:szCs w:val="24"/>
          </w:rPr>
          <w:t>8. М</w:t>
        </w:r>
      </w:smartTag>
      <w:r w:rsidRPr="00A506FF">
        <w:rPr>
          <w:rFonts w:ascii="Times New Roman" w:eastAsia="Times New Roman" w:hAnsi="Times New Roman" w:cs="Times New Roman"/>
          <w:color w:val="404040" w:themeColor="text1" w:themeTint="BF"/>
          <w:spacing w:val="-15"/>
          <w:sz w:val="24"/>
          <w:szCs w:val="24"/>
        </w:rPr>
        <w:t xml:space="preserve"> и х е е в а Л. М. Музыкальный  словарь в рассказах.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1"/>
          <w:sz w:val="24"/>
          <w:szCs w:val="24"/>
        </w:rPr>
        <w:t>1988.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6"/>
          <w:sz w:val="24"/>
          <w:szCs w:val="24"/>
        </w:rPr>
        <w:t>9. П анов а Н. В. Музыкальная грамота в нотных прогни</w:t>
      </w:r>
      <w:r w:rsidRPr="00A506FF">
        <w:rPr>
          <w:rFonts w:ascii="Times New Roman" w:eastAsia="Times New Roman" w:hAnsi="Times New Roman" w:cs="Times New Roman"/>
          <w:color w:val="404040" w:themeColor="text1" w:themeTint="BF"/>
          <w:spacing w:val="-16"/>
          <w:sz w:val="24"/>
          <w:szCs w:val="24"/>
        </w:rPr>
        <w:softHyphen/>
      </w:r>
      <w:r w:rsidRPr="00A506FF">
        <w:rPr>
          <w:rFonts w:ascii="Times New Roman" w:eastAsia="Times New Roman" w:hAnsi="Times New Roman" w:cs="Times New Roman"/>
          <w:color w:val="404040" w:themeColor="text1" w:themeTint="BF"/>
          <w:spacing w:val="9"/>
          <w:sz w:val="24"/>
          <w:szCs w:val="24"/>
        </w:rPr>
        <w:t xml:space="preserve">сях для дошкольников и учащихся 1-х классов.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3"/>
          <w:sz w:val="24"/>
          <w:szCs w:val="24"/>
        </w:rPr>
        <w:t>10. Печковская М. П. Букварь музыкальной грамо</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11"/>
          <w:sz w:val="24"/>
          <w:szCs w:val="24"/>
        </w:rPr>
        <w:t xml:space="preserve">ты.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1996.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20"/>
          <w:sz w:val="24"/>
          <w:szCs w:val="24"/>
        </w:rPr>
        <w:t xml:space="preserve">11. Р а д ы н о в а   О.  П. Музыкальное   развитие детей:  В 2 ч.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М., 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6"/>
          <w:sz w:val="24"/>
          <w:szCs w:val="24"/>
        </w:rPr>
        <w:t>12. Ю д и н а  Е. И. Мой первый учебник по музыке и твор</w:t>
      </w:r>
      <w:r w:rsidRPr="00A506FF">
        <w:rPr>
          <w:rFonts w:ascii="Times New Roman" w:eastAsia="Times New Roman" w:hAnsi="Times New Roman" w:cs="Times New Roman"/>
          <w:color w:val="404040" w:themeColor="text1" w:themeTint="BF"/>
          <w:spacing w:val="-16"/>
          <w:sz w:val="24"/>
          <w:szCs w:val="24"/>
        </w:rPr>
        <w:softHyphen/>
      </w:r>
      <w:r w:rsidRPr="00A506FF">
        <w:rPr>
          <w:rFonts w:ascii="Times New Roman" w:eastAsia="Times New Roman" w:hAnsi="Times New Roman" w:cs="Times New Roman"/>
          <w:color w:val="404040" w:themeColor="text1" w:themeTint="BF"/>
          <w:spacing w:val="5"/>
          <w:sz w:val="24"/>
          <w:szCs w:val="24"/>
        </w:rPr>
        <w:t xml:space="preserve">честву / Азбука музыкально-творческого саморазвития.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5"/>
          <w:sz w:val="24"/>
          <w:szCs w:val="24"/>
        </w:rPr>
        <w:t>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3"/>
          <w:sz w:val="28"/>
          <w:szCs w:val="28"/>
        </w:rPr>
        <w:t>Занятие № 12.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5"/>
          <w:sz w:val="28"/>
          <w:szCs w:val="28"/>
        </w:rPr>
      </w:pPr>
      <w:r w:rsidRPr="00A506FF">
        <w:rPr>
          <w:rFonts w:ascii="Times New Roman" w:eastAsia="Times New Roman" w:hAnsi="Times New Roman" w:cs="Times New Roman"/>
          <w:b/>
          <w:bCs/>
          <w:color w:val="404040" w:themeColor="text1" w:themeTint="BF"/>
          <w:spacing w:val="3"/>
          <w:sz w:val="28"/>
          <w:szCs w:val="28"/>
        </w:rPr>
        <w:t xml:space="preserve">Тема: "Роль </w:t>
      </w:r>
      <w:r w:rsidRPr="00A506FF">
        <w:rPr>
          <w:rFonts w:ascii="Times New Roman" w:eastAsia="Times New Roman" w:hAnsi="Times New Roman" w:cs="Times New Roman"/>
          <w:b/>
          <w:bCs/>
          <w:color w:val="404040" w:themeColor="text1" w:themeTint="BF"/>
          <w:spacing w:val="-18"/>
          <w:sz w:val="28"/>
          <w:szCs w:val="28"/>
        </w:rPr>
        <w:t xml:space="preserve"> репертуара </w:t>
      </w:r>
      <w:r w:rsidRPr="00A506FF">
        <w:rPr>
          <w:rFonts w:ascii="Times New Roman" w:eastAsia="Times New Roman" w:hAnsi="Times New Roman" w:cs="Times New Roman"/>
          <w:b/>
          <w:bCs/>
          <w:color w:val="404040" w:themeColor="text1" w:themeTint="BF"/>
          <w:spacing w:val="-3"/>
          <w:sz w:val="28"/>
          <w:szCs w:val="28"/>
        </w:rPr>
        <w:t>в решении задач муз</w:t>
      </w:r>
      <w:r w:rsidR="00C3069E" w:rsidRPr="00A506FF">
        <w:rPr>
          <w:rFonts w:ascii="Times New Roman" w:eastAsia="Times New Roman" w:hAnsi="Times New Roman" w:cs="Times New Roman"/>
          <w:b/>
          <w:bCs/>
          <w:color w:val="404040" w:themeColor="text1" w:themeTint="BF"/>
          <w:spacing w:val="-3"/>
          <w:sz w:val="28"/>
          <w:szCs w:val="28"/>
        </w:rPr>
        <w:t>ы</w:t>
      </w:r>
      <w:r w:rsidRPr="00A506FF">
        <w:rPr>
          <w:rFonts w:ascii="Times New Roman" w:eastAsia="Times New Roman" w:hAnsi="Times New Roman" w:cs="Times New Roman"/>
          <w:b/>
          <w:bCs/>
          <w:color w:val="404040" w:themeColor="text1" w:themeTint="BF"/>
          <w:spacing w:val="-3"/>
          <w:sz w:val="28"/>
          <w:szCs w:val="28"/>
        </w:rPr>
        <w:t xml:space="preserve">кального образования </w:t>
      </w:r>
      <w:r w:rsidRPr="00A506FF">
        <w:rPr>
          <w:rFonts w:ascii="Times New Roman" w:eastAsia="Times New Roman" w:hAnsi="Times New Roman" w:cs="Times New Roman"/>
          <w:b/>
          <w:bCs/>
          <w:color w:val="404040" w:themeColor="text1" w:themeTint="BF"/>
          <w:spacing w:val="25"/>
          <w:sz w:val="28"/>
          <w:szCs w:val="28"/>
        </w:rPr>
        <w:t xml:space="preserve"> </w:t>
      </w:r>
      <w:r w:rsidR="00C3069E" w:rsidRPr="00A506FF">
        <w:rPr>
          <w:rFonts w:ascii="Times New Roman" w:eastAsia="Times New Roman" w:hAnsi="Times New Roman" w:cs="Times New Roman"/>
          <w:b/>
          <w:bCs/>
          <w:color w:val="404040" w:themeColor="text1" w:themeTint="BF"/>
          <w:spacing w:val="25"/>
          <w:sz w:val="28"/>
          <w:szCs w:val="28"/>
        </w:rPr>
        <w:t xml:space="preserve"> </w:t>
      </w:r>
      <w:r w:rsidRPr="00A506FF">
        <w:rPr>
          <w:rFonts w:ascii="Times New Roman" w:eastAsia="Times New Roman" w:hAnsi="Times New Roman" w:cs="Times New Roman"/>
          <w:b/>
          <w:bCs/>
          <w:color w:val="404040" w:themeColor="text1" w:themeTint="BF"/>
          <w:spacing w:val="25"/>
          <w:sz w:val="28"/>
          <w:szCs w:val="28"/>
        </w:rPr>
        <w:t xml:space="preserve">младших школьников»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1"/>
          <w:sz w:val="28"/>
          <w:szCs w:val="28"/>
        </w:rPr>
        <w:t>Вопр</w:t>
      </w:r>
      <w:r w:rsidRPr="00A506FF">
        <w:rPr>
          <w:rFonts w:ascii="Times New Roman" w:eastAsia="Times New Roman" w:hAnsi="Times New Roman" w:cs="Times New Roman"/>
          <w:b/>
          <w:color w:val="404040" w:themeColor="text1" w:themeTint="BF"/>
          <w:spacing w:val="-2"/>
          <w:sz w:val="28"/>
          <w:szCs w:val="28"/>
        </w:rPr>
        <w:t>о</w:t>
      </w:r>
      <w:r w:rsidRPr="00A506FF">
        <w:rPr>
          <w:rFonts w:ascii="Times New Roman" w:eastAsia="Times New Roman" w:hAnsi="Times New Roman" w:cs="Times New Roman"/>
          <w:b/>
          <w:bCs/>
          <w:color w:val="404040" w:themeColor="text1" w:themeTint="BF"/>
          <w:spacing w:val="-11"/>
          <w:sz w:val="28"/>
          <w:szCs w:val="28"/>
        </w:rPr>
        <w:t>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pacing w:val="-2"/>
          <w:sz w:val="28"/>
          <w:szCs w:val="28"/>
        </w:rPr>
        <w:t xml:space="preserve">1. Критерии музыкального репертуара,  </w:t>
      </w:r>
      <w:r w:rsidRPr="00A506FF">
        <w:rPr>
          <w:rFonts w:ascii="Times New Roman" w:eastAsia="Times New Roman" w:hAnsi="Times New Roman" w:cs="Times New Roman"/>
          <w:bCs/>
          <w:color w:val="404040" w:themeColor="text1" w:themeTint="BF"/>
          <w:spacing w:val="-5"/>
          <w:sz w:val="28"/>
          <w:szCs w:val="28"/>
        </w:rPr>
        <w:t xml:space="preserve">используемого в </w:t>
      </w:r>
      <w:r w:rsidRPr="00A506FF">
        <w:rPr>
          <w:rFonts w:ascii="Times New Roman" w:eastAsia="Times New Roman" w:hAnsi="Times New Roman" w:cs="Times New Roman"/>
          <w:bCs/>
          <w:color w:val="404040" w:themeColor="text1" w:themeTint="BF"/>
          <w:spacing w:val="-13"/>
          <w:sz w:val="28"/>
          <w:szCs w:val="28"/>
        </w:rPr>
        <w:t>музыкальном образовании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pacing w:val="-1"/>
          <w:sz w:val="28"/>
          <w:szCs w:val="28"/>
        </w:rPr>
        <w:t xml:space="preserve">2. Характеристика музыкального репертуара в контексте </w:t>
      </w:r>
      <w:r w:rsidRPr="00A506FF">
        <w:rPr>
          <w:rFonts w:ascii="Times New Roman" w:eastAsia="Times New Roman" w:hAnsi="Times New Roman" w:cs="Times New Roman"/>
          <w:bCs/>
          <w:color w:val="404040" w:themeColor="text1" w:themeTint="BF"/>
          <w:spacing w:val="-13"/>
          <w:sz w:val="28"/>
          <w:szCs w:val="28"/>
        </w:rPr>
        <w:t>различных видов музыкальной деятельности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1"/>
          <w:sz w:val="28"/>
          <w:szCs w:val="28"/>
        </w:rPr>
      </w:pPr>
      <w:r w:rsidRPr="00A506FF">
        <w:rPr>
          <w:rFonts w:ascii="Times New Roman" w:eastAsia="Times New Roman" w:hAnsi="Times New Roman" w:cs="Times New Roman"/>
          <w:b/>
          <w:bCs/>
          <w:color w:val="404040" w:themeColor="text1" w:themeTint="BF"/>
          <w:spacing w:val="12"/>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21"/>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z w:val="28"/>
          <w:szCs w:val="28"/>
        </w:rPr>
        <w:t>1. Подготовить краткое выступление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раскрывающее сущ</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4"/>
          <w:sz w:val="28"/>
          <w:szCs w:val="28"/>
        </w:rPr>
        <w:t xml:space="preserve">ность одного-двух критериев музыкального репертуара для младших </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3"/>
          <w:sz w:val="28"/>
          <w:szCs w:val="28"/>
        </w:rPr>
        <w:t>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14"/>
          <w:sz w:val="28"/>
          <w:szCs w:val="28"/>
        </w:rPr>
        <w:t>2. Составить небольшие каталоги музыкальных произведе</w:t>
      </w:r>
      <w:r w:rsidRPr="00A506FF">
        <w:rPr>
          <w:rFonts w:ascii="Times New Roman" w:eastAsia="Times New Roman" w:hAnsi="Times New Roman" w:cs="Times New Roman"/>
          <w:bCs/>
          <w:color w:val="404040" w:themeColor="text1" w:themeTint="BF"/>
          <w:spacing w:val="-14"/>
          <w:sz w:val="28"/>
          <w:szCs w:val="28"/>
        </w:rPr>
        <w:softHyphen/>
        <w:t xml:space="preserve">ний, используемыx в </w:t>
      </w:r>
      <w:r w:rsidRPr="00A506FF">
        <w:rPr>
          <w:rFonts w:ascii="Times New Roman" w:eastAsia="Times New Roman" w:hAnsi="Times New Roman" w:cs="Times New Roman"/>
          <w:bCs/>
          <w:color w:val="404040" w:themeColor="text1" w:themeTint="BF"/>
          <w:spacing w:val="-14"/>
          <w:sz w:val="28"/>
          <w:szCs w:val="28"/>
        </w:rPr>
        <w:lastRenderedPageBreak/>
        <w:t>различных видах музыкальной деятель</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ности школьников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8"/>
          <w:sz w:val="28"/>
          <w:szCs w:val="28"/>
        </w:rPr>
        <w:t>задание для студентов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имеющих музы</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
          <w:sz w:val="28"/>
          <w:szCs w:val="28"/>
        </w:rPr>
        <w:t>кальную подготовку).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8"/>
          <w:sz w:val="28"/>
          <w:szCs w:val="28"/>
        </w:rPr>
      </w:pPr>
      <w:r w:rsidRPr="00A506FF">
        <w:rPr>
          <w:rFonts w:ascii="Times New Roman" w:eastAsia="Times New Roman" w:hAnsi="Times New Roman" w:cs="Times New Roman"/>
          <w:b/>
          <w:bCs/>
          <w:color w:val="404040" w:themeColor="text1" w:themeTint="BF"/>
          <w:spacing w:val="-16"/>
          <w:sz w:val="28"/>
          <w:szCs w:val="28"/>
        </w:rPr>
        <w:t xml:space="preserve">Коммеитаргагн нирекомендап ии к выполненюо </w:t>
      </w:r>
      <w:r w:rsidRPr="00A506FF">
        <w:rPr>
          <w:rFonts w:ascii="Times New Roman" w:eastAsia="Times New Roman" w:hAnsi="Times New Roman" w:cs="Times New Roman"/>
          <w:b/>
          <w:bCs/>
          <w:color w:val="404040" w:themeColor="text1" w:themeTint="BF"/>
          <w:spacing w:val="2"/>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18"/>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3"/>
          <w:sz w:val="28"/>
          <w:szCs w:val="28"/>
        </w:rPr>
        <w:t xml:space="preserve">          Успешность решения задач музыкального образования младших </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6"/>
          <w:sz w:val="28"/>
          <w:szCs w:val="28"/>
        </w:rPr>
        <w:t>школьников в значительной степени обусловлена качеством му</w:t>
      </w:r>
      <w:r w:rsidRPr="00A506FF">
        <w:rPr>
          <w:rFonts w:ascii="Times New Roman" w:eastAsia="Times New Roman" w:hAnsi="Times New Roman" w:cs="Times New Roman"/>
          <w:bCs/>
          <w:color w:val="404040" w:themeColor="text1" w:themeTint="BF"/>
          <w:spacing w:val="-16"/>
          <w:sz w:val="28"/>
          <w:szCs w:val="28"/>
        </w:rPr>
        <w:softHyphen/>
      </w:r>
      <w:r w:rsidRPr="00A506FF">
        <w:rPr>
          <w:rFonts w:ascii="Times New Roman" w:eastAsia="Times New Roman" w:hAnsi="Times New Roman" w:cs="Times New Roman"/>
          <w:bCs/>
          <w:color w:val="404040" w:themeColor="text1" w:themeTint="BF"/>
          <w:spacing w:val="-15"/>
          <w:sz w:val="28"/>
          <w:szCs w:val="28"/>
        </w:rPr>
        <w:t>зыкальном репертуара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используемого в музыкально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
          <w:sz w:val="28"/>
          <w:szCs w:val="28"/>
        </w:rPr>
        <w:t>педагоги</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4"/>
          <w:sz w:val="28"/>
          <w:szCs w:val="28"/>
        </w:rPr>
        <w:t>ческом процессе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 xml:space="preserve">Раскрывая сущность критериев музыкального </w:t>
      </w:r>
      <w:r w:rsidRPr="00A506FF">
        <w:rPr>
          <w:rFonts w:ascii="Times New Roman" w:eastAsia="Times New Roman" w:hAnsi="Times New Roman" w:cs="Times New Roman"/>
          <w:bCs/>
          <w:color w:val="404040" w:themeColor="text1" w:themeTint="BF"/>
          <w:spacing w:val="-13"/>
          <w:sz w:val="28"/>
          <w:szCs w:val="28"/>
        </w:rPr>
        <w:t xml:space="preserve">репертуара ддя дошкольников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5"/>
          <w:sz w:val="28"/>
          <w:szCs w:val="28"/>
        </w:rPr>
        <w:t>задание 1), акцентируйте внима</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ние на следующих их характеристиках: </w:t>
      </w:r>
      <w:r w:rsidRPr="00A506FF">
        <w:rPr>
          <w:rFonts w:ascii="Times New Roman" w:eastAsia="Times New Roman" w:hAnsi="Times New Roman" w:cs="Times New Roman"/>
          <w:bCs/>
          <w:iCs/>
          <w:color w:val="404040" w:themeColor="text1" w:themeTint="BF"/>
          <w:spacing w:val="1"/>
          <w:sz w:val="28"/>
          <w:szCs w:val="28"/>
        </w:rPr>
        <w:t xml:space="preserve">художественная </w:t>
      </w:r>
      <w:r w:rsidRPr="00A506FF">
        <w:rPr>
          <w:rFonts w:ascii="Times New Roman" w:eastAsia="Times New Roman" w:hAnsi="Times New Roman" w:cs="Times New Roman"/>
          <w:bCs/>
          <w:iCs/>
          <w:color w:val="404040" w:themeColor="text1" w:themeTint="BF"/>
          <w:spacing w:val="7"/>
          <w:sz w:val="28"/>
          <w:szCs w:val="28"/>
        </w:rPr>
        <w:t>цен</w:t>
      </w:r>
      <w:r w:rsidRPr="00A506FF">
        <w:rPr>
          <w:rFonts w:ascii="Times New Roman" w:eastAsia="Times New Roman" w:hAnsi="Times New Roman" w:cs="Times New Roman"/>
          <w:bCs/>
          <w:iCs/>
          <w:color w:val="404040" w:themeColor="text1" w:themeTint="BF"/>
          <w:spacing w:val="7"/>
          <w:sz w:val="28"/>
          <w:szCs w:val="28"/>
        </w:rPr>
        <w:softHyphen/>
      </w:r>
      <w:r w:rsidRPr="00A506FF">
        <w:rPr>
          <w:rFonts w:ascii="Times New Roman" w:eastAsia="Times New Roman" w:hAnsi="Times New Roman" w:cs="Times New Roman"/>
          <w:bCs/>
          <w:iCs/>
          <w:color w:val="404040" w:themeColor="text1" w:themeTint="BF"/>
          <w:spacing w:val="-3"/>
          <w:sz w:val="28"/>
          <w:szCs w:val="28"/>
        </w:rPr>
        <w:t>ность</w:t>
      </w:r>
      <w:r w:rsidRPr="00A506FF">
        <w:rPr>
          <w:rFonts w:ascii="Times New Roman" w:eastAsia="Times New Roman" w:hAnsi="Times New Roman" w:cs="Times New Roman"/>
          <w:bCs/>
          <w:i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pacing w:val="-6"/>
          <w:sz w:val="28"/>
          <w:szCs w:val="28"/>
        </w:rPr>
        <w:t>воспитательная направленность</w:t>
      </w:r>
      <w:r w:rsidRPr="00A506FF">
        <w:rPr>
          <w:rFonts w:ascii="Times New Roman" w:eastAsia="Times New Roman" w:hAnsi="Times New Roman" w:cs="Times New Roman"/>
          <w:bCs/>
          <w:i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pacing w:val="-8"/>
          <w:sz w:val="28"/>
          <w:szCs w:val="28"/>
        </w:rPr>
        <w:t>педагогическая целесооб</w:t>
      </w:r>
      <w:r w:rsidRPr="00A506FF">
        <w:rPr>
          <w:rFonts w:ascii="Times New Roman" w:eastAsia="Times New Roman" w:hAnsi="Times New Roman" w:cs="Times New Roman"/>
          <w:bCs/>
          <w:iCs/>
          <w:color w:val="404040" w:themeColor="text1" w:themeTint="BF"/>
          <w:spacing w:val="-8"/>
          <w:sz w:val="28"/>
          <w:szCs w:val="28"/>
        </w:rPr>
        <w:softHyphen/>
      </w:r>
      <w:r w:rsidRPr="00A506FF">
        <w:rPr>
          <w:rFonts w:ascii="Times New Roman" w:eastAsia="Times New Roman" w:hAnsi="Times New Roman" w:cs="Times New Roman"/>
          <w:bCs/>
          <w:iCs/>
          <w:color w:val="404040" w:themeColor="text1" w:themeTint="BF"/>
          <w:spacing w:val="-1"/>
          <w:sz w:val="28"/>
          <w:szCs w:val="28"/>
        </w:rPr>
        <w:t>разноеть</w:t>
      </w:r>
      <w:r w:rsidRPr="00A506FF">
        <w:rPr>
          <w:rFonts w:ascii="Times New Roman" w:eastAsia="Times New Roman" w:hAnsi="Times New Roman" w:cs="Times New Roman"/>
          <w:bCs/>
          <w:i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pacing w:val="-5"/>
          <w:sz w:val="28"/>
          <w:szCs w:val="28"/>
        </w:rPr>
        <w:t xml:space="preserve">доступность </w:t>
      </w:r>
      <w:r w:rsidRPr="00A506FF">
        <w:rPr>
          <w:rFonts w:ascii="Times New Roman" w:eastAsia="Times New Roman" w:hAnsi="Times New Roman" w:cs="Times New Roman"/>
          <w:bCs/>
          <w:color w:val="404040" w:themeColor="text1" w:themeTint="BF"/>
          <w:spacing w:val="-7"/>
          <w:sz w:val="28"/>
          <w:szCs w:val="28"/>
        </w:rPr>
        <w:t>репертуара.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2"/>
          <w:sz w:val="28"/>
          <w:szCs w:val="28"/>
        </w:rPr>
      </w:pPr>
      <w:r w:rsidRPr="00A506FF">
        <w:rPr>
          <w:rFonts w:ascii="Times New Roman" w:eastAsia="Times New Roman" w:hAnsi="Times New Roman" w:cs="Times New Roman"/>
          <w:bCs/>
          <w:color w:val="404040" w:themeColor="text1" w:themeTint="BF"/>
          <w:spacing w:val="-15"/>
          <w:sz w:val="28"/>
          <w:szCs w:val="28"/>
        </w:rPr>
        <w:t xml:space="preserve">           Вьполняя задание 2</w:t>
      </w:r>
      <w:r w:rsidRPr="00A506FF">
        <w:rPr>
          <w:rFonts w:ascii="Times New Roman" w:eastAsia="Times New Roman" w:hAnsi="Times New Roman" w:cs="Times New Roman"/>
          <w:bCs/>
          <w:color w:val="404040" w:themeColor="text1" w:themeTint="BF"/>
          <w:spacing w:val="-2"/>
          <w:sz w:val="28"/>
          <w:szCs w:val="28"/>
        </w:rPr>
        <w:t>, структурируйте каталоги в соответст</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5"/>
          <w:sz w:val="28"/>
          <w:szCs w:val="28"/>
        </w:rPr>
        <w:t>вии с видами музыкальной деятельности детей, а именно: вос</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1"/>
          <w:sz w:val="28"/>
          <w:szCs w:val="28"/>
        </w:rPr>
        <w:t>приятие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7"/>
          <w:sz w:val="28"/>
          <w:szCs w:val="28"/>
        </w:rPr>
        <w:t>исполнительство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8"/>
          <w:sz w:val="28"/>
          <w:szCs w:val="28"/>
        </w:rPr>
        <w:t>творчество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музыкально-образова</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22"/>
          <w:sz w:val="28"/>
          <w:szCs w:val="28"/>
        </w:rPr>
        <w:t>тельная деятельность.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4"/>
          <w:sz w:val="28"/>
          <w:szCs w:val="28"/>
        </w:rPr>
        <w:t xml:space="preserve">         При составлении каталога музыкальных произведений для </w:t>
      </w:r>
      <w:r w:rsidRPr="00A506FF">
        <w:rPr>
          <w:rFonts w:ascii="Times New Roman" w:eastAsia="Times New Roman" w:hAnsi="Times New Roman" w:cs="Times New Roman"/>
          <w:bCs/>
          <w:color w:val="404040" w:themeColor="text1" w:themeTint="BF"/>
          <w:spacing w:val="-1"/>
          <w:sz w:val="28"/>
          <w:szCs w:val="28"/>
        </w:rPr>
        <w:t xml:space="preserve">развития восприятия музыки  младшими школьниками опирайтесь на </w:t>
      </w:r>
      <w:r w:rsidRPr="00A506FF">
        <w:rPr>
          <w:rFonts w:ascii="Times New Roman" w:eastAsia="Times New Roman" w:hAnsi="Times New Roman" w:cs="Times New Roman"/>
          <w:bCs/>
          <w:color w:val="404040" w:themeColor="text1" w:themeTint="BF"/>
          <w:spacing w:val="-4"/>
          <w:sz w:val="28"/>
          <w:szCs w:val="28"/>
        </w:rPr>
        <w:t xml:space="preserve">следующие </w:t>
      </w:r>
      <w:r w:rsidRPr="00A506FF">
        <w:rPr>
          <w:rFonts w:ascii="Times New Roman" w:eastAsia="Times New Roman" w:hAnsi="Times New Roman" w:cs="Times New Roman"/>
          <w:bCs/>
          <w:color w:val="404040" w:themeColor="text1" w:themeTint="BF"/>
          <w:sz w:val="28"/>
          <w:szCs w:val="28"/>
        </w:rPr>
        <w:t xml:space="preserve">принципы подбора </w:t>
      </w:r>
      <w:r w:rsidRPr="00A506FF">
        <w:rPr>
          <w:rFonts w:ascii="Times New Roman" w:eastAsia="Times New Roman" w:hAnsi="Times New Roman" w:cs="Times New Roman"/>
          <w:bCs/>
          <w:color w:val="404040" w:themeColor="text1" w:themeTint="BF"/>
          <w:spacing w:val="-7"/>
          <w:sz w:val="28"/>
          <w:szCs w:val="28"/>
        </w:rPr>
        <w:t xml:space="preserve">репертуара: </w:t>
      </w:r>
      <w:r w:rsidRPr="00A506FF">
        <w:rPr>
          <w:rFonts w:ascii="Times New Roman" w:eastAsia="Times New Roman" w:hAnsi="Times New Roman" w:cs="Times New Roman"/>
          <w:bCs/>
          <w:color w:val="404040" w:themeColor="text1" w:themeTint="BF"/>
          <w:spacing w:val="-1"/>
          <w:sz w:val="28"/>
          <w:szCs w:val="28"/>
        </w:rPr>
        <w:t xml:space="preserve">тематический; </w:t>
      </w:r>
      <w:r w:rsidRPr="00A506FF">
        <w:rPr>
          <w:rFonts w:ascii="Times New Roman" w:eastAsia="Times New Roman" w:hAnsi="Times New Roman" w:cs="Times New Roman"/>
          <w:bCs/>
          <w:color w:val="404040" w:themeColor="text1" w:themeTint="BF"/>
          <w:spacing w:val="-2"/>
          <w:sz w:val="28"/>
          <w:szCs w:val="28"/>
        </w:rPr>
        <w:t>принцип контрастного сопоставления музыкальных произве</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4"/>
          <w:sz w:val="28"/>
          <w:szCs w:val="28"/>
        </w:rPr>
        <w:t>дений (в пределах одного жанра</w:t>
      </w:r>
      <w:r w:rsidRPr="00A506FF">
        <w:rPr>
          <w:rFonts w:ascii="Times New Roman" w:eastAsia="Times New Roman" w:hAnsi="Times New Roman" w:cs="Times New Roman"/>
          <w:bCs/>
          <w:color w:val="404040" w:themeColor="text1" w:themeTint="BF"/>
          <w:spacing w:val="-2"/>
          <w:sz w:val="28"/>
          <w:szCs w:val="28"/>
        </w:rPr>
        <w:t xml:space="preserve">, настроения, </w:t>
      </w:r>
      <w:r w:rsidRPr="00A506FF">
        <w:rPr>
          <w:rFonts w:ascii="Times New Roman" w:eastAsia="Times New Roman" w:hAnsi="Times New Roman" w:cs="Times New Roman"/>
          <w:bCs/>
          <w:color w:val="404040" w:themeColor="text1" w:themeTint="BF"/>
          <w:spacing w:val="-12"/>
          <w:sz w:val="28"/>
          <w:szCs w:val="28"/>
        </w:rPr>
        <w:t xml:space="preserve">одинакового или </w:t>
      </w:r>
      <w:r w:rsidRPr="00A506FF">
        <w:rPr>
          <w:rFonts w:ascii="Times New Roman" w:eastAsia="Times New Roman" w:hAnsi="Times New Roman" w:cs="Times New Roman"/>
          <w:bCs/>
          <w:color w:val="404040" w:themeColor="text1" w:themeTint="BF"/>
          <w:sz w:val="28"/>
          <w:szCs w:val="28"/>
        </w:rPr>
        <w:t xml:space="preserve">близкого названия и х. </w:t>
      </w:r>
      <w:r w:rsidRPr="00A506FF">
        <w:rPr>
          <w:rFonts w:ascii="Times New Roman" w:eastAsia="Times New Roman" w:hAnsi="Times New Roman" w:cs="Times New Roman"/>
          <w:bCs/>
          <w:color w:val="404040" w:themeColor="text1" w:themeTint="BF"/>
          <w:spacing w:val="-2"/>
          <w:sz w:val="28"/>
          <w:szCs w:val="28"/>
        </w:rPr>
        <w:t xml:space="preserve">д.); </w:t>
      </w:r>
      <w:r w:rsidRPr="00A506FF">
        <w:rPr>
          <w:rFonts w:ascii="Times New Roman" w:eastAsia="Times New Roman" w:hAnsi="Times New Roman" w:cs="Times New Roman"/>
          <w:bCs/>
          <w:color w:val="404040" w:themeColor="text1" w:themeTint="BF"/>
          <w:sz w:val="28"/>
          <w:szCs w:val="28"/>
        </w:rPr>
        <w:t>принцип жанровой, исполнитель</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2"/>
          <w:sz w:val="28"/>
          <w:szCs w:val="28"/>
        </w:rPr>
        <w:t xml:space="preserve">ской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3"/>
          <w:sz w:val="28"/>
          <w:szCs w:val="28"/>
        </w:rPr>
        <w:t>вокальной или инструментальной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дифференциации; </w:t>
      </w:r>
      <w:r w:rsidRPr="00A506FF">
        <w:rPr>
          <w:rFonts w:ascii="Times New Roman" w:eastAsia="Times New Roman" w:hAnsi="Times New Roman" w:cs="Times New Roman"/>
          <w:bCs/>
          <w:color w:val="404040" w:themeColor="text1" w:themeTint="BF"/>
          <w:spacing w:val="1"/>
          <w:sz w:val="28"/>
          <w:szCs w:val="28"/>
        </w:rPr>
        <w:t xml:space="preserve">стилевой принцип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3"/>
          <w:sz w:val="28"/>
          <w:szCs w:val="28"/>
        </w:rPr>
        <w:t>сочинения русских композиторов</w:t>
      </w:r>
      <w:r w:rsidRPr="00A506FF">
        <w:rPr>
          <w:rFonts w:ascii="Times New Roman" w:eastAsia="Times New Roman" w:hAnsi="Times New Roman" w:cs="Times New Roman"/>
          <w:bCs/>
          <w:color w:val="404040" w:themeColor="text1" w:themeTint="BF"/>
          <w:spacing w:val="-2"/>
          <w:sz w:val="28"/>
          <w:szCs w:val="28"/>
        </w:rPr>
        <w:t xml:space="preserve">, музыка </w:t>
      </w:r>
      <w:r w:rsidRPr="00A506FF">
        <w:rPr>
          <w:rFonts w:ascii="Times New Roman" w:eastAsia="Times New Roman" w:hAnsi="Times New Roman" w:cs="Times New Roman"/>
          <w:bCs/>
          <w:color w:val="404040" w:themeColor="text1" w:themeTint="BF"/>
          <w:spacing w:val="-12"/>
          <w:sz w:val="28"/>
          <w:szCs w:val="28"/>
        </w:rPr>
        <w:t>современных отечественных композиторов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произведения за</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2"/>
          <w:sz w:val="28"/>
          <w:szCs w:val="28"/>
        </w:rPr>
        <w:t xml:space="preserve">рубежных </w:t>
      </w:r>
      <w:r w:rsidRPr="00A506FF">
        <w:rPr>
          <w:rFonts w:ascii="Times New Roman" w:eastAsia="Times New Roman" w:hAnsi="Times New Roman" w:cs="Times New Roman"/>
          <w:bCs/>
          <w:color w:val="404040" w:themeColor="text1" w:themeTint="BF"/>
          <w:spacing w:val="-1"/>
          <w:sz w:val="28"/>
          <w:szCs w:val="28"/>
        </w:rPr>
        <w:t>композиторов-классиков).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3"/>
          <w:sz w:val="28"/>
          <w:szCs w:val="28"/>
        </w:rPr>
        <w:t xml:space="preserve">        При составлении каталогов музыкальных произведений, </w:t>
      </w:r>
      <w:r w:rsidRPr="00A506FF">
        <w:rPr>
          <w:rFonts w:ascii="Times New Roman" w:eastAsia="Times New Roman" w:hAnsi="Times New Roman" w:cs="Times New Roman"/>
          <w:bCs/>
          <w:color w:val="404040" w:themeColor="text1" w:themeTint="BF"/>
          <w:spacing w:val="-13"/>
          <w:sz w:val="28"/>
          <w:szCs w:val="28"/>
        </w:rPr>
        <w:t>используемых в процессе исполнительской музыкальной дея</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3"/>
          <w:sz w:val="28"/>
          <w:szCs w:val="28"/>
        </w:rPr>
        <w:t>тельности детей, классифицируйте репертуар по видам испол</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нительства: пение, ритмика (пластическое интонирование </w:t>
      </w:r>
      <w:r w:rsidRPr="00A506FF">
        <w:rPr>
          <w:rFonts w:ascii="Times New Roman" w:eastAsia="Times New Roman" w:hAnsi="Times New Roman" w:cs="Times New Roman"/>
          <w:bCs/>
          <w:color w:val="404040" w:themeColor="text1" w:themeTint="BF"/>
          <w:spacing w:val="-2"/>
          <w:sz w:val="28"/>
          <w:szCs w:val="28"/>
        </w:rPr>
        <w:t xml:space="preserve">и </w:t>
      </w:r>
      <w:r w:rsidRPr="00A506FF">
        <w:rPr>
          <w:rFonts w:ascii="Times New Roman" w:eastAsia="Times New Roman" w:hAnsi="Times New Roman" w:cs="Times New Roman"/>
          <w:bCs/>
          <w:color w:val="404040" w:themeColor="text1" w:themeTint="BF"/>
          <w:spacing w:val="-1"/>
          <w:sz w:val="28"/>
          <w:szCs w:val="28"/>
        </w:rPr>
        <w:t>музыкально-ритмические движения), игра на детских музы</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2"/>
          <w:sz w:val="28"/>
          <w:szCs w:val="28"/>
        </w:rPr>
        <w:t>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4"/>
          <w:sz w:val="28"/>
          <w:szCs w:val="28"/>
        </w:rPr>
        <w:t xml:space="preserve">        При подборе репертуара для пения учитывайте возрастные </w:t>
      </w:r>
      <w:r w:rsidRPr="00A506FF">
        <w:rPr>
          <w:rFonts w:ascii="Times New Roman" w:eastAsia="Times New Roman" w:hAnsi="Times New Roman" w:cs="Times New Roman"/>
          <w:bCs/>
          <w:color w:val="404040" w:themeColor="text1" w:themeTint="BF"/>
          <w:spacing w:val="3"/>
          <w:sz w:val="28"/>
          <w:szCs w:val="28"/>
        </w:rPr>
        <w:t xml:space="preserve">особенности детей, специфику их певческого голоса. </w:t>
      </w:r>
      <w:r w:rsidRPr="00A506FF">
        <w:rPr>
          <w:rFonts w:ascii="Times New Roman" w:eastAsia="Times New Roman" w:hAnsi="Times New Roman" w:cs="Times New Roman"/>
          <w:bCs/>
          <w:color w:val="404040" w:themeColor="text1" w:themeTint="BF"/>
          <w:spacing w:val="1"/>
          <w:sz w:val="28"/>
          <w:szCs w:val="28"/>
        </w:rPr>
        <w:t>Обра</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4"/>
          <w:sz w:val="28"/>
          <w:szCs w:val="28"/>
        </w:rPr>
        <w:t>щайте внимание на эстетическую ценность музыкальных про</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6"/>
          <w:sz w:val="28"/>
          <w:szCs w:val="28"/>
        </w:rPr>
        <w:t>изведений и их образовательные задачи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Составьте каталог </w:t>
      </w:r>
      <w:r w:rsidRPr="00A506FF">
        <w:rPr>
          <w:rFonts w:ascii="Times New Roman" w:eastAsia="Times New Roman" w:hAnsi="Times New Roman" w:cs="Times New Roman"/>
          <w:bCs/>
          <w:color w:val="404040" w:themeColor="text1" w:themeTint="BF"/>
          <w:spacing w:val="-13"/>
          <w:sz w:val="28"/>
          <w:szCs w:val="28"/>
        </w:rPr>
        <w:t>произведений для пения в соответствии с возрастными пери</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1"/>
          <w:sz w:val="28"/>
          <w:szCs w:val="28"/>
        </w:rPr>
        <w:t>одами развития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3"/>
          <w:sz w:val="28"/>
          <w:szCs w:val="28"/>
        </w:rPr>
        <w:t xml:space="preserve">        Для  первого  класса это могут быть попевки, </w:t>
      </w:r>
      <w:r w:rsidRPr="00A506FF">
        <w:rPr>
          <w:rFonts w:ascii="Times New Roman" w:eastAsia="Times New Roman" w:hAnsi="Times New Roman" w:cs="Times New Roman"/>
          <w:color w:val="404040" w:themeColor="text1" w:themeTint="BF"/>
          <w:spacing w:val="14"/>
          <w:sz w:val="28"/>
          <w:szCs w:val="28"/>
        </w:rPr>
        <w:t>прибаутки</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небольшие песенки с </w:t>
      </w:r>
      <w:r w:rsidRPr="00A506FF">
        <w:rPr>
          <w:rFonts w:ascii="Times New Roman" w:eastAsia="Times New Roman" w:hAnsi="Times New Roman" w:cs="Times New Roman"/>
          <w:bCs/>
          <w:color w:val="404040" w:themeColor="text1" w:themeTint="BF"/>
          <w:spacing w:val="-3"/>
          <w:sz w:val="28"/>
          <w:szCs w:val="28"/>
        </w:rPr>
        <w:t xml:space="preserve">игровыми движениями, </w:t>
      </w:r>
      <w:r w:rsidRPr="00A506FF">
        <w:rPr>
          <w:rFonts w:ascii="Times New Roman" w:eastAsia="Times New Roman" w:hAnsi="Times New Roman" w:cs="Times New Roman"/>
          <w:bCs/>
          <w:color w:val="404040" w:themeColor="text1" w:themeTint="BF"/>
          <w:sz w:val="28"/>
          <w:szCs w:val="28"/>
        </w:rPr>
        <w:t xml:space="preserve">имеющие подражательный характер </w:t>
      </w:r>
      <w:r w:rsidRPr="00A506FF">
        <w:rPr>
          <w:rFonts w:ascii="Times New Roman" w:eastAsia="Times New Roman" w:hAnsi="Times New Roman" w:cs="Times New Roman"/>
          <w:bCs/>
          <w:color w:val="404040" w:themeColor="text1" w:themeTint="BF"/>
          <w:spacing w:val="-2"/>
          <w:sz w:val="28"/>
          <w:szCs w:val="28"/>
        </w:rPr>
        <w:t xml:space="preserve">(голоса птиц, </w:t>
      </w:r>
      <w:r w:rsidRPr="00A506FF">
        <w:rPr>
          <w:rFonts w:ascii="Times New Roman" w:eastAsia="Times New Roman" w:hAnsi="Times New Roman" w:cs="Times New Roman"/>
          <w:bCs/>
          <w:color w:val="404040" w:themeColor="text1" w:themeTint="BF"/>
          <w:spacing w:val="13"/>
          <w:sz w:val="28"/>
          <w:szCs w:val="28"/>
        </w:rPr>
        <w:t xml:space="preserve">животны, </w:t>
      </w:r>
      <w:r w:rsidRPr="00A506FF">
        <w:rPr>
          <w:rFonts w:ascii="Times New Roman" w:eastAsia="Times New Roman" w:hAnsi="Times New Roman" w:cs="Times New Roman"/>
          <w:bCs/>
          <w:color w:val="404040" w:themeColor="text1" w:themeTint="BF"/>
          <w:spacing w:val="-1"/>
          <w:sz w:val="28"/>
          <w:szCs w:val="28"/>
        </w:rPr>
        <w:t>звуки окружающей среды</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Обратите внимание на характер</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ные особенности </w:t>
      </w:r>
      <w:r w:rsidRPr="00A506FF">
        <w:rPr>
          <w:rFonts w:ascii="Times New Roman" w:eastAsia="Times New Roman" w:hAnsi="Times New Roman" w:cs="Times New Roman"/>
          <w:bCs/>
          <w:color w:val="404040" w:themeColor="text1" w:themeTint="BF"/>
          <w:spacing w:val="-5"/>
          <w:sz w:val="28"/>
          <w:szCs w:val="28"/>
        </w:rPr>
        <w:t>мелодий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небольшой диапазон</w:t>
      </w:r>
      <w:r w:rsidRPr="00A506FF">
        <w:rPr>
          <w:rFonts w:ascii="Times New Roman" w:eastAsia="Times New Roman" w:hAnsi="Times New Roman" w:cs="Times New Roman"/>
          <w:bCs/>
          <w:color w:val="404040" w:themeColor="text1" w:themeTint="BF"/>
          <w:spacing w:val="-7"/>
          <w:sz w:val="28"/>
          <w:szCs w:val="28"/>
        </w:rPr>
        <w:t xml:space="preserve">, </w:t>
      </w:r>
      <w:r w:rsidRPr="00A506FF">
        <w:rPr>
          <w:rFonts w:ascii="Times New Roman" w:eastAsia="Times New Roman" w:hAnsi="Times New Roman" w:cs="Times New Roman"/>
          <w:bCs/>
          <w:color w:val="404040" w:themeColor="text1" w:themeTint="BF"/>
          <w:spacing w:val="-12"/>
          <w:sz w:val="28"/>
          <w:szCs w:val="28"/>
        </w:rPr>
        <w:t>несложный ритмический рисунок, ко</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роткие мелодические </w:t>
      </w:r>
      <w:r w:rsidRPr="00A506FF">
        <w:rPr>
          <w:rFonts w:ascii="Times New Roman" w:eastAsia="Times New Roman" w:hAnsi="Times New Roman" w:cs="Times New Roman"/>
          <w:color w:val="404040" w:themeColor="text1" w:themeTint="BF"/>
          <w:spacing w:val="4"/>
          <w:sz w:val="28"/>
          <w:szCs w:val="28"/>
        </w:rPr>
        <w:t xml:space="preserve">фразы, </w:t>
      </w:r>
      <w:r w:rsidRPr="00A506FF">
        <w:rPr>
          <w:rFonts w:ascii="Times New Roman" w:eastAsia="Times New Roman" w:hAnsi="Times New Roman" w:cs="Times New Roman"/>
          <w:bCs/>
          <w:color w:val="404040" w:themeColor="text1" w:themeTint="BF"/>
          <w:spacing w:val="-3"/>
          <w:sz w:val="28"/>
          <w:szCs w:val="28"/>
        </w:rPr>
        <w:t xml:space="preserve">требующие кратковременного </w:t>
      </w:r>
      <w:r w:rsidRPr="00A506FF">
        <w:rPr>
          <w:rFonts w:ascii="Times New Roman" w:eastAsia="Times New Roman" w:hAnsi="Times New Roman" w:cs="Times New Roman"/>
          <w:bCs/>
          <w:color w:val="404040" w:themeColor="text1" w:themeTint="BF"/>
          <w:spacing w:val="-4"/>
          <w:sz w:val="28"/>
          <w:szCs w:val="28"/>
        </w:rPr>
        <w:t>дыхания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повторность фраз.</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4"/>
          <w:sz w:val="28"/>
          <w:szCs w:val="28"/>
        </w:rPr>
        <w:t xml:space="preserve">       Репертуар, предназначенный для </w:t>
      </w:r>
      <w:r w:rsidRPr="00A506FF">
        <w:rPr>
          <w:rFonts w:ascii="Times New Roman" w:eastAsia="Times New Roman" w:hAnsi="Times New Roman" w:cs="Times New Roman"/>
          <w:bCs/>
          <w:color w:val="404040" w:themeColor="text1" w:themeTint="BF"/>
          <w:spacing w:val="-3"/>
          <w:sz w:val="28"/>
          <w:szCs w:val="28"/>
        </w:rPr>
        <w:t>пения во втром классе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характеризуется обогащением тематики, </w:t>
      </w:r>
      <w:r w:rsidRPr="00A506FF">
        <w:rPr>
          <w:rFonts w:ascii="Times New Roman" w:eastAsia="Times New Roman" w:hAnsi="Times New Roman" w:cs="Times New Roman"/>
          <w:bCs/>
          <w:color w:val="404040" w:themeColor="text1" w:themeTint="BF"/>
          <w:spacing w:val="-13"/>
          <w:sz w:val="28"/>
          <w:szCs w:val="28"/>
        </w:rPr>
        <w:t xml:space="preserve">расширением диапазона («ре»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«ля» первой октавы), увели</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3"/>
          <w:sz w:val="28"/>
          <w:szCs w:val="28"/>
        </w:rPr>
        <w:t>чением певческого дыхания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усложнением ритмического ри</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6"/>
          <w:sz w:val="28"/>
          <w:szCs w:val="28"/>
        </w:rPr>
        <w:t>сунка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Обратите внимание на текст</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1"/>
          <w:sz w:val="28"/>
          <w:szCs w:val="28"/>
        </w:rPr>
        <w:t xml:space="preserve">он должен способствовать </w:t>
      </w:r>
      <w:r w:rsidRPr="00A506FF">
        <w:rPr>
          <w:rFonts w:ascii="Times New Roman" w:eastAsia="Times New Roman" w:hAnsi="Times New Roman" w:cs="Times New Roman"/>
          <w:bCs/>
          <w:color w:val="404040" w:themeColor="text1" w:themeTint="BF"/>
          <w:spacing w:val="1"/>
          <w:sz w:val="28"/>
          <w:szCs w:val="28"/>
        </w:rPr>
        <w:t>формированию дикции и артикуляции.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21"/>
          <w:sz w:val="28"/>
          <w:szCs w:val="28"/>
        </w:rPr>
      </w:pPr>
      <w:r w:rsidRPr="00A506FF">
        <w:rPr>
          <w:rFonts w:ascii="Times New Roman" w:eastAsia="Times New Roman" w:hAnsi="Times New Roman" w:cs="Times New Roman"/>
          <w:bCs/>
          <w:color w:val="404040" w:themeColor="text1" w:themeTint="BF"/>
          <w:spacing w:val="-2"/>
          <w:sz w:val="28"/>
          <w:szCs w:val="28"/>
        </w:rPr>
        <w:t xml:space="preserve">        Репертуар для пения в третьем и четвертом классах </w:t>
      </w:r>
      <w:r w:rsidRPr="00A506FF">
        <w:rPr>
          <w:rFonts w:ascii="Times New Roman" w:eastAsia="Times New Roman" w:hAnsi="Times New Roman" w:cs="Times New Roman"/>
          <w:bCs/>
          <w:color w:val="404040" w:themeColor="text1" w:themeTint="BF"/>
          <w:spacing w:val="-1"/>
          <w:sz w:val="28"/>
          <w:szCs w:val="28"/>
        </w:rPr>
        <w:t>может включать как одноголосные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так и простейшие двух</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z w:val="28"/>
          <w:szCs w:val="28"/>
        </w:rPr>
        <w:t xml:space="preserve">голосные музыкальные произведения, </w:t>
      </w:r>
      <w:r w:rsidRPr="00A506FF">
        <w:rPr>
          <w:rFonts w:ascii="Times New Roman" w:eastAsia="Times New Roman" w:hAnsi="Times New Roman" w:cs="Times New Roman"/>
          <w:bCs/>
          <w:color w:val="404040" w:themeColor="text1" w:themeTint="BF"/>
          <w:sz w:val="28"/>
          <w:szCs w:val="28"/>
        </w:rPr>
        <w:lastRenderedPageBreak/>
        <w:t xml:space="preserve">исполняемые </w:t>
      </w:r>
      <w:r w:rsidRPr="00A506FF">
        <w:rPr>
          <w:rFonts w:ascii="Times New Roman" w:eastAsia="Times New Roman" w:hAnsi="Times New Roman" w:cs="Times New Roman"/>
          <w:bCs/>
          <w:color w:val="404040" w:themeColor="text1" w:themeTint="BF"/>
          <w:spacing w:val="21"/>
          <w:sz w:val="28"/>
          <w:szCs w:val="28"/>
        </w:rPr>
        <w:t xml:space="preserve">как с </w:t>
      </w:r>
      <w:r w:rsidRPr="00A506FF">
        <w:rPr>
          <w:rFonts w:ascii="Times New Roman" w:eastAsia="Times New Roman" w:hAnsi="Times New Roman" w:cs="Times New Roman"/>
          <w:color w:val="404040" w:themeColor="text1" w:themeTint="BF"/>
          <w:spacing w:val="-5"/>
          <w:sz w:val="28"/>
          <w:szCs w:val="28"/>
        </w:rPr>
        <w:t>сопровождением, так и а  са ре11а. Диапазон музыкальных про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4"/>
          <w:sz w:val="28"/>
          <w:szCs w:val="28"/>
        </w:rPr>
        <w:t>изведений для пения увеличивается, охватывая расстояние от</w:t>
      </w:r>
      <w:r w:rsidRPr="00A506FF">
        <w:rPr>
          <w:rFonts w:ascii="Times New Roman" w:eastAsia="Times New Roman" w:hAnsi="Times New Roman" w:cs="Times New Roman"/>
          <w:bCs/>
          <w:color w:val="404040" w:themeColor="text1" w:themeTint="BF"/>
          <w:spacing w:val="21"/>
          <w:sz w:val="28"/>
          <w:szCs w:val="28"/>
        </w:rPr>
        <w:t xml:space="preserve"> «р</w:t>
      </w:r>
      <w:r w:rsidRPr="00A506FF">
        <w:rPr>
          <w:rFonts w:ascii="Times New Roman" w:eastAsia="Times New Roman" w:hAnsi="Times New Roman" w:cs="Times New Roman"/>
          <w:color w:val="404040" w:themeColor="text1" w:themeTint="BF"/>
          <w:spacing w:val="-5"/>
          <w:sz w:val="28"/>
          <w:szCs w:val="28"/>
        </w:rPr>
        <w:t xml:space="preserve">е» </w:t>
      </w:r>
      <w:r w:rsidRPr="00A506FF">
        <w:rPr>
          <w:rFonts w:ascii="Times New Roman" w:eastAsia="Times New Roman" w:hAnsi="Times New Roman" w:cs="Times New Roman"/>
          <w:color w:val="404040" w:themeColor="text1" w:themeTint="BF"/>
          <w:sz w:val="28"/>
          <w:szCs w:val="28"/>
        </w:rPr>
        <w:t>первой октавы до «до» второй октавы.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2"/>
          <w:sz w:val="28"/>
          <w:szCs w:val="28"/>
        </w:rPr>
        <w:t xml:space="preserve">       Музыкальный материал для ритмики можио классифици</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3"/>
          <w:sz w:val="28"/>
          <w:szCs w:val="28"/>
        </w:rPr>
        <w:t xml:space="preserve">ровать по темам: характер музыки, темп, динамика; форма </w:t>
      </w:r>
      <w:r w:rsidRPr="00A506FF">
        <w:rPr>
          <w:rFonts w:ascii="Times New Roman" w:eastAsia="Times New Roman" w:hAnsi="Times New Roman" w:cs="Times New Roman"/>
          <w:color w:val="404040" w:themeColor="text1" w:themeTint="BF"/>
          <w:sz w:val="28"/>
          <w:szCs w:val="28"/>
        </w:rPr>
        <w:t xml:space="preserve">музыкальных </w:t>
      </w:r>
      <w:r w:rsidRPr="00A506FF">
        <w:rPr>
          <w:rFonts w:ascii="Times New Roman" w:eastAsia="Times New Roman" w:hAnsi="Times New Roman" w:cs="Times New Roman"/>
          <w:color w:val="404040" w:themeColor="text1" w:themeTint="BF"/>
          <w:spacing w:val="-5"/>
          <w:sz w:val="28"/>
          <w:szCs w:val="28"/>
        </w:rPr>
        <w:t xml:space="preserve">произведений; </w:t>
      </w:r>
      <w:r w:rsidRPr="00A506FF">
        <w:rPr>
          <w:rFonts w:ascii="Times New Roman" w:eastAsia="Times New Roman" w:hAnsi="Times New Roman" w:cs="Times New Roman"/>
          <w:color w:val="404040" w:themeColor="text1" w:themeTint="BF"/>
          <w:spacing w:val="-4"/>
          <w:sz w:val="28"/>
          <w:szCs w:val="28"/>
        </w:rPr>
        <w:t xml:space="preserve">метроритм; </w:t>
      </w:r>
      <w:r w:rsidRPr="00A506FF">
        <w:rPr>
          <w:rFonts w:ascii="Times New Roman" w:eastAsia="Times New Roman" w:hAnsi="Times New Roman" w:cs="Times New Roman"/>
          <w:color w:val="404040" w:themeColor="text1" w:themeTint="BF"/>
          <w:spacing w:val="-2"/>
          <w:sz w:val="28"/>
          <w:szCs w:val="28"/>
        </w:rPr>
        <w:t>инсценирование песен; танцевальные движения; имитация игры на музыкаль</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 xml:space="preserve">       Обоснуйте выбор репертуара в соответствии с одной из </w:t>
      </w:r>
      <w:r w:rsidRPr="00A506FF">
        <w:rPr>
          <w:rFonts w:ascii="Times New Roman" w:eastAsia="Times New Roman" w:hAnsi="Times New Roman" w:cs="Times New Roman"/>
          <w:color w:val="404040" w:themeColor="text1" w:themeTint="BF"/>
          <w:spacing w:val="-9"/>
          <w:sz w:val="28"/>
          <w:szCs w:val="28"/>
        </w:rPr>
        <w:t>предложенных тем. Подготовьте ответы на вопросы: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на какие средства выразительности необходимо обра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тить внимание детей, чтобы пластический образ в их испол</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нении получился ярким и убедительным?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какие средства выразительности в музыке помогают </w:t>
      </w:r>
      <w:r w:rsidRPr="00A506FF">
        <w:rPr>
          <w:rFonts w:ascii="Times New Roman" w:eastAsia="Times New Roman" w:hAnsi="Times New Roman" w:cs="Times New Roman"/>
          <w:color w:val="404040" w:themeColor="text1" w:themeTint="BF"/>
          <w:spacing w:val="-10"/>
          <w:sz w:val="28"/>
          <w:szCs w:val="28"/>
        </w:rPr>
        <w:t>осознать форму музыкального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как помочь детям найти различные движения в соот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ветствии с предложенной тематической классификацией ре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пертуара?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назовите специфические умения и навыки, формируе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3"/>
          <w:sz w:val="28"/>
          <w:szCs w:val="28"/>
        </w:rPr>
        <w:t>мые посредством определенного вида музыкально-ритмиче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ских движений.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При составлении музыкального каталога по ритмике, в </w:t>
      </w:r>
      <w:r w:rsidRPr="00A506FF">
        <w:rPr>
          <w:rFonts w:ascii="Times New Roman" w:eastAsia="Times New Roman" w:hAnsi="Times New Roman" w:cs="Times New Roman"/>
          <w:color w:val="404040" w:themeColor="text1" w:themeTint="BF"/>
          <w:spacing w:val="-4"/>
          <w:sz w:val="28"/>
          <w:szCs w:val="28"/>
        </w:rPr>
        <w:t>процессе выбора репертуара обратите особое внимание на со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 xml:space="preserve">отношение музыки и движений, их взаимосвязь как главное </w:t>
      </w:r>
      <w:r w:rsidRPr="00A506FF">
        <w:rPr>
          <w:rFonts w:ascii="Times New Roman" w:eastAsia="Times New Roman" w:hAnsi="Times New Roman" w:cs="Times New Roman"/>
          <w:color w:val="404040" w:themeColor="text1" w:themeTint="BF"/>
          <w:spacing w:val="-10"/>
          <w:sz w:val="28"/>
          <w:szCs w:val="28"/>
        </w:rPr>
        <w:t>условие эффективности музыкального развития детей. Подби</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9"/>
          <w:sz w:val="28"/>
          <w:szCs w:val="28"/>
        </w:rPr>
        <w:t>рая репертуар по ритмике, ознакомьтесь с теоретическими ос</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новами ритмического воспитания дошкольников, изложенны</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3"/>
          <w:sz w:val="28"/>
          <w:szCs w:val="28"/>
        </w:rPr>
        <w:t xml:space="preserve">ми в трудах Э. Ж. Далькроза, </w:t>
      </w:r>
      <w:r w:rsidRPr="00A506FF">
        <w:rPr>
          <w:rFonts w:ascii="Times New Roman" w:eastAsia="Times New Roman" w:hAnsi="Times New Roman" w:cs="Times New Roman"/>
          <w:color w:val="404040" w:themeColor="text1" w:themeTint="BF"/>
          <w:spacing w:val="2"/>
          <w:sz w:val="28"/>
          <w:szCs w:val="28"/>
        </w:rPr>
        <w:t xml:space="preserve">М. А. Румер, Н. А. Метлова, </w:t>
      </w:r>
      <w:r w:rsidRPr="00A506FF">
        <w:rPr>
          <w:rFonts w:ascii="Times New Roman" w:eastAsia="Times New Roman" w:hAnsi="Times New Roman" w:cs="Times New Roman"/>
          <w:color w:val="404040" w:themeColor="text1" w:themeTint="BF"/>
          <w:spacing w:val="-2"/>
          <w:sz w:val="28"/>
          <w:szCs w:val="28"/>
        </w:rPr>
        <w:t>Н. Г. Александровой, Н. А. Ветлугиной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Составляя каталог музыкальных произведений, используе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 xml:space="preserve">мых при игре на музыкальных инструментах, учитывайте </w:t>
      </w:r>
      <w:r w:rsidRPr="00A506FF">
        <w:rPr>
          <w:rFonts w:ascii="Times New Roman" w:eastAsia="Times New Roman" w:hAnsi="Times New Roman" w:cs="Times New Roman"/>
          <w:color w:val="404040" w:themeColor="text1" w:themeTint="BF"/>
          <w:spacing w:val="-1"/>
          <w:sz w:val="28"/>
          <w:szCs w:val="28"/>
        </w:rPr>
        <w:t>общие и специфические требования, предъявляемые к музы</w:t>
      </w:r>
      <w:r w:rsidRPr="00A506FF">
        <w:rPr>
          <w:rFonts w:ascii="Times New Roman" w:eastAsia="Times New Roman" w:hAnsi="Times New Roman" w:cs="Times New Roman"/>
          <w:color w:val="404040" w:themeColor="text1" w:themeTint="BF"/>
          <w:spacing w:val="-1"/>
          <w:sz w:val="28"/>
          <w:szCs w:val="28"/>
        </w:rPr>
        <w:softHyphen/>
        <w:t>кальному репертуару ддя инструментального исполнения до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 xml:space="preserve">школьниками. </w:t>
      </w:r>
      <w:r w:rsidRPr="00A506FF">
        <w:rPr>
          <w:rFonts w:ascii="Times New Roman" w:eastAsia="Times New Roman" w:hAnsi="Times New Roman" w:cs="Times New Roman"/>
          <w:color w:val="404040" w:themeColor="text1" w:themeTint="BF"/>
          <w:spacing w:val="-4"/>
          <w:sz w:val="28"/>
          <w:szCs w:val="28"/>
        </w:rPr>
        <w:t xml:space="preserve">С этой целью проанализируйте </w:t>
      </w:r>
      <w:r w:rsidRPr="00A506FF">
        <w:rPr>
          <w:rFonts w:ascii="Times New Roman" w:eastAsia="Times New Roman" w:hAnsi="Times New Roman" w:cs="Times New Roman"/>
          <w:color w:val="404040" w:themeColor="text1" w:themeTint="BF"/>
          <w:spacing w:val="1"/>
          <w:sz w:val="28"/>
          <w:szCs w:val="28"/>
        </w:rPr>
        <w:t xml:space="preserve">пособия </w:t>
      </w:r>
      <w:r w:rsidRPr="00A506FF">
        <w:rPr>
          <w:rFonts w:ascii="Times New Roman" w:eastAsia="Times New Roman" w:hAnsi="Times New Roman" w:cs="Times New Roman"/>
          <w:color w:val="404040" w:themeColor="text1" w:themeTint="BF"/>
          <w:spacing w:val="2"/>
          <w:sz w:val="28"/>
          <w:szCs w:val="28"/>
        </w:rPr>
        <w:t xml:space="preserve">С. П. Бублей «Детский оркестр», Н. А. Ветлугиной «Детский </w:t>
      </w:r>
      <w:r w:rsidRPr="00A506FF">
        <w:rPr>
          <w:rFonts w:ascii="Times New Roman" w:eastAsia="Times New Roman" w:hAnsi="Times New Roman" w:cs="Times New Roman"/>
          <w:color w:val="404040" w:themeColor="text1" w:themeTint="BF"/>
          <w:sz w:val="28"/>
          <w:szCs w:val="28"/>
        </w:rPr>
        <w:t xml:space="preserve">оркестр», Н. Г. Кононовой «Обучение дошкольников игре на </w:t>
      </w:r>
      <w:r w:rsidRPr="00A506FF">
        <w:rPr>
          <w:rFonts w:ascii="Times New Roman" w:eastAsia="Times New Roman" w:hAnsi="Times New Roman" w:cs="Times New Roman"/>
          <w:color w:val="404040" w:themeColor="text1" w:themeTint="BF"/>
          <w:spacing w:val="-2"/>
          <w:sz w:val="28"/>
          <w:szCs w:val="28"/>
        </w:rPr>
        <w:t>детских музыкальных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3"/>
          <w:sz w:val="28"/>
          <w:szCs w:val="28"/>
        </w:rPr>
        <w:t xml:space="preserve">           При составлении каталога музыкальных произведений для </w:t>
      </w:r>
      <w:r w:rsidRPr="00A506FF">
        <w:rPr>
          <w:rFonts w:ascii="Times New Roman" w:eastAsia="Times New Roman" w:hAnsi="Times New Roman" w:cs="Times New Roman"/>
          <w:color w:val="404040" w:themeColor="text1" w:themeTint="BF"/>
          <w:spacing w:val="-1"/>
          <w:sz w:val="28"/>
          <w:szCs w:val="28"/>
        </w:rPr>
        <w:t>инструментального исполнения младшими школьниками можно вос</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пользоваться готовыми инструментовками в детских сборни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0"/>
          <w:sz w:val="28"/>
          <w:szCs w:val="28"/>
        </w:rPr>
        <w:t>ках и пособиях Е. Туманян «Оркестр, внимание!», Л. Н. Алек</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4"/>
          <w:sz w:val="28"/>
          <w:szCs w:val="28"/>
        </w:rPr>
        <w:t xml:space="preserve">сеева «Игровое сольфеджио» в 2-х частях, О. П. Радынова </w:t>
      </w:r>
      <w:r w:rsidRPr="00A506FF">
        <w:rPr>
          <w:rFonts w:ascii="Times New Roman" w:eastAsia="Times New Roman" w:hAnsi="Times New Roman" w:cs="Times New Roman"/>
          <w:color w:val="404040" w:themeColor="text1" w:themeTint="BF"/>
          <w:spacing w:val="-2"/>
          <w:sz w:val="28"/>
          <w:szCs w:val="28"/>
        </w:rPr>
        <w:t xml:space="preserve">«Музыкальные инструменты и игрушки. Конспекты занятий </w:t>
      </w:r>
      <w:r w:rsidRPr="00A506FF">
        <w:rPr>
          <w:rFonts w:ascii="Times New Roman" w:eastAsia="Times New Roman" w:hAnsi="Times New Roman" w:cs="Times New Roman"/>
          <w:color w:val="404040" w:themeColor="text1" w:themeTint="BF"/>
          <w:spacing w:val="-1"/>
          <w:sz w:val="28"/>
          <w:szCs w:val="28"/>
        </w:rPr>
        <w:t>и развлечений по 6-й теме программы „Музыкальные шедев</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ры" с детьми 6-7 лет»). Ознакомившись с правилами инстру</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3"/>
          <w:sz w:val="28"/>
          <w:szCs w:val="28"/>
        </w:rPr>
        <w:t xml:space="preserve">ментовки произведений, предназначенных для исполнения </w:t>
      </w:r>
      <w:r w:rsidRPr="00A506FF">
        <w:rPr>
          <w:rFonts w:ascii="Times New Roman" w:eastAsia="Times New Roman" w:hAnsi="Times New Roman" w:cs="Times New Roman"/>
          <w:color w:val="404040" w:themeColor="text1" w:themeTint="BF"/>
          <w:spacing w:val="-3"/>
          <w:sz w:val="28"/>
          <w:szCs w:val="28"/>
        </w:rPr>
        <w:t xml:space="preserve">детьми, а также с выразительными возможностями каждого </w:t>
      </w:r>
      <w:r w:rsidRPr="00A506FF">
        <w:rPr>
          <w:rFonts w:ascii="Times New Roman" w:eastAsia="Times New Roman" w:hAnsi="Times New Roman" w:cs="Times New Roman"/>
          <w:color w:val="404040" w:themeColor="text1" w:themeTint="BF"/>
          <w:spacing w:val="-1"/>
          <w:sz w:val="28"/>
          <w:szCs w:val="28"/>
        </w:rPr>
        <w:t xml:space="preserve">инструмента и его местом в партитуре, можно самим, исходя </w:t>
      </w:r>
      <w:r w:rsidRPr="00A506FF">
        <w:rPr>
          <w:rFonts w:ascii="Times New Roman" w:eastAsia="Times New Roman" w:hAnsi="Times New Roman" w:cs="Times New Roman"/>
          <w:color w:val="404040" w:themeColor="text1" w:themeTint="BF"/>
          <w:sz w:val="28"/>
          <w:szCs w:val="28"/>
        </w:rPr>
        <w:t xml:space="preserve">из характера музыки, определить состав детского оркестра и </w:t>
      </w:r>
      <w:r w:rsidRPr="00A506FF">
        <w:rPr>
          <w:rFonts w:ascii="Times New Roman" w:eastAsia="Times New Roman" w:hAnsi="Times New Roman" w:cs="Times New Roman"/>
          <w:color w:val="404040" w:themeColor="text1" w:themeTint="BF"/>
          <w:spacing w:val="3"/>
          <w:sz w:val="28"/>
          <w:szCs w:val="28"/>
        </w:rPr>
        <w:t xml:space="preserve">инструментовать то или иное музыкальное произведение, </w:t>
      </w:r>
      <w:r w:rsidRPr="00A506FF">
        <w:rPr>
          <w:rFonts w:ascii="Times New Roman" w:eastAsia="Times New Roman" w:hAnsi="Times New Roman" w:cs="Times New Roman"/>
          <w:color w:val="404040" w:themeColor="text1" w:themeTint="BF"/>
          <w:spacing w:val="-13"/>
          <w:sz w:val="28"/>
          <w:szCs w:val="28"/>
        </w:rPr>
        <w:t>включив его в каталог.</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3"/>
          <w:sz w:val="28"/>
          <w:szCs w:val="28"/>
        </w:rPr>
        <w:t>Каталоги репертуара ддя игры на музыкальныx инструмен</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9"/>
          <w:sz w:val="28"/>
          <w:szCs w:val="28"/>
        </w:rPr>
        <w:t>тах целесообразно дифференцировать в соответствии с возраст</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 xml:space="preserve">ными особенностями детей, так как </w:t>
      </w:r>
      <w:r w:rsidRPr="00A506FF">
        <w:rPr>
          <w:rFonts w:ascii="Times New Roman" w:eastAsia="Times New Roman" w:hAnsi="Times New Roman" w:cs="Times New Roman"/>
          <w:color w:val="404040" w:themeColor="text1" w:themeTint="BF"/>
          <w:spacing w:val="-1"/>
          <w:sz w:val="28"/>
          <w:szCs w:val="28"/>
        </w:rPr>
        <w:lastRenderedPageBreak/>
        <w:t>игра на музыкальных ин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струментах требует владения определенными навыками, фор</w:t>
      </w:r>
      <w:r w:rsidRPr="00A506FF">
        <w:rPr>
          <w:rFonts w:ascii="Times New Roman" w:eastAsia="Times New Roman" w:hAnsi="Times New Roman" w:cs="Times New Roman"/>
          <w:color w:val="404040" w:themeColor="text1" w:themeTint="BF"/>
          <w:spacing w:val="-3"/>
          <w:sz w:val="28"/>
          <w:szCs w:val="28"/>
        </w:rPr>
        <w:softHyphen/>
        <w:t xml:space="preserve">мируемыми в процессе обогащения </w:t>
      </w:r>
      <w:r w:rsidRPr="00A506FF">
        <w:rPr>
          <w:rFonts w:ascii="Times New Roman" w:eastAsia="Times New Roman" w:hAnsi="Times New Roman" w:cs="Times New Roman"/>
          <w:color w:val="404040" w:themeColor="text1" w:themeTint="BF"/>
          <w:spacing w:val="-4"/>
          <w:sz w:val="28"/>
          <w:szCs w:val="28"/>
        </w:rPr>
        <w:t xml:space="preserve">музыкального опыта </w:t>
      </w:r>
      <w:r w:rsidRPr="00A506FF">
        <w:rPr>
          <w:rFonts w:ascii="Times New Roman" w:eastAsia="Times New Roman" w:hAnsi="Times New Roman" w:cs="Times New Roman"/>
          <w:color w:val="404040" w:themeColor="text1" w:themeTint="BF"/>
          <w:spacing w:val="-2"/>
          <w:sz w:val="28"/>
          <w:szCs w:val="28"/>
        </w:rPr>
        <w:t>ребенка. При этом следует учитывать следующую последова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9"/>
          <w:sz w:val="28"/>
          <w:szCs w:val="28"/>
        </w:rPr>
        <w:t>тельность в усложнении исполнительских навыков игры: от не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произвольных постукивании различными погремушками, бу</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бенчиками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7"/>
          <w:sz w:val="28"/>
          <w:szCs w:val="28"/>
        </w:rPr>
        <w:t>до игры мелодий знакомых песен с запоминанием расположения звуков на клавишах и струнах.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3"/>
          <w:sz w:val="28"/>
          <w:szCs w:val="28"/>
        </w:rPr>
        <w:t xml:space="preserve">            При составлении каталогов музыкальных произведений, </w:t>
      </w:r>
      <w:r w:rsidRPr="00A506FF">
        <w:rPr>
          <w:rFonts w:ascii="Times New Roman" w:eastAsia="Times New Roman" w:hAnsi="Times New Roman" w:cs="Times New Roman"/>
          <w:color w:val="404040" w:themeColor="text1" w:themeTint="BF"/>
          <w:spacing w:val="-5"/>
          <w:sz w:val="28"/>
          <w:szCs w:val="28"/>
        </w:rPr>
        <w:t>используемых в процессе музыкального творчества, целесооб</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 xml:space="preserve">разно дифференцировать их по видам детского музыкального </w:t>
      </w:r>
      <w:r w:rsidRPr="00A506FF">
        <w:rPr>
          <w:rFonts w:ascii="Times New Roman" w:eastAsia="Times New Roman" w:hAnsi="Times New Roman" w:cs="Times New Roman"/>
          <w:color w:val="404040" w:themeColor="text1" w:themeTint="BF"/>
          <w:spacing w:val="-4"/>
          <w:sz w:val="28"/>
          <w:szCs w:val="28"/>
        </w:rPr>
        <w:t xml:space="preserve">творчества (песенного, танцевального, музыкально-игрового, </w:t>
      </w:r>
      <w:r w:rsidRPr="00A506FF">
        <w:rPr>
          <w:rFonts w:ascii="Times New Roman" w:eastAsia="Times New Roman" w:hAnsi="Times New Roman" w:cs="Times New Roman"/>
          <w:color w:val="404040" w:themeColor="text1" w:themeTint="BF"/>
          <w:spacing w:val="-2"/>
          <w:sz w:val="28"/>
          <w:szCs w:val="28"/>
        </w:rPr>
        <w:t xml:space="preserve">инструментально-исполнительского) и опираться </w:t>
      </w:r>
      <w:r w:rsidRPr="00A506FF">
        <w:rPr>
          <w:rFonts w:ascii="Times New Roman" w:eastAsia="Times New Roman" w:hAnsi="Times New Roman" w:cs="Times New Roman"/>
          <w:color w:val="404040" w:themeColor="text1" w:themeTint="BF"/>
          <w:spacing w:val="-3"/>
          <w:sz w:val="28"/>
          <w:szCs w:val="28"/>
        </w:rPr>
        <w:t xml:space="preserve">на метод </w:t>
      </w:r>
      <w:r w:rsidRPr="00A506FF">
        <w:rPr>
          <w:rFonts w:ascii="Times New Roman" w:eastAsia="Times New Roman" w:hAnsi="Times New Roman" w:cs="Times New Roman"/>
          <w:color w:val="404040" w:themeColor="text1" w:themeTint="BF"/>
          <w:spacing w:val="-9"/>
          <w:sz w:val="28"/>
          <w:szCs w:val="28"/>
        </w:rPr>
        <w:t>творческих заданий, разработанный Н. А. Ветлугиной в моно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 xml:space="preserve">графии «Музыкальное развитие ребенка». Необходимо также </w:t>
      </w:r>
      <w:r w:rsidRPr="00A506FF">
        <w:rPr>
          <w:rFonts w:ascii="Times New Roman" w:eastAsia="Times New Roman" w:hAnsi="Times New Roman" w:cs="Times New Roman"/>
          <w:color w:val="404040" w:themeColor="text1" w:themeTint="BF"/>
          <w:spacing w:val="-4"/>
          <w:sz w:val="28"/>
          <w:szCs w:val="28"/>
        </w:rPr>
        <w:t xml:space="preserve">учитывать получившую экспериментальное </w:t>
      </w:r>
      <w:r w:rsidRPr="00A506FF">
        <w:rPr>
          <w:rFonts w:ascii="Times New Roman" w:eastAsia="Times New Roman" w:hAnsi="Times New Roman" w:cs="Times New Roman"/>
          <w:color w:val="404040" w:themeColor="text1" w:themeTint="BF"/>
          <w:spacing w:val="-7"/>
          <w:sz w:val="28"/>
          <w:szCs w:val="28"/>
        </w:rPr>
        <w:t xml:space="preserve">подтверждение </w:t>
      </w:r>
      <w:r w:rsidRPr="00A506FF">
        <w:rPr>
          <w:rFonts w:ascii="Times New Roman" w:eastAsia="Times New Roman" w:hAnsi="Times New Roman" w:cs="Times New Roman"/>
          <w:color w:val="404040" w:themeColor="text1" w:themeTint="BF"/>
          <w:spacing w:val="-4"/>
          <w:sz w:val="28"/>
          <w:szCs w:val="28"/>
        </w:rPr>
        <w:t>точку зрения о том, что общение детей с музыкой, определен</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ная последовательность в применении специально подобран</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ных музыкальных образов является одной из основ формиро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вания музыкального творчества детей. Музыка, поэтический </w:t>
      </w:r>
      <w:r w:rsidRPr="00A506FF">
        <w:rPr>
          <w:rFonts w:ascii="Times New Roman" w:eastAsia="Times New Roman" w:hAnsi="Times New Roman" w:cs="Times New Roman"/>
          <w:color w:val="404040" w:themeColor="text1" w:themeTint="BF"/>
          <w:spacing w:val="-6"/>
          <w:sz w:val="28"/>
          <w:szCs w:val="28"/>
        </w:rPr>
        <w:t xml:space="preserve">текст песен, название музыкальньпн произведений становятся </w:t>
      </w:r>
      <w:r w:rsidRPr="00A506FF">
        <w:rPr>
          <w:rFonts w:ascii="Times New Roman" w:eastAsia="Times New Roman" w:hAnsi="Times New Roman" w:cs="Times New Roman"/>
          <w:color w:val="404040" w:themeColor="text1" w:themeTint="BF"/>
          <w:spacing w:val="5"/>
          <w:sz w:val="28"/>
          <w:szCs w:val="28"/>
        </w:rPr>
        <w:t>для ребенка своеобразной программой реализации его твор</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ческих замыслов.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4"/>
          <w:sz w:val="28"/>
          <w:szCs w:val="28"/>
        </w:rPr>
        <w:t xml:space="preserve">        Предварительно ознакомившись с рекомендованной лите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5"/>
          <w:sz w:val="28"/>
          <w:szCs w:val="28"/>
        </w:rPr>
        <w:t xml:space="preserve">ратурой, студенты могут включить в каталоги самостоятельно </w:t>
      </w:r>
      <w:r w:rsidRPr="00A506FF">
        <w:rPr>
          <w:rFonts w:ascii="Times New Roman" w:eastAsia="Times New Roman" w:hAnsi="Times New Roman" w:cs="Times New Roman"/>
          <w:color w:val="404040" w:themeColor="text1" w:themeTint="BF"/>
          <w:spacing w:val="4"/>
          <w:sz w:val="28"/>
          <w:szCs w:val="28"/>
        </w:rPr>
        <w:t>разработанные творческие задания для всех видов музыкаль</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
          <w:sz w:val="28"/>
          <w:szCs w:val="28"/>
        </w:rPr>
        <w:t>ной деятельности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1"/>
          <w:sz w:val="28"/>
          <w:szCs w:val="28"/>
        </w:rPr>
        <w:t xml:space="preserve">         Подбор музыкальньис произведений для музьпсально-обра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5"/>
          <w:sz w:val="28"/>
          <w:szCs w:val="28"/>
        </w:rPr>
        <w:t xml:space="preserve">зовательной деятельности школьников можно осуществить </w:t>
      </w:r>
      <w:r w:rsidRPr="00A506FF">
        <w:rPr>
          <w:rFonts w:ascii="Times New Roman" w:eastAsia="Times New Roman" w:hAnsi="Times New Roman" w:cs="Times New Roman"/>
          <w:color w:val="404040" w:themeColor="text1" w:themeTint="BF"/>
          <w:spacing w:val="6"/>
          <w:sz w:val="28"/>
          <w:szCs w:val="28"/>
        </w:rPr>
        <w:t xml:space="preserve">в соответствии с задачами музыкального образования детей </w:t>
      </w:r>
      <w:r w:rsidRPr="00A506FF">
        <w:rPr>
          <w:rFonts w:ascii="Times New Roman" w:eastAsia="Times New Roman" w:hAnsi="Times New Roman" w:cs="Times New Roman"/>
          <w:color w:val="404040" w:themeColor="text1" w:themeTint="BF"/>
          <w:spacing w:val="5"/>
          <w:sz w:val="28"/>
          <w:szCs w:val="28"/>
        </w:rPr>
        <w:t xml:space="preserve">(развитие музыкапьньпс способностей, формирование основ </w:t>
      </w:r>
      <w:r w:rsidRPr="00A506FF">
        <w:rPr>
          <w:rFonts w:ascii="Times New Roman" w:eastAsia="Times New Roman" w:hAnsi="Times New Roman" w:cs="Times New Roman"/>
          <w:color w:val="404040" w:themeColor="text1" w:themeTint="BF"/>
          <w:spacing w:val="10"/>
          <w:sz w:val="28"/>
          <w:szCs w:val="28"/>
        </w:rPr>
        <w:t xml:space="preserve">музыкальной культуры). Каталог при этом может включать </w:t>
      </w:r>
      <w:r w:rsidRPr="00A506FF">
        <w:rPr>
          <w:rFonts w:ascii="Times New Roman" w:eastAsia="Times New Roman" w:hAnsi="Times New Roman" w:cs="Times New Roman"/>
          <w:color w:val="404040" w:themeColor="text1" w:themeTint="BF"/>
          <w:spacing w:val="6"/>
          <w:sz w:val="28"/>
          <w:szCs w:val="28"/>
        </w:rPr>
        <w:t xml:space="preserve">произведения на развитие ладового чувства, чувства ритма, </w:t>
      </w:r>
      <w:r w:rsidRPr="00A506FF">
        <w:rPr>
          <w:rFonts w:ascii="Times New Roman" w:eastAsia="Times New Roman" w:hAnsi="Times New Roman" w:cs="Times New Roman"/>
          <w:color w:val="404040" w:themeColor="text1" w:themeTint="BF"/>
          <w:spacing w:val="3"/>
          <w:sz w:val="28"/>
          <w:szCs w:val="28"/>
        </w:rPr>
        <w:t>формирование музыкально-слуховых представлений; произве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дения, дающие представления о видах музыки (инструмен</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4"/>
          <w:sz w:val="28"/>
          <w:szCs w:val="28"/>
        </w:rPr>
        <w:t xml:space="preserve">тальной, вокальной), ее выразительных средствах, различных </w:t>
      </w:r>
      <w:r w:rsidRPr="00A506FF">
        <w:rPr>
          <w:rFonts w:ascii="Times New Roman" w:eastAsia="Times New Roman" w:hAnsi="Times New Roman" w:cs="Times New Roman"/>
          <w:color w:val="404040" w:themeColor="text1" w:themeTint="BF"/>
          <w:spacing w:val="6"/>
          <w:sz w:val="28"/>
          <w:szCs w:val="28"/>
        </w:rPr>
        <w:t>музыкальных инструментах и т.д.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13"/>
          <w:sz w:val="28"/>
          <w:szCs w:val="28"/>
        </w:rPr>
        <w:t xml:space="preserve">       Анализ различных музыкально-дидактических игр и музыкальных</w:t>
      </w:r>
      <w:r w:rsidRPr="00A506FF">
        <w:rPr>
          <w:rFonts w:ascii="Times New Roman" w:eastAsia="Times New Roman" w:hAnsi="Times New Roman" w:cs="Times New Roman"/>
          <w:color w:val="404040" w:themeColor="text1" w:themeTint="BF"/>
          <w:sz w:val="28"/>
          <w:szCs w:val="28"/>
        </w:rPr>
        <w:t xml:space="preserve"> пособий, используемых в музыкально-образователь</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 xml:space="preserve">ной деятельности детей младшего  школьного возраста, может помочь </w:t>
      </w:r>
      <w:r w:rsidRPr="00A506FF">
        <w:rPr>
          <w:rFonts w:ascii="Times New Roman" w:eastAsia="Times New Roman" w:hAnsi="Times New Roman" w:cs="Times New Roman"/>
          <w:color w:val="404040" w:themeColor="text1" w:themeTint="BF"/>
          <w:spacing w:val="3"/>
          <w:sz w:val="28"/>
          <w:szCs w:val="28"/>
        </w:rPr>
        <w:t>в составлении кататогов.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4"/>
          <w:szCs w:val="24"/>
        </w:rPr>
      </w:pPr>
      <w:r w:rsidRPr="00A506FF">
        <w:rPr>
          <w:rFonts w:ascii="Times New Roman" w:eastAsia="Times New Roman" w:hAnsi="Times New Roman" w:cs="Times New Roman"/>
          <w:b/>
          <w:bCs/>
          <w:color w:val="404040" w:themeColor="text1" w:themeTint="BF"/>
          <w:spacing w:val="-17"/>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20"/>
          <w:sz w:val="24"/>
          <w:szCs w:val="24"/>
        </w:rPr>
        <w:t xml:space="preserve">1. Ветлугина Н. А. Музыкальный букварь.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М., 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6"/>
          <w:sz w:val="24"/>
          <w:szCs w:val="24"/>
        </w:rPr>
        <w:t xml:space="preserve"> </w:t>
      </w:r>
      <w:r w:rsidRPr="00A506FF">
        <w:rPr>
          <w:rFonts w:ascii="Times New Roman" w:eastAsia="Times New Roman" w:hAnsi="Times New Roman" w:cs="Times New Roman"/>
          <w:color w:val="404040" w:themeColor="text1" w:themeTint="BF"/>
          <w:spacing w:val="-18"/>
          <w:sz w:val="24"/>
          <w:szCs w:val="24"/>
        </w:rPr>
        <w:t xml:space="preserve">2. В е т л у г и н а Н. А. Музыкальное развитие ребенка. </w:t>
      </w:r>
      <w:r w:rsidRPr="00A506FF">
        <w:rPr>
          <w:rFonts w:ascii="Times New Roman" w:eastAsia="Times New Roman" w:hAnsi="Times New Roman" w:cs="Times New Roman"/>
          <w:color w:val="404040" w:themeColor="text1" w:themeTint="BF"/>
          <w:spacing w:val="4"/>
          <w:sz w:val="24"/>
          <w:szCs w:val="24"/>
        </w:rPr>
        <w:t xml:space="preserve"> - </w:t>
      </w:r>
      <w:r w:rsidRPr="00A506FF">
        <w:rPr>
          <w:rFonts w:ascii="Times New Roman" w:eastAsia="Times New Roman" w:hAnsi="Times New Roman" w:cs="Times New Roman"/>
          <w:color w:val="404040" w:themeColor="text1" w:themeTint="BF"/>
          <w:spacing w:val="7"/>
          <w:sz w:val="24"/>
          <w:szCs w:val="24"/>
        </w:rPr>
        <w:t>М., 1967.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10"/>
          <w:sz w:val="24"/>
          <w:szCs w:val="24"/>
        </w:rPr>
        <w:t>3. 3имина А. Н. Образные упражнения и игры в музы</w:t>
      </w:r>
      <w:r w:rsidRPr="00A506FF">
        <w:rPr>
          <w:rFonts w:ascii="Times New Roman" w:eastAsia="Times New Roman" w:hAnsi="Times New Roman" w:cs="Times New Roman"/>
          <w:color w:val="404040" w:themeColor="text1" w:themeTint="BF"/>
          <w:spacing w:val="10"/>
          <w:sz w:val="24"/>
          <w:szCs w:val="24"/>
        </w:rPr>
        <w:softHyphen/>
      </w:r>
      <w:r w:rsidRPr="00A506FF">
        <w:rPr>
          <w:rFonts w:ascii="Times New Roman" w:eastAsia="Times New Roman" w:hAnsi="Times New Roman" w:cs="Times New Roman"/>
          <w:color w:val="404040" w:themeColor="text1" w:themeTint="BF"/>
          <w:spacing w:val="8"/>
          <w:sz w:val="24"/>
          <w:szCs w:val="24"/>
        </w:rPr>
        <w:t xml:space="preserve">кально-ритмическом развитии детей 4-8 лет.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3"/>
          <w:sz w:val="24"/>
          <w:szCs w:val="24"/>
        </w:rPr>
      </w:pPr>
      <w:r w:rsidRPr="00A506FF">
        <w:rPr>
          <w:rFonts w:ascii="Times New Roman" w:eastAsia="Times New Roman" w:hAnsi="Times New Roman" w:cs="Times New Roman"/>
          <w:color w:val="404040" w:themeColor="text1" w:themeTint="BF"/>
          <w:sz w:val="24"/>
          <w:szCs w:val="24"/>
        </w:rPr>
        <w:t xml:space="preserve">4. Кадобнова </w:t>
      </w:r>
      <w:r w:rsidRPr="00A506FF">
        <w:rPr>
          <w:rFonts w:ascii="Times New Roman" w:eastAsia="Times New Roman" w:hAnsi="Times New Roman" w:cs="Times New Roman"/>
          <w:color w:val="404040" w:themeColor="text1" w:themeTint="BF"/>
          <w:spacing w:val="4"/>
          <w:sz w:val="24"/>
          <w:szCs w:val="24"/>
        </w:rPr>
        <w:t xml:space="preserve">И.В., </w:t>
      </w:r>
      <w:r w:rsidRPr="00A506FF">
        <w:rPr>
          <w:rFonts w:ascii="Times New Roman" w:eastAsia="Times New Roman" w:hAnsi="Times New Roman" w:cs="Times New Roman"/>
          <w:color w:val="404040" w:themeColor="text1" w:themeTint="BF"/>
          <w:sz w:val="24"/>
          <w:szCs w:val="24"/>
        </w:rPr>
        <w:t xml:space="preserve">Усачева </w:t>
      </w:r>
      <w:r w:rsidRPr="00A506FF">
        <w:rPr>
          <w:rFonts w:ascii="Times New Roman" w:eastAsia="Times New Roman" w:hAnsi="Times New Roman" w:cs="Times New Roman"/>
          <w:color w:val="404040" w:themeColor="text1" w:themeTint="BF"/>
          <w:spacing w:val="4"/>
          <w:sz w:val="24"/>
          <w:szCs w:val="24"/>
        </w:rPr>
        <w:t xml:space="preserve">В.О., </w:t>
      </w:r>
      <w:r w:rsidRPr="00A506FF">
        <w:rPr>
          <w:rFonts w:ascii="Times New Roman" w:eastAsia="Times New Roman" w:hAnsi="Times New Roman" w:cs="Times New Roman"/>
          <w:color w:val="404040" w:themeColor="text1" w:themeTint="BF"/>
          <w:sz w:val="24"/>
          <w:szCs w:val="24"/>
        </w:rPr>
        <w:t xml:space="preserve">Школяр </w:t>
      </w:r>
      <w:r w:rsidRPr="00A506FF">
        <w:rPr>
          <w:rFonts w:ascii="Times New Roman" w:eastAsia="Times New Roman" w:hAnsi="Times New Roman" w:cs="Times New Roman"/>
          <w:color w:val="404040" w:themeColor="text1" w:themeTint="BF"/>
          <w:spacing w:val="4"/>
          <w:sz w:val="24"/>
          <w:szCs w:val="24"/>
        </w:rPr>
        <w:t xml:space="preserve">Л.В., </w:t>
      </w:r>
      <w:r w:rsidRPr="00A506FF">
        <w:rPr>
          <w:rFonts w:ascii="Times New Roman" w:eastAsia="Times New Roman" w:hAnsi="Times New Roman" w:cs="Times New Roman"/>
          <w:color w:val="404040" w:themeColor="text1" w:themeTint="BF"/>
          <w:spacing w:val="11"/>
          <w:sz w:val="24"/>
          <w:szCs w:val="24"/>
        </w:rPr>
        <w:t xml:space="preserve">Кузьмина О. В. Искусство слышать.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Нотная хрестома</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23"/>
          <w:sz w:val="24"/>
          <w:szCs w:val="24"/>
        </w:rPr>
        <w:t>тия.- 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2"/>
          <w:sz w:val="24"/>
          <w:szCs w:val="24"/>
        </w:rPr>
        <w:t xml:space="preserve">5. Музыка, движение, фантазия: Методическое пособие для </w:t>
      </w:r>
      <w:r w:rsidRPr="00A506FF">
        <w:rPr>
          <w:rFonts w:ascii="Times New Roman" w:eastAsia="Times New Roman" w:hAnsi="Times New Roman" w:cs="Times New Roman"/>
          <w:color w:val="404040" w:themeColor="text1" w:themeTint="BF"/>
          <w:spacing w:val="6"/>
          <w:sz w:val="24"/>
          <w:szCs w:val="24"/>
        </w:rPr>
        <w:t xml:space="preserve">музыкальных руководителей /авт.-сост. О. А. Вайнфельд. </w:t>
      </w:r>
      <w:r w:rsidRPr="00A506FF">
        <w:rPr>
          <w:rFonts w:ascii="Times New Roman" w:eastAsia="Times New Roman" w:hAnsi="Times New Roman" w:cs="Times New Roman"/>
          <w:color w:val="404040" w:themeColor="text1" w:themeTint="BF"/>
          <w:spacing w:val="4"/>
          <w:sz w:val="24"/>
          <w:szCs w:val="24"/>
        </w:rPr>
        <w:t>- СПб.,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2"/>
          <w:sz w:val="24"/>
          <w:szCs w:val="24"/>
        </w:rPr>
        <w:t xml:space="preserve">6. Музыка и движение: упражнения, игры и пляски для детей 5-б лет /авт.-сост. С. И. Бенина, </w:t>
      </w:r>
      <w:r w:rsidRPr="00A506FF">
        <w:rPr>
          <w:rFonts w:ascii="Times New Roman" w:eastAsia="Times New Roman" w:hAnsi="Times New Roman" w:cs="Times New Roman"/>
          <w:color w:val="404040" w:themeColor="text1" w:themeTint="BF"/>
          <w:sz w:val="24"/>
          <w:szCs w:val="24"/>
        </w:rPr>
        <w:t xml:space="preserve">т. </w:t>
      </w:r>
      <w:r w:rsidRPr="00A506FF">
        <w:rPr>
          <w:rFonts w:ascii="Times New Roman" w:eastAsia="Times New Roman" w:hAnsi="Times New Roman" w:cs="Times New Roman"/>
          <w:color w:val="404040" w:themeColor="text1" w:themeTint="BF"/>
          <w:spacing w:val="8"/>
          <w:sz w:val="24"/>
          <w:szCs w:val="24"/>
        </w:rPr>
        <w:t xml:space="preserve">П. Ломова, Е. Н. Соковнина.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М.,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9"/>
          <w:sz w:val="24"/>
          <w:szCs w:val="24"/>
        </w:rPr>
        <w:t xml:space="preserve">7. Радынова О. П. Музыкальные шедевры. / Авторская </w:t>
      </w:r>
      <w:r w:rsidRPr="00A506FF">
        <w:rPr>
          <w:rFonts w:ascii="Times New Roman" w:eastAsia="Times New Roman" w:hAnsi="Times New Roman" w:cs="Times New Roman"/>
          <w:color w:val="404040" w:themeColor="text1" w:themeTint="BF"/>
          <w:spacing w:val="3"/>
          <w:sz w:val="24"/>
          <w:szCs w:val="24"/>
        </w:rPr>
        <w:t xml:space="preserve">программа и методические рекомендации.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М.,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4"/>
          <w:sz w:val="24"/>
          <w:szCs w:val="24"/>
        </w:rPr>
        <w:t xml:space="preserve">8. Радынова О. П. Слушаем музыку. - </w:t>
      </w:r>
      <w:r w:rsidRPr="00A506FF">
        <w:rPr>
          <w:rFonts w:ascii="Times New Roman" w:eastAsia="Times New Roman" w:hAnsi="Times New Roman" w:cs="Times New Roman"/>
          <w:color w:val="404040" w:themeColor="text1" w:themeTint="BF"/>
          <w:spacing w:val="3"/>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3"/>
          <w:sz w:val="24"/>
          <w:szCs w:val="24"/>
        </w:rPr>
        <w:lastRenderedPageBreak/>
        <w:t>9. Ра дынова О. П. Произведения классической музыки в</w:t>
      </w:r>
      <w:r w:rsidRPr="00A506FF">
        <w:rPr>
          <w:rFonts w:ascii="Times New Roman" w:eastAsia="Times New Roman" w:hAnsi="Times New Roman" w:cs="Times New Roman"/>
          <w:color w:val="404040" w:themeColor="text1" w:themeTint="BF"/>
          <w:spacing w:val="6"/>
          <w:sz w:val="24"/>
          <w:szCs w:val="24"/>
        </w:rPr>
        <w:t xml:space="preserve"> работе с детьми /Дошкольное воспитание.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
          <w:sz w:val="24"/>
          <w:szCs w:val="24"/>
        </w:rPr>
        <w:t xml:space="preserve">1991.- № 1, </w:t>
      </w:r>
      <w:r w:rsidRPr="00A506FF">
        <w:rPr>
          <w:rFonts w:ascii="Times New Roman" w:eastAsia="Times New Roman" w:hAnsi="Times New Roman" w:cs="Times New Roman"/>
          <w:color w:val="404040" w:themeColor="text1" w:themeTint="BF"/>
          <w:spacing w:val="-4"/>
          <w:sz w:val="24"/>
          <w:szCs w:val="24"/>
        </w:rPr>
        <w:t>2, 10.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15"/>
          <w:sz w:val="24"/>
          <w:szCs w:val="24"/>
        </w:rPr>
        <w:t>10. Ра чи н а  Б. С.  Путешествие в страну музыки: Учебно</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z w:val="24"/>
          <w:szCs w:val="24"/>
        </w:rPr>
        <w:t xml:space="preserve">методическое пособие.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СПб.,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8"/>
          <w:sz w:val="24"/>
          <w:szCs w:val="24"/>
        </w:rPr>
        <w:t>11. Русские народные песни для детей: В помощь музы</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3"/>
          <w:sz w:val="24"/>
          <w:szCs w:val="24"/>
        </w:rPr>
        <w:t>кальны  работникам дошкольных образовательныx учрежде</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12"/>
          <w:sz w:val="24"/>
          <w:szCs w:val="24"/>
        </w:rPr>
        <w:t xml:space="preserve">ний, учителям пения начальных и средних школ.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4"/>
          <w:sz w:val="24"/>
          <w:szCs w:val="24"/>
        </w:rPr>
        <w:t xml:space="preserve">СПб., </w:t>
      </w:r>
      <w:r w:rsidRPr="00A506FF">
        <w:rPr>
          <w:rFonts w:ascii="Times New Roman" w:eastAsia="Times New Roman" w:hAnsi="Times New Roman" w:cs="Times New Roman"/>
          <w:color w:val="404040" w:themeColor="text1" w:themeTint="BF"/>
          <w:spacing w:val="-3"/>
          <w:sz w:val="24"/>
          <w:szCs w:val="24"/>
        </w:rPr>
        <w:t>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8"/>
          <w:sz w:val="24"/>
          <w:szCs w:val="24"/>
        </w:rPr>
        <w:t xml:space="preserve">12. Типовая программа воспитания и обучения в детском </w:t>
      </w:r>
      <w:r w:rsidRPr="00A506FF">
        <w:rPr>
          <w:rFonts w:ascii="Times New Roman" w:eastAsia="Times New Roman" w:hAnsi="Times New Roman" w:cs="Times New Roman"/>
          <w:color w:val="404040" w:themeColor="text1" w:themeTint="BF"/>
          <w:spacing w:val="13"/>
          <w:sz w:val="24"/>
          <w:szCs w:val="24"/>
        </w:rPr>
        <w:t xml:space="preserve">саду /под. ред. Р. А. Курбатовой, Н. Н. Поддъякова.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5"/>
          <w:sz w:val="24"/>
          <w:szCs w:val="24"/>
        </w:rPr>
        <w:t>1984.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8"/>
          <w:sz w:val="24"/>
          <w:szCs w:val="24"/>
        </w:rPr>
        <w:t xml:space="preserve">13. Учите детей петь: песни и упражнения для развития </w:t>
      </w:r>
      <w:r w:rsidRPr="00A506FF">
        <w:rPr>
          <w:rFonts w:ascii="Times New Roman" w:eastAsia="Times New Roman" w:hAnsi="Times New Roman" w:cs="Times New Roman"/>
          <w:color w:val="404040" w:themeColor="text1" w:themeTint="BF"/>
          <w:spacing w:val="10"/>
          <w:sz w:val="24"/>
          <w:szCs w:val="24"/>
        </w:rPr>
        <w:t xml:space="preserve">голоса у детей 3-8 лет /сост. Т. М. Орлова, С. И. Бенина.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1986.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
          <w:sz w:val="24"/>
          <w:szCs w:val="24"/>
        </w:rPr>
        <w:t xml:space="preserve">14. Учите детей петь: </w:t>
      </w:r>
      <w:r w:rsidRPr="00A506FF">
        <w:rPr>
          <w:rFonts w:ascii="Times New Roman" w:eastAsia="Times New Roman" w:hAnsi="Times New Roman" w:cs="Times New Roman"/>
          <w:bCs/>
          <w:color w:val="404040" w:themeColor="text1" w:themeTint="BF"/>
          <w:spacing w:val="9"/>
          <w:sz w:val="24"/>
          <w:szCs w:val="24"/>
        </w:rPr>
        <w:t xml:space="preserve">песни и </w:t>
      </w:r>
      <w:r w:rsidRPr="00A506FF">
        <w:rPr>
          <w:rFonts w:ascii="Times New Roman" w:eastAsia="Times New Roman" w:hAnsi="Times New Roman" w:cs="Times New Roman"/>
          <w:color w:val="404040" w:themeColor="text1" w:themeTint="BF"/>
          <w:spacing w:val="13"/>
          <w:sz w:val="24"/>
          <w:szCs w:val="24"/>
        </w:rPr>
        <w:t>упр</w:t>
      </w:r>
      <w:r w:rsidRPr="00A506FF">
        <w:rPr>
          <w:rFonts w:ascii="Times New Roman" w:eastAsia="Times New Roman" w:hAnsi="Times New Roman" w:cs="Times New Roman"/>
          <w:bCs/>
          <w:color w:val="404040" w:themeColor="text1" w:themeTint="BF"/>
          <w:spacing w:val="-2"/>
          <w:sz w:val="24"/>
          <w:szCs w:val="24"/>
        </w:rPr>
        <w:t>ажн</w:t>
      </w:r>
      <w:r w:rsidRPr="00A506FF">
        <w:rPr>
          <w:rFonts w:ascii="Times New Roman" w:eastAsia="Times New Roman" w:hAnsi="Times New Roman" w:cs="Times New Roman"/>
          <w:color w:val="404040" w:themeColor="text1" w:themeTint="BF"/>
          <w:spacing w:val="3"/>
          <w:sz w:val="24"/>
          <w:szCs w:val="24"/>
        </w:rPr>
        <w:t xml:space="preserve">ения для развития </w:t>
      </w:r>
      <w:r w:rsidRPr="00A506FF">
        <w:rPr>
          <w:rFonts w:ascii="Times New Roman" w:eastAsia="Times New Roman" w:hAnsi="Times New Roman" w:cs="Times New Roman"/>
          <w:color w:val="404040" w:themeColor="text1" w:themeTint="BF"/>
          <w:spacing w:val="10"/>
          <w:sz w:val="24"/>
          <w:szCs w:val="24"/>
        </w:rPr>
        <w:t xml:space="preserve">голоса у детей 5-6 лет /сост. Т. М. Орлова, С. И. Бекина.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1987.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8"/>
          <w:sz w:val="24"/>
          <w:szCs w:val="24"/>
        </w:rPr>
        <w:t xml:space="preserve">15. Учите детей петь: песни и упражнения ддя развития </w:t>
      </w:r>
      <w:r w:rsidRPr="00A506FF">
        <w:rPr>
          <w:rFonts w:ascii="Times New Roman" w:eastAsia="Times New Roman" w:hAnsi="Times New Roman" w:cs="Times New Roman"/>
          <w:color w:val="404040" w:themeColor="text1" w:themeTint="BF"/>
          <w:spacing w:val="10"/>
          <w:sz w:val="24"/>
          <w:szCs w:val="24"/>
        </w:rPr>
        <w:t xml:space="preserve">голоса у детей 6-7 лет /сост. Т. М. Орлова, С. И. Бенина.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М.,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6"/>
          <w:sz w:val="24"/>
          <w:szCs w:val="24"/>
        </w:rPr>
        <w:t xml:space="preserve">16. Элементарное музыкальное воспитание по системе </w:t>
      </w:r>
      <w:r w:rsidRPr="00A506FF">
        <w:rPr>
          <w:rFonts w:ascii="Times New Roman" w:eastAsia="Times New Roman" w:hAnsi="Times New Roman" w:cs="Times New Roman"/>
          <w:color w:val="404040" w:themeColor="text1" w:themeTint="BF"/>
          <w:spacing w:val="5"/>
          <w:sz w:val="24"/>
          <w:szCs w:val="24"/>
        </w:rPr>
        <w:t xml:space="preserve">Карла Орфа /ред.-сост. Л. А. Баренбойм.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1978.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Семинарские занятия.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 ДО – 4 семестр, ОЗО -  3-4 семестр)</w:t>
      </w:r>
      <w:r w:rsidRPr="00A506FF">
        <w:rPr>
          <w:rFonts w:ascii="Times New Roman" w:eastAsia="Times New Roman" w:hAnsi="Times New Roman" w:cs="Times New Roman"/>
          <w:b/>
          <w:color w:val="404040" w:themeColor="text1" w:themeTint="BF"/>
          <w:sz w:val="28"/>
          <w:szCs w:val="28"/>
        </w:rPr>
        <w:tab/>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№1.</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Особенности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1.Основываясь на знании  психологии младшего школьника, дайте ответ: ему или взрослому легче входить в мир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Попробуйте проверить себя -  вы воспринимаете музыку как картину, нечто изображающуюю или как-то иначе?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3.Проанализируйте интерпритации образа Джульетты в произведениях Д. Гуно, П. И. Чайковского, С. С. Прокофьева, Н. Рота. Проанализируйте тему любви в этих произведениях.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Какое место занимает музыка  в системе культуры?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Какое место занимает музыка в системе искусств?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Проанализируйте различные формулировки  понятия «художественный образ».</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Как вы думаете, чем обусловлено стремление различных видов искусств к слиянию с музыкальной стихией? Прокомментируйте  взаимосвязь музыкального искусства и искусства танца на примерах классических постановок балетмейстера М. М. Фокина 6 хореографическая сцена «Умирающий лебедь» на музыку К. Сен – Санса («Лебедь» из сюиты «Карнавал животных»), «Шопениана»  - хореографическая сюита  на музыку Ф. Шопена, «Арагонская хота»  -  хореографическая  картина на музыку симфонической увертюры М. И. Глинки.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Образ художественного произведения -  как влияют на его восприятие  время, история, культура,  образование, психология человека?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Индивидуальные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  Подготовьте для аудиторного прослушивания  одно из своих любимых произведений. Представьте сопроводительные аннотации ей, либо </w:t>
      </w:r>
      <w:r w:rsidRPr="00A506FF">
        <w:rPr>
          <w:rFonts w:ascii="Times New Roman" w:eastAsia="Times New Roman" w:hAnsi="Times New Roman" w:cs="Times New Roman"/>
          <w:color w:val="404040" w:themeColor="text1" w:themeTint="BF"/>
          <w:sz w:val="28"/>
          <w:szCs w:val="28"/>
        </w:rPr>
        <w:lastRenderedPageBreak/>
        <w:t>обосновывающий данный выбор,  либо информирующий о музыкальном произведении.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аргументированность выбора; умения использовать средства эстетического, психологического и эмоционального анализа; оригинальность, презентабельность; удовлетворенность собственным результатом.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Подберите музыкальные примеры, иллюстрирующие специфические особенности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аргументированность выбора; умения использовать средства эстетического, психологического и эмоционального анализа; оригинальность, презентабельность; удовлетворенность собственным результатом.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Раскройте свое понимание музыкального  искусства  с помощью любого вида ассоциаций (схема, рисунок, стихотворная форма, музыка и др.)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Критерии оценки и самооценки: </w:t>
      </w:r>
      <w:r w:rsidRPr="00A506FF">
        <w:rPr>
          <w:rFonts w:ascii="Times New Roman" w:eastAsia="Times New Roman" w:hAnsi="Times New Roman" w:cs="Times New Roman"/>
          <w:color w:val="404040" w:themeColor="text1" w:themeTint="BF"/>
          <w:sz w:val="28"/>
          <w:szCs w:val="28"/>
        </w:rPr>
        <w:t>содержательность ассоциации; доступность и понятность для восприятия другими субъектами;  умение объяснить характер ассоциативных связей;  оригинальность, творчество; удовлетворенность собственным результатом.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Дайте анализ любого музыкального произведения  в контексте культурно - исторической эпохи.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xml:space="preserve"> установление культурных связей; установление исторических связей и параллелей;  широкая эрудиция; творчество и оригинальность; удовлетворенность собственным результатом.</w:t>
      </w: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2.</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Музыкальный язык и его специфика»</w:t>
      </w: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Что представляет собой звук как ощущение?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Перечислите свойства музыкального звука.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Проанализируйте выразительные возможности  высокого и низкого регистров  на примерах пьес  из цикла «Детская музыка» С. С. Прокофьева.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От чего зависит громкость музыкального звука?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Что называется тембром. Определите тембры  различных инструментов  с помощью викторины.  Каждый правильный ответ равен одному баллу. Поделите полученную сумму на 2 – это и будет вашей оценкой.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При помощи различных динамических оттенков  в музыке можно изобразить эффект  приближения и удаления, выразить различные грани душевного состояния – от трепета до величия. Подберите музыкальные примеры, подтверждающие данное положение.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Проанализируйте  выразительные особенности  динамических оттенков  на примерах пьес из «Детского альбома» П.И. Чайковского.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Индивидуальные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1.с какой целью применяется метроном Менцеля?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 какой целью применяется камертон?</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3.Нарисуйте схему соотношения длительностей.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4.Какие инструментальные и вокальные разновидности тембров существуют?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Составьте аудиофонограмму, иллюстрирующую  эти разновидности.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Почему оркестр сравнивают с красками палитры?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Подготовьте  сообщение о ком – либо из известных современных исполнителей – инструменталистов или вокалистов (например,  о В. Спивакове, М. Ростроповиче,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Г. Вишневской, Л. А. Руслановой  и т.д.)</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Дайте аннотацию  к  сочинениям, созданных с целью познакомить слушателей с тембрами различных инструментов. В чем  вы видите  особенности этих произведений? ( С. С. Прокофьев. Симфоническая сказка «Петя и Волк»; «Инструменты народного оркестра»; «Инструменты симфонического оркестра»;  Бриттен «Фантазия и фуга на тему Перселла» или «Путеводитель по оркестру»)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Прочитайте стихи из книги «Стихи и музыка» и  распространите друг другу по одному из стихотворений о музыкальном инструменте или оркестре.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Критерии оценки и самооценки:</w:t>
      </w:r>
      <w:r w:rsidRPr="00A506FF">
        <w:rPr>
          <w:rFonts w:ascii="Times New Roman" w:eastAsia="Times New Roman" w:hAnsi="Times New Roman" w:cs="Times New Roman"/>
          <w:color w:val="404040" w:themeColor="text1" w:themeTint="BF"/>
          <w:sz w:val="28"/>
          <w:szCs w:val="28"/>
        </w:rPr>
        <w:t xml:space="preserve"> эрудированность, эстетичность оформления работы; возможность сделать  копию с оригиналаили возможность осуществить обмен работами (их копиями); убедительность, вдохновенность, выразительность выстурлений, удовлетворенность собственным результатом.</w:t>
      </w: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3.</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Средства музыкальной выразительности»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 Ритм является одним из основных выразительных средств музыкального искусства. Подтвердите музыкальным примером справедливость данного убеждения.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Прослушайте фрагмент Симфонии №5 Л. Бетховена. Каким образом вы определили бы выразительное значение пауз в данном фрагменте?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Сравните выразительное значение синкопы в «Краковяке» из польского акта оперы «Жизнь за царя» («Иван Сусанин») и в песне Бесс из оперы Гершвина «Порги и Бесс». Где, на ваш взгляд, синкопа как конфликт между реальным и метрическим акцентом активизирует метрическую опору, подчеркивая ритмическую энергию, а где затушевывает ритмическую опору, придавая мелодии особую распевность?</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Как вы думаете,  в чем заключается выразительное значение  пунктирного ритма в песне Т. Попатенко «Котенок и щенок»?</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4.Какие ощущения вызывают у вас те или иные лады, нарисуйте график  поступенного движения разных ладов.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Как вы характеризуете свои любимые произведения? По каким критериям осуществляете выбор:  выразительным или изобразительным?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Проанализируйте  формы некоторых частей из сюиты Э. Грига «Пер Гюнт». Чем был обусловлен выбор  композитором формы в каждом конкретном случае?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Индивидуальные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1.Проанализируйте принципы  вариационного развития на примере русской народной песни «На горе  - то калина» в обработке  Ю. Чичкова.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Прочтите текст романса А. П. Бородина «Спящая княжна». Какую бы форму вы избрали для сочинения романса на данный текст?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Составьте таблицу форм произведений из «Десткого альбома» П. И. Чайковского.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Подберите примеры одночастных произведений, написанных в форме периода.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Подумайте, каким дидактическим материалом можно проиллюстрировать особенности тех или иных музыкальных форм.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Опишите «Историю двух точек»  на примере музыки л. Бетховена «соната»  до – минор.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7. Прослушайте  музыкальное произведение «Прощальную симфонию» Й. Гайдна или  Симфонию №9 («Из Нового Света) Дворжака.  Определите, какое чувство в каждом из них является ведещим, центральным. Какие средства музыкальной выразительности позволяют вам сделать выводы? Подумайте, что могло побудить композитора  к сожданию того или иного произведения. После выполнения задания обратитесь к справочной  литературе и узнайте историю  создания музыкального произведения.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xml:space="preserve"> содержательность анализа музыкального произведения; адекватность собственной интерпритации музыкальному образу (соответствие доминирующему образу, эмоциям);  глубина интерпритации, ее объяснение с помощью выявления  средств музыкальной выразительности; удовлетвлренность результатом проделанной работы, восторг открытия.</w:t>
      </w:r>
    </w:p>
    <w:p w:rsidR="00342D10" w:rsidRPr="00A506FF" w:rsidRDefault="00342D10" w:rsidP="00F01EC8">
      <w:pPr>
        <w:spacing w:after="0" w:line="240" w:lineRule="auto"/>
        <w:contextualSpacing/>
        <w:jc w:val="both"/>
        <w:rPr>
          <w:rFonts w:ascii="Times New Roman" w:eastAsia="Times New Roman" w:hAnsi="Times New Roman" w:cs="Times New Roman"/>
          <w:i/>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4.</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«Музыкальные жанры»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r w:rsidRPr="00A506FF">
        <w:rPr>
          <w:rFonts w:ascii="Times New Roman" w:eastAsia="Times New Roman" w:hAnsi="Times New Roman" w:cs="Times New Roman"/>
          <w:i/>
          <w:color w:val="404040" w:themeColor="text1" w:themeTint="BF"/>
          <w:sz w:val="28"/>
          <w:szCs w:val="28"/>
        </w:rPr>
        <w:t>.</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1.Подготовьте выступление  в рамках одного из следующих направлений.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*Информационно – музыковедческое:  дать понятие, определение выбранного жанра. Раскрыть его особенности, закономерности, принципы.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*Информационно – музыкальное: познакомить аудиторию с жанром на специально подобранных музыкальных примерах.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Информационно – фактологическое: представление о жанре музыки  на фактическом материале.  В основу ложатся реальные события, повлиявшие на развитие того или иного жанра.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Информационно – историческое:  развитие музыкального жанра рассматривается  на фоне культурно – исторического отрезка эпохи.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Критерии оценки и самооценки: </w:t>
      </w:r>
      <w:r w:rsidRPr="00A506FF">
        <w:rPr>
          <w:rFonts w:ascii="Times New Roman" w:eastAsia="Times New Roman" w:hAnsi="Times New Roman" w:cs="Times New Roman"/>
          <w:color w:val="404040" w:themeColor="text1" w:themeTint="BF"/>
          <w:sz w:val="28"/>
          <w:szCs w:val="28"/>
        </w:rPr>
        <w:t>презентабельность выступления;  адресность лекции; эстетическое оформление выступления; наличие музыкальных иллюстраций; активизация интереса аудитории; временной регламент; удовлетворенность разработчика продуктом  деятельности.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Ваш любимый жанр музыкального искусства. Обоснуйте свой выбор.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3. Как вы считаете, почему музыковед В. В. Медушевский  полагает, что сфера религиозной музыки по-своему отвечает на вопросы теории жанров? Для этого обратитесь к статье В. В. Медушевского «Музыкальный жанр» / Спутни учителя музыки/ сост. Т.В. Челышева. – М., 1993. – С.97 – 108.</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Приведите примеры  произведений музыкального искусства известных вам музыкальных жанров.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Перечислите первичные жанры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Чем обусловлена специфика камерных жанров?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Какие музыкальные жанры различают по  способу и условиям бытования?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Какие музыкальные жанры  различают по составу исполнителей и способу исполнения?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Какова классическая структура симфонии?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Какова классификация музыкальных жанров по содержанию?</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 В чем отличие оратории от оперы и кантаты?</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Задания для подгрупп.</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Каковы особенности  народных жанров и профессиональных? Какие черты народных жанров  используют композиторы  в своих произведениях и почему? (например, Р. Щедрин «Симфонические Частушки», Т. Хренников «Частушки Варвары» из оперы «В бурю»; Н. А. Римский  - Корсаков, народные сцены из оперы «Снегурочка»; рок – обработки народных песен; «Пляска девушек» из балета «Весна священная» И. Стравинскогно.)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2.Как вы понимаете слова М. И. Глинки: «Музыку создает народ, мы – композиторы, ее только интерпретируем». Приведите примеры  из творчества того или иного композитора, подтверждающих это утверждение.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аргументированность позиции;  компетентность выступающего;  верность формулировок и терминологии; общая и художественная эрудированность; активизация интереса аудитории.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5.</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«Стили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1.Дайте анализ любого музыкального  произведения в контексте культурно - исторической эпохи.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xml:space="preserve"> установление культурных связей; установление исторических связей и параллелей;  широкая эрудиция; творчество и оригинальность; удовлетворенность собственным результатом.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Подготовьте сообщение о стилистике  музыкального искусства  какого – либо направления, используя в качестве иллюстраций  музыкальные произведения композиторов выбранной вами эпохи. Приведите в сообщении сравнительный анализ  различных видов искусства единого художественного направления. Для наглядности подготовьте необходимые фрагменты литературных произведений, репродукции картин, либо слайды.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Музыковед В. В. Медушевский полагал, что для того, чтобы глубже понять стиль композитора,  нужно знать несколько его произведений. Как вы думаете, почему?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4. Наряду с понятием стиля в музыковедении существует  понятие стилизации, т. Е. намеренной имитации художественного стиля, характерного для какого – либо композитора, жанра, течения, народности, эпохи (например, пьсы  Р. Шумана «Шопен», «Паганини»  из фортепианной  цикла «Карнавал»). Так, в частности, подлинно шопеновскими являются  просторная мелодия, мелодический взлет с его последующим заполнением, насыщенная  гармония, певучая фактура.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Предварительно познакомившись со стилем Паганини, попробуйте определить, какие характерные черты стиля гениального итальянского скрипача – виртуоза и композитора стилизованы Шуманом в «Карнавале»?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Составьте список музыкальных произведений, которые создавались в каком - либо национальном стиле.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Каковы особенности  стиля композиторов – романтиков?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На протяжении жизни композиторы  меняют свои убеждения, точки зрения,  приобретают разнообразный жизненный опыт, потенциал знаний о мире, и самопознания,  меняют систему ценностных ориентаций,  жизненных целей и убеждений,  приобретают определенный уровень  художественных потребностей, совершенствуют композиторское  мастерство, и т.д., поэтому стиль одного и того же композитора  в разные годы его жизни меняется. Прслушайте   симфонию №3, или№5 композитора Бетховена, написанную в  молодые годы и симфоню №9, написанную в последние годы жизни. Какие черты стиля закрепились, а от каких композитор отказался сознательно?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8. Подберите примеры из жизни композиторов, у которых тпрансформировался стиль на протяжении жизненного пути.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На примере мемуарной литературы  охарактеризуйте личностный и процессуальный аспект деятельности композитора.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xml:space="preserve"> содержательность анализа; аргументированность приводимых примеров,  установление исторических связей и параллелей;  эрудированность,  удовлетворенность результатом проделанной работы.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6.</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Музыкальное и общее развитие детей».</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обсужденияи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Каков потенциал  музыкального воспитания  в целостном развитии ребенка дошкольного возраста?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Сформулируйте задачи музыкального воспитания и развития детей  в контексте гуманитарного подхода.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Критерии оценки и самооценки: </w:t>
      </w:r>
      <w:r w:rsidRPr="00A506FF">
        <w:rPr>
          <w:rFonts w:ascii="Times New Roman" w:eastAsia="Times New Roman" w:hAnsi="Times New Roman" w:cs="Times New Roman"/>
          <w:color w:val="404040" w:themeColor="text1" w:themeTint="BF"/>
          <w:sz w:val="28"/>
          <w:szCs w:val="28"/>
        </w:rPr>
        <w:t xml:space="preserve">непротиворечивость идей гуманитарного подхода  и выдвинутых задач;  обоснованность постановки задач.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Охарактеризуйте  музыкальное развитие ребенка  как процесс становления,  саморазвития, образования.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Как связаны генезис музыкальной деятельности ребенка и задачи музыкального воспитания детей в разных возрастных группах?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5. Какие условия необходимы для успешного развития ребенка как субъекта музыкальной деятельности?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6. Раскройте связь методики музыкального воспитания  младших школьников с физиологией  на примере работы учителя  по развитию детского голоса.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нее входят: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анатомо – морфологическое развитие голосообразующей системы на фоне роста всего организма ребенка;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функциональное совершенствование  центральных отделов мозга, управляющих певческим процессом и всей системой обратной связи «голос – слух»;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накопление вокальных навыков;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совершенствование качеств звучания голоса, которое рассматривается как результат роста голосового аппарата, и певческой деятельности – с другой.;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установление взаимосвязи между  слуховым восприятием слухового образа, вокально – слуховым представлением и воспроизведением голосом.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Раскройте связь  методики музыкального воспитания  в начальной школе  с психологией младших школьников, в связи с чем прокомментируйте  фрагмент научной статьи Г. С. Тарасова «Психологические особенности  музыкального обучения младших школьников»  /Музыка в школе. – 1983.- №2. – с. 15.</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Напишите выступление по теме: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Возможности музыкального искусства в интеллектуальном развитии младшего школьника»;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Физическое развитие ребенка  средствами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Духовно – нравственное развитие младшего школьника  под воздействием музыкальных произведений;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Активизация адаптационные  возможностей ребенка с помощью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Ускорение темпов социализации  и приобретения жизненного опыта  с помощью примеров музыкального искусства».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научность, факта и аргументированность доводов, наличие источников исследований, убедительность выступающего, удовлетворенность результатами проведенной работы.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6</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«Неразрывность общественного и эстетического воспитания  на основе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Раскройте воспитательную функцию музыкального искусства во времена средневековья на примере унисонного пения   как музыкального символа эпохи. В этой связи прокомментируйте изречение Василия Кесарийского, видевшего в псалмах «союз дружбы, единение разобщенных, примирение враждующих».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2. Теоретик искусства и поэт И. Г. Гердер писал: «Древняя цивилизация называет изящные науки такими, которые делают нас  человечными, образуют, формируют из нас людей, поэтому можно было бы скорее назвать их образующими  наши духовные силы».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Раскройте данное утверждение более подробно. В качестве аргумнтов используйте эпизоды из «Протагора» Платона. Например: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«…..Когда научились играть на кифаре, учат их опять стихотворениям других хороших поэтов - песнетворцев, прилаживая слова к музыке, и заставляют души детей свыкаться с правильными чередованиями и ладами. Чтобы, становясь более кроткими и чинными, и уравновешенными, были они готовы и для речей, и для деятельности, ведь вся жизнь человека нуждается в чинности и в добром ладе».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Какое значение придавалось музыке в гуманистической педагогике эпохи Возрождения? Для справки можете обратиться к трактату «Гармонические установления» итальянского композитора  и музыкального теортика эпохи Возрождения ДЖ. Царлино. Так, в третьей главе трактата «Для какой цели нужно учиться музыке?» мы читаем: «Музыку нужно изучать не как необходимую науку, нон как свободную и достойную, так как посредством нее мы можем достичь хорошего и достойного поведения, ведущего по пути добрых нравов…»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Сравните отношение к музыкальному искусству в различные исторические эпохи. С этой целью проанализируйте следующие цитаты: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«Как все безвредные развлечения, она не только соответствует высшей цели (человеческой жизни), но доставляет еще к тому же  и отдохновение» (Аристотель «Политика»).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«Наслаждение слуха обольщается приятностью либо голоса, либо напева, что не менее предосудительно» (из «Божественных  установлений» Л. Фирмиана).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«Искусство музыки ... было некогда в большом почете у греков, никто не считался благородно образованным, если не умел петь и играть на струнных инструментах. Вот почему и Сократ, будучи уже старцем, сам учился музыке и приказывал обучать этой науке свободных юношей… Гармония имеет большое значение для спокойствия души и обуздания страстей» (П. Верджерио «О благородных нравах и свободных науках»).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есть дух, душа,  непосредственно звучащая  для самой себя и чувствующая  себя удовлетворенной в этом слушании себя» (Г. Гегель «Эстетика»)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Английский писатель и государственный деятель эпохи Просвещения Ф. Честерфилд в своих «Письмах к сыну» пишет: «Воспитывай себя, сообразуясь с другими людьми, важно пользоваться покровительством  граций». Но при этом умоляет: «Никакие игры ни на флейте, ни на скрипке!» Аналогична позиция Дж. Локка. Так, в ряду необходимых дисциплин музыке им отведено одно из последних мест. Как вы полагаете, почему?</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Индивидуальные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 xml:space="preserve">1. </w:t>
      </w:r>
      <w:r w:rsidRPr="00A506FF">
        <w:rPr>
          <w:rFonts w:ascii="Times New Roman" w:eastAsia="Times New Roman" w:hAnsi="Times New Roman" w:cs="Times New Roman"/>
          <w:color w:val="404040" w:themeColor="text1" w:themeTint="BF"/>
          <w:sz w:val="28"/>
          <w:szCs w:val="28"/>
        </w:rPr>
        <w:t xml:space="preserve">Сделайте сообщения о значении музыкального воспитания  и его особенностях в  Китае, Руси, Германии,  Италии, странах Юго – Востока (Сирии, Персии, Египте).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Приведите примеры фактов, когда искусство шло впереди науки и философии в поисках новых форм познания действительности.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7.</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«Обновление содержания и технологий  музыкального образования  в современной практике».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Как педагогика искусства  осуществляет  механизмы запуска процесса приобщения ребенка  к искусству, формирования эстетического, неотчужденного, родственного внимания  к  художественным произведениям?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В чем автор книги «Педагогика искусства: теория и практика»  Маслова Л. П.  видит разрыв между возможностями искусства и его результатами?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В чем состоит метод педагогической диагностики  наблюдения за  динамикой изменения  способа мышления  ребенка  и уровнем  художественно – творческого восприятия объектов?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Что значит «понимать искусство»? Каковы технологии, механизмы восприятия произведений искусства, предложенные автором?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Что такое «генетический код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Сделайте анализ одной из картин. Определите, у кого он получился констатирующий, у кого  «эстетствующий», у кого интонационный.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7. Прокомментируйте утверждение: «Произведение искусства -  сознательно и преднамеренно организованная ткань, система раздражителей, направленная на  ответную реакцию».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Перечислите элементы, стержневые позиции  технологии  прочувствования интонации автора художественного произведения (духовный диалог с автором).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Приведите примеры включения  механизмов синестезии в художественно - творческое постижение  материала произведения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Как практика работы   по технологиям педагогики искусства  подтверждает мысль Б. Асафьева: «Лозунгом общемузыкального образоьвания  должно стать требование: в сторону от профессионализма!», «пойти до восприятия фуги и симфоний, не зная  гамм, интервалов, правил голосоведения  и всей терминологии».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Как вы понимаете слова Г. Нейгауза о том, что такое методика? «Методика – это…познание, источник его -  неуклонное стремление к известной цели…Хрестоматийная методика, дающая преимуществеено рецептуру, так называемые твердые правила, пусть даже верные и проверенные, будет всегда только приметивной, первоначальной, упрощенной методикой, нуждающейся поминутно в столкновении с реальной жизнью в развитии, додумывании, уточнении и оживлении».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Прокомментируйте выражения и мысли: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«Ибо только владеющий искусством может обучать» (Аристотель)</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«Научный человек есть продолжение художественного» (Кант)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Искусство является  идеальным типом собеседника, общение с которым бесценно  для любого как способ борьбы сдвойником» Ухтомский А. 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«Только эмоциональная мысль есть мысль воистину» (Л. Выготский).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Искусство и технология. Что общего в этих далеких понятиях?  Есть ли основания для воссоединения в целое таких двух противоположных феноменов? Связующее звено между этими двумя полюсами – художественная деятельность, порождаемая человеком. Интегрирующим звеном является  автор со своей точкой зрения, сос своим типом высказывания и способом деятельности.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Тождественны ли понятия  «искусство» и «художественная практика»? Что шире?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Индивидуальные задания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Сделайте описание  пар предметов: книга и дневник;  учительский стол и школьная парта; комнатные цветы и окна; карандаш и   мел. Проанализируйте работы друг друга, кто из вас сделал анализ аналитический, а кто  художественный. Проанализируйте, как через них вскрывается психология, индивидуальность мироощущения автора. Можно ли по  описанию узнать автора?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Прослушайте два произведения одного и того же автора и выйдите  через его музыку на его жизненное кредо.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Подберите  иллюстрацию картины, повторите её жесты, позы, считайте интонации, код замысла автора, его отношения к героям картины. Опишите свои ощущения в стихах или прозе.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Составьте разработку  урока, в котором  общение детей и учителя с искусством убеждает  в действенности  принципов художественной педагогики: единство композитора, исполнителя и слушателя; интонационности  как содержательно - выразительной  общности всех искусств).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AA4996">
      <w:pPr>
        <w:spacing w:after="0" w:line="240" w:lineRule="auto"/>
        <w:ind w:right="-2"/>
        <w:contextualSpacing/>
        <w:jc w:val="center"/>
        <w:rPr>
          <w:rFonts w:ascii="Times New Roman" w:eastAsia="Times New Roman" w:hAnsi="Times New Roman" w:cs="Times New Roman"/>
          <w:b/>
          <w:color w:val="404040" w:themeColor="text1" w:themeTint="BF"/>
          <w:sz w:val="52"/>
          <w:szCs w:val="52"/>
        </w:rPr>
      </w:pPr>
      <w:r w:rsidRPr="00A506FF">
        <w:rPr>
          <w:rFonts w:ascii="Times New Roman" w:eastAsia="Times New Roman" w:hAnsi="Times New Roman" w:cs="Times New Roman"/>
          <w:b/>
          <w:color w:val="404040" w:themeColor="text1" w:themeTint="BF"/>
          <w:sz w:val="52"/>
          <w:szCs w:val="52"/>
        </w:rPr>
        <w:lastRenderedPageBreak/>
        <w:t>МОДУЛЬ 2</w:t>
      </w:r>
    </w:p>
    <w:p w:rsidR="00342D10" w:rsidRPr="00A506FF" w:rsidRDefault="00342D10" w:rsidP="00AA4996">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52"/>
          <w:szCs w:val="52"/>
        </w:rPr>
      </w:pPr>
      <w:r w:rsidRPr="00A506FF">
        <w:rPr>
          <w:rFonts w:ascii="Times New Roman" w:eastAsia="Times New Roman" w:hAnsi="Times New Roman" w:cs="Times New Roman"/>
          <w:b/>
          <w:color w:val="404040" w:themeColor="text1" w:themeTint="BF"/>
          <w:sz w:val="52"/>
          <w:szCs w:val="52"/>
        </w:rPr>
        <w:t>ТЕОРЕТИЧЕСКИЙ</w:t>
      </w: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40"/>
          <w:szCs w:val="40"/>
        </w:rPr>
      </w:pPr>
    </w:p>
    <w:p w:rsidR="00342D10" w:rsidRPr="00A506FF" w:rsidRDefault="00342D10" w:rsidP="00F01EC8">
      <w:pPr>
        <w:numPr>
          <w:ilvl w:val="0"/>
          <w:numId w:val="8"/>
        </w:numPr>
        <w:snapToGrid w:val="0"/>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Карта обеспеченности дисциплины учебно-методической литературой.</w:t>
      </w:r>
    </w:p>
    <w:p w:rsidR="00342D10" w:rsidRPr="00A506FF" w:rsidRDefault="00342D10" w:rsidP="00F01EC8">
      <w:pPr>
        <w:numPr>
          <w:ilvl w:val="0"/>
          <w:numId w:val="8"/>
        </w:numPr>
        <w:snapToGrid w:val="0"/>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Учебник, учебное пособие (авторские).</w:t>
      </w:r>
    </w:p>
    <w:p w:rsidR="00342D10" w:rsidRPr="00A506FF" w:rsidRDefault="00342D10" w:rsidP="00F01EC8">
      <w:pPr>
        <w:numPr>
          <w:ilvl w:val="0"/>
          <w:numId w:val="8"/>
        </w:numPr>
        <w:snapToGrid w:val="0"/>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Курс лекций или конспекты лекций, включая их электронные версии при отсутствии изданного курса лекций</w:t>
      </w:r>
    </w:p>
    <w:p w:rsidR="00342D10" w:rsidRPr="00A506FF" w:rsidRDefault="00342D10" w:rsidP="00F01EC8">
      <w:pPr>
        <w:numPr>
          <w:ilvl w:val="0"/>
          <w:numId w:val="8"/>
        </w:numPr>
        <w:snapToGrid w:val="0"/>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Глоссарий.</w:t>
      </w:r>
    </w:p>
    <w:p w:rsidR="00342D10" w:rsidRPr="00A506FF" w:rsidRDefault="00342D10" w:rsidP="00F01EC8">
      <w:pPr>
        <w:numPr>
          <w:ilvl w:val="0"/>
          <w:numId w:val="8"/>
        </w:numPr>
        <w:snapToGrid w:val="0"/>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Перечень учебников и учебных пособий, изданных сотрудниками кафедры (университета) по дисциплине. (отсутствуют)</w:t>
      </w: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AA4996" w:rsidRPr="00A506FF" w:rsidRDefault="00AA4996"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
          <w:color w:val="404040" w:themeColor="text1" w:themeTint="BF"/>
          <w:sz w:val="28"/>
          <w:szCs w:val="28"/>
        </w:rPr>
        <w:t xml:space="preserve"> </w:t>
      </w:r>
    </w:p>
    <w:p w:rsidR="00342D10" w:rsidRPr="00A506FF" w:rsidRDefault="00342D10" w:rsidP="00F01EC8">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ФЕДЕРАЛЬНОЕ ГОСУДАРСТВЕННОЕ ОБРАЗОВАТЕЛЬНОЕ УЧРЕЖДЕНИЕ</w:t>
      </w:r>
    </w:p>
    <w:p w:rsidR="00342D10" w:rsidRPr="00A506FF" w:rsidRDefault="00342D10" w:rsidP="00F01EC8">
      <w:pPr>
        <w:tabs>
          <w:tab w:val="left" w:pos="900"/>
          <w:tab w:val="left" w:pos="1080"/>
        </w:tabs>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ВЫСШЕГО ПРОФЕССИОНАЛЬНОГО ОБРАЗОВАНИЯ</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«АМУРСКИЙ ГУМАНИТАРНО-ПЕДАГОГИЧЕСКИЙ ГОСУДАРСТВЕННЫЙ УНИВЕРСИТЕТ» </w:t>
      </w:r>
    </w:p>
    <w:p w:rsidR="00342D10" w:rsidRPr="00A506FF" w:rsidRDefault="00342D10" w:rsidP="00F01EC8">
      <w:pPr>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(ФГОУ ВПО «АмГПГУ»)</w:t>
      </w:r>
    </w:p>
    <w:p w:rsidR="00342D10" w:rsidRPr="00A506FF" w:rsidRDefault="00342D10" w:rsidP="00F01EC8">
      <w:pPr>
        <w:spacing w:before="100" w:beforeAutospacing="1" w:after="100" w:afterAutospacing="1" w:line="240" w:lineRule="auto"/>
        <w:ind w:right="-2"/>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Институт педагогики и психологии</w:t>
      </w: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Кафедра  теории и методики дошкольного и начального образования</w:t>
      </w:r>
    </w:p>
    <w:p w:rsidR="00342D10" w:rsidRPr="00A506FF" w:rsidRDefault="00342D10" w:rsidP="00F01EC8">
      <w:pPr>
        <w:spacing w:before="100" w:beforeAutospacing="1" w:after="100" w:afterAutospacing="1" w:line="240" w:lineRule="auto"/>
        <w:ind w:right="-2"/>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КАРТА ОБЕСПЕЧЕННОСТИ</w:t>
      </w:r>
    </w:p>
    <w:p w:rsidR="00342D10" w:rsidRPr="00A506FF" w:rsidRDefault="00342D10" w:rsidP="00F01EC8">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УЧЕБНО-МЕТОДИЧЕСКОЙ ЛИТЕРАТУРОЙ</w:t>
      </w:r>
    </w:p>
    <w:p w:rsidR="00342D10" w:rsidRPr="00A506FF" w:rsidRDefault="00342D10" w:rsidP="00F01EC8">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дисциплине «Теория и методика музыкального воспитания младших школьников»</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специальности 050708 –Педагогика и методика начального образования</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 специализацией  031200   -  Организация обучения на дому</w:t>
      </w:r>
    </w:p>
    <w:p w:rsidR="00342D10" w:rsidRPr="00A506FF" w:rsidRDefault="00342D10" w:rsidP="00F01EC8">
      <w:pPr>
        <w:spacing w:after="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widowControl w:val="0"/>
        <w:spacing w:before="100" w:beforeAutospacing="1" w:after="100" w:afterAutospacing="1" w:line="240" w:lineRule="auto"/>
        <w:ind w:firstLine="567"/>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spacing w:before="100" w:beforeAutospacing="1" w:after="100" w:afterAutospacing="1" w:line="240" w:lineRule="auto"/>
        <w:ind w:firstLine="567"/>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spacing w:before="100" w:beforeAutospacing="1" w:after="100" w:afterAutospacing="1" w:line="240" w:lineRule="auto"/>
        <w:ind w:firstLine="567"/>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spacing w:before="100" w:beforeAutospacing="1" w:after="100" w:afterAutospacing="1" w:line="240" w:lineRule="auto"/>
        <w:ind w:firstLine="567"/>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spacing w:before="100" w:beforeAutospacing="1" w:after="100" w:afterAutospacing="1" w:line="240" w:lineRule="auto"/>
        <w:ind w:firstLine="567"/>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spacing w:before="100" w:beforeAutospacing="1" w:after="100" w:afterAutospacing="1" w:line="240" w:lineRule="auto"/>
        <w:ind w:firstLine="567"/>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spacing w:before="100" w:beforeAutospacing="1" w:after="100" w:afterAutospacing="1" w:line="240" w:lineRule="auto"/>
        <w:ind w:firstLine="567"/>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rPr>
          <w:rFonts w:ascii="Times New Roman" w:eastAsia="Times New Roman" w:hAnsi="Times New Roman" w:cs="Times New Roman"/>
          <w:snapToGrid w:val="0"/>
          <w:color w:val="404040" w:themeColor="text1" w:themeTint="BF"/>
          <w:sz w:val="28"/>
          <w:szCs w:val="28"/>
        </w:rPr>
        <w:sectPr w:rsidR="00342D10" w:rsidRPr="00A506FF">
          <w:pgSz w:w="11907" w:h="16840"/>
          <w:pgMar w:top="1134" w:right="1134" w:bottom="1134" w:left="1418" w:header="720" w:footer="720" w:gutter="0"/>
          <w:cols w:space="720"/>
        </w:sectPr>
      </w:pPr>
    </w:p>
    <w:tbl>
      <w:tblPr>
        <w:tblpPr w:leftFromText="180" w:rightFromText="180" w:horzAnchor="margin" w:tblpY="-508"/>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1"/>
        <w:gridCol w:w="840"/>
        <w:gridCol w:w="1440"/>
        <w:gridCol w:w="34"/>
        <w:gridCol w:w="829"/>
        <w:gridCol w:w="14"/>
        <w:gridCol w:w="8475"/>
        <w:gridCol w:w="29"/>
        <w:gridCol w:w="834"/>
        <w:gridCol w:w="62"/>
        <w:gridCol w:w="1289"/>
      </w:tblGrid>
      <w:tr w:rsidR="00342D10" w:rsidRPr="00A506FF" w:rsidTr="00342D10">
        <w:trPr>
          <w:cantSplit/>
          <w:trHeight w:val="1965"/>
        </w:trPr>
        <w:tc>
          <w:tcPr>
            <w:tcW w:w="1571" w:type="dxa"/>
          </w:tcPr>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Форма обучения</w:t>
            </w:r>
          </w:p>
        </w:tc>
        <w:tc>
          <w:tcPr>
            <w:tcW w:w="840" w:type="dxa"/>
          </w:tcPr>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Курс</w:t>
            </w:r>
          </w:p>
        </w:tc>
        <w:tc>
          <w:tcPr>
            <w:tcW w:w="1440" w:type="dxa"/>
          </w:tcPr>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Семестры</w:t>
            </w:r>
          </w:p>
        </w:tc>
        <w:tc>
          <w:tcPr>
            <w:tcW w:w="863" w:type="dxa"/>
            <w:gridSpan w:val="2"/>
            <w:textDirection w:val="btLr"/>
          </w:tcPr>
          <w:p w:rsidR="00342D10" w:rsidRPr="00A506FF" w:rsidRDefault="00342D10" w:rsidP="00F01EC8">
            <w:pPr>
              <w:snapToGrid w:val="0"/>
              <w:spacing w:after="120" w:line="240" w:lineRule="auto"/>
              <w:ind w:left="113"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Количество студентов</w:t>
            </w:r>
          </w:p>
          <w:p w:rsidR="00342D10" w:rsidRPr="00A506FF" w:rsidRDefault="00342D10" w:rsidP="00F01EC8">
            <w:pPr>
              <w:snapToGrid w:val="0"/>
              <w:spacing w:after="120" w:line="240" w:lineRule="auto"/>
              <w:ind w:left="113"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студентов                  студентов</w:t>
            </w:r>
          </w:p>
        </w:tc>
        <w:tc>
          <w:tcPr>
            <w:tcW w:w="8489" w:type="dxa"/>
            <w:gridSpan w:val="2"/>
          </w:tcPr>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литература</w:t>
            </w:r>
          </w:p>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tc>
        <w:tc>
          <w:tcPr>
            <w:tcW w:w="863" w:type="dxa"/>
            <w:gridSpan w:val="2"/>
            <w:textDirection w:val="btLr"/>
          </w:tcPr>
          <w:p w:rsidR="00342D10" w:rsidRPr="00A506FF" w:rsidRDefault="00342D10" w:rsidP="00F01EC8">
            <w:pPr>
              <w:spacing w:after="0" w:line="240" w:lineRule="auto"/>
              <w:ind w:left="113" w:right="113"/>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Количество</w:t>
            </w:r>
          </w:p>
          <w:p w:rsidR="00342D10" w:rsidRPr="00A506FF" w:rsidRDefault="00342D10" w:rsidP="00F01EC8">
            <w:pPr>
              <w:spacing w:after="0" w:line="240" w:lineRule="auto"/>
              <w:ind w:left="113" w:right="113"/>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зкземпляров        </w:t>
            </w:r>
          </w:p>
          <w:p w:rsidR="00342D10" w:rsidRPr="00A506FF" w:rsidRDefault="00342D10" w:rsidP="00F01EC8">
            <w:pPr>
              <w:spacing w:after="0" w:line="240" w:lineRule="auto"/>
              <w:ind w:left="113" w:right="113"/>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ind w:left="113" w:right="113"/>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Количество </w:t>
            </w:r>
          </w:p>
          <w:p w:rsidR="00342D10" w:rsidRPr="00A506FF" w:rsidRDefault="00342D10" w:rsidP="00F01EC8">
            <w:pPr>
              <w:spacing w:after="0" w:line="240" w:lineRule="auto"/>
              <w:ind w:left="113" w:right="113"/>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экз.</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10</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14</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17</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7</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10</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17</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15</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9</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7</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5</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8</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5</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7</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5</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8</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12</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afterAutospacing="1" w:line="240" w:lineRule="auto"/>
              <w:contextualSpacing/>
              <w:rPr>
                <w:rFonts w:ascii="Times New Roman" w:eastAsia="Times New Roman" w:hAnsi="Times New Roman" w:cs="Times New Roman"/>
                <w:color w:val="404040" w:themeColor="text1" w:themeTint="BF"/>
                <w:sz w:val="28"/>
                <w:szCs w:val="28"/>
              </w:rPr>
            </w:pPr>
          </w:p>
        </w:tc>
        <w:tc>
          <w:tcPr>
            <w:tcW w:w="1351" w:type="dxa"/>
            <w:gridSpan w:val="2"/>
          </w:tcPr>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Кол-во экземпляров на одного обучающегося</w:t>
            </w:r>
          </w:p>
        </w:tc>
      </w:tr>
      <w:tr w:rsidR="00342D10" w:rsidRPr="00A506FF" w:rsidTr="00342D10">
        <w:trPr>
          <w:trHeight w:val="5387"/>
        </w:trPr>
        <w:tc>
          <w:tcPr>
            <w:tcW w:w="1571" w:type="dxa"/>
          </w:tcPr>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Очная</w:t>
            </w:r>
          </w:p>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Заочная</w:t>
            </w:r>
          </w:p>
        </w:tc>
        <w:tc>
          <w:tcPr>
            <w:tcW w:w="840" w:type="dxa"/>
          </w:tcPr>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lang w:val="en-US"/>
              </w:rPr>
              <w:t>2 - 3</w:t>
            </w:r>
          </w:p>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lang w:val="en-US"/>
              </w:rPr>
            </w:pPr>
          </w:p>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lang w:val="en-US"/>
              </w:rPr>
              <w:t xml:space="preserve">  2</w:t>
            </w:r>
          </w:p>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lang w:val="en-US"/>
              </w:rPr>
            </w:pPr>
          </w:p>
        </w:tc>
        <w:tc>
          <w:tcPr>
            <w:tcW w:w="1440" w:type="dxa"/>
          </w:tcPr>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lang w:val="en-US"/>
              </w:rPr>
              <w:t>4 - 5</w:t>
            </w:r>
          </w:p>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lang w:val="en-US"/>
              </w:rPr>
              <w:t>3 - 4</w:t>
            </w:r>
          </w:p>
        </w:tc>
        <w:tc>
          <w:tcPr>
            <w:tcW w:w="863" w:type="dxa"/>
            <w:gridSpan w:val="2"/>
          </w:tcPr>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w:t>
            </w:r>
          </w:p>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left="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13</w:t>
            </w:r>
          </w:p>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napToGrid w:val="0"/>
              <w:spacing w:before="100" w:beforeAutospacing="1" w:after="120" w:line="240" w:lineRule="auto"/>
              <w:contextualSpacing/>
              <w:jc w:val="both"/>
              <w:rPr>
                <w:rFonts w:ascii="Times New Roman" w:eastAsia="Times New Roman" w:hAnsi="Times New Roman" w:cs="Times New Roman"/>
                <w:color w:val="404040" w:themeColor="text1" w:themeTint="BF"/>
                <w:sz w:val="28"/>
                <w:szCs w:val="28"/>
                <w:lang w:val="en-US"/>
              </w:rPr>
            </w:pPr>
            <w:r w:rsidRPr="00A506FF">
              <w:rPr>
                <w:rFonts w:ascii="Times New Roman" w:eastAsia="Times New Roman" w:hAnsi="Times New Roman" w:cs="Times New Roman"/>
                <w:color w:val="404040" w:themeColor="text1" w:themeTint="BF"/>
                <w:sz w:val="28"/>
                <w:szCs w:val="28"/>
              </w:rPr>
              <w:t xml:space="preserve">   </w:t>
            </w:r>
          </w:p>
        </w:tc>
        <w:tc>
          <w:tcPr>
            <w:tcW w:w="8489" w:type="dxa"/>
            <w:gridSpan w:val="2"/>
          </w:tcPr>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Список основной литературы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Апраксина О. А. Методика музыкального воспитания в школе. Учебное пособие -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Алиев Ю. Б. Настольная книга школьного учителя – музыканта. - М.: «Владос», 2000.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Безбородова Л. А., Алиев Ю. Б. Методика преподавания музыки в общеобразовательных учреждениях. - М., «Академия», 2002.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Дмитриева Л. Г., Черноиваненко Н.И. Методика   музыкального воспитания в школе. - М.,1989.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Маслова Л. П., Педагогика искусства: теория и практика. - Новосибирск, 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Осеннева М. С., Безбородова Л.А. Методика музыкального воспитания младших школьников. – М., 2001.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Сергеева Г. П., Практикум по методике музыкального воспитания в начальной школе. – М., 2000.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Суслова  Н. В. Музыкальное мышление и методика его развития  у младших школьников. /Подуровский В. М., Суслова Н.В. Психологическая коррекция  музыкально – педагогической деятельности. – М., 2001.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Теория и методика музыкального образования детей./ Л. В. Школяр, М. С. Красильникова, Е. Д. Критская и др. – М., 1999.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10. Школяр Л. В. Музыкальное образование в школе. - М.: «Академия», 2001.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Список дополнительной литературы</w:t>
            </w:r>
            <w:r w:rsidRPr="00A506FF">
              <w:rPr>
                <w:rFonts w:ascii="Times New Roman" w:eastAsia="Times New Roman" w:hAnsi="Times New Roman" w:cs="Times New Roman"/>
                <w:bCs/>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1. Абдуллин Э.Б. Теория и практика музыкального обучения в общеобразовательной школе. –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Апраксина О.А. Методика музыкального воспитания в школе. Учебное пособие для студентов пед-тов М.,1983.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Арчажникова Л.Г. Профессия - учитель музыки: Кн. для учителя М.,1984.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Асафьев Б.В. Музыка в современной общеобразовательной школе: Избр. статьи о музыкальном просвещении и образовании. М.,1973.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Асафьев Б.В. Принцип контраста в музыке и его методическая роль в постановке занятий по слушанию музыки /Музыка в школе. №3,1984.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Асафьев Б.В. Музыкальная форма как процесс. М.,1987.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Вагдасаров Р. Быть или не быть школьной отметке?/Искусство в школе №4,1994.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Балашова С.С. Народная музыка в младших классах /Музыка в школе №2,1985.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Белобородова В.К. Музыкальное восприятие школьников,- М., 1975.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10.Белобородова В.К., Ригина Г.С., Алиев Ю.Б. «Музыкальное восприятие школьников, М.,1985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  Белякова Г, Фольклор в 3 классе/Музыка в школе. №3,1987.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12. Бурая Л. Моделирование уроков музыки и мировой художественной культуры./Искусство в школе.№4,1995.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13.  Бурая Л. Уроки-праздники./Искусство в школе, №4,1996.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14. Вендрова   Т.Е.   Художественно-педагогический   анализ   на   уроке музыки/Музыка в школе.№3,1989.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15. Вендрова Т.В. Пусть музыка звучит: Кн.для учителя: Из опыта работы. М.,1990.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16. Вендрова  Т.Е.  Пластическое  интонирование  музыки  в  методике Вероники Коэн /Искусство в школе. №№,1,2,1997.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17.   Ветлугина Н.А. Музыкальное развитие ребенка. М.,1975.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18. Виноградов Л. Раскрыть музыку в её целостности. /Искусство в школе. 1-2,1994.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19 Воспитание музыкой. Из опыта работы /сост. Вендрова Т.Е., Пигарева И.Ч., М.,1991.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20.  Вулах Л. Тема "Интонация" во 2 классе./Музыка в школе, №3,1986.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21. Выготский Л.С. Психология искусства. Предисл. А.Н. Леонтьева, коммент. Л.С. Выготского, В.В. Иванова Общая ред. В.В. Иванова.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22.Гембицкая   Е.А.   Проблемы   взаимосвязанного   воздействия   видов искусства на учащихся./Музыкальное воспитание в школе. Вып.8. М.,1982.</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23. Головина М. Готовить заранее./Музыка в школе. №3,1986.</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24. Головина М. Дать импульс к импровизации./Искусство в школе №1,1994.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25.  Головина М. Поток жизни, поток музыки./Искусство в школе. №4,1995.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26. Горюнова Л.В. Воспитание музыкального вкуса, развитие музыкального восприятия у школьников. В кн. Музыкальное воспитание в школе. Вып.7, М.,1971.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27. Горюнова Л.В. Музыка-дети-учитель./Музыка в школе. №1,1987.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38. Горюнова Л.В. На пути к педагогике искусства./Музыка в школе. №2,1988.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29.  Горюнова Л.В. Мир народного творчества. Музыка в школе, №1,1990.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30. Горюнова Л.В. Развитие ребенка как его жизнетворчество. Искусство в школе. №1,1993.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31. Горюнова Л.В. Пение как состояние души./Искусство в школе. №2,1994. 32.   Гродзенская Н.Л. Школьники слушают музыку. М.,1969.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33. Гофман Э-Т.-А. Мысли о высоком значении музыки. Искусство в школе, №2,1992.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34. Дмитриева   Л.Г.,   Черноиваненко   Н.И.   Методика   музыкального воспитания в школе. М.,1989.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35. Дмитриева Л.Г. Развитие у первоклассников чувства формы в процессе элементарного музицирования. В кн. Музыкальное воспитание в школе. Вып.14. М.,1979,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36. Дмитриева Л.Г. Творческое развитие школьников на уроке музыки /Музыкальное воспитание в школе. Вып.15. М.,1982.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37. Дранков И.О. О природе художественного таланта. /Искусство в школе. №1,1992.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38. Зауторова Э. Домашнее задание на уроках музыки./Искусство в школе №5, 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39. Ивановская С. Как рождается урок музыки./Искусство в школе. №1,2,1997.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40.  Кабалевский Д.Б. Как рассказывать детям о музыке. М.,1977.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41.  Кабалевский Д.Б. Воспитание ума и сердца. Кн. для учителя. М.,1984.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42. Кабалевский Д.Б. Чтобы было понятно каждому./Музыка в </w:t>
            </w:r>
            <w:r w:rsidRPr="00A506FF">
              <w:rPr>
                <w:rFonts w:ascii="Times New Roman" w:eastAsia="Times New Roman" w:hAnsi="Times New Roman" w:cs="Times New Roman"/>
                <w:color w:val="404040" w:themeColor="text1" w:themeTint="BF"/>
                <w:sz w:val="28"/>
                <w:szCs w:val="28"/>
              </w:rPr>
              <w:lastRenderedPageBreak/>
              <w:t>школе. №3,1988.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43. Кабалевский Д.Б. О педагогических оценках на уроках музыки. /Музыка в школе. №4,1984.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44. Каган  М.С.  Роль  и  взаимодействие  искусств  в  педагогическом процессе./ Музыка в школе. №4,1984.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45. Каган М.С. Музыка в мире искусства./Советская музыка. №2,1987.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46. Краевский В.В. Качество педагогики и методологической культуры педагога./Магистр №1,1991.</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47. Красильникова М. С. О чем может рассказать музыкальный тембр /Искусство в школе. №6,1993.</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48. Красильникова Л.С. Идеи Кабалевского в свете обновления содержания музыкального образования./Искусство в школе. №3,1987.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49. Кулинкович Е.П. Интонационная атмосфера урока./Музыка в школе. №3,1988.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50. Кутьев О.В. Методологическая педагогика:   какая   она   сегодня. /Советская педагогика. №6,1990.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51.  Лихачев Б.Т. Теория эстетического воспитания. М.,1985.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52.Лихачев Д.С. О культуре. (Заметки и наблюдения. Из записных книжек разных лет. Л.,1989.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53. Лосев А.Ф. Основной вопрос философии музыки. /Советская музыка №11,1990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54. Лобанова О., Черных С. Музыкально-стилевые представления как педагогическая проблема /Искусство в школе. №1,1998.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55. Матонис В.П. Музыкально-эстетическое воспитание личности. - Л.,1988.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56.  Медушевский    В.В.    Интонация    и    интонационная    </w:t>
            </w:r>
            <w:r w:rsidRPr="00A506FF">
              <w:rPr>
                <w:rFonts w:ascii="Times New Roman" w:eastAsia="Times New Roman" w:hAnsi="Times New Roman" w:cs="Times New Roman"/>
                <w:color w:val="404040" w:themeColor="text1" w:themeTint="BF"/>
                <w:sz w:val="28"/>
                <w:szCs w:val="28"/>
              </w:rPr>
              <w:lastRenderedPageBreak/>
              <w:t>гармония. Художественная форма музыки. Стиль в музыке. Музыка-композитор-исполнитель-слушатель. В кн. Спутник учителя музыки./сост.Т.В.Челынзева. - М.,1993.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57. Методологическая подготовка учителя музыки: Хрестоматия./Сост. Э.Б.Абдуллин М.,1992.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58. Музыка в начальных классах. Методическое пособие для учителей. /Под ред. Д.Б Кабалевского. - М.,1985.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61.   Назайкинский Е.В. О психологии музыкального восприятия. М.,1972.</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62. Назайкинский Е.В. Слух. Слушание, слышание. В кн. Звуковой мир музыки.-  М.,1988.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63.  Нестьев И.В. Учитесь слушать музыку. М.,1987.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64. Никандров Н.Д. Методологическое знание в педагогике./Советская педагогика. №8.1984.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65. Пиличкаускас А.А. Познание музыки как педагогическая проблема /Музыка в школе. №1,1939.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66. Пиганов В. Все многообразие музыки. /Музыка в школе. №4,1988.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67. Программа по музыке для общеобразовательной школы. (1-3) М.,1990  68. Ражников В. Основные принципы музыкальной педагогики./Вопросы психологии №1,1988.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68. Петрушин В.И. Развитие музыкального восприятия, «Музыкальная психология»  - М., 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69. Ручьевская Е. Об анализе содержания музыкального произведения в кн. Критика и музыковедение.Сб. статей. Вып. </w:t>
            </w:r>
            <w:smartTag w:uri="urn:schemas-microsoft-com:office:smarttags" w:element="metricconverter">
              <w:smartTagPr>
                <w:attr w:name="ProductID" w:val="3. Л"/>
              </w:smartTagPr>
              <w:r w:rsidRPr="00A506FF">
                <w:rPr>
                  <w:rFonts w:ascii="Times New Roman" w:eastAsia="Times New Roman" w:hAnsi="Times New Roman" w:cs="Times New Roman"/>
                  <w:color w:val="404040" w:themeColor="text1" w:themeTint="BF"/>
                  <w:sz w:val="28"/>
                  <w:szCs w:val="28"/>
                </w:rPr>
                <w:t>3. Л</w:t>
              </w:r>
            </w:smartTag>
            <w:r w:rsidRPr="00A506FF">
              <w:rPr>
                <w:rFonts w:ascii="Times New Roman" w:eastAsia="Times New Roman" w:hAnsi="Times New Roman" w:cs="Times New Roman"/>
                <w:color w:val="404040" w:themeColor="text1" w:themeTint="BF"/>
                <w:sz w:val="28"/>
                <w:szCs w:val="28"/>
              </w:rPr>
              <w:t>.,1987.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70. Спутник учителя музыки. /сост.Т.В.Чельтшева М.,1993.</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71. Сластенин В.А., Тамарин В.Э. Методологическая культура </w:t>
            </w:r>
            <w:r w:rsidRPr="00A506FF">
              <w:rPr>
                <w:rFonts w:ascii="Times New Roman" w:eastAsia="Times New Roman" w:hAnsi="Times New Roman" w:cs="Times New Roman"/>
                <w:color w:val="404040" w:themeColor="text1" w:themeTint="BF"/>
                <w:sz w:val="28"/>
                <w:szCs w:val="28"/>
              </w:rPr>
              <w:lastRenderedPageBreak/>
              <w:t>учителя /Советская педагогика, №7,1990.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72. Тарасов Г.С. Психология художественной игры. Музыка в школе. №1,1988.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73.Тарасов Г.С. Музыкальное воспитание и развитие личности /Вопросы психологии. №4,1990.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74. Теплов Б.М. Избранные труды: В кн. Т.1-</w:t>
            </w:r>
            <w:smartTag w:uri="urn:schemas-microsoft-com:office:smarttags" w:element="metricconverter">
              <w:smartTagPr>
                <w:attr w:name="ProductID" w:val="1 М"/>
              </w:smartTagPr>
              <w:r w:rsidRPr="00A506FF">
                <w:rPr>
                  <w:rFonts w:ascii="Times New Roman" w:eastAsia="Times New Roman" w:hAnsi="Times New Roman" w:cs="Times New Roman"/>
                  <w:color w:val="404040" w:themeColor="text1" w:themeTint="BF"/>
                  <w:sz w:val="28"/>
                  <w:szCs w:val="28"/>
                </w:rPr>
                <w:t>1 М</w:t>
              </w:r>
            </w:smartTag>
            <w:r w:rsidRPr="00A506FF">
              <w:rPr>
                <w:rFonts w:ascii="Times New Roman" w:eastAsia="Times New Roman" w:hAnsi="Times New Roman" w:cs="Times New Roman"/>
                <w:color w:val="404040" w:themeColor="text1" w:themeTint="BF"/>
                <w:sz w:val="28"/>
                <w:szCs w:val="28"/>
              </w:rPr>
              <w:t>.,1985.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75. Торшилова Е.М. Эстетическое воспитание в семье. М.,1989.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76.  Школяр   Л.   Обновление   содержания   музыкального   образования. /Искусство в школе. №2,1995.</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77. Ясер Ф. Исследуя творческий стиль./Музыка в школе. №1,1989.</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чём особенность развития «искусства слышать» в классе 4 летнего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обучения?», «Технология сотворчества» в педагогике искусства. Принципы и методы педагогики искусства в постижении смысла произведения искусстваэ</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78. Юдина Е.И. Мой первый учебник по музыке и творчеству.- М., 1997.</w:t>
            </w:r>
          </w:p>
          <w:p w:rsidR="00342D10" w:rsidRPr="00A506FF" w:rsidRDefault="00342D10" w:rsidP="00F01EC8">
            <w:pPr>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color w:val="404040" w:themeColor="text1" w:themeTint="BF"/>
                <w:sz w:val="24"/>
                <w:szCs w:val="24"/>
              </w:rPr>
              <w:t xml:space="preserve">                                                                                                                                                                                              </w:t>
            </w:r>
          </w:p>
        </w:tc>
        <w:tc>
          <w:tcPr>
            <w:tcW w:w="863" w:type="dxa"/>
            <w:gridSpan w:val="2"/>
          </w:tcPr>
          <w:p w:rsidR="00342D10" w:rsidRPr="00A506FF" w:rsidRDefault="00342D10" w:rsidP="00F01EC8">
            <w:pPr>
              <w:snapToGrid w:val="0"/>
              <w:spacing w:after="120" w:line="240" w:lineRule="auto"/>
              <w:ind w:left="113"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17</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17</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13</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2</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AA4996">
            <w:pPr>
              <w:snapToGrid w:val="0"/>
              <w:spacing w:after="120" w:line="240" w:lineRule="auto"/>
              <w:ind w:left="113" w:right="113"/>
              <w:contextualSpacing/>
              <w:jc w:val="center"/>
              <w:rPr>
                <w:rFonts w:ascii="Times New Roman" w:eastAsia="Times New Roman" w:hAnsi="Times New Roman" w:cs="Times New Roman"/>
                <w:color w:val="404040" w:themeColor="text1" w:themeTint="BF"/>
                <w:sz w:val="28"/>
                <w:szCs w:val="28"/>
              </w:rPr>
            </w:pPr>
          </w:p>
          <w:p w:rsidR="00AA4996" w:rsidRPr="00A506FF" w:rsidRDefault="00AA4996"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AA4996" w:rsidRPr="00A506FF" w:rsidRDefault="00AA4996"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7</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13</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5</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9</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12</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2</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9</w:t>
            </w:r>
          </w:p>
          <w:p w:rsidR="00342D10" w:rsidRPr="00A506FF" w:rsidRDefault="00342D10" w:rsidP="00F01EC8">
            <w:pPr>
              <w:snapToGrid w:val="0"/>
              <w:spacing w:after="120" w:line="240" w:lineRule="auto"/>
              <w:ind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ind w:left="113" w:right="113"/>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tc>
        <w:tc>
          <w:tcPr>
            <w:tcW w:w="1351" w:type="dxa"/>
            <w:gridSpan w:val="2"/>
          </w:tcPr>
          <w:p w:rsidR="00342D10" w:rsidRPr="00A506FF" w:rsidRDefault="00342D10" w:rsidP="00F01EC8">
            <w:pPr>
              <w:snapToGrid w:val="0"/>
              <w:spacing w:before="100" w:beforeAutospacing="1" w:after="120" w:line="240" w:lineRule="auto"/>
              <w:contextualSpacing/>
              <w:jc w:val="center"/>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before="100" w:beforeAutospacing="1" w:after="120" w:line="240" w:lineRule="auto"/>
              <w:contextualSpacing/>
              <w:rPr>
                <w:rFonts w:ascii="Times New Roman" w:eastAsia="Times New Roman" w:hAnsi="Times New Roman" w:cs="Times New Roman"/>
                <w:color w:val="404040" w:themeColor="text1" w:themeTint="BF"/>
                <w:sz w:val="28"/>
                <w:szCs w:val="28"/>
              </w:rPr>
            </w:pPr>
          </w:p>
        </w:tc>
      </w:tr>
      <w:tr w:rsidR="00342D10" w:rsidRPr="00A506FF" w:rsidTr="00342D10">
        <w:trPr>
          <w:trHeight w:val="480"/>
        </w:trPr>
        <w:tc>
          <w:tcPr>
            <w:tcW w:w="3885" w:type="dxa"/>
            <w:gridSpan w:val="4"/>
          </w:tcPr>
          <w:p w:rsidR="00342D10" w:rsidRPr="00A506FF" w:rsidRDefault="00342D10" w:rsidP="00F01EC8">
            <w:pPr>
              <w:snapToGrid w:val="0"/>
              <w:spacing w:before="100" w:beforeAutospacing="1" w:after="120" w:afterAutospacing="1" w:line="240" w:lineRule="auto"/>
              <w:ind w:left="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Всего </w:t>
            </w:r>
          </w:p>
        </w:tc>
        <w:tc>
          <w:tcPr>
            <w:tcW w:w="843" w:type="dxa"/>
            <w:gridSpan w:val="2"/>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23</w:t>
            </w:r>
          </w:p>
        </w:tc>
        <w:tc>
          <w:tcPr>
            <w:tcW w:w="8504" w:type="dxa"/>
            <w:gridSpan w:val="2"/>
          </w:tcPr>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8"/>
                <w:szCs w:val="28"/>
              </w:rPr>
            </w:pPr>
          </w:p>
        </w:tc>
        <w:tc>
          <w:tcPr>
            <w:tcW w:w="896" w:type="dxa"/>
            <w:gridSpan w:val="2"/>
          </w:tcPr>
          <w:p w:rsidR="00342D10" w:rsidRPr="00A506FF" w:rsidRDefault="00342D10" w:rsidP="00F01EC8">
            <w:pPr>
              <w:spacing w:before="100" w:beforeAutospacing="1" w:after="100" w:afterAutospacing="1"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266</w:t>
            </w:r>
          </w:p>
        </w:tc>
        <w:tc>
          <w:tcPr>
            <w:tcW w:w="1289" w:type="dxa"/>
          </w:tcPr>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8"/>
                <w:szCs w:val="28"/>
              </w:rPr>
            </w:pPr>
          </w:p>
        </w:tc>
      </w:tr>
    </w:tbl>
    <w:p w:rsidR="00342D10" w:rsidRPr="00A506FF" w:rsidRDefault="00342D10" w:rsidP="00F01EC8">
      <w:pPr>
        <w:tabs>
          <w:tab w:val="left" w:pos="3461"/>
        </w:tabs>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tabs>
          <w:tab w:val="left" w:pos="3461"/>
        </w:tabs>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Составитель ___________________ /__</w:t>
      </w:r>
      <w:r w:rsidRPr="00A506FF">
        <w:rPr>
          <w:rFonts w:ascii="Times New Roman" w:eastAsia="Times New Roman" w:hAnsi="Times New Roman" w:cs="Times New Roman"/>
          <w:color w:val="404040" w:themeColor="text1" w:themeTint="BF"/>
          <w:sz w:val="28"/>
          <w:szCs w:val="28"/>
          <w:u w:val="single"/>
        </w:rPr>
        <w:t>Фролова Н. В.</w:t>
      </w:r>
      <w:r w:rsidRPr="00A506FF">
        <w:rPr>
          <w:rFonts w:ascii="Times New Roman" w:eastAsia="Times New Roman" w:hAnsi="Times New Roman" w:cs="Times New Roman"/>
          <w:color w:val="404040" w:themeColor="text1" w:themeTint="BF"/>
          <w:sz w:val="28"/>
          <w:szCs w:val="28"/>
        </w:rPr>
        <w:t xml:space="preserve">_/                     Дата составления карты «____»  _____________2008г.                                                                                                   </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(подпись)             (расшифровка подписи)              </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Зав. кафедрой ___________________/__</w:t>
      </w:r>
      <w:r w:rsidRPr="00A506FF">
        <w:rPr>
          <w:rFonts w:ascii="Times New Roman" w:eastAsia="Times New Roman" w:hAnsi="Times New Roman" w:cs="Times New Roman"/>
          <w:color w:val="404040" w:themeColor="text1" w:themeTint="BF"/>
          <w:sz w:val="28"/>
          <w:szCs w:val="28"/>
          <w:u w:val="single"/>
        </w:rPr>
        <w:t>Стадник З. В. /</w:t>
      </w:r>
      <w:r w:rsidRPr="00A506FF">
        <w:rPr>
          <w:rFonts w:ascii="Times New Roman" w:eastAsia="Times New Roman" w:hAnsi="Times New Roman" w:cs="Times New Roman"/>
          <w:color w:val="404040" w:themeColor="text1" w:themeTint="BF"/>
          <w:sz w:val="28"/>
          <w:szCs w:val="28"/>
        </w:rPr>
        <w:t>г.</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sectPr w:rsidR="00342D10" w:rsidRPr="00A506FF">
          <w:pgSz w:w="16840" w:h="11907" w:orient="landscape"/>
          <w:pgMar w:top="1418" w:right="1134" w:bottom="1418" w:left="1134" w:header="720" w:footer="720" w:gutter="0"/>
          <w:cols w:space="720"/>
        </w:sect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AA4996">
      <w:pPr>
        <w:tabs>
          <w:tab w:val="left" w:pos="900"/>
          <w:tab w:val="left" w:pos="1080"/>
        </w:tabs>
        <w:spacing w:after="0" w:line="240" w:lineRule="auto"/>
        <w:ind w:left="-720" w:right="-186"/>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ФЕДЕРАЛЬНОЕ ГОСУДАРСТВЕННОЕ ОБРАЗОВАТЕЛЬНОЕ УЧРЕЖДЕНИЕ</w:t>
      </w:r>
    </w:p>
    <w:p w:rsidR="00342D10" w:rsidRPr="00A506FF" w:rsidRDefault="00342D10" w:rsidP="00AA4996">
      <w:pPr>
        <w:tabs>
          <w:tab w:val="left" w:pos="900"/>
          <w:tab w:val="left" w:pos="1080"/>
        </w:tabs>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ВЫСШЕГО ПРОФЕССИОНАЛЬНОГО ОБРАЗОВАНИЯ</w:t>
      </w:r>
    </w:p>
    <w:p w:rsidR="00342D10" w:rsidRPr="00A506FF" w:rsidRDefault="00342D10" w:rsidP="00AA4996">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«АМУРСКИЙ ГУМАНИТАРНО-ПЕДАГОГИЧЕСКИЙ ГОСУДАРСТВЕННЫЙ УНИВЕРСИТЕТ»</w:t>
      </w:r>
    </w:p>
    <w:p w:rsidR="00342D10" w:rsidRPr="00A506FF" w:rsidRDefault="00342D10" w:rsidP="00AA4996">
      <w:pPr>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(ФГОУ ВПО «АмГПГУ»)</w:t>
      </w:r>
    </w:p>
    <w:p w:rsidR="00342D10" w:rsidRPr="00A506FF" w:rsidRDefault="00342D10" w:rsidP="00F01EC8">
      <w:pPr>
        <w:spacing w:before="100" w:beforeAutospacing="1" w:after="100" w:afterAutospacing="1" w:line="240" w:lineRule="auto"/>
        <w:ind w:right="-2"/>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Институт педагогики и психологии</w:t>
      </w: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Кафедра  теории и методики дошкольного и начального образования</w:t>
      </w:r>
    </w:p>
    <w:p w:rsidR="00342D10" w:rsidRPr="00A506FF" w:rsidRDefault="00342D10" w:rsidP="00F01EC8">
      <w:pPr>
        <w:spacing w:before="100" w:beforeAutospacing="1" w:after="100" w:afterAutospacing="1" w:line="240" w:lineRule="auto"/>
        <w:ind w:right="-2"/>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ПЕРЕЧЕНЬ УЧЕБНИКОВ И УЧЕБНЫХ ПОСОБИЙ,</w:t>
      </w:r>
    </w:p>
    <w:p w:rsidR="00342D10" w:rsidRPr="00A506FF" w:rsidRDefault="00342D10" w:rsidP="00F01EC8">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ИЗДАННЫХ СОТРУДНИКАМИ КАФЕДРЫ (УНИВЕРСИТЕТА) </w:t>
      </w:r>
    </w:p>
    <w:p w:rsidR="00AA4996" w:rsidRPr="00A506FF" w:rsidRDefault="00AA4996" w:rsidP="00AA4996">
      <w:pPr>
        <w:spacing w:before="100" w:beforeAutospacing="1" w:after="100" w:afterAutospacing="1" w:line="240" w:lineRule="auto"/>
        <w:contextualSpacing/>
        <w:rPr>
          <w:rFonts w:ascii="Times New Roman" w:eastAsia="Times New Roman" w:hAnsi="Times New Roman" w:cs="Times New Roman"/>
          <w:color w:val="404040" w:themeColor="text1" w:themeTint="BF"/>
          <w:sz w:val="28"/>
          <w:szCs w:val="28"/>
        </w:rPr>
      </w:pPr>
    </w:p>
    <w:p w:rsidR="00342D10" w:rsidRPr="00A506FF" w:rsidRDefault="00AA4996" w:rsidP="009B7A37">
      <w:pPr>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дисциплине</w:t>
      </w:r>
      <w:r w:rsidR="009B7A37" w:rsidRPr="00A506FF">
        <w:rPr>
          <w:rFonts w:ascii="Times New Roman" w:eastAsia="Times New Roman" w:hAnsi="Times New Roman" w:cs="Times New Roman"/>
          <w:color w:val="404040" w:themeColor="text1" w:themeTint="BF"/>
          <w:sz w:val="28"/>
          <w:szCs w:val="28"/>
        </w:rPr>
        <w:t xml:space="preserve"> </w:t>
      </w:r>
      <w:r w:rsidR="00342D10" w:rsidRPr="00A506FF">
        <w:rPr>
          <w:rFonts w:ascii="Times New Roman" w:eastAsia="Times New Roman" w:hAnsi="Times New Roman" w:cs="Times New Roman"/>
          <w:color w:val="404040" w:themeColor="text1" w:themeTint="BF"/>
          <w:sz w:val="28"/>
          <w:szCs w:val="28"/>
        </w:rPr>
        <w:t>«Теория и методика музыкального воспитания младших школьников»</w:t>
      </w:r>
    </w:p>
    <w:p w:rsidR="00342D10" w:rsidRPr="00A506FF" w:rsidRDefault="00342D10" w:rsidP="009B7A37">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специальности 050708 –Педагогика и методика начального образования</w:t>
      </w:r>
    </w:p>
    <w:p w:rsidR="00342D10" w:rsidRPr="00A506FF" w:rsidRDefault="00342D10" w:rsidP="009B7A37">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 специализацией  031200   -  Организация обучения на дому</w:t>
      </w:r>
    </w:p>
    <w:p w:rsidR="00342D10" w:rsidRPr="00A506FF" w:rsidRDefault="00342D10" w:rsidP="00AA4996">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 Составитель Фролова Н.В. </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Учебное пособие для дис</w:t>
      </w:r>
      <w:r w:rsidRPr="00A506FF">
        <w:rPr>
          <w:rFonts w:ascii="Times New Roman" w:eastAsia="Times New Roman" w:hAnsi="Times New Roman" w:cs="Times New Roman"/>
          <w:color w:val="404040" w:themeColor="text1" w:themeTint="BF"/>
          <w:sz w:val="28"/>
          <w:szCs w:val="28"/>
          <w:lang w:val="en-US"/>
        </w:rPr>
        <w:t>c</w:t>
      </w:r>
      <w:r w:rsidRPr="00A506FF">
        <w:rPr>
          <w:rFonts w:ascii="Times New Roman" w:eastAsia="Times New Roman" w:hAnsi="Times New Roman" w:cs="Times New Roman"/>
          <w:color w:val="404040" w:themeColor="text1" w:themeTint="BF"/>
          <w:sz w:val="28"/>
          <w:szCs w:val="28"/>
        </w:rPr>
        <w:t>танционного обучения студентов</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«Терия и методика музыкального воспитания младших школьников»</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Издательство Амурского  гуманитарно – педагогического </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Государственного университета       </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Составитель ____________________ /__</w:t>
      </w:r>
      <w:r w:rsidRPr="00A506FF">
        <w:rPr>
          <w:rFonts w:ascii="Times New Roman" w:eastAsia="Times New Roman" w:hAnsi="Times New Roman" w:cs="Times New Roman"/>
          <w:color w:val="404040" w:themeColor="text1" w:themeTint="BF"/>
          <w:sz w:val="28"/>
          <w:szCs w:val="28"/>
          <w:u w:val="single"/>
        </w:rPr>
        <w:t>Фролова Н. В.</w:t>
      </w:r>
      <w:r w:rsidRPr="00A506FF">
        <w:rPr>
          <w:rFonts w:ascii="Times New Roman" w:eastAsia="Times New Roman" w:hAnsi="Times New Roman" w:cs="Times New Roman"/>
          <w:color w:val="404040" w:themeColor="text1" w:themeTint="BF"/>
          <w:sz w:val="28"/>
          <w:szCs w:val="28"/>
        </w:rPr>
        <w:t>_/</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(подпись)             (расшифровка подписи)</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Зав. кафедрой ___________________/_</w:t>
      </w:r>
      <w:r w:rsidRPr="00A506FF">
        <w:rPr>
          <w:rFonts w:ascii="Times New Roman" w:eastAsia="Times New Roman" w:hAnsi="Times New Roman" w:cs="Times New Roman"/>
          <w:color w:val="404040" w:themeColor="text1" w:themeTint="BF"/>
          <w:sz w:val="28"/>
          <w:szCs w:val="28"/>
          <w:u w:val="single"/>
        </w:rPr>
        <w:t>Стадник З. В.</w:t>
      </w:r>
      <w:r w:rsidRPr="00A506FF">
        <w:rPr>
          <w:rFonts w:ascii="Times New Roman" w:eastAsia="Times New Roman" w:hAnsi="Times New Roman" w:cs="Times New Roman"/>
          <w:color w:val="404040" w:themeColor="text1" w:themeTint="BF"/>
          <w:sz w:val="28"/>
          <w:szCs w:val="28"/>
        </w:rPr>
        <w:t>__/</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(подпись)             (расшифровка подписи)</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u w:val="single"/>
        </w:rPr>
      </w:pPr>
      <w:r w:rsidRPr="00A506FF">
        <w:rPr>
          <w:rFonts w:ascii="Times New Roman" w:eastAsia="Times New Roman" w:hAnsi="Times New Roman" w:cs="Times New Roman"/>
          <w:color w:val="404040" w:themeColor="text1" w:themeTint="BF"/>
          <w:sz w:val="28"/>
          <w:szCs w:val="28"/>
        </w:rPr>
        <w:t xml:space="preserve">Дата составления перечня  </w:t>
      </w:r>
      <w:r w:rsidRPr="00A506FF">
        <w:rPr>
          <w:rFonts w:ascii="Times New Roman" w:eastAsia="Times New Roman" w:hAnsi="Times New Roman" w:cs="Times New Roman"/>
          <w:color w:val="404040" w:themeColor="text1" w:themeTint="BF"/>
          <w:sz w:val="28"/>
          <w:szCs w:val="28"/>
          <w:u w:val="single"/>
        </w:rPr>
        <w:t xml:space="preserve"> «15»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u w:val="single"/>
        </w:rPr>
        <w:t>_сентября_2008г.</w:t>
      </w: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u w:val="single"/>
        </w:rPr>
      </w:pPr>
    </w:p>
    <w:p w:rsidR="00342D10" w:rsidRPr="00A506FF" w:rsidRDefault="00342D10"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u w:val="single"/>
        </w:rPr>
      </w:pPr>
      <w:r w:rsidRPr="00A506FF">
        <w:rPr>
          <w:rFonts w:ascii="Times New Roman" w:eastAsia="Times New Roman" w:hAnsi="Times New Roman" w:cs="Times New Roman"/>
          <w:color w:val="404040" w:themeColor="text1" w:themeTint="BF"/>
          <w:sz w:val="28"/>
          <w:szCs w:val="28"/>
          <w:u w:val="single"/>
        </w:rPr>
        <w:t xml:space="preserve">  </w:t>
      </w:r>
    </w:p>
    <w:p w:rsidR="009B7A37" w:rsidRPr="00A506FF" w:rsidRDefault="00342D10" w:rsidP="009B7A37">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4"/>
          <w:szCs w:val="24"/>
        </w:rPr>
        <w:lastRenderedPageBreak/>
        <w:t>КУРС  ЛЕКЦИЙ</w:t>
      </w:r>
      <w:r w:rsidR="009B7A37" w:rsidRPr="00A506FF">
        <w:rPr>
          <w:rFonts w:ascii="Times New Roman" w:eastAsia="Times New Roman" w:hAnsi="Times New Roman" w:cs="Times New Roman"/>
          <w:b/>
          <w:color w:val="404040" w:themeColor="text1" w:themeTint="BF"/>
          <w:sz w:val="24"/>
          <w:szCs w:val="24"/>
        </w:rPr>
        <w:t xml:space="preserve"> </w:t>
      </w:r>
      <w:r w:rsidRPr="00A506FF">
        <w:rPr>
          <w:rFonts w:ascii="Times New Roman" w:eastAsia="Times New Roman" w:hAnsi="Times New Roman" w:cs="Times New Roman"/>
          <w:b/>
          <w:color w:val="404040" w:themeColor="text1" w:themeTint="BF"/>
          <w:sz w:val="28"/>
          <w:szCs w:val="28"/>
        </w:rPr>
        <w:t>4 семестр (ДО), 3 семестр (ОЗО)</w:t>
      </w:r>
    </w:p>
    <w:p w:rsidR="009B7A37" w:rsidRPr="00A506FF" w:rsidRDefault="009B7A37" w:rsidP="009B7A37">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9B7A37">
      <w:pPr>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1. Элементарные основы музыкознания</w:t>
      </w:r>
    </w:p>
    <w:p w:rsidR="00342D10" w:rsidRPr="00A506FF" w:rsidRDefault="00342D10" w:rsidP="009B7A37">
      <w:pPr>
        <w:spacing w:after="0" w:line="240" w:lineRule="auto"/>
        <w:contextualSpacing/>
        <w:jc w:val="center"/>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Лекции №1, 2</w:t>
      </w:r>
    </w:p>
    <w:p w:rsidR="00342D10" w:rsidRPr="00A506FF" w:rsidRDefault="00342D10" w:rsidP="009B7A37">
      <w:pPr>
        <w:spacing w:after="0" w:line="240" w:lineRule="auto"/>
        <w:contextualSpacing/>
        <w:jc w:val="center"/>
        <w:rPr>
          <w:rFonts w:ascii="Times New Roman" w:eastAsia="Times New Roman" w:hAnsi="Times New Roman" w:cs="Times New Roman"/>
          <w:b/>
          <w:i/>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Тема «Особенности музыкального искусства» (4 часа)</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План</w:t>
      </w:r>
      <w:r w:rsidRPr="00A506FF">
        <w:rPr>
          <w:rFonts w:ascii="Times New Roman" w:eastAsia="Times New Roman" w:hAnsi="Times New Roman" w:cs="Times New Roman"/>
          <w:b/>
          <w:snapToGrid w:val="0"/>
          <w:color w:val="404040" w:themeColor="text1" w:themeTint="BF"/>
          <w:sz w:val="28"/>
          <w:szCs w:val="28"/>
        </w:rPr>
        <w:t>.</w:t>
      </w:r>
      <w:r w:rsidRPr="00A506FF">
        <w:rPr>
          <w:rFonts w:ascii="Times New Roman" w:eastAsia="Times New Roman" w:hAnsi="Times New Roman" w:cs="Times New Roman"/>
          <w:snapToGrid w:val="0"/>
          <w:color w:val="404040" w:themeColor="text1" w:themeTint="BF"/>
          <w:sz w:val="28"/>
          <w:szCs w:val="28"/>
        </w:rPr>
        <w:t xml:space="preserve"> </w:t>
      </w:r>
    </w:p>
    <w:p w:rsidR="00342D10" w:rsidRPr="00A506FF" w:rsidRDefault="00342D10" w:rsidP="00F01EC8">
      <w:pPr>
        <w:numPr>
          <w:ilvl w:val="0"/>
          <w:numId w:val="9"/>
        </w:num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Музыка как вид искусства.</w:t>
      </w:r>
    </w:p>
    <w:p w:rsidR="00342D10" w:rsidRPr="00A506FF" w:rsidRDefault="00342D10" w:rsidP="00F01EC8">
      <w:pPr>
        <w:numPr>
          <w:ilvl w:val="0"/>
          <w:numId w:val="9"/>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 xml:space="preserve">Общие и различные черты с другими искусствами. </w:t>
      </w:r>
    </w:p>
    <w:p w:rsidR="00342D10" w:rsidRPr="00A506FF" w:rsidRDefault="00342D10" w:rsidP="00F01EC8">
      <w:pPr>
        <w:numPr>
          <w:ilvl w:val="0"/>
          <w:numId w:val="9"/>
        </w:num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Художественный образ, средства его выражения в музыке.</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Являясь органичной частью жизни любого человека, музыка</w:t>
      </w:r>
      <w:r w:rsidRPr="00A506FF">
        <w:rPr>
          <w:rFonts w:ascii="Times New Roman" w:eastAsia="Times New Roman" w:hAnsi="Times New Roman" w:cs="Times New Roman"/>
          <w:color w:val="404040" w:themeColor="text1" w:themeTint="BF"/>
          <w:spacing w:val="3"/>
          <w:sz w:val="28"/>
          <w:szCs w:val="28"/>
        </w:rPr>
        <w:t xml:space="preserve"> оказы</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 xml:space="preserve">вается непонятным, загадочным феноменом. «Я ничего не могу говорить о музыке, у меня нет специального образования...»,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это традиционный ответ взрослого человека. Интересно, что и му</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2"/>
          <w:sz w:val="28"/>
          <w:szCs w:val="28"/>
        </w:rPr>
        <w:t>зыкально образованные люди часто затрудняются объяснить, ка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кое воздействие оказало на них то или иное произведение.</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w:t>
      </w:r>
      <w:r w:rsidRPr="00A506FF">
        <w:rPr>
          <w:rFonts w:ascii="Times New Roman" w:eastAsia="Times New Roman" w:hAnsi="Times New Roman" w:cs="Times New Roman"/>
          <w:color w:val="404040" w:themeColor="text1" w:themeTint="BF"/>
          <w:sz w:val="28"/>
          <w:szCs w:val="28"/>
        </w:rPr>
        <w:t xml:space="preserve">«Искусство начинается там, где начинается чуть-чуть», - </w:t>
      </w:r>
      <w:r w:rsidRPr="00A506FF">
        <w:rPr>
          <w:rFonts w:ascii="Times New Roman" w:eastAsia="Times New Roman" w:hAnsi="Times New Roman" w:cs="Times New Roman"/>
          <w:color w:val="404040" w:themeColor="text1" w:themeTint="BF"/>
          <w:spacing w:val="-10"/>
          <w:sz w:val="28"/>
          <w:szCs w:val="28"/>
        </w:rPr>
        <w:t xml:space="preserve">писал русский художник Карл Брюллов. Это неуловимое «чуть-чуть» </w:t>
      </w:r>
      <w:r w:rsidRPr="00A506FF">
        <w:rPr>
          <w:rFonts w:ascii="Times New Roman" w:eastAsia="Times New Roman" w:hAnsi="Times New Roman" w:cs="Times New Roman"/>
          <w:color w:val="404040" w:themeColor="text1" w:themeTint="BF"/>
          <w:spacing w:val="-5"/>
          <w:sz w:val="28"/>
          <w:szCs w:val="28"/>
        </w:rPr>
        <w:t>не поддается никакому анализу и заставляет нас рыдать и смеять</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
          <w:sz w:val="28"/>
          <w:szCs w:val="28"/>
        </w:rPr>
        <w:t>ся, грустить и удивляться, иными словами, переживать сильней</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9"/>
          <w:sz w:val="28"/>
          <w:szCs w:val="28"/>
        </w:rPr>
        <w:t xml:space="preserve">шие эмоции и чувства. Загадка заключается в том, что переживания </w:t>
      </w:r>
      <w:r w:rsidRPr="00A506FF">
        <w:rPr>
          <w:rFonts w:ascii="Times New Roman" w:eastAsia="Times New Roman" w:hAnsi="Times New Roman" w:cs="Times New Roman"/>
          <w:color w:val="404040" w:themeColor="text1" w:themeTint="BF"/>
          <w:sz w:val="28"/>
          <w:szCs w:val="28"/>
        </w:rPr>
        <w:t xml:space="preserve">эти вовсе не последствия происходящих с нами в жизни событий, </w:t>
      </w:r>
      <w:r w:rsidRPr="00A506FF">
        <w:rPr>
          <w:rFonts w:ascii="Times New Roman" w:eastAsia="Times New Roman" w:hAnsi="Times New Roman" w:cs="Times New Roman"/>
          <w:color w:val="404040" w:themeColor="text1" w:themeTint="BF"/>
          <w:spacing w:val="-3"/>
          <w:sz w:val="28"/>
          <w:szCs w:val="28"/>
        </w:rPr>
        <w:t>а результат увиденного или услышанного произведения искусства.</w:t>
      </w:r>
      <w:r w:rsidRPr="00A506FF">
        <w:rPr>
          <w:rFonts w:ascii="Times New Roman" w:eastAsia="Times New Roman" w:hAnsi="Times New Roman" w:cs="Times New Roman"/>
          <w:color w:val="404040" w:themeColor="text1" w:themeTint="BF"/>
          <w:spacing w:val="-2"/>
          <w:sz w:val="28"/>
          <w:szCs w:val="28"/>
        </w:rPr>
        <w:t xml:space="preserve">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2"/>
          <w:sz w:val="28"/>
          <w:szCs w:val="28"/>
        </w:rPr>
        <w:t xml:space="preserve">       «Искусство начинается тогда, когда человек, с целью передать другим людям испытанное им чувство, снова вызывает его в себе </w:t>
      </w:r>
      <w:r w:rsidRPr="00A506FF">
        <w:rPr>
          <w:rFonts w:ascii="Times New Roman" w:eastAsia="Times New Roman" w:hAnsi="Times New Roman" w:cs="Times New Roman"/>
          <w:color w:val="404040" w:themeColor="text1" w:themeTint="BF"/>
          <w:spacing w:val="-9"/>
          <w:sz w:val="28"/>
          <w:szCs w:val="28"/>
        </w:rPr>
        <w:t>и известными внешними знаками выражает его» (Л. Н. Толстой).</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b/>
          <w:color w:val="404040" w:themeColor="text1" w:themeTint="BF"/>
          <w:spacing w:val="1"/>
          <w:sz w:val="28"/>
          <w:szCs w:val="28"/>
        </w:rPr>
        <w:t>Искусство</w:t>
      </w:r>
      <w:r w:rsidRPr="00A506FF">
        <w:rPr>
          <w:rFonts w:ascii="Times New Roman" w:eastAsia="Times New Roman" w:hAnsi="Times New Roman" w:cs="Times New Roman"/>
          <w:color w:val="404040" w:themeColor="text1" w:themeTint="BF"/>
          <w:sz w:val="28"/>
          <w:szCs w:val="28"/>
        </w:rPr>
        <w:t xml:space="preserve"> - </w:t>
      </w:r>
      <w:r w:rsidRPr="00A506FF">
        <w:rPr>
          <w:rFonts w:ascii="Times New Roman" w:eastAsia="Times New Roman" w:hAnsi="Times New Roman" w:cs="Times New Roman"/>
          <w:color w:val="404040" w:themeColor="text1" w:themeTint="BF"/>
          <w:spacing w:val="-3"/>
          <w:sz w:val="28"/>
          <w:szCs w:val="28"/>
        </w:rPr>
        <w:t>форма отражения действительности в художе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6"/>
          <w:sz w:val="28"/>
          <w:szCs w:val="28"/>
        </w:rPr>
        <w:t xml:space="preserve">ственных образах»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поясняет философский словарь.</w:t>
      </w:r>
      <w:r w:rsidRPr="00A506FF">
        <w:rPr>
          <w:rFonts w:ascii="Times New Roman" w:eastAsia="Times New Roman" w:hAnsi="Times New Roman" w:cs="Times New Roman"/>
          <w:color w:val="404040" w:themeColor="text1" w:themeTint="BF"/>
          <w:spacing w:val="1"/>
          <w:sz w:val="28"/>
          <w:szCs w:val="28"/>
        </w:rPr>
        <w:t xml:space="preserve"> Особый язык искусства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язык художественных образов по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зволяет общаться людям, не только говорящим на разных языках, </w:t>
      </w:r>
      <w:r w:rsidRPr="00A506FF">
        <w:rPr>
          <w:rFonts w:ascii="Times New Roman" w:eastAsia="Times New Roman" w:hAnsi="Times New Roman" w:cs="Times New Roman"/>
          <w:color w:val="404040" w:themeColor="text1" w:themeTint="BF"/>
          <w:spacing w:val="-11"/>
          <w:sz w:val="28"/>
          <w:szCs w:val="28"/>
        </w:rPr>
        <w:t xml:space="preserve">но и живущим в разные исторические эпохи. Может в этом и скрыта </w:t>
      </w:r>
      <w:r w:rsidRPr="00A506FF">
        <w:rPr>
          <w:rFonts w:ascii="Times New Roman" w:eastAsia="Times New Roman" w:hAnsi="Times New Roman" w:cs="Times New Roman"/>
          <w:color w:val="404040" w:themeColor="text1" w:themeTint="BF"/>
          <w:spacing w:val="-3"/>
          <w:sz w:val="28"/>
          <w:szCs w:val="28"/>
        </w:rPr>
        <w:t>тайна искусства?</w:t>
      </w:r>
      <w:r w:rsidRPr="00A506FF">
        <w:rPr>
          <w:rFonts w:ascii="Times New Roman" w:eastAsia="Times New Roman" w:hAnsi="Times New Roman" w:cs="Times New Roman"/>
          <w:color w:val="404040" w:themeColor="text1" w:themeTint="BF"/>
          <w:spacing w:val="-2"/>
          <w:sz w:val="28"/>
          <w:szCs w:val="28"/>
        </w:rPr>
        <w:t xml:space="preserve">        </w:t>
      </w:r>
    </w:p>
    <w:p w:rsidR="00342D10" w:rsidRPr="00A506FF" w:rsidRDefault="00342D10" w:rsidP="00F01EC8">
      <w:pPr>
        <w:widowControl w:val="0"/>
        <w:spacing w:after="108"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0"/>
          <w:szCs w:val="20"/>
        </w:rPr>
        <w:t xml:space="preserve">          </w:t>
      </w:r>
      <w:r w:rsidRPr="00A506FF">
        <w:rPr>
          <w:rFonts w:ascii="Times New Roman" w:eastAsia="Times New Roman" w:hAnsi="Times New Roman" w:cs="Times New Roman"/>
          <w:color w:val="404040" w:themeColor="text1" w:themeTint="BF"/>
          <w:sz w:val="28"/>
          <w:szCs w:val="28"/>
        </w:rPr>
        <w:t xml:space="preserve">В науке существует </w:t>
      </w:r>
      <w:r w:rsidRPr="00A506FF">
        <w:rPr>
          <w:rFonts w:ascii="Times New Roman" w:eastAsia="Times New Roman" w:hAnsi="Times New Roman" w:cs="Times New Roman"/>
          <w:color w:val="404040" w:themeColor="text1" w:themeTint="BF"/>
          <w:spacing w:val="1"/>
          <w:sz w:val="28"/>
          <w:szCs w:val="28"/>
        </w:rPr>
        <w:t>огромное число исследований феномена музыки. Музыку исслед</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noProof/>
          <w:color w:val="404040" w:themeColor="text1" w:themeTint="BF"/>
          <w:spacing w:val="-6"/>
          <w:sz w:val="28"/>
          <w:szCs w:val="28"/>
        </w:rPr>
        <w:t xml:space="preserve">уют и </w:t>
      </w:r>
      <w:r w:rsidRPr="00A506FF">
        <w:rPr>
          <w:rFonts w:ascii="Times New Roman" w:eastAsia="Times New Roman" w:hAnsi="Times New Roman" w:cs="Times New Roman"/>
          <w:noProof/>
          <w:color w:val="404040" w:themeColor="text1" w:themeTint="BF"/>
          <w:spacing w:val="2"/>
          <w:sz w:val="28"/>
          <w:szCs w:val="28"/>
        </w:rPr>
        <w:t>философия культуры и искусства, искусствоведение, и п</w:t>
      </w:r>
      <w:r w:rsidRPr="00A506FF">
        <w:rPr>
          <w:rFonts w:ascii="Times New Roman" w:eastAsia="Times New Roman" w:hAnsi="Times New Roman" w:cs="Times New Roman"/>
          <w:noProof/>
          <w:color w:val="404040" w:themeColor="text1" w:themeTint="BF"/>
          <w:sz w:val="28"/>
          <w:szCs w:val="28"/>
        </w:rPr>
        <w:t>сихология искусства, и эстетика. Есть специальные области ис</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1"/>
          <w:sz w:val="28"/>
          <w:szCs w:val="28"/>
        </w:rPr>
        <w:t xml:space="preserve">следования музыки </w:t>
      </w:r>
      <w:r w:rsidRPr="00A506FF">
        <w:rPr>
          <w:rFonts w:ascii="Times New Roman" w:eastAsia="Times New Roman" w:hAnsi="Times New Roman" w:cs="Times New Roman"/>
          <w:noProof/>
          <w:color w:val="404040" w:themeColor="text1" w:themeTint="BF"/>
          <w:sz w:val="28"/>
          <w:szCs w:val="28"/>
        </w:rPr>
        <w:t xml:space="preserve">- </w:t>
      </w:r>
      <w:r w:rsidRPr="00A506FF">
        <w:rPr>
          <w:rFonts w:ascii="Times New Roman" w:eastAsia="Times New Roman" w:hAnsi="Times New Roman" w:cs="Times New Roman"/>
          <w:noProof/>
          <w:color w:val="404040" w:themeColor="text1" w:themeTint="BF"/>
          <w:spacing w:val="5"/>
          <w:sz w:val="28"/>
          <w:szCs w:val="28"/>
        </w:rPr>
        <w:t>музыкознание и музыковедение.</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5"/>
          <w:sz w:val="28"/>
          <w:szCs w:val="28"/>
        </w:rPr>
        <w:t xml:space="preserve">      </w:t>
      </w:r>
      <w:r w:rsidRPr="00A506FF">
        <w:rPr>
          <w:rFonts w:ascii="Times New Roman" w:eastAsia="Times New Roman" w:hAnsi="Times New Roman" w:cs="Times New Roman"/>
          <w:b/>
          <w:color w:val="404040" w:themeColor="text1" w:themeTint="BF"/>
          <w:spacing w:val="-5"/>
          <w:sz w:val="28"/>
          <w:szCs w:val="28"/>
        </w:rPr>
        <w:t>Художественный образ</w:t>
      </w:r>
      <w:r w:rsidRPr="00A506FF">
        <w:rPr>
          <w:rFonts w:ascii="Times New Roman" w:eastAsia="Times New Roman" w:hAnsi="Times New Roman" w:cs="Times New Roman"/>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то общее, что характерно для любо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4"/>
          <w:sz w:val="28"/>
          <w:szCs w:val="28"/>
        </w:rPr>
        <w:t>го вида искусства, то, что отличает искусство от других форм</w:t>
      </w:r>
      <w:r w:rsidRPr="00A506FF">
        <w:rPr>
          <w:rFonts w:ascii="Times New Roman" w:eastAsia="Times New Roman" w:hAnsi="Times New Roman" w:cs="Times New Roman"/>
          <w:color w:val="404040" w:themeColor="text1" w:themeTint="BF"/>
          <w:sz w:val="28"/>
          <w:szCs w:val="28"/>
        </w:rPr>
        <w:t xml:space="preserve"> человеческой культуры, и то, что образует музыкальное искусст</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5"/>
          <w:sz w:val="28"/>
          <w:szCs w:val="28"/>
        </w:rPr>
        <w:t xml:space="preserve">во в частности. </w:t>
      </w:r>
      <w:r w:rsidRPr="00A506FF">
        <w:rPr>
          <w:rFonts w:ascii="Times New Roman" w:eastAsia="Times New Roman" w:hAnsi="Times New Roman" w:cs="Times New Roman"/>
          <w:color w:val="404040" w:themeColor="text1" w:themeTint="BF"/>
          <w:sz w:val="28"/>
          <w:szCs w:val="28"/>
        </w:rPr>
        <w:t xml:space="preserve">Художественный образ – </w:t>
      </w:r>
      <w:r w:rsidRPr="00A506FF">
        <w:rPr>
          <w:rFonts w:ascii="Times New Roman" w:eastAsia="Times New Roman" w:hAnsi="Times New Roman" w:cs="Times New Roman"/>
          <w:color w:val="404040" w:themeColor="text1" w:themeTint="BF"/>
          <w:spacing w:val="-11"/>
          <w:sz w:val="28"/>
          <w:szCs w:val="28"/>
        </w:rPr>
        <w:t>«ядро»</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«сердце» произведения ис</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кусства. Это то чувство, то состояние, те переживания, которыми </w:t>
      </w:r>
      <w:r w:rsidRPr="00A506FF">
        <w:rPr>
          <w:rFonts w:ascii="Times New Roman" w:eastAsia="Times New Roman" w:hAnsi="Times New Roman" w:cs="Times New Roman"/>
          <w:color w:val="404040" w:themeColor="text1" w:themeTint="BF"/>
          <w:spacing w:val="-7"/>
          <w:sz w:val="28"/>
          <w:szCs w:val="28"/>
        </w:rPr>
        <w:t xml:space="preserve">хочет с </w:t>
      </w:r>
      <w:r w:rsidRPr="00A506FF">
        <w:rPr>
          <w:rFonts w:ascii="Times New Roman" w:eastAsia="Times New Roman" w:hAnsi="Times New Roman" w:cs="Times New Roman"/>
          <w:color w:val="404040" w:themeColor="text1" w:themeTint="BF"/>
          <w:spacing w:val="-5"/>
          <w:sz w:val="28"/>
          <w:szCs w:val="28"/>
        </w:rPr>
        <w:t xml:space="preserve">нами </w:t>
      </w:r>
      <w:r w:rsidRPr="00A506FF">
        <w:rPr>
          <w:rFonts w:ascii="Times New Roman" w:eastAsia="Times New Roman" w:hAnsi="Times New Roman" w:cs="Times New Roman"/>
          <w:color w:val="404040" w:themeColor="text1" w:themeTint="BF"/>
          <w:spacing w:val="1"/>
          <w:sz w:val="28"/>
          <w:szCs w:val="28"/>
        </w:rPr>
        <w:t xml:space="preserve">поделиться художник. </w:t>
      </w:r>
      <w:r w:rsidRPr="00A506FF">
        <w:rPr>
          <w:rFonts w:ascii="Times New Roman" w:eastAsia="Times New Roman" w:hAnsi="Times New Roman" w:cs="Times New Roman"/>
          <w:color w:val="404040" w:themeColor="text1" w:themeTint="BF"/>
          <w:spacing w:val="-2"/>
          <w:sz w:val="28"/>
          <w:szCs w:val="28"/>
        </w:rPr>
        <w:t>Художественный образ всегда субъективен: он существует в пространстве человеческого воображения, материализуясь в про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8"/>
          <w:sz w:val="28"/>
          <w:szCs w:val="28"/>
        </w:rPr>
        <w:t>изведении искусства и заново рождаясь при его восприятии зри</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3"/>
          <w:sz w:val="28"/>
          <w:szCs w:val="28"/>
        </w:rPr>
        <w:t>телем, слушателем, читателем.</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С точки зрения взаимосвязи образа и окружающего мира худо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 xml:space="preserve">жественный образ </w:t>
      </w:r>
      <w:r w:rsidRPr="00A506FF">
        <w:rPr>
          <w:rFonts w:ascii="Times New Roman" w:eastAsia="Times New Roman" w:hAnsi="Times New Roman" w:cs="Times New Roman"/>
          <w:color w:val="404040" w:themeColor="text1" w:themeTint="BF"/>
          <w:sz w:val="28"/>
          <w:szCs w:val="28"/>
        </w:rPr>
        <w:t xml:space="preserve">- это особая модель реальности, в которой в </w:t>
      </w:r>
      <w:r w:rsidRPr="00A506FF">
        <w:rPr>
          <w:rFonts w:ascii="Times New Roman" w:eastAsia="Times New Roman" w:hAnsi="Times New Roman" w:cs="Times New Roman"/>
          <w:color w:val="404040" w:themeColor="text1" w:themeTint="BF"/>
          <w:spacing w:val="-5"/>
          <w:sz w:val="28"/>
          <w:szCs w:val="28"/>
        </w:rPr>
        <w:t>единстве существуют и отражаемая реальность (события, люди, я</w:t>
      </w:r>
      <w:r w:rsidRPr="00A506FF">
        <w:rPr>
          <w:rFonts w:ascii="Times New Roman" w:eastAsia="Times New Roman" w:hAnsi="Times New Roman" w:cs="Times New Roman"/>
          <w:color w:val="404040" w:themeColor="text1" w:themeTint="BF"/>
          <w:spacing w:val="-3"/>
          <w:sz w:val="28"/>
          <w:szCs w:val="28"/>
        </w:rPr>
        <w:t>вления природы), и выражение отношения художника к этой ре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 xml:space="preserve">альности. Произведение искусства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это </w:t>
      </w:r>
      <w:r w:rsidRPr="00A506FF">
        <w:rPr>
          <w:rFonts w:ascii="Times New Roman" w:eastAsia="Times New Roman" w:hAnsi="Times New Roman" w:cs="Times New Roman"/>
          <w:color w:val="404040" w:themeColor="text1" w:themeTint="BF"/>
          <w:spacing w:val="-5"/>
          <w:sz w:val="28"/>
          <w:szCs w:val="28"/>
        </w:rPr>
        <w:lastRenderedPageBreak/>
        <w:t>«выразительное изображ</w:t>
      </w:r>
      <w:r w:rsidRPr="00A506FF">
        <w:rPr>
          <w:rFonts w:ascii="Times New Roman" w:eastAsia="Times New Roman" w:hAnsi="Times New Roman" w:cs="Times New Roman"/>
          <w:color w:val="404040" w:themeColor="text1" w:themeTint="BF"/>
          <w:spacing w:val="-4"/>
          <w:sz w:val="28"/>
          <w:szCs w:val="28"/>
        </w:rPr>
        <w:t xml:space="preserve">ение, изображение с "двойным отражением" действительности и </w:t>
      </w:r>
      <w:r w:rsidRPr="00A506FF">
        <w:rPr>
          <w:rFonts w:ascii="Times New Roman" w:eastAsia="Times New Roman" w:hAnsi="Times New Roman" w:cs="Times New Roman"/>
          <w:color w:val="404040" w:themeColor="text1" w:themeTint="BF"/>
          <w:spacing w:val="2"/>
          <w:sz w:val="28"/>
          <w:szCs w:val="28"/>
        </w:rPr>
        <w:t xml:space="preserve">художника, объективного и субъективного миров» (М. С. Каган). </w:t>
      </w:r>
      <w:r w:rsidRPr="00A506FF">
        <w:rPr>
          <w:rFonts w:ascii="Times New Roman" w:eastAsia="Times New Roman" w:hAnsi="Times New Roman" w:cs="Times New Roman"/>
          <w:color w:val="404040" w:themeColor="text1" w:themeTint="BF"/>
          <w:spacing w:val="-1"/>
          <w:sz w:val="28"/>
          <w:szCs w:val="28"/>
        </w:rPr>
        <w:t xml:space="preserve">Поэтому произведение искусства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это всегда не слепок, не схо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9"/>
          <w:sz w:val="28"/>
          <w:szCs w:val="28"/>
        </w:rPr>
        <w:t xml:space="preserve">жее отражение объективного мира, а выразительное изображение, </w:t>
      </w:r>
      <w:r w:rsidRPr="00A506FF">
        <w:rPr>
          <w:rFonts w:ascii="Times New Roman" w:eastAsia="Times New Roman" w:hAnsi="Times New Roman" w:cs="Times New Roman"/>
          <w:color w:val="404040" w:themeColor="text1" w:themeTint="BF"/>
          <w:spacing w:val="-2"/>
          <w:sz w:val="28"/>
          <w:szCs w:val="28"/>
        </w:rPr>
        <w:t>преломленное через призму личностного восприятия художника.</w:t>
      </w:r>
    </w:p>
    <w:p w:rsidR="00342D10" w:rsidRPr="00A506FF" w:rsidRDefault="00342D10" w:rsidP="00F01EC8">
      <w:pPr>
        <w:widowControl w:val="0"/>
        <w:spacing w:after="216" w:line="240" w:lineRule="auto"/>
        <w:ind w:right="-1"/>
        <w:contextualSpacing/>
        <w:jc w:val="both"/>
        <w:rPr>
          <w:rFonts w:ascii="Times New Roman" w:eastAsia="Times New Roman" w:hAnsi="Times New Roman" w:cs="Times New Roman"/>
          <w:noProof/>
          <w:color w:val="404040" w:themeColor="text1" w:themeTint="BF"/>
          <w:spacing w:val="-1"/>
          <w:sz w:val="28"/>
          <w:szCs w:val="28"/>
        </w:rPr>
      </w:pPr>
      <w:r w:rsidRPr="00A506FF">
        <w:rPr>
          <w:rFonts w:ascii="Times New Roman" w:eastAsia="Times New Roman" w:hAnsi="Times New Roman" w:cs="Times New Roman"/>
          <w:noProof/>
          <w:color w:val="404040" w:themeColor="text1" w:themeTint="BF"/>
          <w:sz w:val="28"/>
          <w:szCs w:val="28"/>
        </w:rPr>
        <w:t xml:space="preserve">           Сочетание в искусстве изображения и выражения делает худо</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1"/>
          <w:sz w:val="28"/>
          <w:szCs w:val="28"/>
        </w:rPr>
        <w:t xml:space="preserve">жественный образ неповторимым и уникальным. Даже отражая </w:t>
      </w:r>
      <w:r w:rsidRPr="00A506FF">
        <w:rPr>
          <w:rFonts w:ascii="Times New Roman" w:eastAsia="Times New Roman" w:hAnsi="Times New Roman" w:cs="Times New Roman"/>
          <w:noProof/>
          <w:color w:val="404040" w:themeColor="text1" w:themeTint="BF"/>
          <w:spacing w:val="9"/>
          <w:sz w:val="28"/>
          <w:szCs w:val="28"/>
        </w:rPr>
        <w:t xml:space="preserve">одно и то же событие, одну и ту же тему, разные художники </w:t>
      </w:r>
      <w:r w:rsidRPr="00A506FF">
        <w:rPr>
          <w:rFonts w:ascii="Times New Roman" w:eastAsia="Times New Roman" w:hAnsi="Times New Roman" w:cs="Times New Roman"/>
          <w:noProof/>
          <w:color w:val="404040" w:themeColor="text1" w:themeTint="BF"/>
          <w:sz w:val="28"/>
          <w:szCs w:val="28"/>
        </w:rPr>
        <w:t xml:space="preserve">создают совершенно разные образы. </w:t>
      </w:r>
      <w:r w:rsidRPr="00A506FF">
        <w:rPr>
          <w:rFonts w:ascii="Times New Roman" w:eastAsia="Times New Roman" w:hAnsi="Times New Roman" w:cs="Times New Roman"/>
          <w:noProof/>
          <w:color w:val="404040" w:themeColor="text1" w:themeTint="BF"/>
          <w:spacing w:val="-3"/>
          <w:sz w:val="28"/>
          <w:szCs w:val="28"/>
        </w:rPr>
        <w:t xml:space="preserve">Итак, художественный образ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4"/>
          <w:sz w:val="28"/>
          <w:szCs w:val="28"/>
        </w:rPr>
        <w:t>это целостность изобразитель</w:t>
      </w:r>
      <w:r w:rsidRPr="00A506FF">
        <w:rPr>
          <w:rFonts w:ascii="Times New Roman" w:eastAsia="Times New Roman" w:hAnsi="Times New Roman" w:cs="Times New Roman"/>
          <w:noProof/>
          <w:color w:val="404040" w:themeColor="text1" w:themeTint="BF"/>
          <w:spacing w:val="-4"/>
          <w:sz w:val="28"/>
          <w:szCs w:val="28"/>
        </w:rPr>
        <w:softHyphen/>
      </w:r>
      <w:r w:rsidRPr="00A506FF">
        <w:rPr>
          <w:rFonts w:ascii="Times New Roman" w:eastAsia="Times New Roman" w:hAnsi="Times New Roman" w:cs="Times New Roman"/>
          <w:noProof/>
          <w:color w:val="404040" w:themeColor="text1" w:themeTint="BF"/>
          <w:spacing w:val="-1"/>
          <w:sz w:val="28"/>
          <w:szCs w:val="28"/>
        </w:rPr>
        <w:t>ности и выразительности.</w:t>
      </w:r>
    </w:p>
    <w:p w:rsidR="00342D10" w:rsidRPr="00A506FF" w:rsidRDefault="00342D10" w:rsidP="00F01EC8">
      <w:pPr>
        <w:widowControl w:val="0"/>
        <w:spacing w:after="216" w:line="240" w:lineRule="auto"/>
        <w:ind w:right="-1"/>
        <w:contextualSpacing/>
        <w:jc w:val="both"/>
        <w:rPr>
          <w:rFonts w:ascii="Times New Roman" w:eastAsia="Times New Roman" w:hAnsi="Times New Roman" w:cs="Times New Roman"/>
          <w:noProof/>
          <w:color w:val="404040" w:themeColor="text1" w:themeTint="BF"/>
          <w:sz w:val="28"/>
          <w:szCs w:val="28"/>
        </w:rPr>
      </w:pPr>
      <w:r w:rsidRPr="00A506FF">
        <w:rPr>
          <w:rFonts w:ascii="Times New Roman" w:eastAsia="Times New Roman" w:hAnsi="Times New Roman" w:cs="Times New Roman"/>
          <w:noProof/>
          <w:color w:val="404040" w:themeColor="text1" w:themeTint="BF"/>
          <w:spacing w:val="-1"/>
          <w:sz w:val="20"/>
          <w:szCs w:val="20"/>
        </w:rPr>
        <w:t xml:space="preserve">  </w:t>
      </w:r>
      <w:r w:rsidRPr="00A506FF">
        <w:rPr>
          <w:rFonts w:ascii="Times New Roman" w:eastAsia="Times New Roman" w:hAnsi="Times New Roman" w:cs="Times New Roman"/>
          <w:noProof/>
          <w:color w:val="404040" w:themeColor="text1" w:themeTint="BF"/>
          <w:sz w:val="20"/>
          <w:szCs w:val="20"/>
        </w:rPr>
        <w:t xml:space="preserve">      </w:t>
      </w:r>
      <w:r w:rsidRPr="00A506FF">
        <w:rPr>
          <w:rFonts w:ascii="Times New Roman" w:eastAsia="Times New Roman" w:hAnsi="Times New Roman" w:cs="Times New Roman"/>
          <w:b/>
          <w:noProof/>
          <w:color w:val="404040" w:themeColor="text1" w:themeTint="BF"/>
          <w:spacing w:val="8"/>
          <w:sz w:val="28"/>
          <w:szCs w:val="28"/>
        </w:rPr>
        <w:t xml:space="preserve">Изобразительность </w:t>
      </w:r>
      <w:r w:rsidRPr="00A506FF">
        <w:rPr>
          <w:rFonts w:ascii="Times New Roman" w:eastAsia="Times New Roman" w:hAnsi="Times New Roman" w:cs="Times New Roman"/>
          <w:b/>
          <w:noProof/>
          <w:color w:val="404040" w:themeColor="text1" w:themeTint="BF"/>
          <w:spacing w:val="4"/>
          <w:sz w:val="28"/>
          <w:szCs w:val="28"/>
        </w:rPr>
        <w:t>-</w:t>
      </w:r>
      <w:r w:rsidRPr="00A506FF">
        <w:rPr>
          <w:rFonts w:ascii="Times New Roman" w:eastAsia="Times New Roman" w:hAnsi="Times New Roman" w:cs="Times New Roman"/>
          <w:noProof/>
          <w:color w:val="404040" w:themeColor="text1" w:themeTint="BF"/>
          <w:spacing w:val="4"/>
          <w:sz w:val="28"/>
          <w:szCs w:val="28"/>
        </w:rPr>
        <w:t xml:space="preserve"> </w:t>
      </w:r>
      <w:r w:rsidRPr="00A506FF">
        <w:rPr>
          <w:rFonts w:ascii="Times New Roman" w:eastAsia="Times New Roman" w:hAnsi="Times New Roman" w:cs="Times New Roman"/>
          <w:noProof/>
          <w:color w:val="404040" w:themeColor="text1" w:themeTint="BF"/>
          <w:sz w:val="28"/>
          <w:szCs w:val="28"/>
        </w:rPr>
        <w:t>это наглядность, конкретность изобра</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2"/>
          <w:sz w:val="28"/>
          <w:szCs w:val="28"/>
        </w:rPr>
        <w:t>жаемых действий, поступков человека, предметов и явлений ре</w:t>
      </w:r>
      <w:r w:rsidRPr="00A506FF">
        <w:rPr>
          <w:rFonts w:ascii="Times New Roman" w:eastAsia="Times New Roman" w:hAnsi="Times New Roman" w:cs="Times New Roman"/>
          <w:color w:val="404040" w:themeColor="text1" w:themeTint="BF"/>
          <w:spacing w:val="5"/>
          <w:sz w:val="28"/>
          <w:szCs w:val="28"/>
        </w:rPr>
        <w:t>альной и фантастической действительности.</w:t>
      </w:r>
      <w:r w:rsidRPr="00A506FF">
        <w:rPr>
          <w:rFonts w:ascii="Times New Roman" w:eastAsia="Times New Roman" w:hAnsi="Times New Roman" w:cs="Times New Roman"/>
          <w:noProof/>
          <w:color w:val="404040" w:themeColor="text1" w:themeTint="BF"/>
          <w:sz w:val="28"/>
          <w:szCs w:val="28"/>
        </w:rPr>
        <w:t xml:space="preserve"> Изобразительность в большей степени присуща литературе, </w:t>
      </w:r>
      <w:r w:rsidRPr="00A506FF">
        <w:rPr>
          <w:rFonts w:ascii="Times New Roman" w:eastAsia="Times New Roman" w:hAnsi="Times New Roman" w:cs="Times New Roman"/>
          <w:noProof/>
          <w:color w:val="404040" w:themeColor="text1" w:themeTint="BF"/>
          <w:spacing w:val="-9"/>
          <w:sz w:val="28"/>
          <w:szCs w:val="28"/>
        </w:rPr>
        <w:t>живописи, графике, художественной фотографии. В музыке изоб</w:t>
      </w:r>
      <w:r w:rsidRPr="00A506FF">
        <w:rPr>
          <w:rFonts w:ascii="Times New Roman" w:eastAsia="Times New Roman" w:hAnsi="Times New Roman" w:cs="Times New Roman"/>
          <w:noProof/>
          <w:color w:val="404040" w:themeColor="text1" w:themeTint="BF"/>
          <w:spacing w:val="-9"/>
          <w:sz w:val="28"/>
          <w:szCs w:val="28"/>
        </w:rPr>
        <w:softHyphen/>
      </w:r>
      <w:r w:rsidRPr="00A506FF">
        <w:rPr>
          <w:rFonts w:ascii="Times New Roman" w:eastAsia="Times New Roman" w:hAnsi="Times New Roman" w:cs="Times New Roman"/>
          <w:noProof/>
          <w:color w:val="404040" w:themeColor="text1" w:themeTint="BF"/>
          <w:spacing w:val="-11"/>
          <w:sz w:val="28"/>
          <w:szCs w:val="28"/>
        </w:rPr>
        <w:t>ражение реальности чаще всего связано с воссозданием или ими</w:t>
      </w:r>
      <w:r w:rsidRPr="00A506FF">
        <w:rPr>
          <w:rFonts w:ascii="Times New Roman" w:eastAsia="Times New Roman" w:hAnsi="Times New Roman" w:cs="Times New Roman"/>
          <w:noProof/>
          <w:color w:val="404040" w:themeColor="text1" w:themeTint="BF"/>
          <w:spacing w:val="-11"/>
          <w:sz w:val="28"/>
          <w:szCs w:val="28"/>
        </w:rPr>
        <w:softHyphen/>
      </w:r>
      <w:r w:rsidRPr="00A506FF">
        <w:rPr>
          <w:rFonts w:ascii="Times New Roman" w:eastAsia="Times New Roman" w:hAnsi="Times New Roman" w:cs="Times New Roman"/>
          <w:noProof/>
          <w:color w:val="404040" w:themeColor="text1" w:themeTint="BF"/>
          <w:sz w:val="28"/>
          <w:szCs w:val="28"/>
        </w:rPr>
        <w:t xml:space="preserve">тацией с помощью звуков различных явлений (шум моря, звон </w:t>
      </w:r>
      <w:r w:rsidRPr="00A506FF">
        <w:rPr>
          <w:rFonts w:ascii="Times New Roman" w:eastAsia="Times New Roman" w:hAnsi="Times New Roman" w:cs="Times New Roman"/>
          <w:noProof/>
          <w:color w:val="404040" w:themeColor="text1" w:themeTint="BF"/>
          <w:spacing w:val="-1"/>
          <w:sz w:val="28"/>
          <w:szCs w:val="28"/>
        </w:rPr>
        <w:t xml:space="preserve">колоколов, пение птиц). </w:t>
      </w:r>
      <w:r w:rsidRPr="00A506FF">
        <w:rPr>
          <w:rFonts w:ascii="Times New Roman" w:eastAsia="Times New Roman" w:hAnsi="Times New Roman" w:cs="Times New Roman"/>
          <w:noProof/>
          <w:color w:val="404040" w:themeColor="text1" w:themeTint="BF"/>
          <w:spacing w:val="-8"/>
          <w:sz w:val="28"/>
          <w:szCs w:val="28"/>
        </w:rPr>
        <w:t xml:space="preserve">Примеры изобразительности в музыке: Н. Римский-Корсаков. </w:t>
      </w:r>
      <w:r w:rsidRPr="00A506FF">
        <w:rPr>
          <w:rFonts w:ascii="Times New Roman" w:eastAsia="Times New Roman" w:hAnsi="Times New Roman" w:cs="Times New Roman"/>
          <w:noProof/>
          <w:color w:val="404040" w:themeColor="text1" w:themeTint="BF"/>
          <w:spacing w:val="-9"/>
          <w:sz w:val="28"/>
          <w:szCs w:val="28"/>
        </w:rPr>
        <w:t>«Полет шмеля»; Г Свиридов. «Тройка»; П. Чайковский. «Пес</w:t>
      </w:r>
      <w:r w:rsidRPr="00A506FF">
        <w:rPr>
          <w:rFonts w:ascii="Times New Roman" w:eastAsia="Times New Roman" w:hAnsi="Times New Roman" w:cs="Times New Roman"/>
          <w:noProof/>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 xml:space="preserve">ня жаворонка». </w:t>
      </w:r>
      <w:r w:rsidRPr="00A506FF">
        <w:rPr>
          <w:rFonts w:ascii="Times New Roman" w:eastAsia="Times New Roman" w:hAnsi="Times New Roman" w:cs="Times New Roman"/>
          <w:noProof/>
          <w:color w:val="404040" w:themeColor="text1" w:themeTint="BF"/>
          <w:sz w:val="28"/>
          <w:szCs w:val="28"/>
        </w:rPr>
        <w:t>Для того чтобы подчеркнуть изобразительность в музыке, ком</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3"/>
          <w:sz w:val="28"/>
          <w:szCs w:val="28"/>
        </w:rPr>
        <w:t>позиторы определяют названия своих произведений, задают сво</w:t>
      </w:r>
      <w:r w:rsidRPr="00A506FF">
        <w:rPr>
          <w:rFonts w:ascii="Times New Roman" w:eastAsia="Times New Roman" w:hAnsi="Times New Roman" w:cs="Times New Roman"/>
          <w:noProof/>
          <w:color w:val="404040" w:themeColor="text1" w:themeTint="BF"/>
          <w:spacing w:val="-3"/>
          <w:sz w:val="28"/>
          <w:szCs w:val="28"/>
        </w:rPr>
        <w:softHyphen/>
      </w:r>
      <w:r w:rsidRPr="00A506FF">
        <w:rPr>
          <w:rFonts w:ascii="Times New Roman" w:eastAsia="Times New Roman" w:hAnsi="Times New Roman" w:cs="Times New Roman"/>
          <w:noProof/>
          <w:color w:val="404040" w:themeColor="text1" w:themeTint="BF"/>
          <w:spacing w:val="-1"/>
          <w:sz w:val="28"/>
          <w:szCs w:val="28"/>
        </w:rPr>
        <w:t xml:space="preserve">его рода программу, ограничивающую воображение слушателя </w:t>
      </w:r>
      <w:r w:rsidRPr="00A506FF">
        <w:rPr>
          <w:rFonts w:ascii="Times New Roman" w:eastAsia="Times New Roman" w:hAnsi="Times New Roman" w:cs="Times New Roman"/>
          <w:noProof/>
          <w:color w:val="404040" w:themeColor="text1" w:themeTint="BF"/>
          <w:spacing w:val="-2"/>
          <w:sz w:val="28"/>
          <w:szCs w:val="28"/>
        </w:rPr>
        <w:t xml:space="preserve">содержательными рамками. Такая музыка определяется как </w:t>
      </w:r>
      <w:r w:rsidRPr="00A506FF">
        <w:rPr>
          <w:rFonts w:ascii="Times New Roman" w:eastAsia="Times New Roman" w:hAnsi="Times New Roman" w:cs="Times New Roman"/>
          <w:b/>
          <w:noProof/>
          <w:color w:val="404040" w:themeColor="text1" w:themeTint="BF"/>
          <w:spacing w:val="-2"/>
          <w:sz w:val="28"/>
          <w:szCs w:val="28"/>
        </w:rPr>
        <w:t>про</w:t>
      </w:r>
      <w:r w:rsidRPr="00A506FF">
        <w:rPr>
          <w:rFonts w:ascii="Times New Roman" w:eastAsia="Times New Roman" w:hAnsi="Times New Roman" w:cs="Times New Roman"/>
          <w:b/>
          <w:noProof/>
          <w:color w:val="404040" w:themeColor="text1" w:themeTint="BF"/>
          <w:spacing w:val="-2"/>
          <w:sz w:val="28"/>
          <w:szCs w:val="28"/>
        </w:rPr>
        <w:softHyphen/>
      </w:r>
      <w:r w:rsidRPr="00A506FF">
        <w:rPr>
          <w:rFonts w:ascii="Times New Roman" w:eastAsia="Times New Roman" w:hAnsi="Times New Roman" w:cs="Times New Roman"/>
          <w:b/>
          <w:noProof/>
          <w:color w:val="404040" w:themeColor="text1" w:themeTint="BF"/>
          <w:spacing w:val="-1"/>
          <w:sz w:val="28"/>
          <w:szCs w:val="28"/>
        </w:rPr>
        <w:t>граммная.</w:t>
      </w:r>
      <w:r w:rsidRPr="00A506FF">
        <w:rPr>
          <w:rFonts w:ascii="Times New Roman" w:eastAsia="Times New Roman" w:hAnsi="Times New Roman" w:cs="Times New Roman"/>
          <w:noProof/>
          <w:color w:val="404040" w:themeColor="text1" w:themeTint="BF"/>
          <w:spacing w:val="-1"/>
          <w:sz w:val="28"/>
          <w:szCs w:val="28"/>
        </w:rPr>
        <w:t xml:space="preserve"> Иногда эта программа задается достаточно точно (на</w:t>
      </w:r>
      <w:r w:rsidRPr="00A506FF">
        <w:rPr>
          <w:rFonts w:ascii="Times New Roman" w:eastAsia="Times New Roman" w:hAnsi="Times New Roman" w:cs="Times New Roman"/>
          <w:noProof/>
          <w:color w:val="404040" w:themeColor="text1" w:themeTint="BF"/>
          <w:spacing w:val="-1"/>
          <w:sz w:val="28"/>
          <w:szCs w:val="28"/>
        </w:rPr>
        <w:softHyphen/>
      </w:r>
      <w:r w:rsidRPr="00A506FF">
        <w:rPr>
          <w:rFonts w:ascii="Times New Roman" w:eastAsia="Times New Roman" w:hAnsi="Times New Roman" w:cs="Times New Roman"/>
          <w:noProof/>
          <w:color w:val="404040" w:themeColor="text1" w:themeTint="BF"/>
          <w:spacing w:val="-11"/>
          <w:sz w:val="28"/>
          <w:szCs w:val="28"/>
        </w:rPr>
        <w:t>пример, Р. Шуман. «Веселый крестьянин, возвращающийся с ра</w:t>
      </w:r>
      <w:r w:rsidRPr="00A506FF">
        <w:rPr>
          <w:rFonts w:ascii="Times New Roman" w:eastAsia="Times New Roman" w:hAnsi="Times New Roman" w:cs="Times New Roman"/>
          <w:noProof/>
          <w:color w:val="404040" w:themeColor="text1" w:themeTint="BF"/>
          <w:spacing w:val="-11"/>
          <w:sz w:val="28"/>
          <w:szCs w:val="28"/>
        </w:rPr>
        <w:softHyphen/>
      </w:r>
      <w:r w:rsidRPr="00A506FF">
        <w:rPr>
          <w:rFonts w:ascii="Times New Roman" w:eastAsia="Times New Roman" w:hAnsi="Times New Roman" w:cs="Times New Roman"/>
          <w:noProof/>
          <w:color w:val="404040" w:themeColor="text1" w:themeTint="BF"/>
          <w:spacing w:val="-1"/>
          <w:sz w:val="28"/>
          <w:szCs w:val="28"/>
        </w:rPr>
        <w:t xml:space="preserve">боты»), но чаще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6"/>
          <w:sz w:val="28"/>
          <w:szCs w:val="28"/>
        </w:rPr>
        <w:t xml:space="preserve">как общий абрис замысла произведения </w:t>
      </w:r>
      <w:r w:rsidRPr="00A506FF">
        <w:rPr>
          <w:rFonts w:ascii="Times New Roman" w:eastAsia="Times New Roman" w:hAnsi="Times New Roman" w:cs="Times New Roman"/>
          <w:noProof/>
          <w:color w:val="404040" w:themeColor="text1" w:themeTint="BF"/>
          <w:spacing w:val="-3"/>
          <w:sz w:val="28"/>
          <w:szCs w:val="28"/>
        </w:rPr>
        <w:t>(П. Чайковский. Симфония «Зимние грезы»).</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Выразительность</w:t>
      </w:r>
      <w:r w:rsidRPr="00A506FF">
        <w:rPr>
          <w:rFonts w:ascii="Times New Roman" w:eastAsia="Times New Roman" w:hAnsi="Times New Roman" w:cs="Times New Roman"/>
          <w:color w:val="404040" w:themeColor="text1" w:themeTint="BF"/>
          <w:sz w:val="28"/>
          <w:szCs w:val="28"/>
        </w:rPr>
        <w:t xml:space="preserve"> - </w:t>
      </w:r>
      <w:r w:rsidRPr="00A506FF">
        <w:rPr>
          <w:rFonts w:ascii="Times New Roman" w:eastAsia="Times New Roman" w:hAnsi="Times New Roman" w:cs="Times New Roman"/>
          <w:color w:val="404040" w:themeColor="text1" w:themeTint="BF"/>
          <w:spacing w:val="-4"/>
          <w:sz w:val="28"/>
          <w:szCs w:val="28"/>
        </w:rPr>
        <w:t xml:space="preserve">вторая сторона художественного образа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отражение внутреннего состояния, переживания художником </w:t>
      </w:r>
      <w:r w:rsidRPr="00A506FF">
        <w:rPr>
          <w:rFonts w:ascii="Times New Roman" w:eastAsia="Times New Roman" w:hAnsi="Times New Roman" w:cs="Times New Roman"/>
          <w:color w:val="404040" w:themeColor="text1" w:themeTint="BF"/>
          <w:sz w:val="28"/>
          <w:szCs w:val="28"/>
        </w:rPr>
        <w:t>изображаемого явления. Без выразительности искусство невоз</w:t>
      </w:r>
      <w:r w:rsidRPr="00A506FF">
        <w:rPr>
          <w:rFonts w:ascii="Times New Roman" w:eastAsia="Times New Roman" w:hAnsi="Times New Roman" w:cs="Times New Roman"/>
          <w:color w:val="404040" w:themeColor="text1" w:themeTint="BF"/>
          <w:spacing w:val="6"/>
          <w:sz w:val="28"/>
          <w:szCs w:val="28"/>
        </w:rPr>
        <w:t>можно.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noProof/>
          <w:color w:val="404040" w:themeColor="text1" w:themeTint="BF"/>
          <w:sz w:val="28"/>
          <w:szCs w:val="28"/>
        </w:rPr>
        <w:t xml:space="preserve">      Музыка в этом смысле обладает несравнимыми ни с каким </w:t>
      </w:r>
      <w:r w:rsidRPr="00A506FF">
        <w:rPr>
          <w:rFonts w:ascii="Times New Roman" w:eastAsia="Times New Roman" w:hAnsi="Times New Roman" w:cs="Times New Roman"/>
          <w:noProof/>
          <w:color w:val="404040" w:themeColor="text1" w:themeTint="BF"/>
          <w:spacing w:val="-10"/>
          <w:sz w:val="28"/>
          <w:szCs w:val="28"/>
        </w:rPr>
        <w:t>другим видом искусства возможностями. По словам Уолтера Пей</w:t>
      </w:r>
      <w:r w:rsidRPr="00A506FF">
        <w:rPr>
          <w:rFonts w:ascii="Times New Roman" w:eastAsia="Times New Roman" w:hAnsi="Times New Roman" w:cs="Times New Roman"/>
          <w:noProof/>
          <w:color w:val="404040" w:themeColor="text1" w:themeTint="BF"/>
          <w:spacing w:val="-10"/>
          <w:sz w:val="28"/>
          <w:szCs w:val="28"/>
        </w:rPr>
        <w:softHyphen/>
      </w:r>
      <w:r w:rsidRPr="00A506FF">
        <w:rPr>
          <w:rFonts w:ascii="Times New Roman" w:eastAsia="Times New Roman" w:hAnsi="Times New Roman" w:cs="Times New Roman"/>
          <w:noProof/>
          <w:color w:val="404040" w:themeColor="text1" w:themeTint="BF"/>
          <w:spacing w:val="-6"/>
          <w:sz w:val="28"/>
          <w:szCs w:val="28"/>
        </w:rPr>
        <w:t xml:space="preserve">тера, любое искусство стремится к тому, чтобы стать музыкой,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9"/>
          <w:sz w:val="28"/>
          <w:szCs w:val="28"/>
        </w:rPr>
        <w:t>это означает, что музыка обладает силой наибольшего эмоцио</w:t>
      </w:r>
      <w:r w:rsidRPr="00A506FF">
        <w:rPr>
          <w:rFonts w:ascii="Times New Roman" w:eastAsia="Times New Roman" w:hAnsi="Times New Roman" w:cs="Times New Roman"/>
          <w:noProof/>
          <w:color w:val="404040" w:themeColor="text1" w:themeTint="BF"/>
          <w:spacing w:val="-9"/>
          <w:sz w:val="28"/>
          <w:szCs w:val="28"/>
        </w:rPr>
        <w:softHyphen/>
      </w:r>
      <w:r w:rsidRPr="00A506FF">
        <w:rPr>
          <w:rFonts w:ascii="Times New Roman" w:eastAsia="Times New Roman" w:hAnsi="Times New Roman" w:cs="Times New Roman"/>
          <w:noProof/>
          <w:color w:val="404040" w:themeColor="text1" w:themeTint="BF"/>
          <w:spacing w:val="2"/>
          <w:sz w:val="28"/>
          <w:szCs w:val="28"/>
        </w:rPr>
        <w:t xml:space="preserve">нального воздействии на человека.Может быть, именно поэтому человека так влечет к музыке, </w:t>
      </w:r>
      <w:r w:rsidRPr="00A506FF">
        <w:rPr>
          <w:rFonts w:ascii="Times New Roman" w:eastAsia="Times New Roman" w:hAnsi="Times New Roman" w:cs="Times New Roman"/>
          <w:noProof/>
          <w:color w:val="404040" w:themeColor="text1" w:themeTint="BF"/>
          <w:spacing w:val="-8"/>
          <w:sz w:val="28"/>
          <w:szCs w:val="28"/>
        </w:rPr>
        <w:t xml:space="preserve">ведь она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9"/>
          <w:sz w:val="28"/>
          <w:szCs w:val="28"/>
        </w:rPr>
        <w:t>естественная составляющая его жизни. Музыка притя</w:t>
      </w:r>
      <w:r w:rsidRPr="00A506FF">
        <w:rPr>
          <w:rFonts w:ascii="Times New Roman" w:eastAsia="Times New Roman" w:hAnsi="Times New Roman" w:cs="Times New Roman"/>
          <w:noProof/>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9"/>
          <w:sz w:val="28"/>
          <w:szCs w:val="28"/>
        </w:rPr>
        <w:t>гивает человека своей эмоциональностью и отпугивает некон</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8"/>
          <w:sz w:val="28"/>
          <w:szCs w:val="28"/>
        </w:rPr>
        <w:t>кретностью, недостаточностью изобразительного ряда.</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9"/>
          <w:sz w:val="24"/>
          <w:szCs w:val="24"/>
        </w:rPr>
        <w:t xml:space="preserve">       </w:t>
      </w:r>
      <w:r w:rsidRPr="00A506FF">
        <w:rPr>
          <w:rFonts w:ascii="Times New Roman" w:eastAsia="Times New Roman" w:hAnsi="Times New Roman" w:cs="Times New Roman"/>
          <w:color w:val="404040" w:themeColor="text1" w:themeTint="BF"/>
          <w:spacing w:val="9"/>
          <w:sz w:val="28"/>
          <w:szCs w:val="28"/>
        </w:rPr>
        <w:t xml:space="preserve">Музыка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2"/>
          <w:sz w:val="28"/>
          <w:szCs w:val="28"/>
        </w:rPr>
        <w:t xml:space="preserve">временное искусство. «Музыкальное произведение </w:t>
      </w:r>
      <w:r w:rsidRPr="00A506FF">
        <w:rPr>
          <w:rFonts w:ascii="Times New Roman" w:eastAsia="Times New Roman" w:hAnsi="Times New Roman" w:cs="Times New Roman"/>
          <w:color w:val="404040" w:themeColor="text1" w:themeTint="BF"/>
          <w:spacing w:val="2"/>
          <w:sz w:val="28"/>
          <w:szCs w:val="28"/>
        </w:rPr>
        <w:t xml:space="preserve">живет во времени,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отмечает М. С. Каган,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оно рождается, те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z w:val="28"/>
          <w:szCs w:val="28"/>
        </w:rPr>
        <w:t>чет и исчезает вместе с завершением исполнения; к нему в пол</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 xml:space="preserve">ной мере относится знаменитое изречение античного философа: </w:t>
      </w:r>
      <w:r w:rsidRPr="00A506FF">
        <w:rPr>
          <w:rFonts w:ascii="Times New Roman" w:eastAsia="Times New Roman" w:hAnsi="Times New Roman" w:cs="Times New Roman"/>
          <w:color w:val="404040" w:themeColor="text1" w:themeTint="BF"/>
          <w:spacing w:val="-10"/>
          <w:sz w:val="28"/>
          <w:szCs w:val="28"/>
        </w:rPr>
        <w:t>"Все течет, все изменяется, и нельзя дважды войти в одну и ту же</w:t>
      </w:r>
      <w:r w:rsidRPr="00A506FF">
        <w:rPr>
          <w:rFonts w:ascii="Times New Roman" w:eastAsia="Times New Roman" w:hAnsi="Times New Roman" w:cs="Times New Roman"/>
          <w:color w:val="404040" w:themeColor="text1" w:themeTint="BF"/>
          <w:spacing w:val="-7"/>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реку..."». Именно так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1"/>
          <w:sz w:val="28"/>
          <w:szCs w:val="28"/>
        </w:rPr>
        <w:t>нельзя «дважды войти» в поток музы</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z w:val="28"/>
          <w:szCs w:val="28"/>
        </w:rPr>
        <w:t>кальных звуков, и даже современные технические средства по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 xml:space="preserve">зволяют лишь возвращаться к уже прослушанным эпизодам, но </w:t>
      </w:r>
      <w:r w:rsidRPr="00A506FF">
        <w:rPr>
          <w:rFonts w:ascii="Times New Roman" w:eastAsia="Times New Roman" w:hAnsi="Times New Roman" w:cs="Times New Roman"/>
          <w:color w:val="404040" w:themeColor="text1" w:themeTint="BF"/>
          <w:spacing w:val="-3"/>
          <w:sz w:val="28"/>
          <w:szCs w:val="28"/>
        </w:rPr>
        <w:t>не «останавливать мгновение», как это, например, способна де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5"/>
          <w:sz w:val="28"/>
          <w:szCs w:val="28"/>
        </w:rPr>
        <w:t>лать живопись.</w:t>
      </w:r>
    </w:p>
    <w:p w:rsidR="00342D10" w:rsidRPr="00A506FF" w:rsidRDefault="00342D10" w:rsidP="00F01EC8">
      <w:pPr>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lastRenderedPageBreak/>
        <w:t xml:space="preserve">       Музыка это особо слышимое, осмысляемое, ощутимое, пере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1"/>
          <w:sz w:val="28"/>
          <w:szCs w:val="28"/>
        </w:rPr>
        <w:t>живаемое человеком время. Весьма образно заметил русский ком</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0"/>
          <w:sz w:val="28"/>
          <w:szCs w:val="28"/>
        </w:rPr>
        <w:t>позитор И. Стравинский, что «музыка  - есть способ организации от</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
          <w:sz w:val="28"/>
          <w:szCs w:val="28"/>
        </w:rPr>
        <w:t>ношений между человеком и временем».</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noProof/>
          <w:color w:val="404040" w:themeColor="text1" w:themeTint="BF"/>
          <w:spacing w:val="10"/>
          <w:sz w:val="28"/>
          <w:szCs w:val="28"/>
        </w:rPr>
        <w:t xml:space="preserve">       Музыка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19"/>
          <w:sz w:val="28"/>
          <w:szCs w:val="28"/>
        </w:rPr>
        <w:t>пространственное искусство</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4"/>
          <w:sz w:val="28"/>
          <w:szCs w:val="28"/>
        </w:rPr>
        <w:t xml:space="preserve">Это определение чаще </w:t>
      </w:r>
      <w:r w:rsidRPr="00A506FF">
        <w:rPr>
          <w:rFonts w:ascii="Times New Roman" w:eastAsia="Times New Roman" w:hAnsi="Times New Roman" w:cs="Times New Roman"/>
          <w:noProof/>
          <w:color w:val="404040" w:themeColor="text1" w:themeTint="BF"/>
          <w:spacing w:val="-11"/>
          <w:sz w:val="28"/>
          <w:szCs w:val="28"/>
        </w:rPr>
        <w:t>всего применяется при анализе музыки в психологическом аспек</w:t>
      </w:r>
      <w:r w:rsidRPr="00A506FF">
        <w:rPr>
          <w:rFonts w:ascii="Times New Roman" w:eastAsia="Times New Roman" w:hAnsi="Times New Roman" w:cs="Times New Roman"/>
          <w:noProof/>
          <w:color w:val="404040" w:themeColor="text1" w:themeTint="BF"/>
          <w:spacing w:val="-11"/>
          <w:sz w:val="28"/>
          <w:szCs w:val="28"/>
        </w:rPr>
        <w:softHyphen/>
      </w:r>
      <w:r w:rsidRPr="00A506FF">
        <w:rPr>
          <w:rFonts w:ascii="Times New Roman" w:eastAsia="Times New Roman" w:hAnsi="Times New Roman" w:cs="Times New Roman"/>
          <w:noProof/>
          <w:color w:val="404040" w:themeColor="text1" w:themeTint="BF"/>
          <w:sz w:val="28"/>
          <w:szCs w:val="28"/>
        </w:rPr>
        <w:t xml:space="preserve">те. Действительно, при создании музыкального произведения или </w:t>
      </w:r>
      <w:r w:rsidRPr="00A506FF">
        <w:rPr>
          <w:rFonts w:ascii="Times New Roman" w:eastAsia="Times New Roman" w:hAnsi="Times New Roman" w:cs="Times New Roman"/>
          <w:noProof/>
          <w:color w:val="404040" w:themeColor="text1" w:themeTint="BF"/>
          <w:spacing w:val="-11"/>
          <w:sz w:val="28"/>
          <w:szCs w:val="28"/>
        </w:rPr>
        <w:t xml:space="preserve">при его восприятии человек часто зримо представляет себе ту или </w:t>
      </w:r>
      <w:r w:rsidRPr="00A506FF">
        <w:rPr>
          <w:rFonts w:ascii="Times New Roman" w:eastAsia="Times New Roman" w:hAnsi="Times New Roman" w:cs="Times New Roman"/>
          <w:noProof/>
          <w:color w:val="404040" w:themeColor="text1" w:themeTint="BF"/>
          <w:spacing w:val="-14"/>
          <w:sz w:val="28"/>
          <w:szCs w:val="28"/>
        </w:rPr>
        <w:t>иную картину мира. Пространство музыкального мира нельзя ощу</w:t>
      </w:r>
      <w:r w:rsidRPr="00A506FF">
        <w:rPr>
          <w:rFonts w:ascii="Times New Roman" w:eastAsia="Times New Roman" w:hAnsi="Times New Roman" w:cs="Times New Roman"/>
          <w:noProof/>
          <w:color w:val="404040" w:themeColor="text1" w:themeTint="BF"/>
          <w:spacing w:val="-14"/>
          <w:sz w:val="28"/>
          <w:szCs w:val="28"/>
        </w:rPr>
        <w:softHyphen/>
      </w:r>
      <w:r w:rsidRPr="00A506FF">
        <w:rPr>
          <w:rFonts w:ascii="Times New Roman" w:eastAsia="Times New Roman" w:hAnsi="Times New Roman" w:cs="Times New Roman"/>
          <w:noProof/>
          <w:color w:val="404040" w:themeColor="text1" w:themeTint="BF"/>
          <w:spacing w:val="-3"/>
          <w:sz w:val="28"/>
          <w:szCs w:val="28"/>
        </w:rPr>
        <w:t>тить зрительно, оно развертывается лишь в сознании слушателя.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В отличие от реального пространства музыка </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это «идеальное </w:t>
      </w:r>
      <w:r w:rsidRPr="00A506FF">
        <w:rPr>
          <w:rFonts w:ascii="Times New Roman" w:eastAsia="Times New Roman" w:hAnsi="Times New Roman" w:cs="Times New Roman"/>
          <w:color w:val="404040" w:themeColor="text1" w:themeTint="BF"/>
          <w:sz w:val="28"/>
          <w:szCs w:val="28"/>
        </w:rPr>
        <w:t>пространство». Е. Назайкинский называет его иллюзорным кар</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тинно-пейзажным пространством, имея в виду способность му</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зыки с помощью слухозрительных ассоциаций создавать простран</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1"/>
          <w:sz w:val="28"/>
          <w:szCs w:val="28"/>
        </w:rPr>
        <w:t>ственные образы, например: море в « Шахерезаде» Н. А. Римского-Кор</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9"/>
          <w:sz w:val="28"/>
          <w:szCs w:val="28"/>
        </w:rPr>
        <w:t>сакова, утренний рассвет в «Хованщине»  М.  П. Мусоргского.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2"/>
          <w:sz w:val="28"/>
          <w:szCs w:val="28"/>
        </w:rPr>
        <w:t xml:space="preserve">       Музыка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«высшая ценность, не требующая для своего </w:t>
      </w:r>
      <w:r w:rsidRPr="00A506FF">
        <w:rPr>
          <w:rFonts w:ascii="Times New Roman" w:eastAsia="Times New Roman" w:hAnsi="Times New Roman" w:cs="Times New Roman"/>
          <w:color w:val="404040" w:themeColor="text1" w:themeTint="BF"/>
          <w:spacing w:val="1"/>
          <w:sz w:val="28"/>
          <w:szCs w:val="28"/>
        </w:rPr>
        <w:t xml:space="preserve">обосновании ссылок на какие-то более высокие ценности, поскольку </w:t>
      </w:r>
      <w:r w:rsidRPr="00A506FF">
        <w:rPr>
          <w:rFonts w:ascii="Times New Roman" w:eastAsia="Times New Roman" w:hAnsi="Times New Roman" w:cs="Times New Roman"/>
          <w:color w:val="404040" w:themeColor="text1" w:themeTint="BF"/>
          <w:spacing w:val="-1"/>
          <w:sz w:val="28"/>
          <w:szCs w:val="28"/>
        </w:rPr>
        <w:t xml:space="preserve">таковых просто нет» </w:t>
      </w:r>
      <w:r w:rsidRPr="00A506FF">
        <w:rPr>
          <w:rFonts w:ascii="Times New Roman" w:eastAsia="Times New Roman" w:hAnsi="Times New Roman" w:cs="Times New Roman"/>
          <w:color w:val="404040" w:themeColor="text1" w:themeTint="BF"/>
          <w:spacing w:val="-6"/>
          <w:sz w:val="28"/>
          <w:szCs w:val="28"/>
        </w:rPr>
        <w:t xml:space="preserve">(Александр Блок).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Музыка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 xml:space="preserve">это самовыражение. Природа дала человеку голос </w:t>
      </w:r>
      <w:r w:rsidRPr="00A506FF">
        <w:rPr>
          <w:rFonts w:ascii="Times New Roman" w:eastAsia="Times New Roman" w:hAnsi="Times New Roman" w:cs="Times New Roman"/>
          <w:color w:val="404040" w:themeColor="text1" w:themeTint="BF"/>
          <w:spacing w:val="-1"/>
          <w:sz w:val="28"/>
          <w:szCs w:val="28"/>
        </w:rPr>
        <w:t xml:space="preserve">и естественное всякому живому существу моторно-ритмическое </w:t>
      </w:r>
      <w:r w:rsidRPr="00A506FF">
        <w:rPr>
          <w:rFonts w:ascii="Times New Roman" w:eastAsia="Times New Roman" w:hAnsi="Times New Roman" w:cs="Times New Roman"/>
          <w:color w:val="404040" w:themeColor="text1" w:themeTint="BF"/>
          <w:spacing w:val="-7"/>
          <w:sz w:val="28"/>
          <w:szCs w:val="28"/>
        </w:rPr>
        <w:t xml:space="preserve">чувство. Человек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своего рода готовый музыкальный инструмент, </w:t>
      </w:r>
      <w:r w:rsidRPr="00A506FF">
        <w:rPr>
          <w:rFonts w:ascii="Times New Roman" w:eastAsia="Times New Roman" w:hAnsi="Times New Roman" w:cs="Times New Roman"/>
          <w:color w:val="404040" w:themeColor="text1" w:themeTint="BF"/>
          <w:spacing w:val="1"/>
          <w:sz w:val="28"/>
          <w:szCs w:val="28"/>
        </w:rPr>
        <w:t>открытый для передачи мелодий и ритмов жизни в музыке.</w:t>
      </w:r>
    </w:p>
    <w:p w:rsidR="00342D10" w:rsidRPr="00A506FF" w:rsidRDefault="00342D10" w:rsidP="00F01EC8">
      <w:pPr>
        <w:widowControl w:val="0"/>
        <w:tabs>
          <w:tab w:val="left" w:pos="792"/>
        </w:tabs>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9"/>
          <w:sz w:val="28"/>
          <w:szCs w:val="28"/>
        </w:rPr>
        <w:t xml:space="preserve">       Музыка </w:t>
      </w:r>
      <w:r w:rsidRPr="00A506FF">
        <w:rPr>
          <w:rFonts w:ascii="Times New Roman" w:eastAsia="Times New Roman" w:hAnsi="Times New Roman" w:cs="Times New Roman"/>
          <w:color w:val="404040" w:themeColor="text1" w:themeTint="BF"/>
          <w:sz w:val="28"/>
          <w:szCs w:val="28"/>
        </w:rPr>
        <w:t>- это взаимопонимание. Это уникальное, универ</w:t>
      </w:r>
      <w:r w:rsidRPr="00A506FF">
        <w:rPr>
          <w:rFonts w:ascii="Times New Roman" w:eastAsia="Times New Roman" w:hAnsi="Times New Roman" w:cs="Times New Roman"/>
          <w:color w:val="404040" w:themeColor="text1" w:themeTint="BF"/>
          <w:sz w:val="28"/>
          <w:szCs w:val="28"/>
        </w:rPr>
        <w:softHyphen/>
        <w:t>альное средство человеческого общения, преодолевающее гра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ницы и время. С помощью музыки человек не просто имеет воз</w:t>
      </w:r>
      <w:r w:rsidRPr="00A506FF">
        <w:rPr>
          <w:rFonts w:ascii="Times New Roman" w:eastAsia="Times New Roman" w:hAnsi="Times New Roman" w:cs="Times New Roman"/>
          <w:color w:val="404040" w:themeColor="text1" w:themeTint="BF"/>
          <w:spacing w:val="1"/>
          <w:sz w:val="28"/>
          <w:szCs w:val="28"/>
        </w:rPr>
        <w:softHyphen/>
        <w:t>м</w:t>
      </w:r>
      <w:r w:rsidRPr="00A506FF">
        <w:rPr>
          <w:rFonts w:ascii="Times New Roman" w:eastAsia="Times New Roman" w:hAnsi="Times New Roman" w:cs="Times New Roman"/>
          <w:color w:val="404040" w:themeColor="text1" w:themeTint="BF"/>
          <w:sz w:val="28"/>
          <w:szCs w:val="28"/>
        </w:rPr>
        <w:t>ожность рассказать о себе, своем внутреннем мире, своих чув</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7"/>
          <w:sz w:val="28"/>
          <w:szCs w:val="28"/>
        </w:rPr>
        <w:t>ствах и переживаниях, но и может быть понят другим человеком.</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 </w:t>
      </w:r>
      <w:r w:rsidRPr="00A506FF">
        <w:rPr>
          <w:rFonts w:ascii="Times New Roman" w:eastAsia="Times New Roman" w:hAnsi="Times New Roman" w:cs="Times New Roman"/>
          <w:color w:val="404040" w:themeColor="text1" w:themeTint="BF"/>
          <w:spacing w:val="10"/>
          <w:sz w:val="28"/>
          <w:szCs w:val="28"/>
        </w:rPr>
        <w:t xml:space="preserve">Музыка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это принадлежность всех времен и народов. Му</w:t>
      </w:r>
      <w:r w:rsidRPr="00A506FF">
        <w:rPr>
          <w:rFonts w:ascii="Times New Roman" w:eastAsia="Times New Roman" w:hAnsi="Times New Roman" w:cs="Times New Roman"/>
          <w:color w:val="404040" w:themeColor="text1" w:themeTint="BF"/>
          <w:spacing w:val="-7"/>
          <w:sz w:val="28"/>
          <w:szCs w:val="28"/>
        </w:rPr>
        <w:softHyphen/>
        <w:t>зыка существовала, существует и будет существовать всегда. В раз</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ные времена она выполняла разные функции, но никогда челове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4"/>
          <w:sz w:val="28"/>
          <w:szCs w:val="28"/>
        </w:rPr>
        <w:t>чество не представляло себе жизни без музыки. Разнообразие му</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 xml:space="preserve">зыки предопределяет ее органичное </w:t>
      </w:r>
      <w:r w:rsidRPr="00A506FF">
        <w:rPr>
          <w:rFonts w:ascii="Times New Roman" w:eastAsia="Times New Roman" w:hAnsi="Times New Roman" w:cs="Times New Roman"/>
          <w:color w:val="404040" w:themeColor="text1" w:themeTint="BF"/>
          <w:spacing w:val="-12"/>
          <w:sz w:val="28"/>
          <w:szCs w:val="28"/>
        </w:rPr>
        <w:t xml:space="preserve">включение </w:t>
      </w:r>
      <w:r w:rsidRPr="00A506FF">
        <w:rPr>
          <w:rFonts w:ascii="Times New Roman" w:eastAsia="Times New Roman" w:hAnsi="Times New Roman" w:cs="Times New Roman"/>
          <w:color w:val="404040" w:themeColor="text1" w:themeTint="BF"/>
          <w:spacing w:val="-5"/>
          <w:sz w:val="28"/>
          <w:szCs w:val="28"/>
        </w:rPr>
        <w:t xml:space="preserve">в любое событие </w:t>
      </w:r>
      <w:r w:rsidRPr="00A506FF">
        <w:rPr>
          <w:rFonts w:ascii="Times New Roman" w:eastAsia="Times New Roman" w:hAnsi="Times New Roman" w:cs="Times New Roman"/>
          <w:color w:val="404040" w:themeColor="text1" w:themeTint="BF"/>
          <w:spacing w:val="-3"/>
          <w:sz w:val="28"/>
          <w:szCs w:val="28"/>
        </w:rPr>
        <w:t>в жизни человека.</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 </w:t>
      </w:r>
      <w:r w:rsidRPr="00A506FF">
        <w:rPr>
          <w:rFonts w:ascii="Times New Roman" w:eastAsia="Times New Roman" w:hAnsi="Times New Roman" w:cs="Times New Roman"/>
          <w:color w:val="404040" w:themeColor="text1" w:themeTint="BF"/>
          <w:spacing w:val="8"/>
          <w:sz w:val="28"/>
          <w:szCs w:val="28"/>
        </w:rPr>
        <w:t xml:space="preserve">Музыка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весь человек. Многообразие музыки равно много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4"/>
          <w:sz w:val="28"/>
          <w:szCs w:val="28"/>
        </w:rPr>
        <w:t xml:space="preserve">образию самого человека. Музыка вмещает мир человека, став </w:t>
      </w:r>
      <w:r w:rsidRPr="00A506FF">
        <w:rPr>
          <w:rFonts w:ascii="Times New Roman" w:eastAsia="Times New Roman" w:hAnsi="Times New Roman" w:cs="Times New Roman"/>
          <w:color w:val="404040" w:themeColor="text1" w:themeTint="BF"/>
          <w:spacing w:val="-8"/>
          <w:sz w:val="28"/>
          <w:szCs w:val="28"/>
        </w:rPr>
        <w:t>«языком» его «души».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Arial" w:eastAsia="Times New Roman" w:hAnsi="Arial"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z w:val="28"/>
          <w:szCs w:val="28"/>
        </w:rPr>
        <w:t xml:space="preserve"> Специфика искусства по сравнению с другими формами общественного сознания (наука, мораль, религия) заключается в том, что оно обобщает жизненные явления в художественной форме; в художественных образах.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Художественный образ — это средство типизации жизненных явлений в искусстве, в котором нечто общее выражено через неповторимо индивидуальное. Художественный образ содержит обобщение, данное через единичное, особенное. В художественном образе всегда отражены в единстве чув</w:t>
      </w:r>
      <w:r w:rsidRPr="00A506FF">
        <w:rPr>
          <w:rFonts w:ascii="Times New Roman" w:eastAsia="Times New Roman" w:hAnsi="Times New Roman" w:cs="Times New Roman"/>
          <w:color w:val="404040" w:themeColor="text1" w:themeTint="BF"/>
          <w:sz w:val="28"/>
          <w:szCs w:val="28"/>
        </w:rPr>
        <w:softHyphen/>
        <w:t>ственные и смысловые моменты. В музыкальном образе передаются чувства и мысли, волную</w:t>
      </w:r>
      <w:r w:rsidRPr="00A506FF">
        <w:rPr>
          <w:rFonts w:ascii="Times New Roman" w:eastAsia="Times New Roman" w:hAnsi="Times New Roman" w:cs="Times New Roman"/>
          <w:color w:val="404040" w:themeColor="text1" w:themeTint="BF"/>
          <w:sz w:val="28"/>
          <w:szCs w:val="28"/>
        </w:rPr>
        <w:softHyphen/>
        <w:t>щие многих людей, но каждое музыкальное произведение ин</w:t>
      </w:r>
      <w:r w:rsidRPr="00A506FF">
        <w:rPr>
          <w:rFonts w:ascii="Times New Roman" w:eastAsia="Times New Roman" w:hAnsi="Times New Roman" w:cs="Times New Roman"/>
          <w:color w:val="404040" w:themeColor="text1" w:themeTint="BF"/>
          <w:sz w:val="28"/>
          <w:szCs w:val="28"/>
        </w:rPr>
        <w:softHyphen/>
        <w:t>дивидуально неповторимо.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Искусство побеждает «неупорядоченность» природы, создавая  систематизированную «вторую природу». Например, архитектура побеждает  тяжесть и случайность в соотношении природных сочетаний. В природе позы не существует, скульптура побеждает движение. Живопись побеждает пространство:  на одной плоскости собрано то,  что в природе раскинуто и разбросано. Поэзия побеждает неустойчивость  отношений индивида  к внешнему миру, так как в человеке  закрепляется состояние катарсиса, которое овладевает  человеком при восприятии жизненных явлений.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побеждает  хаотичность звуков природы. Беря звуки из окружающего мира, она подчиняет их своим законам: сочетает  соответственно правилам музыкальной гармонии, размещает во временном пространстве согласно требованиям музыкального ритма.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Искусство – это единственный  имеющийся в распоряжении человечества  способ воплощения  индивидуальных структур  внутреннего мира личности человека. Благодаря возможности  подобного воплощения  индивидуального в его живой динамике, а также неразрушимой целостности как раз и заключается социальная необходимость  и уникальное общественное предназначение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Пережитое в общении с высокими произведениями искусства становится фактом биографии, исподволь оказывает глубинное воздействие на духовный мир ребенка, его внутреннюю культуру. Искусство  фунуционирует в мире во имя становления сотворческой  деятельности человека, что позволяет ему обрести  духовный смысл бытия. Если формула науки – это раскрытие единичного явления через общее, то формула художественного познания составляет раскрытие общего, закономерного через единичное.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Из психологии (Л. Выготский)  известно, что высшие выражения творчества  доступны только немногим избранным, но в каждодневной окружающей нас жизни  творчество есть необходимое условий существования, и все, что выходит за пределы рутины обязано своим происхождением  творческому процессу, зарождающемуся в художественном сознании. Стало быть, и само восприятие искусства есть акт творчества.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чем своеобразие музыки как искусства? Сравним ее с жи</w:t>
      </w:r>
      <w:r w:rsidRPr="00A506FF">
        <w:rPr>
          <w:rFonts w:ascii="Times New Roman" w:eastAsia="Times New Roman" w:hAnsi="Times New Roman" w:cs="Times New Roman"/>
          <w:color w:val="404040" w:themeColor="text1" w:themeTint="BF"/>
          <w:sz w:val="28"/>
          <w:szCs w:val="28"/>
        </w:rPr>
        <w:softHyphen/>
        <w:t>вописью, скульптурой, литературой.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не может с той же долей конкретности, как живопись, литература,  скульптура изобразить или описать жизненные явления (хотя некоторыми возможностями изобразительности она обладает).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Особенностью музыки является то, что она может с огромной непосредственностью и силой передавать эмоциональное состоя</w:t>
      </w:r>
      <w:r w:rsidRPr="00A506FF">
        <w:rPr>
          <w:rFonts w:ascii="Times New Roman" w:eastAsia="Times New Roman" w:hAnsi="Times New Roman" w:cs="Times New Roman"/>
          <w:color w:val="404040" w:themeColor="text1" w:themeTint="BF"/>
          <w:sz w:val="28"/>
          <w:szCs w:val="28"/>
        </w:rPr>
        <w:softHyphen/>
        <w:t>ние человека, все богатство чувств и оттенков, существующих в реальной жизни.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Благодаря тому, что музыка представляет собой временной вид искусства (в отличие от живописи, скульптуры), она обла</w:t>
      </w:r>
      <w:r w:rsidRPr="00A506FF">
        <w:rPr>
          <w:rFonts w:ascii="Times New Roman" w:eastAsia="Times New Roman" w:hAnsi="Times New Roman" w:cs="Times New Roman"/>
          <w:color w:val="404040" w:themeColor="text1" w:themeTint="BF"/>
          <w:sz w:val="28"/>
          <w:szCs w:val="28"/>
        </w:rPr>
        <w:softHyphen/>
        <w:t>дает возможностью передавать смену настроений, переживаний, динамику эмоционально-психологических состояний. Каждое му</w:t>
      </w:r>
      <w:r w:rsidRPr="00A506FF">
        <w:rPr>
          <w:rFonts w:ascii="Times New Roman" w:eastAsia="Times New Roman" w:hAnsi="Times New Roman" w:cs="Times New Roman"/>
          <w:color w:val="404040" w:themeColor="text1" w:themeTint="BF"/>
          <w:sz w:val="28"/>
          <w:szCs w:val="28"/>
        </w:rPr>
        <w:softHyphen/>
        <w:t xml:space="preserve">зыкальное произведение имеет некую </w:t>
      </w:r>
      <w:r w:rsidRPr="00A506FF">
        <w:rPr>
          <w:rFonts w:ascii="Times New Roman" w:eastAsia="Times New Roman" w:hAnsi="Times New Roman" w:cs="Times New Roman"/>
          <w:color w:val="404040" w:themeColor="text1" w:themeTint="BF"/>
          <w:sz w:val="28"/>
          <w:szCs w:val="28"/>
        </w:rPr>
        <w:lastRenderedPageBreak/>
        <w:t>«чувст</w:t>
      </w:r>
      <w:r w:rsidRPr="00A506FF">
        <w:rPr>
          <w:rFonts w:ascii="Times New Roman" w:eastAsia="Times New Roman" w:hAnsi="Times New Roman" w:cs="Times New Roman"/>
          <w:color w:val="404040" w:themeColor="text1" w:themeTint="BF"/>
          <w:sz w:val="28"/>
          <w:szCs w:val="28"/>
        </w:rPr>
        <w:softHyphen/>
        <w:t>венную программу» (термин психолога В. Г. Ражникова), раз</w:t>
      </w:r>
      <w:r w:rsidRPr="00A506FF">
        <w:rPr>
          <w:rFonts w:ascii="Times New Roman" w:eastAsia="Times New Roman" w:hAnsi="Times New Roman" w:cs="Times New Roman"/>
          <w:color w:val="404040" w:themeColor="text1" w:themeTint="BF"/>
          <w:sz w:val="28"/>
          <w:szCs w:val="28"/>
        </w:rPr>
        <w:softHyphen/>
        <w:t>ворачивающуюся во времени.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может и изображать какие-либо конкретные явления действи-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тельности— шум волн, завывание ветра, плеск ручей</w:t>
      </w:r>
      <w:r w:rsidRPr="00A506FF">
        <w:rPr>
          <w:rFonts w:ascii="Times New Roman" w:eastAsia="Times New Roman" w:hAnsi="Times New Roman" w:cs="Times New Roman"/>
          <w:color w:val="404040" w:themeColor="text1" w:themeTint="BF"/>
          <w:sz w:val="28"/>
          <w:szCs w:val="28"/>
        </w:rPr>
        <w:softHyphen/>
        <w:t xml:space="preserve">ка, пение птиц — путем звукоподражания. Это так называемая </w:t>
      </w:r>
      <w:r w:rsidRPr="00A506FF">
        <w:rPr>
          <w:rFonts w:ascii="Times New Roman" w:eastAsia="Times New Roman" w:hAnsi="Times New Roman" w:cs="Times New Roman"/>
          <w:iCs/>
          <w:color w:val="404040" w:themeColor="text1" w:themeTint="BF"/>
          <w:sz w:val="28"/>
          <w:szCs w:val="28"/>
        </w:rPr>
        <w:t>программная музыка,</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 которой композитор либо указывает название произведения, т. е. подра</w:t>
      </w:r>
      <w:r w:rsidRPr="00A506FF">
        <w:rPr>
          <w:rFonts w:ascii="Times New Roman" w:eastAsia="Times New Roman" w:hAnsi="Times New Roman" w:cs="Times New Roman"/>
          <w:color w:val="404040" w:themeColor="text1" w:themeTint="BF"/>
          <w:sz w:val="28"/>
          <w:szCs w:val="28"/>
        </w:rPr>
        <w:softHyphen/>
        <w:t>зумевает наличие некоторой обобщенной программы, либо пи</w:t>
      </w:r>
      <w:r w:rsidRPr="00A506FF">
        <w:rPr>
          <w:rFonts w:ascii="Times New Roman" w:eastAsia="Times New Roman" w:hAnsi="Times New Roman" w:cs="Times New Roman"/>
          <w:color w:val="404040" w:themeColor="text1" w:themeTint="BF"/>
          <w:sz w:val="28"/>
          <w:szCs w:val="28"/>
        </w:rPr>
        <w:softHyphen/>
        <w:t>шет музыку на определенный литературный текст. В програм</w:t>
      </w:r>
      <w:r w:rsidRPr="00A506FF">
        <w:rPr>
          <w:rFonts w:ascii="Times New Roman" w:eastAsia="Times New Roman" w:hAnsi="Times New Roman" w:cs="Times New Roman"/>
          <w:color w:val="404040" w:themeColor="text1" w:themeTint="BF"/>
          <w:sz w:val="28"/>
          <w:szCs w:val="28"/>
        </w:rPr>
        <w:softHyphen/>
        <w:t>мной музыке чаще встречаются различного рода изобразитель</w:t>
      </w:r>
      <w:r w:rsidRPr="00A506FF">
        <w:rPr>
          <w:rFonts w:ascii="Times New Roman" w:eastAsia="Times New Roman" w:hAnsi="Times New Roman" w:cs="Times New Roman"/>
          <w:color w:val="404040" w:themeColor="text1" w:themeTint="BF"/>
          <w:sz w:val="28"/>
          <w:szCs w:val="28"/>
        </w:rPr>
        <w:softHyphen/>
        <w:t>ные моменты, но важно отметить, что даже ярко изобразитель</w:t>
      </w:r>
      <w:r w:rsidRPr="00A506FF">
        <w:rPr>
          <w:rFonts w:ascii="Times New Roman" w:eastAsia="Times New Roman" w:hAnsi="Times New Roman" w:cs="Times New Roman"/>
          <w:color w:val="404040" w:themeColor="text1" w:themeTint="BF"/>
          <w:sz w:val="28"/>
          <w:szCs w:val="28"/>
        </w:rPr>
        <w:softHyphen/>
        <w:t>ные произведения всегда имеют эмоциональную окраску: чири</w:t>
      </w:r>
      <w:r w:rsidRPr="00A506FF">
        <w:rPr>
          <w:rFonts w:ascii="Times New Roman" w:eastAsia="Times New Roman" w:hAnsi="Times New Roman" w:cs="Times New Roman"/>
          <w:color w:val="404040" w:themeColor="text1" w:themeTint="BF"/>
          <w:sz w:val="28"/>
          <w:szCs w:val="28"/>
        </w:rPr>
        <w:softHyphen/>
        <w:t>канье птички может быть приветливым, веселым, а может быть встревоженным; шум волн — умиротворенным или грозным. Поэтому выразительность всегда присуща музыке, а изобразительность имеет вспомогательное значение. Изобразительность присутствует далеко не в каждом произве</w:t>
      </w:r>
      <w:r w:rsidRPr="00A506FF">
        <w:rPr>
          <w:rFonts w:ascii="Times New Roman" w:eastAsia="Times New Roman" w:hAnsi="Times New Roman" w:cs="Times New Roman"/>
          <w:color w:val="404040" w:themeColor="text1" w:themeTint="BF"/>
          <w:sz w:val="28"/>
          <w:szCs w:val="28"/>
        </w:rPr>
        <w:softHyphen/>
        <w:t>дении, но даже ярко изобразительная музыка всегда выражает настроения, эмоционально-психологические состояния.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в том числе и не связанная со словом, выражает и определенные мысли, вызывает обобщения. Но возникают они посредством эмоционального восприятия звуков, мелодий, когда слушатель прослеживает развитие, столкновение характеров, тем, сопоставляет различные образы в частях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Еще одной особенностью музыки по сравнению с живописью, скульптурой является необходимость посредника для ее воспро</w:t>
      </w:r>
      <w:r w:rsidRPr="00A506FF">
        <w:rPr>
          <w:rFonts w:ascii="Times New Roman" w:eastAsia="Times New Roman" w:hAnsi="Times New Roman" w:cs="Times New Roman"/>
          <w:color w:val="404040" w:themeColor="text1" w:themeTint="BF"/>
          <w:sz w:val="28"/>
          <w:szCs w:val="28"/>
        </w:rPr>
        <w:softHyphen/>
        <w:t>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Крупный ученый-музыковед композитор Б. В. Асафьев от</w:t>
      </w:r>
      <w:r w:rsidRPr="00A506FF">
        <w:rPr>
          <w:rFonts w:ascii="Times New Roman" w:eastAsia="Times New Roman" w:hAnsi="Times New Roman" w:cs="Times New Roman"/>
          <w:color w:val="404040" w:themeColor="text1" w:themeTint="BF"/>
          <w:sz w:val="28"/>
          <w:szCs w:val="28"/>
        </w:rPr>
        <w:softHyphen/>
        <w:t>мечал, что музыка существует в триединстве процессов ее со</w:t>
      </w:r>
      <w:r w:rsidRPr="00A506FF">
        <w:rPr>
          <w:rFonts w:ascii="Times New Roman" w:eastAsia="Times New Roman" w:hAnsi="Times New Roman" w:cs="Times New Roman"/>
          <w:color w:val="404040" w:themeColor="text1" w:themeTint="BF"/>
          <w:sz w:val="28"/>
          <w:szCs w:val="28"/>
        </w:rPr>
        <w:softHyphen/>
        <w:t>здания композитором, воспроизведения исполнителем и восприя</w:t>
      </w:r>
      <w:r w:rsidRPr="00A506FF">
        <w:rPr>
          <w:rFonts w:ascii="Times New Roman" w:eastAsia="Times New Roman" w:hAnsi="Times New Roman" w:cs="Times New Roman"/>
          <w:color w:val="404040" w:themeColor="text1" w:themeTint="BF"/>
          <w:sz w:val="28"/>
          <w:szCs w:val="28"/>
        </w:rPr>
        <w:softHyphen/>
        <w:t>тия слушателем. Исполнитель, будучи посредником композитора, должен ожи</w:t>
      </w:r>
      <w:r w:rsidRPr="00A506FF">
        <w:rPr>
          <w:rFonts w:ascii="Times New Roman" w:eastAsia="Times New Roman" w:hAnsi="Times New Roman" w:cs="Times New Roman"/>
          <w:color w:val="404040" w:themeColor="text1" w:themeTint="BF"/>
          <w:sz w:val="28"/>
          <w:szCs w:val="28"/>
        </w:rPr>
        <w:softHyphen/>
        <w:t>вить, озвучить музыкальное произведение, творчески осмыслить его и выразить те мысли и чувства, которые стремился передать автор.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целом выразительные возможности музыки обладают до</w:t>
      </w:r>
      <w:r w:rsidRPr="00A506FF">
        <w:rPr>
          <w:rFonts w:ascii="Times New Roman" w:eastAsia="Times New Roman" w:hAnsi="Times New Roman" w:cs="Times New Roman"/>
          <w:color w:val="404040" w:themeColor="text1" w:themeTint="BF"/>
          <w:sz w:val="28"/>
          <w:szCs w:val="28"/>
        </w:rPr>
        <w:softHyphen/>
        <w:t>статочным постоянством. Так, например, траурная музыка вос</w:t>
      </w:r>
      <w:r w:rsidRPr="00A506FF">
        <w:rPr>
          <w:rFonts w:ascii="Times New Roman" w:eastAsia="Times New Roman" w:hAnsi="Times New Roman" w:cs="Times New Roman"/>
          <w:color w:val="404040" w:themeColor="text1" w:themeTint="BF"/>
          <w:sz w:val="28"/>
          <w:szCs w:val="28"/>
        </w:rPr>
        <w:softHyphen/>
        <w:t>принимается всеми людьми как траурная, а нежная — как неж</w:t>
      </w:r>
      <w:r w:rsidRPr="00A506FF">
        <w:rPr>
          <w:rFonts w:ascii="Times New Roman" w:eastAsia="Times New Roman" w:hAnsi="Times New Roman" w:cs="Times New Roman"/>
          <w:color w:val="404040" w:themeColor="text1" w:themeTint="BF"/>
          <w:sz w:val="28"/>
          <w:szCs w:val="28"/>
        </w:rPr>
        <w:softHyphen/>
        <w:t>ная. Но слушание музыки — это творческий процесс, так как одно и то же произведение рождает у разных людей различные музыкальные и внемузыкальные представления в зависимости от жизненного опыта, опыта восприятия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0"/>
          <w:szCs w:val="20"/>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4"/>
          <w:szCs w:val="24"/>
        </w:rPr>
        <w:t>Вопросы и задания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i/>
          <w:color w:val="404040" w:themeColor="text1" w:themeTint="BF"/>
          <w:sz w:val="24"/>
          <w:szCs w:val="24"/>
        </w:rPr>
        <w:t>1.В чем заключается отличие музыки от других видов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i/>
          <w:color w:val="404040" w:themeColor="text1" w:themeTint="BF"/>
          <w:sz w:val="24"/>
          <w:szCs w:val="24"/>
        </w:rPr>
        <w:t>2.Назовыите признаки сходств  музыкальной и речевой интонации.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i/>
          <w:color w:val="404040" w:themeColor="text1" w:themeTint="BF"/>
          <w:sz w:val="24"/>
          <w:szCs w:val="24"/>
        </w:rPr>
        <w:t>3.В чем особенности формообразования в музыке?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i/>
          <w:color w:val="404040" w:themeColor="text1" w:themeTint="BF"/>
          <w:sz w:val="24"/>
          <w:szCs w:val="24"/>
        </w:rPr>
        <w:t>4.Охарактеризуйте виды музыкальных жанров и средств музыкальной выразительности.</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p>
    <w:p w:rsidR="009B7A37" w:rsidRPr="00A506FF" w:rsidRDefault="009B7A37"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p>
    <w:p w:rsidR="009B7A37" w:rsidRPr="00A506FF" w:rsidRDefault="009B7A37"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p>
    <w:p w:rsidR="009B7A37" w:rsidRPr="00A506FF" w:rsidRDefault="009B7A37"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lastRenderedPageBreak/>
        <w:t>Лекция № 3</w:t>
      </w:r>
    </w:p>
    <w:p w:rsidR="00342D10" w:rsidRPr="00A506FF" w:rsidRDefault="00342D10" w:rsidP="009B7A37">
      <w:pPr>
        <w:spacing w:after="0" w:line="240" w:lineRule="auto"/>
        <w:contextualSpacing/>
        <w:jc w:val="center"/>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Тема: «Музыкальный язык и его специфика». (2 часа)</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План.</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1.Свойства музыкального звука: высота, длительность, динамика, тембр.</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2. Понятие об интонации.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1"/>
          <w:sz w:val="20"/>
          <w:szCs w:val="20"/>
        </w:rPr>
        <w:t xml:space="preserve">         </w:t>
      </w:r>
      <w:r w:rsidRPr="00A506FF">
        <w:rPr>
          <w:rFonts w:ascii="Times New Roman" w:eastAsia="Times New Roman" w:hAnsi="Times New Roman" w:cs="Times New Roman"/>
          <w:color w:val="404040" w:themeColor="text1" w:themeTint="BF"/>
          <w:spacing w:val="11"/>
          <w:sz w:val="28"/>
          <w:szCs w:val="28"/>
        </w:rPr>
        <w:t xml:space="preserve">Музыка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искусство особых выразительных средств. В музыке, </w:t>
      </w:r>
      <w:r w:rsidRPr="00A506FF">
        <w:rPr>
          <w:rFonts w:ascii="Times New Roman" w:eastAsia="Times New Roman" w:hAnsi="Times New Roman" w:cs="Times New Roman"/>
          <w:noProof/>
          <w:color w:val="404040" w:themeColor="text1" w:themeTint="BF"/>
          <w:spacing w:val="10"/>
          <w:sz w:val="28"/>
          <w:szCs w:val="28"/>
        </w:rPr>
        <w:t>как и в других видах искусства, материальное воплощение худо</w:t>
      </w:r>
      <w:r w:rsidRPr="00A506FF">
        <w:rPr>
          <w:rFonts w:ascii="Times New Roman" w:eastAsia="Times New Roman" w:hAnsi="Times New Roman" w:cs="Times New Roman"/>
          <w:noProof/>
          <w:color w:val="404040" w:themeColor="text1" w:themeTint="BF"/>
          <w:spacing w:val="10"/>
          <w:sz w:val="28"/>
          <w:szCs w:val="28"/>
        </w:rPr>
        <w:softHyphen/>
      </w:r>
      <w:r w:rsidRPr="00A506FF">
        <w:rPr>
          <w:rFonts w:ascii="Times New Roman" w:eastAsia="Times New Roman" w:hAnsi="Times New Roman" w:cs="Times New Roman"/>
          <w:noProof/>
          <w:color w:val="404040" w:themeColor="text1" w:themeTint="BF"/>
          <w:spacing w:val="-3"/>
          <w:sz w:val="28"/>
          <w:szCs w:val="28"/>
        </w:rPr>
        <w:t>жественного образа достигается за счет использования специаль</w:t>
      </w:r>
      <w:r w:rsidRPr="00A506FF">
        <w:rPr>
          <w:rFonts w:ascii="Times New Roman" w:eastAsia="Times New Roman" w:hAnsi="Times New Roman" w:cs="Times New Roman"/>
          <w:noProof/>
          <w:color w:val="404040" w:themeColor="text1" w:themeTint="BF"/>
          <w:spacing w:val="-3"/>
          <w:sz w:val="28"/>
          <w:szCs w:val="28"/>
        </w:rPr>
        <w:softHyphen/>
      </w:r>
      <w:r w:rsidRPr="00A506FF">
        <w:rPr>
          <w:rFonts w:ascii="Times New Roman" w:eastAsia="Times New Roman" w:hAnsi="Times New Roman" w:cs="Times New Roman"/>
          <w:noProof/>
          <w:color w:val="404040" w:themeColor="text1" w:themeTint="BF"/>
          <w:sz w:val="28"/>
          <w:szCs w:val="28"/>
        </w:rPr>
        <w:t>ных средств выразительности.  «Из всех ис</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4"/>
          <w:sz w:val="28"/>
          <w:szCs w:val="28"/>
        </w:rPr>
        <w:t xml:space="preserve">кусств музыка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z w:val="28"/>
          <w:szCs w:val="28"/>
        </w:rPr>
        <w:t>искусство наиболее активное, властное, агрес</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7"/>
          <w:sz w:val="28"/>
          <w:szCs w:val="28"/>
        </w:rPr>
        <w:t>сивное. Свет, видимые краски, формы и движения, печатное сло</w:t>
      </w:r>
      <w:r w:rsidRPr="00A506FF">
        <w:rPr>
          <w:rFonts w:ascii="Times New Roman" w:eastAsia="Times New Roman" w:hAnsi="Times New Roman" w:cs="Times New Roman"/>
          <w:noProof/>
          <w:color w:val="404040" w:themeColor="text1" w:themeTint="BF"/>
          <w:spacing w:val="-7"/>
          <w:sz w:val="28"/>
          <w:szCs w:val="28"/>
        </w:rPr>
        <w:softHyphen/>
      </w:r>
      <w:r w:rsidRPr="00A506FF">
        <w:rPr>
          <w:rFonts w:ascii="Times New Roman" w:eastAsia="Times New Roman" w:hAnsi="Times New Roman" w:cs="Times New Roman"/>
          <w:noProof/>
          <w:color w:val="404040" w:themeColor="text1" w:themeTint="BF"/>
          <w:sz w:val="28"/>
          <w:szCs w:val="28"/>
        </w:rPr>
        <w:t xml:space="preserve">во должны молчаливо ожидать, пока на них обратят внимание. </w:t>
      </w:r>
      <w:r w:rsidRPr="00A506FF">
        <w:rPr>
          <w:rFonts w:ascii="Times New Roman" w:eastAsia="Times New Roman" w:hAnsi="Times New Roman" w:cs="Times New Roman"/>
          <w:noProof/>
          <w:color w:val="404040" w:themeColor="text1" w:themeTint="BF"/>
          <w:spacing w:val="-5"/>
          <w:sz w:val="28"/>
          <w:szCs w:val="28"/>
        </w:rPr>
        <w:t>Звук же заставляет слышать себя, даже если это неугодно слуша</w:t>
      </w:r>
      <w:r w:rsidRPr="00A506FF">
        <w:rPr>
          <w:rFonts w:ascii="Times New Roman" w:eastAsia="Times New Roman" w:hAnsi="Times New Roman" w:cs="Times New Roman"/>
          <w:noProof/>
          <w:color w:val="404040" w:themeColor="text1" w:themeTint="BF"/>
          <w:spacing w:val="-5"/>
          <w:sz w:val="28"/>
          <w:szCs w:val="28"/>
        </w:rPr>
        <w:softHyphen/>
      </w:r>
      <w:r w:rsidRPr="00A506FF">
        <w:rPr>
          <w:rFonts w:ascii="Times New Roman" w:eastAsia="Times New Roman" w:hAnsi="Times New Roman" w:cs="Times New Roman"/>
          <w:noProof/>
          <w:color w:val="404040" w:themeColor="text1" w:themeTint="BF"/>
          <w:spacing w:val="-6"/>
          <w:sz w:val="28"/>
          <w:szCs w:val="28"/>
        </w:rPr>
        <w:t>телю. Через звук время не только становится доступным наблюде</w:t>
      </w:r>
      <w:r w:rsidRPr="00A506FF">
        <w:rPr>
          <w:rFonts w:ascii="Times New Roman" w:eastAsia="Times New Roman" w:hAnsi="Times New Roman" w:cs="Times New Roman"/>
          <w:noProof/>
          <w:color w:val="404040" w:themeColor="text1" w:themeTint="BF"/>
          <w:spacing w:val="-6"/>
          <w:sz w:val="28"/>
          <w:szCs w:val="28"/>
        </w:rPr>
        <w:softHyphen/>
      </w:r>
      <w:r w:rsidRPr="00A506FF">
        <w:rPr>
          <w:rFonts w:ascii="Times New Roman" w:eastAsia="Times New Roman" w:hAnsi="Times New Roman" w:cs="Times New Roman"/>
          <w:noProof/>
          <w:color w:val="404040" w:themeColor="text1" w:themeTint="BF"/>
          <w:spacing w:val="8"/>
          <w:sz w:val="28"/>
          <w:szCs w:val="28"/>
        </w:rPr>
        <w:t xml:space="preserve">нию и созерцанию, но и получает энергию, привлекая к себе </w:t>
      </w:r>
      <w:r w:rsidRPr="00A506FF">
        <w:rPr>
          <w:rFonts w:ascii="Times New Roman" w:eastAsia="Times New Roman" w:hAnsi="Times New Roman" w:cs="Times New Roman"/>
          <w:noProof/>
          <w:color w:val="404040" w:themeColor="text1" w:themeTint="BF"/>
          <w:spacing w:val="-8"/>
          <w:sz w:val="28"/>
          <w:szCs w:val="28"/>
        </w:rPr>
        <w:t xml:space="preserve">внимание, непосредственно воздействуя на чувства, заставляя само </w:t>
      </w:r>
      <w:r w:rsidRPr="00A506FF">
        <w:rPr>
          <w:rFonts w:ascii="Times New Roman" w:eastAsia="Times New Roman" w:hAnsi="Times New Roman" w:cs="Times New Roman"/>
          <w:noProof/>
          <w:color w:val="404040" w:themeColor="text1" w:themeTint="BF"/>
          <w:spacing w:val="-1"/>
          <w:sz w:val="28"/>
          <w:szCs w:val="28"/>
        </w:rPr>
        <w:t>тело слушающего отзываться непроизвольными движениями»</w:t>
      </w:r>
      <w:r w:rsidRPr="00A506FF">
        <w:rPr>
          <w:rFonts w:ascii="Times New Roman" w:eastAsia="Times New Roman" w:hAnsi="Times New Roman" w:cs="Times New Roman"/>
          <w:noProof/>
          <w:color w:val="404040" w:themeColor="text1" w:themeTint="BF"/>
          <w:spacing w:val="-2"/>
          <w:sz w:val="28"/>
          <w:szCs w:val="28"/>
        </w:rPr>
        <w:t>.</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5"/>
          <w:sz w:val="28"/>
          <w:szCs w:val="28"/>
        </w:rPr>
        <w:t xml:space="preserve">       Музыкальный звук, продеваемый или извлекаемый с помо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6"/>
          <w:sz w:val="28"/>
          <w:szCs w:val="28"/>
        </w:rPr>
        <w:t>щью музыкального инструмента, обладает следующими свойства</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2"/>
          <w:sz w:val="28"/>
          <w:szCs w:val="28"/>
        </w:rPr>
        <w:t>ми: высотой, длительностью, динамикой и тембром.</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noProof/>
          <w:color w:val="404040" w:themeColor="text1" w:themeTint="BF"/>
          <w:sz w:val="28"/>
          <w:szCs w:val="28"/>
        </w:rPr>
        <w:t xml:space="preserve">       Эмоциональное воздействие музыки на человека заложено уже в самих свойствах музыкального звука. Эти же свойства определя</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5"/>
          <w:sz w:val="28"/>
          <w:szCs w:val="28"/>
        </w:rPr>
        <w:t>ют и средства музыкальной выразительности, к которым отно</w:t>
      </w:r>
      <w:r w:rsidRPr="00A506FF">
        <w:rPr>
          <w:rFonts w:ascii="Times New Roman" w:eastAsia="Times New Roman" w:hAnsi="Times New Roman" w:cs="Times New Roman"/>
          <w:noProof/>
          <w:color w:val="404040" w:themeColor="text1" w:themeTint="BF"/>
          <w:spacing w:val="5"/>
          <w:sz w:val="28"/>
          <w:szCs w:val="28"/>
        </w:rPr>
        <w:softHyphen/>
      </w:r>
      <w:r w:rsidRPr="00A506FF">
        <w:rPr>
          <w:rFonts w:ascii="Times New Roman" w:eastAsia="Times New Roman" w:hAnsi="Times New Roman" w:cs="Times New Roman"/>
          <w:noProof/>
          <w:color w:val="404040" w:themeColor="text1" w:themeTint="BF"/>
          <w:spacing w:val="2"/>
          <w:sz w:val="28"/>
          <w:szCs w:val="28"/>
        </w:rPr>
        <w:t>ятся лад, ритм и метр, мелодия, гармония, форма.</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2"/>
          <w:sz w:val="28"/>
          <w:szCs w:val="28"/>
        </w:rPr>
        <w:t xml:space="preserve">      </w:t>
      </w:r>
      <w:r w:rsidRPr="00A506FF">
        <w:rPr>
          <w:rFonts w:ascii="Times New Roman" w:eastAsia="Times New Roman" w:hAnsi="Times New Roman" w:cs="Times New Roman"/>
          <w:b/>
          <w:color w:val="404040" w:themeColor="text1" w:themeTint="BF"/>
          <w:spacing w:val="12"/>
          <w:sz w:val="28"/>
          <w:szCs w:val="28"/>
        </w:rPr>
        <w:t>Лад</w:t>
      </w:r>
      <w:r w:rsidRPr="00A506FF">
        <w:rPr>
          <w:rFonts w:ascii="Times New Roman" w:eastAsia="Times New Roman" w:hAnsi="Times New Roman" w:cs="Times New Roman"/>
          <w:color w:val="404040" w:themeColor="text1" w:themeTint="BF"/>
          <w:spacing w:val="12"/>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это взаимосвязь музыкальных звуков, которая проявля</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 xml:space="preserve">ется в зависимости неустойчивых звуков от устойчивых. Ступени </w:t>
      </w:r>
      <w:r w:rsidRPr="00A506FF">
        <w:rPr>
          <w:rFonts w:ascii="Times New Roman" w:eastAsia="Times New Roman" w:hAnsi="Times New Roman" w:cs="Times New Roman"/>
          <w:color w:val="404040" w:themeColor="text1" w:themeTint="BF"/>
          <w:spacing w:val="-7"/>
          <w:sz w:val="28"/>
          <w:szCs w:val="28"/>
        </w:rPr>
        <w:t>лада образуют гамму. В музыке выделяют несколько разновиднос</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
          <w:sz w:val="28"/>
          <w:szCs w:val="28"/>
        </w:rPr>
        <w:t>тей лада, основными же являются мажорный и минорный. Ладо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 xml:space="preserve">вая организованность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одна из важнейших основ музыкального </w:t>
      </w:r>
      <w:r w:rsidRPr="00A506FF">
        <w:rPr>
          <w:rFonts w:ascii="Times New Roman" w:eastAsia="Times New Roman" w:hAnsi="Times New Roman" w:cs="Times New Roman"/>
          <w:color w:val="404040" w:themeColor="text1" w:themeTint="BF"/>
          <w:spacing w:val="-3"/>
          <w:sz w:val="28"/>
          <w:szCs w:val="28"/>
        </w:rPr>
        <w:t xml:space="preserve">искусства. В соответствии с ладовыми закономерностями строится </w:t>
      </w:r>
      <w:r w:rsidRPr="00A506FF">
        <w:rPr>
          <w:rFonts w:ascii="Times New Roman" w:eastAsia="Times New Roman" w:hAnsi="Times New Roman" w:cs="Times New Roman"/>
          <w:color w:val="404040" w:themeColor="text1" w:themeTint="BF"/>
          <w:spacing w:val="-2"/>
          <w:sz w:val="28"/>
          <w:szCs w:val="28"/>
        </w:rPr>
        <w:t xml:space="preserve">мелодия, сочетаются звуки в гармонии. Лад часто придает общую </w:t>
      </w:r>
      <w:r w:rsidRPr="00A506FF">
        <w:rPr>
          <w:rFonts w:ascii="Times New Roman" w:eastAsia="Times New Roman" w:hAnsi="Times New Roman" w:cs="Times New Roman"/>
          <w:color w:val="404040" w:themeColor="text1" w:themeTint="BF"/>
          <w:spacing w:val="1"/>
          <w:sz w:val="28"/>
          <w:szCs w:val="28"/>
        </w:rPr>
        <w:t>эмоциональную окраску музыкальному произведению (Г. Свиридов. «Весна и осень». Из музыкальных иллюстраций к повести А.С. Пушкина «Метель»</w:t>
      </w:r>
    </w:p>
    <w:p w:rsidR="00342D10" w:rsidRPr="00A506FF" w:rsidRDefault="00342D10" w:rsidP="00F01EC8">
      <w:pPr>
        <w:keepNext/>
        <w:framePr w:dropCap="drop" w:lines="2" w:hSpace="300" w:wrap="around" w:vAnchor="text" w:hAnchor="text"/>
        <w:widowControl w:val="0"/>
        <w:spacing w:before="108" w:after="0" w:line="240" w:lineRule="auto"/>
        <w:ind w:right="-1"/>
        <w:contextualSpacing/>
        <w:jc w:val="both"/>
        <w:textAlignment w:val="baseline"/>
        <w:rPr>
          <w:rFonts w:ascii="Times New Roman" w:eastAsia="Times New Roman" w:hAnsi="Times New Roman" w:cs="Times New Roman"/>
          <w:color w:val="404040" w:themeColor="text1" w:themeTint="BF"/>
          <w:position w:val="-10"/>
          <w:sz w:val="28"/>
          <w:szCs w:val="28"/>
        </w:rPr>
      </w:pP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pacing w:val="3"/>
          <w:sz w:val="28"/>
          <w:szCs w:val="28"/>
        </w:rPr>
        <w:t xml:space="preserve">Ритм </w:t>
      </w:r>
      <w:r w:rsidRPr="00A506FF">
        <w:rPr>
          <w:rFonts w:ascii="Times New Roman" w:eastAsia="Times New Roman" w:hAnsi="Times New Roman" w:cs="Times New Roman"/>
          <w:color w:val="404040" w:themeColor="text1" w:themeTint="BF"/>
          <w:spacing w:val="1"/>
          <w:sz w:val="28"/>
          <w:szCs w:val="28"/>
        </w:rPr>
        <w:t xml:space="preserve">(с греч. </w:t>
      </w:r>
      <w:r w:rsidRPr="00A506FF">
        <w:rPr>
          <w:rFonts w:ascii="Times New Roman" w:eastAsia="Times New Roman" w:hAnsi="Times New Roman" w:cs="Times New Roman"/>
          <w:color w:val="404040" w:themeColor="text1" w:themeTint="BF"/>
          <w:spacing w:val="-2"/>
          <w:sz w:val="28"/>
          <w:szCs w:val="28"/>
        </w:rPr>
        <w:t xml:space="preserve">- соразмерность, стройность) – закономерное </w:t>
      </w:r>
      <w:r w:rsidRPr="00A506FF">
        <w:rPr>
          <w:rFonts w:ascii="Times New Roman" w:eastAsia="Times New Roman" w:hAnsi="Times New Roman" w:cs="Times New Roman"/>
          <w:color w:val="404040" w:themeColor="text1" w:themeTint="BF"/>
          <w:spacing w:val="-7"/>
          <w:sz w:val="28"/>
          <w:szCs w:val="28"/>
        </w:rPr>
        <w:t>чередование музыкальных звуков. На основе ритма строятся музы</w:t>
      </w:r>
      <w:r w:rsidRPr="00A506FF">
        <w:rPr>
          <w:rFonts w:ascii="Times New Roman" w:eastAsia="Times New Roman" w:hAnsi="Times New Roman" w:cs="Times New Roman"/>
          <w:color w:val="404040" w:themeColor="text1" w:themeTint="BF"/>
          <w:spacing w:val="-7"/>
          <w:sz w:val="28"/>
          <w:szCs w:val="28"/>
        </w:rPr>
        <w:softHyphen/>
        <w:t xml:space="preserve">кальные произведения. Ритм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7"/>
          <w:sz w:val="28"/>
          <w:szCs w:val="28"/>
        </w:rPr>
        <w:t>одно из главных средств вырази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z w:val="28"/>
          <w:szCs w:val="28"/>
        </w:rPr>
        <w:t>тельности и формообразования в музыке.</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b/>
          <w:color w:val="404040" w:themeColor="text1" w:themeTint="BF"/>
          <w:spacing w:val="4"/>
          <w:sz w:val="28"/>
          <w:szCs w:val="28"/>
        </w:rPr>
        <w:t xml:space="preserve">Метр </w:t>
      </w:r>
      <w:r w:rsidRPr="00A506FF">
        <w:rPr>
          <w:rFonts w:ascii="Times New Roman" w:eastAsia="Times New Roman" w:hAnsi="Times New Roman" w:cs="Times New Roman"/>
          <w:color w:val="404040" w:themeColor="text1" w:themeTint="BF"/>
          <w:sz w:val="28"/>
          <w:szCs w:val="28"/>
        </w:rPr>
        <w:t>порядок чере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 xml:space="preserve">дования равных по длительности долей музыки, разделяющихся </w:t>
      </w:r>
      <w:r w:rsidRPr="00A506FF">
        <w:rPr>
          <w:rFonts w:ascii="Times New Roman" w:eastAsia="Times New Roman" w:hAnsi="Times New Roman" w:cs="Times New Roman"/>
          <w:color w:val="404040" w:themeColor="text1" w:themeTint="BF"/>
          <w:sz w:val="28"/>
          <w:szCs w:val="28"/>
        </w:rPr>
        <w:t xml:space="preserve">на опорные и неопорные. Метр является системой организации </w:t>
      </w:r>
      <w:r w:rsidRPr="00A506FF">
        <w:rPr>
          <w:rFonts w:ascii="Times New Roman" w:eastAsia="Times New Roman" w:hAnsi="Times New Roman" w:cs="Times New Roman"/>
          <w:color w:val="404040" w:themeColor="text1" w:themeTint="BF"/>
          <w:spacing w:val="-1"/>
          <w:sz w:val="28"/>
          <w:szCs w:val="28"/>
        </w:rPr>
        <w:t>ритма, создает норму отсчета музыкальных произведений. Имен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но</w:t>
      </w:r>
      <w:r w:rsidRPr="00A506FF">
        <w:rPr>
          <w:rFonts w:ascii="Times New Roman" w:eastAsia="Times New Roman" w:hAnsi="Times New Roman" w:cs="Times New Roman"/>
          <w:color w:val="404040" w:themeColor="text1" w:themeTint="BF"/>
          <w:spacing w:val="-2"/>
          <w:sz w:val="32"/>
          <w:szCs w:val="32"/>
        </w:rPr>
        <w:t xml:space="preserve"> </w:t>
      </w:r>
      <w:r w:rsidRPr="00A506FF">
        <w:rPr>
          <w:rFonts w:ascii="Times New Roman" w:eastAsia="Times New Roman" w:hAnsi="Times New Roman" w:cs="Times New Roman"/>
          <w:color w:val="404040" w:themeColor="text1" w:themeTint="BF"/>
          <w:spacing w:val="-2"/>
          <w:sz w:val="28"/>
          <w:szCs w:val="28"/>
        </w:rPr>
        <w:t xml:space="preserve">по метроритму вы чаще всего определяете характер музыки, </w:t>
      </w:r>
      <w:r w:rsidRPr="00A506FF">
        <w:rPr>
          <w:rFonts w:ascii="Times New Roman" w:eastAsia="Times New Roman" w:hAnsi="Times New Roman" w:cs="Times New Roman"/>
          <w:color w:val="404040" w:themeColor="text1" w:themeTint="BF"/>
          <w:sz w:val="28"/>
          <w:szCs w:val="28"/>
        </w:rPr>
        <w:t>называя ее вальсом (трехдольный метр), маршем (четырехдоль</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5"/>
          <w:sz w:val="28"/>
          <w:szCs w:val="28"/>
        </w:rPr>
        <w:t>ный метр).</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(П. Чайковский. «Неаполитанский танец»; С. Прокофьев. «Классическая» симфония, 1 ч.; И. Штраус. «Русский марш»; вальс «На широком голубом Дунае»).</w:t>
      </w:r>
    </w:p>
    <w:p w:rsidR="00342D10" w:rsidRPr="00A506FF" w:rsidRDefault="00342D10" w:rsidP="00F01EC8">
      <w:pPr>
        <w:widowControl w:val="0"/>
        <w:spacing w:before="108" w:after="144"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b/>
          <w:color w:val="404040" w:themeColor="text1" w:themeTint="BF"/>
          <w:sz w:val="28"/>
          <w:szCs w:val="28"/>
        </w:rPr>
        <w:t xml:space="preserve">        Мелодия</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художественно осмысленный последовательный ряд </w:t>
      </w:r>
      <w:r w:rsidRPr="00A506FF">
        <w:rPr>
          <w:rFonts w:ascii="Times New Roman" w:eastAsia="Times New Roman" w:hAnsi="Times New Roman" w:cs="Times New Roman"/>
          <w:color w:val="404040" w:themeColor="text1" w:themeTint="BF"/>
          <w:spacing w:val="-8"/>
          <w:sz w:val="28"/>
          <w:szCs w:val="28"/>
        </w:rPr>
        <w:t xml:space="preserve">звуков разной высоты, организованный посредством ритма и лада. </w:t>
      </w:r>
      <w:r w:rsidRPr="00A506FF">
        <w:rPr>
          <w:rFonts w:ascii="Times New Roman" w:eastAsia="Times New Roman" w:hAnsi="Times New Roman" w:cs="Times New Roman"/>
          <w:color w:val="404040" w:themeColor="text1" w:themeTint="BF"/>
          <w:sz w:val="28"/>
          <w:szCs w:val="28"/>
        </w:rPr>
        <w:t>Музыкальное произведение может состоять из одной только ме.</w:t>
      </w:r>
      <w:r w:rsidRPr="00A506FF">
        <w:rPr>
          <w:rFonts w:ascii="Times New Roman" w:eastAsia="Times New Roman" w:hAnsi="Times New Roman" w:cs="Times New Roman"/>
          <w:color w:val="404040" w:themeColor="text1" w:themeTint="BF"/>
          <w:sz w:val="28"/>
          <w:szCs w:val="28"/>
        </w:rPr>
        <w:softHyphen/>
        <w:t>лодии.</w:t>
      </w:r>
      <w:r w:rsidRPr="00A506FF">
        <w:rPr>
          <w:rFonts w:ascii="Times New Roman" w:eastAsia="Times New Roman" w:hAnsi="Times New Roman" w:cs="Times New Roman"/>
          <w:color w:val="404040" w:themeColor="text1" w:themeTint="BF"/>
          <w:spacing w:val="-11"/>
          <w:sz w:val="28"/>
          <w:szCs w:val="28"/>
        </w:rPr>
        <w:t xml:space="preserve"> В многоголосной </w:t>
      </w:r>
      <w:r w:rsidRPr="00A506FF">
        <w:rPr>
          <w:rFonts w:ascii="Times New Roman" w:eastAsia="Times New Roman" w:hAnsi="Times New Roman" w:cs="Times New Roman"/>
          <w:color w:val="404040" w:themeColor="text1" w:themeTint="BF"/>
          <w:spacing w:val="-11"/>
          <w:sz w:val="28"/>
          <w:szCs w:val="28"/>
        </w:rPr>
        <w:lastRenderedPageBreak/>
        <w:t>музыке мелодия составляет основу произве</w:t>
      </w:r>
      <w:r w:rsidRPr="00A506FF">
        <w:rPr>
          <w:rFonts w:ascii="Times New Roman" w:eastAsia="Times New Roman" w:hAnsi="Times New Roman" w:cs="Times New Roman"/>
          <w:color w:val="404040" w:themeColor="text1" w:themeTint="BF"/>
          <w:sz w:val="28"/>
          <w:szCs w:val="28"/>
        </w:rPr>
        <w:t xml:space="preserve">дения. Важное качество мелодии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ее напевность, певучесть. </w:t>
      </w:r>
      <w:r w:rsidRPr="00A506FF">
        <w:rPr>
          <w:rFonts w:ascii="Times New Roman" w:eastAsia="Times New Roman" w:hAnsi="Times New Roman" w:cs="Times New Roman"/>
          <w:color w:val="404040" w:themeColor="text1" w:themeTint="BF"/>
          <w:spacing w:val="-10"/>
          <w:sz w:val="28"/>
          <w:szCs w:val="28"/>
        </w:rPr>
        <w:t>Передача интонаций речи в музыке приближает мелодию к речи</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8"/>
          <w:sz w:val="28"/>
          <w:szCs w:val="28"/>
        </w:rPr>
        <w:t xml:space="preserve">тативу. Мелодия, как и ритм,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самое яркое средство выразите</w:t>
      </w:r>
      <w:r w:rsidRPr="00A506FF">
        <w:rPr>
          <w:rFonts w:ascii="Times New Roman" w:eastAsia="Times New Roman" w:hAnsi="Times New Roman" w:cs="Times New Roman"/>
          <w:color w:val="404040" w:themeColor="text1" w:themeTint="BF"/>
          <w:spacing w:val="-7"/>
          <w:sz w:val="28"/>
          <w:szCs w:val="28"/>
        </w:rPr>
        <w:t xml:space="preserve">льности, позволяющее человеку отличать одно произведение от </w:t>
      </w:r>
      <w:r w:rsidRPr="00A506FF">
        <w:rPr>
          <w:rFonts w:ascii="Times New Roman" w:eastAsia="Times New Roman" w:hAnsi="Times New Roman" w:cs="Times New Roman"/>
          <w:color w:val="404040" w:themeColor="text1" w:themeTint="BF"/>
          <w:sz w:val="28"/>
          <w:szCs w:val="28"/>
        </w:rPr>
        <w:t>другого</w:t>
      </w:r>
      <w:r w:rsidRPr="00A506FF">
        <w:rPr>
          <w:rFonts w:ascii="Times New Roman" w:eastAsia="Times New Roman" w:hAnsi="Times New Roman" w:cs="Times New Roman"/>
          <w:color w:val="404040" w:themeColor="text1" w:themeTint="BF"/>
          <w:spacing w:val="-2"/>
          <w:sz w:val="28"/>
          <w:szCs w:val="28"/>
          <w:vertAlign w:val="superscript"/>
        </w:rPr>
        <w:t>.</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b/>
          <w:noProof/>
          <w:color w:val="404040" w:themeColor="text1" w:themeTint="BF"/>
          <w:sz w:val="28"/>
          <w:szCs w:val="28"/>
        </w:rPr>
        <w:t xml:space="preserve">      Гармония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8"/>
          <w:sz w:val="28"/>
          <w:szCs w:val="28"/>
        </w:rPr>
        <w:t>область выразительных средств в музыке, основан</w:t>
      </w:r>
      <w:r w:rsidRPr="00A506FF">
        <w:rPr>
          <w:rFonts w:ascii="Times New Roman" w:eastAsia="Times New Roman" w:hAnsi="Times New Roman" w:cs="Times New Roman"/>
          <w:noProof/>
          <w:color w:val="404040" w:themeColor="text1" w:themeTint="BF"/>
          <w:spacing w:val="-8"/>
          <w:sz w:val="28"/>
          <w:szCs w:val="28"/>
        </w:rPr>
        <w:softHyphen/>
      </w:r>
      <w:r w:rsidRPr="00A506FF">
        <w:rPr>
          <w:rFonts w:ascii="Times New Roman" w:eastAsia="Times New Roman" w:hAnsi="Times New Roman" w:cs="Times New Roman"/>
          <w:noProof/>
          <w:color w:val="404040" w:themeColor="text1" w:themeTint="BF"/>
          <w:spacing w:val="3"/>
          <w:sz w:val="28"/>
          <w:szCs w:val="28"/>
        </w:rPr>
        <w:t xml:space="preserve">ная на объединении звуков в созвучия и на связи созвучий в их </w:t>
      </w:r>
      <w:r w:rsidRPr="00A506FF">
        <w:rPr>
          <w:rFonts w:ascii="Times New Roman" w:eastAsia="Times New Roman" w:hAnsi="Times New Roman" w:cs="Times New Roman"/>
          <w:noProof/>
          <w:color w:val="404040" w:themeColor="text1" w:themeTint="BF"/>
          <w:sz w:val="28"/>
          <w:szCs w:val="28"/>
        </w:rPr>
        <w:t xml:space="preserve">последовательном движении. Основной тип созвучия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2"/>
          <w:sz w:val="28"/>
          <w:szCs w:val="28"/>
        </w:rPr>
        <w:t xml:space="preserve">аккорд. </w:t>
      </w:r>
      <w:r w:rsidRPr="00A506FF">
        <w:rPr>
          <w:rFonts w:ascii="Times New Roman" w:eastAsia="Times New Roman" w:hAnsi="Times New Roman" w:cs="Times New Roman"/>
          <w:noProof/>
          <w:color w:val="404040" w:themeColor="text1" w:themeTint="BF"/>
          <w:spacing w:val="-9"/>
          <w:sz w:val="28"/>
          <w:szCs w:val="28"/>
        </w:rPr>
        <w:t>Гармония строится по определенным законам лада. Она возника</w:t>
      </w:r>
      <w:r w:rsidRPr="00A506FF">
        <w:rPr>
          <w:rFonts w:ascii="Times New Roman" w:eastAsia="Times New Roman" w:hAnsi="Times New Roman" w:cs="Times New Roman"/>
          <w:noProof/>
          <w:color w:val="404040" w:themeColor="text1" w:themeTint="BF"/>
          <w:spacing w:val="-9"/>
          <w:sz w:val="28"/>
          <w:szCs w:val="28"/>
        </w:rPr>
        <w:softHyphen/>
      </w:r>
      <w:r w:rsidRPr="00A506FF">
        <w:rPr>
          <w:rFonts w:ascii="Times New Roman" w:eastAsia="Times New Roman" w:hAnsi="Times New Roman" w:cs="Times New Roman"/>
          <w:noProof/>
          <w:color w:val="404040" w:themeColor="text1" w:themeTint="BF"/>
          <w:spacing w:val="-2"/>
          <w:sz w:val="28"/>
          <w:szCs w:val="28"/>
        </w:rPr>
        <w:t>ет в любой музыке, имеющей многоголосие, и создает опреде</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z w:val="28"/>
          <w:szCs w:val="28"/>
        </w:rPr>
        <w:t>ленный благозвучный фон, поддерживающий, обогащающий ме</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8"/>
          <w:sz w:val="28"/>
          <w:szCs w:val="28"/>
        </w:rPr>
        <w:t>лодию произведения.</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 xml:space="preserve">      Музыка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b/>
          <w:color w:val="404040" w:themeColor="text1" w:themeTint="BF"/>
          <w:spacing w:val="-17"/>
          <w:sz w:val="28"/>
          <w:szCs w:val="28"/>
        </w:rPr>
        <w:t>искусство интонации</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8"/>
          <w:sz w:val="28"/>
          <w:szCs w:val="28"/>
        </w:rPr>
        <w:t>Природа музыки, ее художе</w:t>
      </w:r>
      <w:r w:rsidRPr="00A506FF">
        <w:rPr>
          <w:rFonts w:ascii="Times New Roman" w:eastAsia="Times New Roman" w:hAnsi="Times New Roman" w:cs="Times New Roman"/>
          <w:color w:val="404040" w:themeColor="text1" w:themeTint="BF"/>
          <w:spacing w:val="-8"/>
          <w:sz w:val="28"/>
          <w:szCs w:val="28"/>
        </w:rPr>
        <w:softHyphen/>
        <w:t>ственных образов связана с интонацией. Искусством интонируе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0"/>
          <w:sz w:val="28"/>
          <w:szCs w:val="28"/>
        </w:rPr>
        <w:t xml:space="preserve">мого смысла называл музыку Б. Асафьев. Интонация несет в себе </w:t>
      </w:r>
      <w:r w:rsidRPr="00A506FF">
        <w:rPr>
          <w:rFonts w:ascii="Times New Roman" w:eastAsia="Times New Roman" w:hAnsi="Times New Roman" w:cs="Times New Roman"/>
          <w:color w:val="404040" w:themeColor="text1" w:themeTint="BF"/>
          <w:spacing w:val="-8"/>
          <w:sz w:val="28"/>
          <w:szCs w:val="28"/>
        </w:rPr>
        <w:t xml:space="preserve">целостность воплощения художественного образа в мyзыкальных </w:t>
      </w:r>
      <w:r w:rsidRPr="00A506FF">
        <w:rPr>
          <w:rFonts w:ascii="Times New Roman" w:eastAsia="Times New Roman" w:hAnsi="Times New Roman" w:cs="Times New Roman"/>
          <w:color w:val="404040" w:themeColor="text1" w:themeTint="BF"/>
          <w:spacing w:val="-10"/>
          <w:sz w:val="28"/>
          <w:szCs w:val="28"/>
        </w:rPr>
        <w:t>звуках.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z w:val="28"/>
          <w:szCs w:val="28"/>
        </w:rPr>
        <w:t>На чем же основана выразительность языка музыки? Како</w:t>
      </w:r>
      <w:r w:rsidRPr="00A506FF">
        <w:rPr>
          <w:rFonts w:ascii="Times New Roman" w:eastAsia="Times New Roman" w:hAnsi="Times New Roman" w:cs="Times New Roman"/>
          <w:color w:val="404040" w:themeColor="text1" w:themeTint="BF"/>
          <w:sz w:val="28"/>
          <w:szCs w:val="28"/>
        </w:rPr>
        <w:softHyphen/>
        <w:t>вы средства музыкальной выразительности? К ним относятся темп, динамика, регистр, тембр, ритм, гармо</w:t>
      </w:r>
      <w:r w:rsidRPr="00A506FF">
        <w:rPr>
          <w:rFonts w:ascii="Times New Roman" w:eastAsia="Times New Roman" w:hAnsi="Times New Roman" w:cs="Times New Roman"/>
          <w:color w:val="404040" w:themeColor="text1" w:themeTint="BF"/>
          <w:sz w:val="28"/>
          <w:szCs w:val="28"/>
        </w:rPr>
        <w:softHyphen/>
        <w:t>ния, лад, мелодия, интонация и т. д. Музыкальный образ создается определенным сочетанием средств музыкальной выразительности. Например, грозный ха</w:t>
      </w:r>
      <w:r w:rsidRPr="00A506FF">
        <w:rPr>
          <w:rFonts w:ascii="Times New Roman" w:eastAsia="Times New Roman" w:hAnsi="Times New Roman" w:cs="Times New Roman"/>
          <w:color w:val="404040" w:themeColor="text1" w:themeTint="BF"/>
          <w:sz w:val="28"/>
          <w:szCs w:val="28"/>
        </w:rPr>
        <w:softHyphen/>
        <w:t>рактер можно передать достаточно громкой динамикой, низким регистром в соединении со сдержанным темпом. Нежный харак</w:t>
      </w:r>
      <w:r w:rsidRPr="00A506FF">
        <w:rPr>
          <w:rFonts w:ascii="Times New Roman" w:eastAsia="Times New Roman" w:hAnsi="Times New Roman" w:cs="Times New Roman"/>
          <w:color w:val="404040" w:themeColor="text1" w:themeTint="BF"/>
          <w:sz w:val="28"/>
          <w:szCs w:val="28"/>
        </w:rPr>
        <w:softHyphen/>
        <w:t>тер — спокойным темпом, мягкой динамикой и размеренным ритмом. Роль отдельных музыкальных средств в создании обра</w:t>
      </w:r>
      <w:r w:rsidRPr="00A506FF">
        <w:rPr>
          <w:rFonts w:ascii="Times New Roman" w:eastAsia="Times New Roman" w:hAnsi="Times New Roman" w:cs="Times New Roman"/>
          <w:color w:val="404040" w:themeColor="text1" w:themeTint="BF"/>
          <w:sz w:val="28"/>
          <w:szCs w:val="28"/>
        </w:rPr>
        <w:softHyphen/>
        <w:t>за бывает неодинакова. В каждом музыкальном образе доми</w:t>
      </w:r>
      <w:r w:rsidRPr="00A506FF">
        <w:rPr>
          <w:rFonts w:ascii="Times New Roman" w:eastAsia="Times New Roman" w:hAnsi="Times New Roman" w:cs="Times New Roman"/>
          <w:color w:val="404040" w:themeColor="text1" w:themeTint="BF"/>
          <w:sz w:val="28"/>
          <w:szCs w:val="28"/>
        </w:rPr>
        <w:softHyphen/>
        <w:t>нируют определенные средства выразительности.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Выразительность языка музыки во многом сходна с вырази</w:t>
      </w:r>
      <w:r w:rsidRPr="00A506FF">
        <w:rPr>
          <w:rFonts w:ascii="Times New Roman" w:eastAsia="Times New Roman" w:hAnsi="Times New Roman" w:cs="Times New Roman"/>
          <w:color w:val="404040" w:themeColor="text1" w:themeTint="BF"/>
          <w:sz w:val="28"/>
          <w:szCs w:val="28"/>
        </w:rPr>
        <w:softHyphen/>
        <w:t>тельностью речи. Существует гипотеза о происхождении музыки из речевых интонаций, всегда эмоционально окрашенных.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Между музыкой и речью много общего. Музыкальные звуки, так же как и речь, воспринимаются слухом. С помощью голоса передаются эмоциональные состояния человека: смех, плач, тре</w:t>
      </w:r>
      <w:r w:rsidRPr="00A506FF">
        <w:rPr>
          <w:rFonts w:ascii="Times New Roman" w:eastAsia="Times New Roman" w:hAnsi="Times New Roman" w:cs="Times New Roman"/>
          <w:color w:val="404040" w:themeColor="text1" w:themeTint="BF"/>
          <w:sz w:val="28"/>
          <w:szCs w:val="28"/>
        </w:rPr>
        <w:softHyphen/>
        <w:t>вога, радость, нежность и т. д. Интонационная окраска в речи передается с помощью тембра, высоты, силы голоса, темпа ре</w:t>
      </w:r>
      <w:r w:rsidRPr="00A506FF">
        <w:rPr>
          <w:rFonts w:ascii="Times New Roman" w:eastAsia="Times New Roman" w:hAnsi="Times New Roman" w:cs="Times New Roman"/>
          <w:color w:val="404040" w:themeColor="text1" w:themeTint="BF"/>
          <w:sz w:val="28"/>
          <w:szCs w:val="28"/>
        </w:rPr>
        <w:softHyphen/>
        <w:t>чи, акцентов, пауз. Музыкальная интонация обладает теми же выразительными возможностями.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 В. Асафьев научно обосновал взгляд на музыкальное ис</w:t>
      </w:r>
      <w:r w:rsidRPr="00A506FF">
        <w:rPr>
          <w:rFonts w:ascii="Times New Roman" w:eastAsia="Times New Roman" w:hAnsi="Times New Roman" w:cs="Times New Roman"/>
          <w:color w:val="404040" w:themeColor="text1" w:themeTint="BF"/>
          <w:sz w:val="28"/>
          <w:szCs w:val="28"/>
        </w:rPr>
        <w:softHyphen/>
        <w:t>кусство как интонационное искусство, специфика которого за</w:t>
      </w:r>
      <w:r w:rsidRPr="00A506FF">
        <w:rPr>
          <w:rFonts w:ascii="Times New Roman" w:eastAsia="Times New Roman" w:hAnsi="Times New Roman" w:cs="Times New Roman"/>
          <w:color w:val="404040" w:themeColor="text1" w:themeTint="BF"/>
          <w:sz w:val="28"/>
          <w:szCs w:val="28"/>
        </w:rPr>
        <w:softHyphen/>
        <w:t>ключается в том, что оно воплощает эмоционально-смысловое содержание музыки подобно тому, как внутреннее состояние человека воплощается в интонациях речи. Речевая интонация выражает прежде всего чувства, настроения, мысли говорящего, как и музыкальная. Так, взволнованная речь человека отли</w:t>
      </w:r>
      <w:r w:rsidRPr="00A506FF">
        <w:rPr>
          <w:rFonts w:ascii="Times New Roman" w:eastAsia="Times New Roman" w:hAnsi="Times New Roman" w:cs="Times New Roman"/>
          <w:color w:val="404040" w:themeColor="text1" w:themeTint="BF"/>
          <w:sz w:val="28"/>
          <w:szCs w:val="28"/>
        </w:rPr>
        <w:softHyphen/>
        <w:t>чается быстрым темпом, непрерывностью или наличием неболь</w:t>
      </w:r>
      <w:r w:rsidRPr="00A506FF">
        <w:rPr>
          <w:rFonts w:ascii="Times New Roman" w:eastAsia="Times New Roman" w:hAnsi="Times New Roman" w:cs="Times New Roman"/>
          <w:color w:val="404040" w:themeColor="text1" w:themeTint="BF"/>
          <w:sz w:val="28"/>
          <w:szCs w:val="28"/>
        </w:rPr>
        <w:softHyphen/>
        <w:t>ших пауз, повышением высоты, наличием акцентов. Музыка, передающая смятение, обычно обладает теми же чертами. Скорб</w:t>
      </w:r>
      <w:r w:rsidRPr="00A506FF">
        <w:rPr>
          <w:rFonts w:ascii="Times New Roman" w:eastAsia="Times New Roman" w:hAnsi="Times New Roman" w:cs="Times New Roman"/>
          <w:color w:val="404040" w:themeColor="text1" w:themeTint="BF"/>
          <w:sz w:val="28"/>
          <w:szCs w:val="28"/>
        </w:rPr>
        <w:softHyphen/>
        <w:t>ная речь человека, как и скорбная музыка (тихая, медленная), прерывается паузами, возгласами.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 В. Асафьев употреблял термин </w:t>
      </w:r>
      <w:r w:rsidRPr="00A506FF">
        <w:rPr>
          <w:rFonts w:ascii="Times New Roman" w:eastAsia="Times New Roman" w:hAnsi="Times New Roman" w:cs="Times New Roman"/>
          <w:i/>
          <w:iCs/>
          <w:color w:val="404040" w:themeColor="text1" w:themeTint="BF"/>
          <w:sz w:val="28"/>
          <w:szCs w:val="28"/>
        </w:rPr>
        <w:t xml:space="preserve">интонация в </w:t>
      </w:r>
      <w:r w:rsidRPr="00A506FF">
        <w:rPr>
          <w:rFonts w:ascii="Times New Roman" w:eastAsia="Times New Roman" w:hAnsi="Times New Roman" w:cs="Times New Roman"/>
          <w:color w:val="404040" w:themeColor="text1" w:themeTint="BF"/>
          <w:sz w:val="28"/>
          <w:szCs w:val="28"/>
        </w:rPr>
        <w:t>двух значе</w:t>
      </w:r>
      <w:r w:rsidRPr="00A506FF">
        <w:rPr>
          <w:rFonts w:ascii="Times New Roman" w:eastAsia="Times New Roman" w:hAnsi="Times New Roman" w:cs="Times New Roman"/>
          <w:color w:val="404040" w:themeColor="text1" w:themeTint="BF"/>
          <w:sz w:val="28"/>
          <w:szCs w:val="28"/>
        </w:rPr>
        <w:softHyphen/>
        <w:t xml:space="preserve">ниях. Первое — наименьшая выразительно-смысловая частица, «зерно-интонация», </w:t>
      </w:r>
      <w:r w:rsidRPr="00A506FF">
        <w:rPr>
          <w:rFonts w:ascii="Times New Roman" w:eastAsia="Times New Roman" w:hAnsi="Times New Roman" w:cs="Times New Roman"/>
          <w:color w:val="404040" w:themeColor="text1" w:themeTint="BF"/>
          <w:sz w:val="28"/>
          <w:szCs w:val="28"/>
        </w:rPr>
        <w:lastRenderedPageBreak/>
        <w:t>«клеточка» образа. Например, интонация двух нисходящих звуков с акцентом на первом (интервал малой секунды) обычно выражает боль, вздох, плач, а восходящий скачок в мелодии на четыре звука (на кварту) с акцентом на втором звуке — активное начало.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noProof/>
          <w:color w:val="404040" w:themeColor="text1" w:themeTint="BF"/>
          <w:sz w:val="28"/>
          <w:szCs w:val="28"/>
        </w:rPr>
        <w:t xml:space="preserve">       Второе значение термина применяется в широком смысле: как интонирование, равное протяженности музыкального произ</w:t>
      </w:r>
      <w:r w:rsidRPr="00A506FF">
        <w:rPr>
          <w:rFonts w:ascii="Times New Roman" w:eastAsia="Times New Roman" w:hAnsi="Times New Roman" w:cs="Times New Roman"/>
          <w:noProof/>
          <w:color w:val="404040" w:themeColor="text1" w:themeTint="BF"/>
          <w:sz w:val="28"/>
          <w:szCs w:val="28"/>
        </w:rPr>
        <w:softHyphen/>
        <w:t>ведения. В этом смысле музыка не существует вне процесса интонирования</w:t>
      </w:r>
      <w:r w:rsidRPr="00A506FF">
        <w:rPr>
          <w:rFonts w:ascii="Times New Roman" w:eastAsia="Times New Roman" w:hAnsi="Times New Roman" w:cs="Times New Roman"/>
          <w:b/>
          <w:noProof/>
          <w:color w:val="404040" w:themeColor="text1" w:themeTint="BF"/>
          <w:sz w:val="28"/>
          <w:szCs w:val="28"/>
        </w:rPr>
        <w:t xml:space="preserve">. </w:t>
      </w:r>
      <w:r w:rsidRPr="00A506FF">
        <w:rPr>
          <w:rFonts w:ascii="Times New Roman" w:eastAsia="Times New Roman" w:hAnsi="Times New Roman" w:cs="Times New Roman"/>
          <w:noProof/>
          <w:color w:val="404040" w:themeColor="text1" w:themeTint="BF"/>
          <w:sz w:val="20"/>
          <w:szCs w:val="20"/>
        </w:rPr>
        <w:t xml:space="preserve"> </w:t>
      </w:r>
      <w:r w:rsidRPr="00A506FF">
        <w:rPr>
          <w:rFonts w:ascii="Times New Roman" w:eastAsia="Times New Roman" w:hAnsi="Times New Roman" w:cs="Times New Roman"/>
          <w:noProof/>
          <w:color w:val="404040" w:themeColor="text1" w:themeTint="BF"/>
          <w:sz w:val="28"/>
          <w:szCs w:val="28"/>
        </w:rPr>
        <w:t>Общее понимание интонации в речи связано с тоном, мане</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2"/>
          <w:sz w:val="28"/>
          <w:szCs w:val="28"/>
        </w:rPr>
        <w:t xml:space="preserve">рой произношения, в которой отражаются чувства говорящего, </w:t>
      </w:r>
      <w:r w:rsidRPr="00A506FF">
        <w:rPr>
          <w:rFonts w:ascii="Times New Roman" w:eastAsia="Times New Roman" w:hAnsi="Times New Roman" w:cs="Times New Roman"/>
          <w:noProof/>
          <w:color w:val="404040" w:themeColor="text1" w:themeTint="BF"/>
          <w:spacing w:val="-11"/>
          <w:sz w:val="28"/>
          <w:szCs w:val="28"/>
        </w:rPr>
        <w:t>ритмомелодический строй его речи. Музыкальная и речевая инто</w:t>
      </w:r>
      <w:r w:rsidRPr="00A506FF">
        <w:rPr>
          <w:rFonts w:ascii="Times New Roman" w:eastAsia="Times New Roman" w:hAnsi="Times New Roman" w:cs="Times New Roman"/>
          <w:noProof/>
          <w:color w:val="404040" w:themeColor="text1" w:themeTint="BF"/>
          <w:spacing w:val="-11"/>
          <w:sz w:val="28"/>
          <w:szCs w:val="28"/>
        </w:rPr>
        <w:softHyphen/>
        <w:t>нации во многом схожи. Интересно, что в истории развития чело</w:t>
      </w:r>
      <w:r w:rsidRPr="00A506FF">
        <w:rPr>
          <w:rFonts w:ascii="Times New Roman" w:eastAsia="Times New Roman" w:hAnsi="Times New Roman" w:cs="Times New Roman"/>
          <w:noProof/>
          <w:color w:val="404040" w:themeColor="text1" w:themeTint="BF"/>
          <w:spacing w:val="-11"/>
          <w:sz w:val="28"/>
          <w:szCs w:val="28"/>
        </w:rPr>
        <w:softHyphen/>
      </w:r>
      <w:r w:rsidRPr="00A506FF">
        <w:rPr>
          <w:rFonts w:ascii="Times New Roman" w:eastAsia="Times New Roman" w:hAnsi="Times New Roman" w:cs="Times New Roman"/>
          <w:noProof/>
          <w:color w:val="404040" w:themeColor="text1" w:themeTint="BF"/>
          <w:spacing w:val="-12"/>
          <w:sz w:val="28"/>
          <w:szCs w:val="28"/>
        </w:rPr>
        <w:t>вечества поначалу музыка и речь были неразделимы. Люди обме</w:t>
      </w:r>
      <w:r w:rsidRPr="00A506FF">
        <w:rPr>
          <w:rFonts w:ascii="Times New Roman" w:eastAsia="Times New Roman" w:hAnsi="Times New Roman" w:cs="Times New Roman"/>
          <w:noProof/>
          <w:color w:val="404040" w:themeColor="text1" w:themeTint="BF"/>
          <w:spacing w:val="-12"/>
          <w:sz w:val="28"/>
          <w:szCs w:val="28"/>
        </w:rPr>
        <w:softHyphen/>
      </w:r>
      <w:r w:rsidRPr="00A506FF">
        <w:rPr>
          <w:rFonts w:ascii="Times New Roman" w:eastAsia="Times New Roman" w:hAnsi="Times New Roman" w:cs="Times New Roman"/>
          <w:noProof/>
          <w:color w:val="404040" w:themeColor="text1" w:themeTint="BF"/>
          <w:spacing w:val="2"/>
          <w:sz w:val="28"/>
          <w:szCs w:val="28"/>
        </w:rPr>
        <w:t>нивались информацией при помощи звуковых сигналов, функ</w:t>
      </w:r>
      <w:r w:rsidRPr="00A506FF">
        <w:rPr>
          <w:rFonts w:ascii="Times New Roman" w:eastAsia="Times New Roman" w:hAnsi="Times New Roman" w:cs="Times New Roman"/>
          <w:noProof/>
          <w:color w:val="404040" w:themeColor="text1" w:themeTint="BF"/>
          <w:spacing w:val="2"/>
          <w:sz w:val="28"/>
          <w:szCs w:val="28"/>
        </w:rPr>
        <w:softHyphen/>
        <w:t>ции которых постепенно разделились на сигналы, несущие со</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pacing w:val="-2"/>
          <w:sz w:val="28"/>
          <w:szCs w:val="28"/>
        </w:rPr>
        <w:t>держательную информацию (слово), и сигналы, передающие со</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pacing w:val="-4"/>
          <w:sz w:val="28"/>
          <w:szCs w:val="28"/>
        </w:rPr>
        <w:t>стояние, переживания человека (музыкаль</w:t>
      </w:r>
      <w:r w:rsidRPr="00A506FF">
        <w:rPr>
          <w:rFonts w:ascii="Times New Roman" w:eastAsia="Times New Roman" w:hAnsi="Times New Roman" w:cs="Times New Roman"/>
          <w:noProof/>
          <w:color w:val="404040" w:themeColor="text1" w:themeTint="BF"/>
          <w:sz w:val="28"/>
          <w:szCs w:val="28"/>
        </w:rPr>
        <w:t>ная интонация). Инто</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11"/>
          <w:sz w:val="28"/>
          <w:szCs w:val="28"/>
        </w:rPr>
        <w:t>нация служит одним из средств общения. Общим в речевой и му</w:t>
      </w:r>
      <w:r w:rsidRPr="00A506FF">
        <w:rPr>
          <w:rFonts w:ascii="Times New Roman" w:eastAsia="Times New Roman" w:hAnsi="Times New Roman" w:cs="Times New Roman"/>
          <w:noProof/>
          <w:color w:val="404040" w:themeColor="text1" w:themeTint="BF"/>
          <w:spacing w:val="-11"/>
          <w:sz w:val="28"/>
          <w:szCs w:val="28"/>
        </w:rPr>
        <w:softHyphen/>
      </w:r>
      <w:r w:rsidRPr="00A506FF">
        <w:rPr>
          <w:rFonts w:ascii="Times New Roman" w:eastAsia="Times New Roman" w:hAnsi="Times New Roman" w:cs="Times New Roman"/>
          <w:noProof/>
          <w:color w:val="404040" w:themeColor="text1" w:themeTint="BF"/>
          <w:sz w:val="28"/>
          <w:szCs w:val="28"/>
        </w:rPr>
        <w:t xml:space="preserve">зыкальной интонации является направленность на слушателя, </w:t>
      </w:r>
      <w:r w:rsidRPr="00A506FF">
        <w:rPr>
          <w:rFonts w:ascii="Times New Roman" w:eastAsia="Times New Roman" w:hAnsi="Times New Roman" w:cs="Times New Roman"/>
          <w:noProof/>
          <w:color w:val="404040" w:themeColor="text1" w:themeTint="BF"/>
          <w:spacing w:val="-12"/>
          <w:sz w:val="28"/>
          <w:szCs w:val="28"/>
        </w:rPr>
        <w:t>оперирование звуковым материалом, обращенность к слуху. Имен</w:t>
      </w:r>
      <w:r w:rsidRPr="00A506FF">
        <w:rPr>
          <w:rFonts w:ascii="Times New Roman" w:eastAsia="Times New Roman" w:hAnsi="Times New Roman" w:cs="Times New Roman"/>
          <w:noProof/>
          <w:color w:val="404040" w:themeColor="text1" w:themeTint="BF"/>
          <w:spacing w:val="-12"/>
          <w:sz w:val="28"/>
          <w:szCs w:val="28"/>
        </w:rPr>
        <w:softHyphen/>
      </w:r>
      <w:r w:rsidRPr="00A506FF">
        <w:rPr>
          <w:rFonts w:ascii="Times New Roman" w:eastAsia="Times New Roman" w:hAnsi="Times New Roman" w:cs="Times New Roman"/>
          <w:noProof/>
          <w:color w:val="404040" w:themeColor="text1" w:themeTint="BF"/>
          <w:spacing w:val="-2"/>
          <w:sz w:val="28"/>
          <w:szCs w:val="28"/>
        </w:rPr>
        <w:t>но через интонацию передается эмоциональное состояние чело</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pacing w:val="-6"/>
          <w:sz w:val="28"/>
          <w:szCs w:val="28"/>
        </w:rPr>
        <w:t>века, проявляются его чувства, их эмоционально-смысловая глу</w:t>
      </w:r>
      <w:r w:rsidRPr="00A506FF">
        <w:rPr>
          <w:rFonts w:ascii="Times New Roman" w:eastAsia="Times New Roman" w:hAnsi="Times New Roman" w:cs="Times New Roman"/>
          <w:noProof/>
          <w:color w:val="404040" w:themeColor="text1" w:themeTint="BF"/>
          <w:spacing w:val="-6"/>
          <w:sz w:val="28"/>
          <w:szCs w:val="28"/>
        </w:rPr>
        <w:softHyphen/>
      </w:r>
      <w:r w:rsidRPr="00A506FF">
        <w:rPr>
          <w:rFonts w:ascii="Times New Roman" w:eastAsia="Times New Roman" w:hAnsi="Times New Roman" w:cs="Times New Roman"/>
          <w:noProof/>
          <w:color w:val="404040" w:themeColor="text1" w:themeTint="BF"/>
          <w:spacing w:val="-12"/>
          <w:sz w:val="28"/>
          <w:szCs w:val="28"/>
        </w:rPr>
        <w:t xml:space="preserve">бина. Поэтому интонации могут обозначать радость, гнев, нежность </w:t>
      </w:r>
      <w:r w:rsidRPr="00A506FF">
        <w:rPr>
          <w:rFonts w:ascii="Times New Roman" w:eastAsia="Times New Roman" w:hAnsi="Times New Roman" w:cs="Times New Roman"/>
          <w:color w:val="404040" w:themeColor="text1" w:themeTint="BF"/>
          <w:spacing w:val="1"/>
          <w:sz w:val="28"/>
          <w:szCs w:val="28"/>
        </w:rPr>
        <w:t xml:space="preserve">и т. д. Средствами передачи интонаций в речи являются высота </w:t>
      </w:r>
      <w:r w:rsidRPr="00A506FF">
        <w:rPr>
          <w:rFonts w:ascii="Times New Roman" w:eastAsia="Times New Roman" w:hAnsi="Times New Roman" w:cs="Times New Roman"/>
          <w:color w:val="404040" w:themeColor="text1" w:themeTint="BF"/>
          <w:spacing w:val="6"/>
          <w:sz w:val="28"/>
          <w:szCs w:val="28"/>
        </w:rPr>
        <w:t xml:space="preserve">(регистр речи), громкость (разговор на повышенных тонах или </w:t>
      </w:r>
      <w:r w:rsidRPr="00A506FF">
        <w:rPr>
          <w:rFonts w:ascii="Times New Roman" w:eastAsia="Times New Roman" w:hAnsi="Times New Roman" w:cs="Times New Roman"/>
          <w:color w:val="404040" w:themeColor="text1" w:themeTint="BF"/>
          <w:spacing w:val="2"/>
          <w:sz w:val="28"/>
          <w:szCs w:val="28"/>
        </w:rPr>
        <w:t>приглушенный), ритм (отрывистая или плавная речь), темп (бы</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строта речи), оттенки тембра (вы не узнаете окраску голоса чело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века в минуты его волнения).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Что же такое интонация в музыке?</w:t>
      </w:r>
    </w:p>
    <w:p w:rsidR="00342D10" w:rsidRPr="00A506FF" w:rsidRDefault="00342D10" w:rsidP="00F01EC8">
      <w:pPr>
        <w:widowControl w:val="0"/>
        <w:tabs>
          <w:tab w:val="left" w:pos="756"/>
        </w:tabs>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Музыкальная интонация (даже состоящая из двух-трех зву</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ков), в отличие от речевой, несет в себе музыкальный образ.</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 xml:space="preserve">В музыкальной интонации заключено основное содержание </w:t>
      </w:r>
      <w:r w:rsidRPr="00A506FF">
        <w:rPr>
          <w:rFonts w:ascii="Times New Roman" w:eastAsia="Times New Roman" w:hAnsi="Times New Roman" w:cs="Times New Roman"/>
          <w:color w:val="404040" w:themeColor="text1" w:themeTint="BF"/>
          <w:spacing w:val="-1"/>
          <w:sz w:val="28"/>
          <w:szCs w:val="28"/>
        </w:rPr>
        <w:t xml:space="preserve">музыки. Это звуковое, материальное воплощение музыкальной </w:t>
      </w:r>
      <w:r w:rsidRPr="00A506FF">
        <w:rPr>
          <w:rFonts w:ascii="Times New Roman" w:eastAsia="Times New Roman" w:hAnsi="Times New Roman" w:cs="Times New Roman"/>
          <w:color w:val="404040" w:themeColor="text1" w:themeTint="BF"/>
          <w:spacing w:val="-8"/>
          <w:sz w:val="28"/>
          <w:szCs w:val="28"/>
        </w:rPr>
        <w:t>идеи, замысла художника. Через интонацию в музыке отражаются человеческие чувства, представления, явления окружающего мира.</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Музыкальная интонация более развита, чем речевая, и име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ет богатейшие выразительные возможности, поскольку образует</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z w:val="28"/>
          <w:szCs w:val="28"/>
        </w:rPr>
        <w:t>ся в особой музыкально-звуковой (ладовой) системе и ритмичес</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кой организации, а звуки, из которых она складывается, облада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ют точно фиксированной высотой.</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В музыкальной культуре человечества существуют обобщен</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8"/>
          <w:sz w:val="28"/>
          <w:szCs w:val="28"/>
        </w:rPr>
        <w:t>ные, типизированные интонации, характерные для передачи раз</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3"/>
          <w:sz w:val="28"/>
          <w:szCs w:val="28"/>
        </w:rPr>
        <w:t>личных состояний и чувств, стилей и жанров.</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noProof/>
          <w:color w:val="404040" w:themeColor="text1" w:themeTint="BF"/>
          <w:sz w:val="28"/>
          <w:szCs w:val="28"/>
        </w:rPr>
        <w:t xml:space="preserve">• Музыкальная интонация многозначна по своему значению. </w:t>
      </w:r>
      <w:r w:rsidRPr="00A506FF">
        <w:rPr>
          <w:rFonts w:ascii="Times New Roman" w:eastAsia="Times New Roman" w:hAnsi="Times New Roman" w:cs="Times New Roman"/>
          <w:noProof/>
          <w:color w:val="404040" w:themeColor="text1" w:themeTint="BF"/>
          <w:spacing w:val="1"/>
          <w:sz w:val="28"/>
          <w:szCs w:val="28"/>
        </w:rPr>
        <w:t>Ее смысл не может быть точно передан словами. Интонация со</w:t>
      </w:r>
      <w:r w:rsidRPr="00A506FF">
        <w:rPr>
          <w:rFonts w:ascii="Times New Roman" w:eastAsia="Times New Roman" w:hAnsi="Times New Roman" w:cs="Times New Roman"/>
          <w:noProof/>
          <w:color w:val="404040" w:themeColor="text1" w:themeTint="BF"/>
          <w:spacing w:val="1"/>
          <w:sz w:val="28"/>
          <w:szCs w:val="28"/>
        </w:rPr>
        <w:softHyphen/>
      </w:r>
      <w:r w:rsidRPr="00A506FF">
        <w:rPr>
          <w:rFonts w:ascii="Times New Roman" w:eastAsia="Times New Roman" w:hAnsi="Times New Roman" w:cs="Times New Roman"/>
          <w:noProof/>
          <w:color w:val="404040" w:themeColor="text1" w:themeTint="BF"/>
          <w:spacing w:val="-1"/>
          <w:sz w:val="28"/>
          <w:szCs w:val="28"/>
        </w:rPr>
        <w:t>здается вначале композитором, затем исполнителем и восприни</w:t>
      </w:r>
      <w:r w:rsidRPr="00A506FF">
        <w:rPr>
          <w:rFonts w:ascii="Times New Roman" w:eastAsia="Times New Roman" w:hAnsi="Times New Roman" w:cs="Times New Roman"/>
          <w:noProof/>
          <w:color w:val="404040" w:themeColor="text1" w:themeTint="BF"/>
          <w:spacing w:val="-1"/>
          <w:sz w:val="28"/>
          <w:szCs w:val="28"/>
        </w:rPr>
        <w:softHyphen/>
      </w:r>
      <w:r w:rsidRPr="00A506FF">
        <w:rPr>
          <w:rFonts w:ascii="Times New Roman" w:eastAsia="Times New Roman" w:hAnsi="Times New Roman" w:cs="Times New Roman"/>
          <w:noProof/>
          <w:color w:val="404040" w:themeColor="text1" w:themeTint="BF"/>
          <w:spacing w:val="-8"/>
          <w:sz w:val="28"/>
          <w:szCs w:val="28"/>
        </w:rPr>
        <w:t>мается, наконец, слушателем музыкального произведения. Имен</w:t>
      </w:r>
      <w:r w:rsidRPr="00A506FF">
        <w:rPr>
          <w:rFonts w:ascii="Times New Roman" w:eastAsia="Times New Roman" w:hAnsi="Times New Roman" w:cs="Times New Roman"/>
          <w:noProof/>
          <w:color w:val="404040" w:themeColor="text1" w:themeTint="BF"/>
          <w:spacing w:val="-8"/>
          <w:sz w:val="28"/>
          <w:szCs w:val="28"/>
        </w:rPr>
        <w:softHyphen/>
      </w:r>
      <w:r w:rsidRPr="00A506FF">
        <w:rPr>
          <w:rFonts w:ascii="Times New Roman" w:eastAsia="Times New Roman" w:hAnsi="Times New Roman" w:cs="Times New Roman"/>
          <w:noProof/>
          <w:color w:val="404040" w:themeColor="text1" w:themeTint="BF"/>
          <w:spacing w:val="4"/>
          <w:sz w:val="28"/>
          <w:szCs w:val="28"/>
        </w:rPr>
        <w:t xml:space="preserve">но поэтому музыка </w:t>
      </w:r>
      <w:r w:rsidRPr="00A506FF">
        <w:rPr>
          <w:rFonts w:ascii="Times New Roman" w:eastAsia="Times New Roman" w:hAnsi="Times New Roman" w:cs="Times New Roman"/>
          <w:noProof/>
          <w:color w:val="404040" w:themeColor="text1" w:themeTint="BF"/>
          <w:sz w:val="28"/>
          <w:szCs w:val="28"/>
        </w:rPr>
        <w:t xml:space="preserve">- </w:t>
      </w:r>
      <w:r w:rsidRPr="00A506FF">
        <w:rPr>
          <w:rFonts w:ascii="Times New Roman" w:eastAsia="Times New Roman" w:hAnsi="Times New Roman" w:cs="Times New Roman"/>
          <w:noProof/>
          <w:color w:val="404040" w:themeColor="text1" w:themeTint="BF"/>
          <w:spacing w:val="1"/>
          <w:sz w:val="28"/>
          <w:szCs w:val="28"/>
        </w:rPr>
        <w:t xml:space="preserve">искусство, понимаемое всеми и каждым </w:t>
      </w:r>
      <w:r w:rsidRPr="00A506FF">
        <w:rPr>
          <w:rFonts w:ascii="Times New Roman" w:eastAsia="Times New Roman" w:hAnsi="Times New Roman" w:cs="Times New Roman"/>
          <w:noProof/>
          <w:color w:val="404040" w:themeColor="text1" w:themeTint="BF"/>
          <w:spacing w:val="-2"/>
          <w:sz w:val="28"/>
          <w:szCs w:val="28"/>
        </w:rPr>
        <w:t xml:space="preserve">человеком по-своему. </w:t>
      </w:r>
      <w:r w:rsidRPr="00A506FF">
        <w:rPr>
          <w:rFonts w:ascii="Times New Roman" w:eastAsia="Times New Roman" w:hAnsi="Times New Roman" w:cs="Times New Roman"/>
          <w:noProof/>
          <w:color w:val="404040" w:themeColor="text1" w:themeTint="BF"/>
          <w:sz w:val="28"/>
          <w:szCs w:val="28"/>
        </w:rPr>
        <w:t xml:space="preserve">«...В </w:t>
      </w:r>
      <w:r w:rsidRPr="00A506FF">
        <w:rPr>
          <w:rFonts w:ascii="Times New Roman" w:eastAsia="Times New Roman" w:hAnsi="Times New Roman" w:cs="Times New Roman"/>
          <w:noProof/>
          <w:color w:val="404040" w:themeColor="text1" w:themeTint="BF"/>
          <w:spacing w:val="-3"/>
          <w:sz w:val="28"/>
          <w:szCs w:val="28"/>
        </w:rPr>
        <w:t>сравнении со всеми остальными искус</w:t>
      </w:r>
      <w:r w:rsidRPr="00A506FF">
        <w:rPr>
          <w:rFonts w:ascii="Times New Roman" w:eastAsia="Times New Roman" w:hAnsi="Times New Roman" w:cs="Times New Roman"/>
          <w:noProof/>
          <w:color w:val="404040" w:themeColor="text1" w:themeTint="BF"/>
          <w:spacing w:val="-3"/>
          <w:sz w:val="28"/>
          <w:szCs w:val="28"/>
        </w:rPr>
        <w:softHyphen/>
      </w:r>
      <w:r w:rsidRPr="00A506FF">
        <w:rPr>
          <w:rFonts w:ascii="Times New Roman" w:eastAsia="Times New Roman" w:hAnsi="Times New Roman" w:cs="Times New Roman"/>
          <w:noProof/>
          <w:color w:val="404040" w:themeColor="text1" w:themeTint="BF"/>
          <w:spacing w:val="1"/>
          <w:sz w:val="28"/>
          <w:szCs w:val="28"/>
        </w:rPr>
        <w:t>ствами содержание музыки наиболее широко открыто для инди</w:t>
      </w:r>
      <w:r w:rsidRPr="00A506FF">
        <w:rPr>
          <w:rFonts w:ascii="Times New Roman" w:eastAsia="Times New Roman" w:hAnsi="Times New Roman" w:cs="Times New Roman"/>
          <w:noProof/>
          <w:color w:val="404040" w:themeColor="text1" w:themeTint="BF"/>
          <w:spacing w:val="1"/>
          <w:sz w:val="28"/>
          <w:szCs w:val="28"/>
        </w:rPr>
        <w:softHyphen/>
      </w:r>
      <w:r w:rsidRPr="00A506FF">
        <w:rPr>
          <w:rFonts w:ascii="Times New Roman" w:eastAsia="Times New Roman" w:hAnsi="Times New Roman" w:cs="Times New Roman"/>
          <w:noProof/>
          <w:color w:val="404040" w:themeColor="text1" w:themeTint="BF"/>
          <w:spacing w:val="-4"/>
          <w:sz w:val="28"/>
          <w:szCs w:val="28"/>
        </w:rPr>
        <w:t xml:space="preserve">видуализации» </w:t>
      </w:r>
      <w:r w:rsidRPr="00A506FF">
        <w:rPr>
          <w:rFonts w:ascii="Times New Roman" w:eastAsia="Times New Roman" w:hAnsi="Times New Roman" w:cs="Times New Roman"/>
          <w:noProof/>
          <w:color w:val="404040" w:themeColor="text1" w:themeTint="BF"/>
          <w:sz w:val="28"/>
          <w:szCs w:val="28"/>
        </w:rPr>
        <w:t>.</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8"/>
          <w:sz w:val="28"/>
          <w:szCs w:val="28"/>
        </w:rPr>
        <w:lastRenderedPageBreak/>
        <w:t xml:space="preserve">       Итак, интонация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это язык музыки, язык, наиболее полно </w:t>
      </w:r>
      <w:r w:rsidRPr="00A506FF">
        <w:rPr>
          <w:rFonts w:ascii="Times New Roman" w:eastAsia="Times New Roman" w:hAnsi="Times New Roman" w:cs="Times New Roman"/>
          <w:color w:val="404040" w:themeColor="text1" w:themeTint="BF"/>
          <w:sz w:val="28"/>
          <w:szCs w:val="28"/>
        </w:rPr>
        <w:t xml:space="preserve">выражающий чувственный мир человека. В системе языков как </w:t>
      </w:r>
      <w:r w:rsidRPr="00A506FF">
        <w:rPr>
          <w:rFonts w:ascii="Times New Roman" w:eastAsia="Times New Roman" w:hAnsi="Times New Roman" w:cs="Times New Roman"/>
          <w:color w:val="404040" w:themeColor="text1" w:themeTint="BF"/>
          <w:spacing w:val="-2"/>
          <w:sz w:val="28"/>
          <w:szCs w:val="28"/>
        </w:rPr>
        <w:t>средств выражения внутреннего мира человека только музыкаль</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ный язык может наиболее адекватно передавать человеческие пе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1"/>
          <w:sz w:val="28"/>
          <w:szCs w:val="28"/>
        </w:rPr>
        <w:t xml:space="preserve">реживания. Может быть, именно в интонации кроется особая тайна </w:t>
      </w:r>
      <w:r w:rsidRPr="00A506FF">
        <w:rPr>
          <w:rFonts w:ascii="Times New Roman" w:eastAsia="Times New Roman" w:hAnsi="Times New Roman" w:cs="Times New Roman"/>
          <w:color w:val="404040" w:themeColor="text1" w:themeTint="BF"/>
          <w:spacing w:val="2"/>
          <w:sz w:val="28"/>
          <w:szCs w:val="28"/>
        </w:rPr>
        <w:t>отношения человека к музыке.</w:t>
      </w:r>
    </w:p>
    <w:p w:rsidR="00342D10" w:rsidRPr="00A506FF" w:rsidRDefault="00342D10" w:rsidP="00F01EC8">
      <w:pPr>
        <w:widowControl w:val="0"/>
        <w:spacing w:after="108"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Впервые языкого-семантический подход к анализу музыкаль</w:t>
      </w:r>
      <w:r w:rsidRPr="00A506FF">
        <w:rPr>
          <w:rFonts w:ascii="Times New Roman" w:eastAsia="Times New Roman" w:hAnsi="Times New Roman" w:cs="Times New Roman"/>
          <w:color w:val="404040" w:themeColor="text1" w:themeTint="BF"/>
          <w:spacing w:val="2"/>
          <w:sz w:val="28"/>
          <w:szCs w:val="28"/>
        </w:rPr>
        <w:softHyphen/>
        <w:t xml:space="preserve">ного искусства применил Б. Асафьев. Именно ему принадлежит </w:t>
      </w:r>
      <w:r w:rsidRPr="00A506FF">
        <w:rPr>
          <w:rFonts w:ascii="Times New Roman" w:eastAsia="Times New Roman" w:hAnsi="Times New Roman" w:cs="Times New Roman"/>
          <w:color w:val="404040" w:themeColor="text1" w:themeTint="BF"/>
          <w:spacing w:val="-8"/>
          <w:sz w:val="28"/>
          <w:szCs w:val="28"/>
        </w:rPr>
        <w:t>заслуга «выведения музыки в жизнь». Выдающийся музыкант, пе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
          <w:sz w:val="28"/>
          <w:szCs w:val="28"/>
        </w:rPr>
        <w:t>дагог, ученый считал, что «музыкальная интонация... есть осмыс</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ление звучания, принадлежащее конкретной социальной среде»</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В этом смысле интонации развиваются в социально-историческом </w:t>
      </w:r>
      <w:r w:rsidRPr="00A506FF">
        <w:rPr>
          <w:rFonts w:ascii="Times New Roman" w:eastAsia="Times New Roman" w:hAnsi="Times New Roman" w:cs="Times New Roman"/>
          <w:color w:val="404040" w:themeColor="text1" w:themeTint="BF"/>
          <w:spacing w:val="-2"/>
          <w:sz w:val="28"/>
          <w:szCs w:val="28"/>
        </w:rPr>
        <w:t>плане, т. е. могут быть современны или несовременны для своего времени.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Почему и взрослые, и дети так охотно слушают популярные эстрадные песни? Может быть, потому, что их интонации сооо</w:t>
      </w:r>
      <w:r w:rsidRPr="00A506FF">
        <w:rPr>
          <w:rFonts w:ascii="Times New Roman" w:eastAsia="Times New Roman" w:hAnsi="Times New Roman" w:cs="Times New Roman"/>
          <w:color w:val="404040" w:themeColor="text1" w:themeTint="BF"/>
          <w:spacing w:val="-10"/>
          <w:sz w:val="28"/>
          <w:szCs w:val="28"/>
        </w:rPr>
        <w:t>тветствуют ритму времени, их интонации не требуют серьезного эмоц</w:t>
      </w:r>
      <w:r w:rsidRPr="00A506FF">
        <w:rPr>
          <w:rFonts w:ascii="Times New Roman" w:eastAsia="Times New Roman" w:hAnsi="Times New Roman" w:cs="Times New Roman"/>
          <w:color w:val="404040" w:themeColor="text1" w:themeTint="BF"/>
          <w:spacing w:val="-6"/>
          <w:sz w:val="28"/>
          <w:szCs w:val="28"/>
        </w:rPr>
        <w:t>ионального погружения...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9"/>
          <w:sz w:val="28"/>
          <w:szCs w:val="28"/>
        </w:rPr>
      </w:pPr>
      <w:r w:rsidRPr="00A506FF">
        <w:rPr>
          <w:rFonts w:ascii="Times New Roman" w:eastAsia="Times New Roman" w:hAnsi="Times New Roman" w:cs="Times New Roman"/>
          <w:noProof/>
          <w:color w:val="404040" w:themeColor="text1" w:themeTint="BF"/>
          <w:sz w:val="28"/>
          <w:szCs w:val="28"/>
        </w:rPr>
        <w:t xml:space="preserve">       Чрезвычайно интересна теория интонации В. В. Медушевского,</w:t>
      </w:r>
      <w:r w:rsidRPr="00A506FF">
        <w:rPr>
          <w:rFonts w:ascii="Times New Roman" w:eastAsia="Times New Roman" w:hAnsi="Times New Roman" w:cs="Times New Roman"/>
          <w:noProof/>
          <w:color w:val="404040" w:themeColor="text1" w:themeTint="BF"/>
          <w:sz w:val="28"/>
          <w:szCs w:val="28"/>
        </w:rPr>
        <w:softHyphen/>
        <w:t xml:space="preserve"> </w:t>
      </w:r>
      <w:r w:rsidRPr="00A506FF">
        <w:rPr>
          <w:rFonts w:ascii="Times New Roman" w:eastAsia="Times New Roman" w:hAnsi="Times New Roman" w:cs="Times New Roman"/>
          <w:noProof/>
          <w:color w:val="404040" w:themeColor="text1" w:themeTint="BF"/>
          <w:sz w:val="28"/>
          <w:szCs w:val="28"/>
          <w:vertAlign w:val="subscript"/>
        </w:rPr>
        <w:t xml:space="preserve"> </w:t>
      </w:r>
      <w:r w:rsidRPr="00A506FF">
        <w:rPr>
          <w:rFonts w:ascii="Times New Roman" w:eastAsia="Times New Roman" w:hAnsi="Times New Roman" w:cs="Times New Roman"/>
          <w:noProof/>
          <w:color w:val="404040" w:themeColor="text1" w:themeTint="BF"/>
          <w:spacing w:val="-15"/>
          <w:sz w:val="28"/>
          <w:szCs w:val="28"/>
        </w:rPr>
        <w:t>в основе которой лежат идеи нейропсихологии о функцио</w:t>
      </w:r>
      <w:r w:rsidRPr="00A506FF">
        <w:rPr>
          <w:rFonts w:ascii="Times New Roman" w:eastAsia="Times New Roman" w:hAnsi="Times New Roman" w:cs="Times New Roman"/>
          <w:noProof/>
          <w:color w:val="404040" w:themeColor="text1" w:themeTint="BF"/>
          <w:spacing w:val="-15"/>
          <w:sz w:val="28"/>
          <w:szCs w:val="28"/>
        </w:rPr>
        <w:softHyphen/>
      </w:r>
      <w:r w:rsidRPr="00A506FF">
        <w:rPr>
          <w:rFonts w:ascii="Times New Roman" w:eastAsia="Times New Roman" w:hAnsi="Times New Roman" w:cs="Times New Roman"/>
          <w:noProof/>
          <w:color w:val="404040" w:themeColor="text1" w:themeTint="BF"/>
          <w:spacing w:val="3"/>
          <w:sz w:val="28"/>
          <w:szCs w:val="28"/>
        </w:rPr>
        <w:t xml:space="preserve">нальной ассимметрии   полушарий головного мозга. При сложном </w:t>
      </w:r>
      <w:r w:rsidRPr="00A506FF">
        <w:rPr>
          <w:rFonts w:ascii="Times New Roman" w:eastAsia="Times New Roman" w:hAnsi="Times New Roman" w:cs="Times New Roman"/>
          <w:noProof/>
          <w:color w:val="404040" w:themeColor="text1" w:themeTint="BF"/>
          <w:spacing w:val="6"/>
          <w:sz w:val="28"/>
          <w:szCs w:val="28"/>
        </w:rPr>
        <w:t>их взаимодействии в восприятии и понимании музыки решаю</w:t>
      </w:r>
      <w:r w:rsidRPr="00A506FF">
        <w:rPr>
          <w:rFonts w:ascii="Times New Roman" w:eastAsia="Times New Roman" w:hAnsi="Times New Roman" w:cs="Times New Roman"/>
          <w:noProof/>
          <w:color w:val="404040" w:themeColor="text1" w:themeTint="BF"/>
          <w:spacing w:val="6"/>
          <w:sz w:val="28"/>
          <w:szCs w:val="28"/>
        </w:rPr>
        <w:softHyphen/>
      </w:r>
      <w:r w:rsidRPr="00A506FF">
        <w:rPr>
          <w:rFonts w:ascii="Times New Roman" w:eastAsia="Times New Roman" w:hAnsi="Times New Roman" w:cs="Times New Roman"/>
          <w:noProof/>
          <w:color w:val="404040" w:themeColor="text1" w:themeTint="BF"/>
          <w:spacing w:val="11"/>
          <w:sz w:val="28"/>
          <w:szCs w:val="28"/>
        </w:rPr>
        <w:t xml:space="preserve">щую </w:t>
      </w:r>
      <w:r w:rsidRPr="00A506FF">
        <w:rPr>
          <w:rFonts w:ascii="Times New Roman" w:eastAsia="Times New Roman" w:hAnsi="Times New Roman" w:cs="Times New Roman"/>
          <w:noProof/>
          <w:color w:val="404040" w:themeColor="text1" w:themeTint="BF"/>
          <w:spacing w:val="-12"/>
          <w:sz w:val="28"/>
          <w:szCs w:val="28"/>
        </w:rPr>
        <w:t>роль играет правое полушарие. «Музыкальная интонация вос</w:t>
      </w:r>
      <w:r w:rsidRPr="00A506FF">
        <w:rPr>
          <w:rFonts w:ascii="Times New Roman" w:eastAsia="Times New Roman" w:hAnsi="Times New Roman" w:cs="Times New Roman"/>
          <w:noProof/>
          <w:color w:val="404040" w:themeColor="text1" w:themeTint="BF"/>
          <w:spacing w:val="-12"/>
          <w:sz w:val="28"/>
          <w:szCs w:val="28"/>
        </w:rPr>
        <w:softHyphen/>
      </w:r>
      <w:r w:rsidRPr="00A506FF">
        <w:rPr>
          <w:rFonts w:ascii="Times New Roman" w:eastAsia="Times New Roman" w:hAnsi="Times New Roman" w:cs="Times New Roman"/>
          <w:noProof/>
          <w:color w:val="404040" w:themeColor="text1" w:themeTint="BF"/>
          <w:spacing w:val="4"/>
          <w:sz w:val="28"/>
          <w:szCs w:val="28"/>
        </w:rPr>
        <w:t>принимается как живая потому, что в ней отражен живой чело</w:t>
      </w:r>
      <w:r w:rsidRPr="00A506FF">
        <w:rPr>
          <w:rFonts w:ascii="Times New Roman" w:eastAsia="Times New Roman" w:hAnsi="Times New Roman" w:cs="Times New Roman"/>
          <w:noProof/>
          <w:color w:val="404040" w:themeColor="text1" w:themeTint="BF"/>
          <w:spacing w:val="4"/>
          <w:sz w:val="28"/>
          <w:szCs w:val="28"/>
        </w:rPr>
        <w:softHyphen/>
      </w:r>
      <w:r w:rsidRPr="00A506FF">
        <w:rPr>
          <w:rFonts w:ascii="Times New Roman" w:eastAsia="Times New Roman" w:hAnsi="Times New Roman" w:cs="Times New Roman"/>
          <w:noProof/>
          <w:color w:val="404040" w:themeColor="text1" w:themeTint="BF"/>
          <w:sz w:val="28"/>
          <w:szCs w:val="28"/>
        </w:rPr>
        <w:t>век... Внутренний мир музыки распредмечивается втайне от вер</w:t>
      </w:r>
      <w:r w:rsidRPr="00A506FF">
        <w:rPr>
          <w:rFonts w:ascii="Times New Roman" w:eastAsia="Times New Roman" w:hAnsi="Times New Roman" w:cs="Times New Roman"/>
          <w:noProof/>
          <w:color w:val="404040" w:themeColor="text1" w:themeTint="BF"/>
          <w:sz w:val="28"/>
          <w:szCs w:val="28"/>
        </w:rPr>
        <w:softHyphen/>
        <w:t xml:space="preserve">бального, "левополушарного </w:t>
      </w:r>
      <w:r w:rsidRPr="00A506FF">
        <w:rPr>
          <w:rFonts w:ascii="Times New Roman" w:eastAsia="Times New Roman" w:hAnsi="Times New Roman" w:cs="Times New Roman"/>
          <w:noProof/>
          <w:color w:val="404040" w:themeColor="text1" w:themeTint="BF"/>
          <w:spacing w:val="-2"/>
          <w:sz w:val="28"/>
          <w:szCs w:val="28"/>
        </w:rPr>
        <w:t>мышления»</w:t>
      </w:r>
      <w:r w:rsidRPr="00A506FF">
        <w:rPr>
          <w:rFonts w:ascii="Times New Roman" w:eastAsia="Times New Roman" w:hAnsi="Times New Roman" w:cs="Times New Roman"/>
          <w:noProof/>
          <w:color w:val="404040" w:themeColor="text1" w:themeTint="BF"/>
          <w:sz w:val="28"/>
          <w:szCs w:val="28"/>
        </w:rPr>
        <w:t xml:space="preserve">.                  </w:t>
      </w:r>
      <w:r w:rsidRPr="00A506FF">
        <w:rPr>
          <w:rFonts w:ascii="Times New Roman" w:eastAsia="Times New Roman" w:hAnsi="Times New Roman" w:cs="Times New Roman"/>
          <w:noProof/>
          <w:color w:val="404040" w:themeColor="text1" w:themeTint="BF"/>
          <w:spacing w:val="2"/>
          <w:sz w:val="28"/>
          <w:szCs w:val="28"/>
        </w:rPr>
        <w:t>Медушевский опре</w:t>
      </w:r>
      <w:r w:rsidRPr="00A506FF">
        <w:rPr>
          <w:rFonts w:ascii="Times New Roman" w:eastAsia="Times New Roman" w:hAnsi="Times New Roman" w:cs="Times New Roman"/>
          <w:noProof/>
          <w:color w:val="404040" w:themeColor="text1" w:themeTint="BF"/>
          <w:spacing w:val="2"/>
          <w:sz w:val="28"/>
          <w:szCs w:val="28"/>
        </w:rPr>
        <w:softHyphen/>
        <w:t xml:space="preserve">делил ведущее свойство музыкальной интонации </w:t>
      </w:r>
      <w:r w:rsidRPr="00A506FF">
        <w:rPr>
          <w:rFonts w:ascii="Times New Roman" w:eastAsia="Times New Roman" w:hAnsi="Times New Roman" w:cs="Times New Roman"/>
          <w:noProof/>
          <w:color w:val="404040" w:themeColor="text1" w:themeTint="BF"/>
          <w:sz w:val="28"/>
          <w:szCs w:val="28"/>
        </w:rPr>
        <w:t xml:space="preserve">- ее </w:t>
      </w:r>
      <w:r w:rsidRPr="00A506FF">
        <w:rPr>
          <w:rFonts w:ascii="Times New Roman" w:eastAsia="Times New Roman" w:hAnsi="Times New Roman" w:cs="Times New Roman"/>
          <w:noProof/>
          <w:color w:val="404040" w:themeColor="text1" w:themeTint="BF"/>
          <w:spacing w:val="-2"/>
          <w:sz w:val="28"/>
          <w:szCs w:val="28"/>
        </w:rPr>
        <w:t>целост</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pacing w:val="-9"/>
          <w:sz w:val="28"/>
          <w:szCs w:val="28"/>
        </w:rPr>
        <w:t xml:space="preserve">ность. </w:t>
      </w:r>
      <w:r w:rsidRPr="00A506FF">
        <w:rPr>
          <w:rFonts w:ascii="Times New Roman" w:eastAsia="Times New Roman" w:hAnsi="Times New Roman" w:cs="Times New Roman"/>
          <w:noProof/>
          <w:color w:val="404040" w:themeColor="text1" w:themeTint="BF"/>
          <w:spacing w:val="-11"/>
          <w:sz w:val="28"/>
          <w:szCs w:val="28"/>
        </w:rPr>
        <w:t>Интонация не разложима на элементы. Интонационное вос</w:t>
      </w:r>
      <w:r w:rsidRPr="00A506FF">
        <w:rPr>
          <w:rFonts w:ascii="Times New Roman" w:eastAsia="Times New Roman" w:hAnsi="Times New Roman" w:cs="Times New Roman"/>
          <w:noProof/>
          <w:color w:val="404040" w:themeColor="text1" w:themeTint="BF"/>
          <w:spacing w:val="-11"/>
          <w:sz w:val="28"/>
          <w:szCs w:val="28"/>
        </w:rPr>
        <w:softHyphen/>
      </w:r>
      <w:r w:rsidRPr="00A506FF">
        <w:rPr>
          <w:rFonts w:ascii="Times New Roman" w:eastAsia="Times New Roman" w:hAnsi="Times New Roman" w:cs="Times New Roman"/>
          <w:noProof/>
          <w:color w:val="404040" w:themeColor="text1" w:themeTint="BF"/>
          <w:spacing w:val="-1"/>
          <w:sz w:val="28"/>
          <w:szCs w:val="28"/>
        </w:rPr>
        <w:t xml:space="preserve">приятие музыки не предполагает разделение слышимой музыки </w:t>
      </w:r>
      <w:r w:rsidRPr="00A506FF">
        <w:rPr>
          <w:rFonts w:ascii="Times New Roman" w:eastAsia="Times New Roman" w:hAnsi="Times New Roman" w:cs="Times New Roman"/>
          <w:noProof/>
          <w:color w:val="404040" w:themeColor="text1" w:themeTint="BF"/>
          <w:spacing w:val="-5"/>
          <w:sz w:val="28"/>
          <w:szCs w:val="28"/>
        </w:rPr>
        <w:t xml:space="preserve">на составляющие </w:t>
      </w:r>
      <w:r w:rsidRPr="00A506FF">
        <w:rPr>
          <w:rFonts w:ascii="Times New Roman" w:eastAsia="Times New Roman" w:hAnsi="Times New Roman" w:cs="Times New Roman"/>
          <w:noProof/>
          <w:color w:val="404040" w:themeColor="text1" w:themeTint="BF"/>
          <w:sz w:val="28"/>
          <w:szCs w:val="28"/>
        </w:rPr>
        <w:t xml:space="preserve">- </w:t>
      </w:r>
      <w:r w:rsidRPr="00A506FF">
        <w:rPr>
          <w:rFonts w:ascii="Times New Roman" w:eastAsia="Times New Roman" w:hAnsi="Times New Roman" w:cs="Times New Roman"/>
          <w:noProof/>
          <w:color w:val="404040" w:themeColor="text1" w:themeTint="BF"/>
          <w:spacing w:val="2"/>
          <w:sz w:val="28"/>
          <w:szCs w:val="28"/>
        </w:rPr>
        <w:t>мелодику, ритмику, интервалику. Такое осо</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pacing w:val="1"/>
          <w:sz w:val="28"/>
          <w:szCs w:val="28"/>
        </w:rPr>
        <w:t>знание музыки возможно через аналитические операции, совер</w:t>
      </w:r>
      <w:r w:rsidRPr="00A506FF">
        <w:rPr>
          <w:rFonts w:ascii="Times New Roman" w:eastAsia="Times New Roman" w:hAnsi="Times New Roman" w:cs="Times New Roman"/>
          <w:noProof/>
          <w:color w:val="404040" w:themeColor="text1" w:themeTint="BF"/>
          <w:spacing w:val="1"/>
          <w:sz w:val="28"/>
          <w:szCs w:val="28"/>
        </w:rPr>
        <w:softHyphen/>
      </w:r>
      <w:r w:rsidRPr="00A506FF">
        <w:rPr>
          <w:rFonts w:ascii="Times New Roman" w:eastAsia="Times New Roman" w:hAnsi="Times New Roman" w:cs="Times New Roman"/>
          <w:noProof/>
          <w:color w:val="404040" w:themeColor="text1" w:themeTint="BF"/>
          <w:spacing w:val="-9"/>
          <w:sz w:val="28"/>
          <w:szCs w:val="28"/>
        </w:rPr>
        <w:t>шаемые уже другим полушарием.</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noProof/>
          <w:color w:val="404040" w:themeColor="text1" w:themeTint="BF"/>
          <w:spacing w:val="-9"/>
          <w:sz w:val="28"/>
          <w:szCs w:val="28"/>
        </w:rPr>
        <w:t xml:space="preserve">            Для совершения таких операций </w:t>
      </w:r>
      <w:r w:rsidRPr="00A506FF">
        <w:rPr>
          <w:rFonts w:ascii="Times New Roman" w:eastAsia="Times New Roman" w:hAnsi="Times New Roman" w:cs="Times New Roman"/>
          <w:noProof/>
          <w:color w:val="404040" w:themeColor="text1" w:themeTint="BF"/>
          <w:spacing w:val="-4"/>
          <w:sz w:val="28"/>
          <w:szCs w:val="28"/>
        </w:rPr>
        <w:t xml:space="preserve">необходимо специальное обучение. </w:t>
      </w:r>
      <w:r w:rsidRPr="00A506FF">
        <w:rPr>
          <w:rFonts w:ascii="Times New Roman" w:eastAsia="Times New Roman" w:hAnsi="Times New Roman" w:cs="Times New Roman"/>
          <w:noProof/>
          <w:color w:val="404040" w:themeColor="text1" w:themeTint="BF"/>
          <w:spacing w:val="3"/>
          <w:sz w:val="28"/>
          <w:szCs w:val="28"/>
        </w:rPr>
        <w:t>Поэтому так разнятся в пони</w:t>
      </w:r>
      <w:r w:rsidRPr="00A506FF">
        <w:rPr>
          <w:rFonts w:ascii="Times New Roman" w:eastAsia="Times New Roman" w:hAnsi="Times New Roman" w:cs="Times New Roman"/>
          <w:noProof/>
          <w:color w:val="404040" w:themeColor="text1" w:themeTint="BF"/>
          <w:spacing w:val="3"/>
          <w:sz w:val="28"/>
          <w:szCs w:val="28"/>
        </w:rPr>
        <w:softHyphen/>
      </w:r>
      <w:r w:rsidRPr="00A506FF">
        <w:rPr>
          <w:rFonts w:ascii="Times New Roman" w:eastAsia="Times New Roman" w:hAnsi="Times New Roman" w:cs="Times New Roman"/>
          <w:noProof/>
          <w:color w:val="404040" w:themeColor="text1" w:themeTint="BF"/>
          <w:spacing w:val="2"/>
          <w:sz w:val="28"/>
          <w:szCs w:val="28"/>
        </w:rPr>
        <w:t xml:space="preserve">мании музыки </w:t>
      </w:r>
      <w:r w:rsidRPr="00A506FF">
        <w:rPr>
          <w:rFonts w:ascii="Times New Roman" w:eastAsia="Times New Roman" w:hAnsi="Times New Roman" w:cs="Times New Roman"/>
          <w:noProof/>
          <w:color w:val="404040" w:themeColor="text1" w:themeTint="BF"/>
          <w:spacing w:val="-2"/>
          <w:sz w:val="28"/>
          <w:szCs w:val="28"/>
        </w:rPr>
        <w:t>профессиональные и непрофессиональные музыканты.</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1"/>
          <w:sz w:val="28"/>
          <w:szCs w:val="28"/>
        </w:rPr>
        <w:t xml:space="preserve">          Для нас теория В. В. Медушевского имеет принципиальную зна</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2"/>
          <w:sz w:val="28"/>
          <w:szCs w:val="28"/>
        </w:rPr>
        <w:t xml:space="preserve">чимость. Ведь, может быть, </w:t>
      </w:r>
      <w:r w:rsidRPr="00A506FF">
        <w:rPr>
          <w:rFonts w:ascii="Times New Roman" w:eastAsia="Times New Roman" w:hAnsi="Times New Roman" w:cs="Times New Roman"/>
          <w:color w:val="404040" w:themeColor="text1" w:themeTint="BF"/>
          <w:spacing w:val="6"/>
          <w:sz w:val="28"/>
          <w:szCs w:val="28"/>
        </w:rPr>
        <w:t xml:space="preserve">в понимании интонации как единицы </w:t>
      </w:r>
      <w:r w:rsidRPr="00A506FF">
        <w:rPr>
          <w:rFonts w:ascii="Times New Roman" w:eastAsia="Times New Roman" w:hAnsi="Times New Roman" w:cs="Times New Roman"/>
          <w:color w:val="404040" w:themeColor="text1" w:themeTint="BF"/>
          <w:sz w:val="28"/>
          <w:szCs w:val="28"/>
        </w:rPr>
        <w:t>языка музыки и скрыто отличие процессов общего музыкального раз</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вития ребенка, которое осуществляется в детском саду, от про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 xml:space="preserve">цессов специального обучения музыке? Не здесь ли заложена основа </w:t>
      </w:r>
      <w:r w:rsidRPr="00A506FF">
        <w:rPr>
          <w:rFonts w:ascii="Times New Roman" w:eastAsia="Times New Roman" w:hAnsi="Times New Roman" w:cs="Times New Roman"/>
          <w:color w:val="404040" w:themeColor="text1" w:themeTint="BF"/>
          <w:spacing w:val="-2"/>
          <w:sz w:val="28"/>
          <w:szCs w:val="28"/>
        </w:rPr>
        <w:t xml:space="preserve">подхода к организации музыкального воспитания детей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как помочь </w:t>
      </w:r>
      <w:r w:rsidRPr="00A506FF">
        <w:rPr>
          <w:rFonts w:ascii="Times New Roman" w:eastAsia="Times New Roman" w:hAnsi="Times New Roman" w:cs="Times New Roman"/>
          <w:color w:val="404040" w:themeColor="text1" w:themeTint="BF"/>
          <w:spacing w:val="2"/>
          <w:sz w:val="28"/>
          <w:szCs w:val="28"/>
        </w:rPr>
        <w:t>понять интонацию, научиться читать музыкальный язык, иначе го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воря, как научиться понимать музыку?</w:t>
      </w:r>
    </w:p>
    <w:p w:rsidR="00342D10" w:rsidRPr="00A506FF" w:rsidRDefault="00342D10" w:rsidP="00F01EC8">
      <w:pPr>
        <w:spacing w:after="0" w:line="240" w:lineRule="auto"/>
        <w:contextualSpacing/>
        <w:jc w:val="both"/>
        <w:rPr>
          <w:rFonts w:ascii="Times New Roman" w:eastAsia="Times New Roman" w:hAnsi="Times New Roman" w:cs="Times New Roman"/>
          <w:b/>
          <w:snapToGrid w:val="0"/>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Лекции № 4, 5, 6</w:t>
      </w:r>
    </w:p>
    <w:p w:rsidR="00342D10" w:rsidRPr="00A506FF" w:rsidRDefault="00342D10" w:rsidP="009B7A37">
      <w:pPr>
        <w:spacing w:after="0" w:line="240" w:lineRule="auto"/>
        <w:contextualSpacing/>
        <w:jc w:val="center"/>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Тема: «Средства музыкальной выразительности».(6 часов)</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План.</w:t>
      </w:r>
    </w:p>
    <w:p w:rsidR="00342D10" w:rsidRPr="00A506FF" w:rsidRDefault="00342D10" w:rsidP="00F01EC8">
      <w:pPr>
        <w:numPr>
          <w:ilvl w:val="0"/>
          <w:numId w:val="10"/>
        </w:num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Лад, мелодия, ритм,  метр,  фактура, музыкальная форма – их виды.</w:t>
      </w:r>
    </w:p>
    <w:p w:rsidR="00342D10" w:rsidRPr="00A506FF" w:rsidRDefault="00342D10" w:rsidP="00F01EC8">
      <w:pPr>
        <w:numPr>
          <w:ilvl w:val="0"/>
          <w:numId w:val="10"/>
        </w:num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 xml:space="preserve"> «Грамматика» музыкального языка, логика музыкальной мысли -  музыкальная драматургия. </w:t>
      </w:r>
    </w:p>
    <w:p w:rsidR="00342D10" w:rsidRPr="00A506FF" w:rsidRDefault="00342D10" w:rsidP="00F01EC8">
      <w:pPr>
        <w:spacing w:after="0" w:line="240" w:lineRule="auto"/>
        <w:ind w:left="360"/>
        <w:contextualSpacing/>
        <w:jc w:val="both"/>
        <w:rPr>
          <w:rFonts w:ascii="Times New Roman" w:eastAsia="Times New Roman" w:hAnsi="Times New Roman" w:cs="Times New Roman"/>
          <w:snapToGrid w:val="0"/>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lastRenderedPageBreak/>
        <w:t xml:space="preserve">           Н. А. Римский  - Корсаков писал: «Для понимания художественного произведения  необходима повышенная любовь  и оценка гармонии, мелодии, ритма, голосоведения, тембров и оотенков». Это значит, что слушая музыку, следует воспринимать в неразрывном единстве  все ее стороны как необходимые части единого целого. Тот, кто слышит в музыке только приятный «мотив», не воспринимая богатство гармонии, не вслушиваясь в красоту и выразительность оркестровки, не постигая драматического смысла музыкальной формы,  тот не поймет всей глубины  художественного содержания данного произведения.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9"/>
          <w:sz w:val="28"/>
          <w:szCs w:val="28"/>
        </w:rPr>
      </w:pPr>
      <w:r w:rsidRPr="00A506FF">
        <w:rPr>
          <w:rFonts w:ascii="Times New Roman" w:eastAsia="Times New Roman" w:hAnsi="Times New Roman" w:cs="Times New Roman"/>
          <w:noProof/>
          <w:color w:val="404040" w:themeColor="text1" w:themeTint="BF"/>
          <w:sz w:val="28"/>
          <w:szCs w:val="28"/>
        </w:rPr>
        <w:t xml:space="preserve">        </w:t>
      </w:r>
      <w:r w:rsidRPr="00A506FF">
        <w:rPr>
          <w:rFonts w:ascii="Times New Roman" w:eastAsia="Times New Roman" w:hAnsi="Times New Roman" w:cs="Times New Roman"/>
          <w:b/>
          <w:noProof/>
          <w:color w:val="404040" w:themeColor="text1" w:themeTint="BF"/>
          <w:spacing w:val="12"/>
          <w:sz w:val="28"/>
          <w:szCs w:val="28"/>
        </w:rPr>
        <w:t>Лад</w:t>
      </w:r>
      <w:r w:rsidRPr="00A506FF">
        <w:rPr>
          <w:rFonts w:ascii="Times New Roman" w:eastAsia="Times New Roman" w:hAnsi="Times New Roman" w:cs="Times New Roman"/>
          <w:noProof/>
          <w:color w:val="404040" w:themeColor="text1" w:themeTint="BF"/>
          <w:spacing w:val="12"/>
          <w:sz w:val="28"/>
          <w:szCs w:val="28"/>
        </w:rPr>
        <w:t xml:space="preserve">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1"/>
          <w:sz w:val="28"/>
          <w:szCs w:val="28"/>
        </w:rPr>
        <w:t>это взаимосвязь музыкальных звуков, которая проявля</w:t>
      </w:r>
      <w:r w:rsidRPr="00A506FF">
        <w:rPr>
          <w:rFonts w:ascii="Times New Roman" w:eastAsia="Times New Roman" w:hAnsi="Times New Roman" w:cs="Times New Roman"/>
          <w:noProof/>
          <w:color w:val="404040" w:themeColor="text1" w:themeTint="BF"/>
          <w:spacing w:val="-1"/>
          <w:sz w:val="28"/>
          <w:szCs w:val="28"/>
        </w:rPr>
        <w:softHyphen/>
      </w:r>
      <w:r w:rsidRPr="00A506FF">
        <w:rPr>
          <w:rFonts w:ascii="Times New Roman" w:eastAsia="Times New Roman" w:hAnsi="Times New Roman" w:cs="Times New Roman"/>
          <w:noProof/>
          <w:color w:val="404040" w:themeColor="text1" w:themeTint="BF"/>
          <w:spacing w:val="1"/>
          <w:sz w:val="28"/>
          <w:szCs w:val="28"/>
        </w:rPr>
        <w:t xml:space="preserve">ется в зависимости неустойчивых звуков от устойчивых. Ступени </w:t>
      </w:r>
      <w:r w:rsidRPr="00A506FF">
        <w:rPr>
          <w:rFonts w:ascii="Times New Roman" w:eastAsia="Times New Roman" w:hAnsi="Times New Roman" w:cs="Times New Roman"/>
          <w:noProof/>
          <w:color w:val="404040" w:themeColor="text1" w:themeTint="BF"/>
          <w:spacing w:val="-7"/>
          <w:sz w:val="28"/>
          <w:szCs w:val="28"/>
        </w:rPr>
        <w:t>лада образуют гамму. В музыке выделяют несколько разновиднос</w:t>
      </w:r>
      <w:r w:rsidRPr="00A506FF">
        <w:rPr>
          <w:rFonts w:ascii="Times New Roman" w:eastAsia="Times New Roman" w:hAnsi="Times New Roman" w:cs="Times New Roman"/>
          <w:noProof/>
          <w:color w:val="404040" w:themeColor="text1" w:themeTint="BF"/>
          <w:spacing w:val="-7"/>
          <w:sz w:val="28"/>
          <w:szCs w:val="28"/>
        </w:rPr>
        <w:softHyphen/>
      </w:r>
      <w:r w:rsidRPr="00A506FF">
        <w:rPr>
          <w:rFonts w:ascii="Times New Roman" w:eastAsia="Times New Roman" w:hAnsi="Times New Roman" w:cs="Times New Roman"/>
          <w:noProof/>
          <w:color w:val="404040" w:themeColor="text1" w:themeTint="BF"/>
          <w:spacing w:val="1"/>
          <w:sz w:val="28"/>
          <w:szCs w:val="28"/>
        </w:rPr>
        <w:t>тей лада, основными же являются мажорный и минорный. Ладо</w:t>
      </w:r>
      <w:r w:rsidRPr="00A506FF">
        <w:rPr>
          <w:rFonts w:ascii="Times New Roman" w:eastAsia="Times New Roman" w:hAnsi="Times New Roman" w:cs="Times New Roman"/>
          <w:noProof/>
          <w:color w:val="404040" w:themeColor="text1" w:themeTint="BF"/>
          <w:spacing w:val="1"/>
          <w:sz w:val="28"/>
          <w:szCs w:val="28"/>
        </w:rPr>
        <w:softHyphen/>
      </w:r>
      <w:r w:rsidRPr="00A506FF">
        <w:rPr>
          <w:rFonts w:ascii="Times New Roman" w:eastAsia="Times New Roman" w:hAnsi="Times New Roman" w:cs="Times New Roman"/>
          <w:noProof/>
          <w:color w:val="404040" w:themeColor="text1" w:themeTint="BF"/>
          <w:spacing w:val="-1"/>
          <w:sz w:val="28"/>
          <w:szCs w:val="28"/>
        </w:rPr>
        <w:t xml:space="preserve">вая организованность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1"/>
          <w:sz w:val="28"/>
          <w:szCs w:val="28"/>
        </w:rPr>
        <w:t xml:space="preserve">одна из важнейших основ музыкального </w:t>
      </w:r>
      <w:r w:rsidRPr="00A506FF">
        <w:rPr>
          <w:rFonts w:ascii="Times New Roman" w:eastAsia="Times New Roman" w:hAnsi="Times New Roman" w:cs="Times New Roman"/>
          <w:noProof/>
          <w:color w:val="404040" w:themeColor="text1" w:themeTint="BF"/>
          <w:spacing w:val="-3"/>
          <w:sz w:val="28"/>
          <w:szCs w:val="28"/>
        </w:rPr>
        <w:t xml:space="preserve">искусства. В соответствии с ладовыми закономерностями строится </w:t>
      </w:r>
      <w:r w:rsidRPr="00A506FF">
        <w:rPr>
          <w:rFonts w:ascii="Times New Roman" w:eastAsia="Times New Roman" w:hAnsi="Times New Roman" w:cs="Times New Roman"/>
          <w:noProof/>
          <w:color w:val="404040" w:themeColor="text1" w:themeTint="BF"/>
          <w:spacing w:val="-2"/>
          <w:sz w:val="28"/>
          <w:szCs w:val="28"/>
        </w:rPr>
        <w:t xml:space="preserve">мелодия, сочетаются звуки в гармонии. Лад часто придает общую </w:t>
      </w:r>
      <w:r w:rsidRPr="00A506FF">
        <w:rPr>
          <w:rFonts w:ascii="Times New Roman" w:eastAsia="Times New Roman" w:hAnsi="Times New Roman" w:cs="Times New Roman"/>
          <w:noProof/>
          <w:color w:val="404040" w:themeColor="text1" w:themeTint="BF"/>
          <w:spacing w:val="1"/>
          <w:sz w:val="28"/>
          <w:szCs w:val="28"/>
        </w:rPr>
        <w:t>эмоциональную окраску музыкальному произведению.</w:t>
      </w:r>
      <w:r w:rsidRPr="00A506FF">
        <w:rPr>
          <w:rFonts w:ascii="Times New Roman" w:eastAsia="Times New Roman" w:hAnsi="Times New Roman" w:cs="Times New Roman"/>
          <w:noProof/>
          <w:color w:val="404040" w:themeColor="text1" w:themeTint="BF"/>
          <w:spacing w:val="-9"/>
          <w:sz w:val="28"/>
          <w:szCs w:val="28"/>
        </w:rPr>
        <w:t xml:space="preserve">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1"/>
          <w:sz w:val="28"/>
          <w:szCs w:val="28"/>
        </w:rPr>
      </w:pPr>
      <w:r w:rsidRPr="00A506FF">
        <w:rPr>
          <w:rFonts w:ascii="Times New Roman" w:eastAsia="Times New Roman" w:hAnsi="Times New Roman" w:cs="Times New Roman"/>
          <w:noProof/>
          <w:color w:val="404040" w:themeColor="text1" w:themeTint="BF"/>
          <w:spacing w:val="-9"/>
          <w:sz w:val="28"/>
          <w:szCs w:val="28"/>
        </w:rPr>
        <w:t>Виды ладов:</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i/>
          <w:color w:val="404040" w:themeColor="text1" w:themeTint="BF"/>
          <w:spacing w:val="-9"/>
          <w:sz w:val="28"/>
          <w:szCs w:val="28"/>
        </w:rPr>
        <w:t xml:space="preserve"> Мажорный натуральный  лад</w:t>
      </w:r>
      <w:r w:rsidRPr="00A506FF">
        <w:rPr>
          <w:rFonts w:ascii="Times New Roman" w:eastAsia="Times New Roman" w:hAnsi="Times New Roman" w:cs="Times New Roman"/>
          <w:color w:val="404040" w:themeColor="text1" w:themeTint="BF"/>
          <w:spacing w:val="-9"/>
          <w:sz w:val="28"/>
          <w:szCs w:val="28"/>
        </w:rPr>
        <w:t xml:space="preserve"> – лад, устойчивые звуки которого образуют бнльшое, или мажорное, трезвучие  с окраской света, радости, подъёма.</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i/>
          <w:color w:val="404040" w:themeColor="text1" w:themeTint="BF"/>
          <w:spacing w:val="-9"/>
          <w:sz w:val="28"/>
          <w:szCs w:val="28"/>
        </w:rPr>
        <w:t>Гармонический мажор</w:t>
      </w:r>
      <w:r w:rsidRPr="00A506FF">
        <w:rPr>
          <w:rFonts w:ascii="Times New Roman" w:eastAsia="Times New Roman" w:hAnsi="Times New Roman" w:cs="Times New Roman"/>
          <w:color w:val="404040" w:themeColor="text1" w:themeTint="BF"/>
          <w:spacing w:val="-9"/>
          <w:sz w:val="28"/>
          <w:szCs w:val="28"/>
        </w:rPr>
        <w:t xml:space="preserve"> -  мажорный лад  с пониженной 6 ступенью. Он применяется широко в русской классической музыке, классической музыке зарубежных композиторов (Н. Римский – Корсаков «Снегурочка», песня Деда Мороза).</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i/>
          <w:color w:val="404040" w:themeColor="text1" w:themeTint="BF"/>
          <w:spacing w:val="-9"/>
          <w:sz w:val="28"/>
          <w:szCs w:val="28"/>
        </w:rPr>
        <w:t>Мелодический мажор -</w:t>
      </w:r>
      <w:r w:rsidRPr="00A506FF">
        <w:rPr>
          <w:rFonts w:ascii="Times New Roman" w:eastAsia="Times New Roman" w:hAnsi="Times New Roman" w:cs="Times New Roman"/>
          <w:color w:val="404040" w:themeColor="text1" w:themeTint="BF"/>
          <w:spacing w:val="-9"/>
          <w:sz w:val="28"/>
          <w:szCs w:val="28"/>
        </w:rPr>
        <w:t xml:space="preserve">   мажорный лад с пониженной 6 и 7 ступенью. Он применяется главным образом при движении мелодии в нисходящем направлении и по характеру звучания напоминает натуральный минор. (П. Чайковский. «Евгений Онегин», сцена письма).</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i/>
          <w:color w:val="404040" w:themeColor="text1" w:themeTint="BF"/>
          <w:spacing w:val="-9"/>
          <w:sz w:val="28"/>
          <w:szCs w:val="28"/>
        </w:rPr>
        <w:t>Минорный лад</w:t>
      </w:r>
      <w:r w:rsidRPr="00A506FF">
        <w:rPr>
          <w:rFonts w:ascii="Times New Roman" w:eastAsia="Times New Roman" w:hAnsi="Times New Roman" w:cs="Times New Roman"/>
          <w:color w:val="404040" w:themeColor="text1" w:themeTint="BF"/>
          <w:spacing w:val="-9"/>
          <w:sz w:val="28"/>
          <w:szCs w:val="28"/>
        </w:rPr>
        <w:t xml:space="preserve"> – лад, устойчивые звуки которого образуют минорное трезвучие с окраской грусти, печели, тени (его называют натуральным)</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i/>
          <w:color w:val="404040" w:themeColor="text1" w:themeTint="BF"/>
          <w:spacing w:val="-9"/>
          <w:sz w:val="28"/>
          <w:szCs w:val="28"/>
        </w:rPr>
        <w:t>Гармонический минор</w:t>
      </w:r>
      <w:r w:rsidRPr="00A506FF">
        <w:rPr>
          <w:rFonts w:ascii="Times New Roman" w:eastAsia="Times New Roman" w:hAnsi="Times New Roman" w:cs="Times New Roman"/>
          <w:color w:val="404040" w:themeColor="text1" w:themeTint="BF"/>
          <w:spacing w:val="-9"/>
          <w:sz w:val="28"/>
          <w:szCs w:val="28"/>
        </w:rPr>
        <w:t xml:space="preserve"> -  отличается от натурального  повышенной 7 ступенью, обостряющего тяготение восходящего вводного звука. (М. Глинка «Попутная песня»).</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i/>
          <w:color w:val="404040" w:themeColor="text1" w:themeTint="BF"/>
          <w:spacing w:val="-9"/>
          <w:sz w:val="28"/>
          <w:szCs w:val="28"/>
        </w:rPr>
        <w:t>Мелодический минор</w:t>
      </w:r>
      <w:r w:rsidRPr="00A506FF">
        <w:rPr>
          <w:rFonts w:ascii="Times New Roman" w:eastAsia="Times New Roman" w:hAnsi="Times New Roman" w:cs="Times New Roman"/>
          <w:color w:val="404040" w:themeColor="text1" w:themeTint="BF"/>
          <w:spacing w:val="-9"/>
          <w:sz w:val="28"/>
          <w:szCs w:val="28"/>
        </w:rPr>
        <w:t xml:space="preserve"> – отличается от натурольного минора повышенной 6 и 7 ступенью, что способствует равномерному  напряжению тяготений. В нисходящем движении гаммы  повышение ступени не сохраняется. Объясняется это потребностью восстановить  при нисходящем движении особенность тяготения 6 ступени к 5. (Э. Григ, Вальс, соч. 12 №2).</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9"/>
          <w:sz w:val="28"/>
          <w:szCs w:val="28"/>
        </w:rPr>
        <w:t xml:space="preserve">         К концу раннего средневнковья  в западноевропейской музыке стали применяться диатонические натуральные лады, которым были присвоены наименования </w:t>
      </w:r>
      <w:r w:rsidRPr="00A506FF">
        <w:rPr>
          <w:rFonts w:ascii="Times New Roman" w:eastAsia="Times New Roman" w:hAnsi="Times New Roman" w:cs="Times New Roman"/>
          <w:i/>
          <w:color w:val="404040" w:themeColor="text1" w:themeTint="BF"/>
          <w:spacing w:val="-9"/>
          <w:sz w:val="28"/>
          <w:szCs w:val="28"/>
        </w:rPr>
        <w:t xml:space="preserve">древних античных ладов: </w:t>
      </w:r>
      <w:r w:rsidRPr="00A506FF">
        <w:rPr>
          <w:rFonts w:ascii="Times New Roman" w:eastAsia="Times New Roman" w:hAnsi="Times New Roman" w:cs="Times New Roman"/>
          <w:color w:val="404040" w:themeColor="text1" w:themeTint="BF"/>
          <w:spacing w:val="-9"/>
          <w:sz w:val="28"/>
          <w:szCs w:val="28"/>
        </w:rPr>
        <w:t>дорийский, лидийский, миксолидийский, фригийскийавтентические лады, плагальные лады, гипофригийские, гиполидийские, ионийский, эолийский  (</w:t>
      </w:r>
      <w:r w:rsidRPr="00A506FF">
        <w:rPr>
          <w:rFonts w:ascii="Times New Roman" w:eastAsia="Times New Roman" w:hAnsi="Times New Roman" w:cs="Times New Roman"/>
          <w:i/>
          <w:color w:val="404040" w:themeColor="text1" w:themeTint="BF"/>
          <w:spacing w:val="-9"/>
          <w:sz w:val="28"/>
          <w:szCs w:val="28"/>
        </w:rPr>
        <w:t>дорийский лад</w:t>
      </w:r>
      <w:r w:rsidRPr="00A506FF">
        <w:rPr>
          <w:rFonts w:ascii="Times New Roman" w:eastAsia="Times New Roman" w:hAnsi="Times New Roman" w:cs="Times New Roman"/>
          <w:color w:val="404040" w:themeColor="text1" w:themeTint="BF"/>
          <w:spacing w:val="-9"/>
          <w:sz w:val="28"/>
          <w:szCs w:val="28"/>
        </w:rPr>
        <w:t xml:space="preserve"> – напев миннезингера Вальтера Фогельвейде, 12 век </w:t>
      </w:r>
      <w:r w:rsidRPr="00A506FF">
        <w:rPr>
          <w:rFonts w:ascii="Times New Roman" w:eastAsia="Times New Roman" w:hAnsi="Times New Roman" w:cs="Times New Roman"/>
          <w:i/>
          <w:color w:val="404040" w:themeColor="text1" w:themeTint="BF"/>
          <w:spacing w:val="-9"/>
          <w:sz w:val="28"/>
          <w:szCs w:val="28"/>
        </w:rPr>
        <w:t>; фригийский –</w:t>
      </w:r>
      <w:r w:rsidRPr="00A506FF">
        <w:rPr>
          <w:rFonts w:ascii="Times New Roman" w:eastAsia="Times New Roman" w:hAnsi="Times New Roman" w:cs="Times New Roman"/>
          <w:color w:val="404040" w:themeColor="text1" w:themeTint="BF"/>
          <w:spacing w:val="-9"/>
          <w:sz w:val="28"/>
          <w:szCs w:val="28"/>
        </w:rPr>
        <w:t xml:space="preserve"> Освальд Вилькенштейн «Весенняя песня»; миксолидийский лад -  напев итальянского братства лаутдистов из Кортоны, 134-14 век;  </w:t>
      </w:r>
      <w:r w:rsidRPr="00A506FF">
        <w:rPr>
          <w:rFonts w:ascii="Times New Roman" w:eastAsia="Times New Roman" w:hAnsi="Times New Roman" w:cs="Times New Roman"/>
          <w:i/>
          <w:color w:val="404040" w:themeColor="text1" w:themeTint="BF"/>
          <w:spacing w:val="-9"/>
          <w:sz w:val="28"/>
          <w:szCs w:val="28"/>
        </w:rPr>
        <w:t xml:space="preserve">лидийский – </w:t>
      </w:r>
      <w:r w:rsidRPr="00A506FF">
        <w:rPr>
          <w:rFonts w:ascii="Times New Roman" w:eastAsia="Times New Roman" w:hAnsi="Times New Roman" w:cs="Times New Roman"/>
          <w:color w:val="404040" w:themeColor="text1" w:themeTint="BF"/>
          <w:spacing w:val="-9"/>
          <w:sz w:val="28"/>
          <w:szCs w:val="28"/>
        </w:rPr>
        <w:t>Гуситская рождественская песня, 15 век</w:t>
      </w:r>
      <w:r w:rsidRPr="00A506FF">
        <w:rPr>
          <w:rFonts w:ascii="Times New Roman" w:eastAsia="Times New Roman" w:hAnsi="Times New Roman" w:cs="Times New Roman"/>
          <w:i/>
          <w:color w:val="404040" w:themeColor="text1" w:themeTint="BF"/>
          <w:spacing w:val="-9"/>
          <w:sz w:val="28"/>
          <w:szCs w:val="28"/>
        </w:rPr>
        <w:t xml:space="preserve">; </w:t>
      </w:r>
      <w:r w:rsidRPr="00A506FF">
        <w:rPr>
          <w:rFonts w:ascii="Times New Roman" w:eastAsia="Times New Roman" w:hAnsi="Times New Roman" w:cs="Times New Roman"/>
          <w:i/>
          <w:color w:val="404040" w:themeColor="text1" w:themeTint="BF"/>
          <w:spacing w:val="-9"/>
          <w:sz w:val="28"/>
          <w:szCs w:val="28"/>
        </w:rPr>
        <w:lastRenderedPageBreak/>
        <w:t>гиподорийский</w:t>
      </w:r>
      <w:r w:rsidRPr="00A506FF">
        <w:rPr>
          <w:rFonts w:ascii="Times New Roman" w:eastAsia="Times New Roman" w:hAnsi="Times New Roman" w:cs="Times New Roman"/>
          <w:color w:val="404040" w:themeColor="text1" w:themeTint="BF"/>
          <w:spacing w:val="-9"/>
          <w:sz w:val="28"/>
          <w:szCs w:val="28"/>
        </w:rPr>
        <w:t xml:space="preserve">  -  напев из собрания  Альфонса 10 Мудрого, 13 век.) </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9"/>
          <w:sz w:val="28"/>
          <w:szCs w:val="28"/>
        </w:rPr>
        <w:t xml:space="preserve"> </w:t>
      </w:r>
      <w:r w:rsidRPr="00A506FF">
        <w:rPr>
          <w:rFonts w:ascii="Times New Roman" w:eastAsia="Times New Roman" w:hAnsi="Times New Roman" w:cs="Times New Roman"/>
          <w:b/>
          <w:color w:val="404040" w:themeColor="text1" w:themeTint="BF"/>
          <w:spacing w:val="3"/>
          <w:sz w:val="28"/>
          <w:szCs w:val="28"/>
        </w:rPr>
        <w:t xml:space="preserve">Ритм </w:t>
      </w:r>
      <w:r w:rsidRPr="00A506FF">
        <w:rPr>
          <w:rFonts w:ascii="Times New Roman" w:eastAsia="Times New Roman" w:hAnsi="Times New Roman" w:cs="Times New Roman"/>
          <w:color w:val="404040" w:themeColor="text1" w:themeTint="BF"/>
          <w:spacing w:val="1"/>
          <w:sz w:val="28"/>
          <w:szCs w:val="28"/>
        </w:rPr>
        <w:t xml:space="preserve">(с греч. </w:t>
      </w:r>
      <w:r w:rsidRPr="00A506FF">
        <w:rPr>
          <w:rFonts w:ascii="Times New Roman" w:eastAsia="Times New Roman" w:hAnsi="Times New Roman" w:cs="Times New Roman"/>
          <w:color w:val="404040" w:themeColor="text1" w:themeTint="BF"/>
          <w:spacing w:val="-2"/>
          <w:sz w:val="28"/>
          <w:szCs w:val="28"/>
        </w:rPr>
        <w:t xml:space="preserve">- соразмерность, стройность) – закономерное </w:t>
      </w:r>
      <w:r w:rsidRPr="00A506FF">
        <w:rPr>
          <w:rFonts w:ascii="Times New Roman" w:eastAsia="Times New Roman" w:hAnsi="Times New Roman" w:cs="Times New Roman"/>
          <w:color w:val="404040" w:themeColor="text1" w:themeTint="BF"/>
          <w:spacing w:val="-7"/>
          <w:sz w:val="28"/>
          <w:szCs w:val="28"/>
        </w:rPr>
        <w:t>чередование музыкальных звуков. На основе ритма строятся музы</w:t>
      </w:r>
      <w:r w:rsidRPr="00A506FF">
        <w:rPr>
          <w:rFonts w:ascii="Times New Roman" w:eastAsia="Times New Roman" w:hAnsi="Times New Roman" w:cs="Times New Roman"/>
          <w:color w:val="404040" w:themeColor="text1" w:themeTint="BF"/>
          <w:spacing w:val="-7"/>
          <w:sz w:val="28"/>
          <w:szCs w:val="28"/>
        </w:rPr>
        <w:softHyphen/>
        <w:t xml:space="preserve">кальные произведения. Ритм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7"/>
          <w:sz w:val="28"/>
          <w:szCs w:val="28"/>
        </w:rPr>
        <w:t>одно из главных средств вырази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z w:val="28"/>
          <w:szCs w:val="28"/>
        </w:rPr>
        <w:t>тельности и формообразования в музыке.</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Виды ритмов: </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Ровный </w:t>
      </w:r>
      <w:r w:rsidRPr="00A506FF">
        <w:rPr>
          <w:rFonts w:ascii="Times New Roman" w:eastAsia="Times New Roman" w:hAnsi="Times New Roman" w:cs="Times New Roman"/>
          <w:color w:val="404040" w:themeColor="text1" w:themeTint="BF"/>
          <w:sz w:val="28"/>
          <w:szCs w:val="28"/>
        </w:rPr>
        <w:t>-  нечастая смена  длительностей близкого  деления (половинные и целые, половинные и восьмые)</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Пунктирный</w:t>
      </w:r>
      <w:r w:rsidRPr="00A506FF">
        <w:rPr>
          <w:rFonts w:ascii="Times New Roman" w:eastAsia="Times New Roman" w:hAnsi="Times New Roman" w:cs="Times New Roman"/>
          <w:color w:val="404040" w:themeColor="text1" w:themeTint="BF"/>
          <w:sz w:val="28"/>
          <w:szCs w:val="28"/>
        </w:rPr>
        <w:t xml:space="preserve"> -  удлинение первой ноты за счет укорочения последующей, что придает  ощущение прыгучести, прихрамывания, эффект капризности, подергивания («Тарантелла» из балета В. Гаврилина «Анюта»).</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Остинато </w:t>
      </w:r>
      <w:r w:rsidRPr="00A506FF">
        <w:rPr>
          <w:rFonts w:ascii="Times New Roman" w:eastAsia="Times New Roman" w:hAnsi="Times New Roman" w:cs="Times New Roman"/>
          <w:color w:val="404040" w:themeColor="text1" w:themeTint="BF"/>
          <w:sz w:val="28"/>
          <w:szCs w:val="28"/>
        </w:rPr>
        <w:t>-  равномерно повторяющийся ритмический оборот, что придает ощущение однообразия, назойливости, кругового движения (М. Равель «Болеро»)</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Синкопированный – </w:t>
      </w:r>
      <w:r w:rsidRPr="00A506FF">
        <w:rPr>
          <w:rFonts w:ascii="Times New Roman" w:eastAsia="Times New Roman" w:hAnsi="Times New Roman" w:cs="Times New Roman"/>
          <w:color w:val="404040" w:themeColor="text1" w:themeTint="BF"/>
          <w:sz w:val="28"/>
          <w:szCs w:val="28"/>
        </w:rPr>
        <w:t>перенос акцента с сильной доли на слабую, создает ощущение  угловатости, непредсказуемости, вычурности (М. Глинка, Мазурка из оперы «Иван Сусанин»).</w:t>
      </w:r>
    </w:p>
    <w:p w:rsidR="00342D10" w:rsidRPr="00A506FF" w:rsidRDefault="00342D10" w:rsidP="00F01EC8">
      <w:pPr>
        <w:widowControl w:val="0"/>
        <w:spacing w:before="108"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b/>
          <w:color w:val="404040" w:themeColor="text1" w:themeTint="BF"/>
          <w:spacing w:val="4"/>
          <w:sz w:val="28"/>
          <w:szCs w:val="28"/>
        </w:rPr>
        <w:t xml:space="preserve">Метр </w:t>
      </w:r>
      <w:r w:rsidRPr="00A506FF">
        <w:rPr>
          <w:rFonts w:ascii="Times New Roman" w:eastAsia="Times New Roman" w:hAnsi="Times New Roman" w:cs="Times New Roman"/>
          <w:color w:val="404040" w:themeColor="text1" w:themeTint="BF"/>
          <w:sz w:val="28"/>
          <w:szCs w:val="28"/>
        </w:rPr>
        <w:t>порядок чере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 xml:space="preserve">дования равных по длительности долей музыки, разделяющихся </w:t>
      </w:r>
      <w:r w:rsidRPr="00A506FF">
        <w:rPr>
          <w:rFonts w:ascii="Times New Roman" w:eastAsia="Times New Roman" w:hAnsi="Times New Roman" w:cs="Times New Roman"/>
          <w:color w:val="404040" w:themeColor="text1" w:themeTint="BF"/>
          <w:sz w:val="28"/>
          <w:szCs w:val="28"/>
        </w:rPr>
        <w:t xml:space="preserve">на опорные и неопорные. Метр является системой организации </w:t>
      </w:r>
      <w:r w:rsidRPr="00A506FF">
        <w:rPr>
          <w:rFonts w:ascii="Times New Roman" w:eastAsia="Times New Roman" w:hAnsi="Times New Roman" w:cs="Times New Roman"/>
          <w:color w:val="404040" w:themeColor="text1" w:themeTint="BF"/>
          <w:spacing w:val="-1"/>
          <w:sz w:val="28"/>
          <w:szCs w:val="28"/>
        </w:rPr>
        <w:t>ритма, создает норму отсчета музыкальных произведений. Имен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но</w:t>
      </w:r>
      <w:r w:rsidRPr="00A506FF">
        <w:rPr>
          <w:rFonts w:ascii="Times New Roman" w:eastAsia="Times New Roman" w:hAnsi="Times New Roman" w:cs="Times New Roman"/>
          <w:color w:val="404040" w:themeColor="text1" w:themeTint="BF"/>
          <w:spacing w:val="-2"/>
          <w:sz w:val="32"/>
          <w:szCs w:val="32"/>
        </w:rPr>
        <w:t xml:space="preserve"> по метроритму вы чаще всего определяете характер музыки, </w:t>
      </w:r>
      <w:r w:rsidRPr="00A506FF">
        <w:rPr>
          <w:rFonts w:ascii="Times New Roman" w:eastAsia="Times New Roman" w:hAnsi="Times New Roman" w:cs="Times New Roman"/>
          <w:color w:val="404040" w:themeColor="text1" w:themeTint="BF"/>
          <w:sz w:val="28"/>
          <w:szCs w:val="28"/>
        </w:rPr>
        <w:t>называя ее вальсом (трехдольный метр), маршем (четырехдоль</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5"/>
          <w:sz w:val="28"/>
          <w:szCs w:val="28"/>
        </w:rPr>
        <w:t xml:space="preserve">ный метр) </w:t>
      </w:r>
      <w:r w:rsidRPr="00A506FF">
        <w:rPr>
          <w:rFonts w:ascii="Times New Roman" w:eastAsia="Times New Roman" w:hAnsi="Times New Roman" w:cs="Times New Roman"/>
          <w:color w:val="404040" w:themeColor="text1" w:themeTint="BF"/>
          <w:sz w:val="28"/>
          <w:szCs w:val="28"/>
        </w:rPr>
        <w:t>(П. Чайковский. «Неаполитанский танец»; С. Прокофьев. «Классическая» симфония, 1 ч.; И. Штраус. «Русский марш»; вальс «На широком голубом Дунае»).</w:t>
      </w:r>
    </w:p>
    <w:p w:rsidR="00342D10" w:rsidRPr="00A506FF" w:rsidRDefault="00342D10" w:rsidP="00F01EC8">
      <w:pPr>
        <w:widowControl w:val="0"/>
        <w:spacing w:before="108" w:after="144"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Мелодия</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художественно осмысленный последовательный ряд </w:t>
      </w:r>
      <w:r w:rsidRPr="00A506FF">
        <w:rPr>
          <w:rFonts w:ascii="Times New Roman" w:eastAsia="Times New Roman" w:hAnsi="Times New Roman" w:cs="Times New Roman"/>
          <w:color w:val="404040" w:themeColor="text1" w:themeTint="BF"/>
          <w:spacing w:val="-8"/>
          <w:sz w:val="28"/>
          <w:szCs w:val="28"/>
        </w:rPr>
        <w:t xml:space="preserve">звуков разной высоты, организованный посредством ритма и лада. </w:t>
      </w:r>
      <w:r w:rsidRPr="00A506FF">
        <w:rPr>
          <w:rFonts w:ascii="Times New Roman" w:eastAsia="Times New Roman" w:hAnsi="Times New Roman" w:cs="Times New Roman"/>
          <w:color w:val="404040" w:themeColor="text1" w:themeTint="BF"/>
          <w:sz w:val="28"/>
          <w:szCs w:val="28"/>
        </w:rPr>
        <w:t>Музыкальное произведение может состоять из одной только ме.</w:t>
      </w:r>
      <w:r w:rsidRPr="00A506FF">
        <w:rPr>
          <w:rFonts w:ascii="Times New Roman" w:eastAsia="Times New Roman" w:hAnsi="Times New Roman" w:cs="Times New Roman"/>
          <w:color w:val="404040" w:themeColor="text1" w:themeTint="BF"/>
          <w:sz w:val="28"/>
          <w:szCs w:val="28"/>
        </w:rPr>
        <w:softHyphen/>
        <w:t>лодии.</w:t>
      </w:r>
      <w:r w:rsidRPr="00A506FF">
        <w:rPr>
          <w:rFonts w:ascii="Times New Roman" w:eastAsia="Times New Roman" w:hAnsi="Times New Roman" w:cs="Times New Roman"/>
          <w:color w:val="404040" w:themeColor="text1" w:themeTint="BF"/>
          <w:spacing w:val="-11"/>
          <w:sz w:val="28"/>
          <w:szCs w:val="28"/>
        </w:rPr>
        <w:t xml:space="preserve"> В многоголосной музыке мелодия составляет основу произве</w:t>
      </w:r>
      <w:r w:rsidRPr="00A506FF">
        <w:rPr>
          <w:rFonts w:ascii="Times New Roman" w:eastAsia="Times New Roman" w:hAnsi="Times New Roman" w:cs="Times New Roman"/>
          <w:color w:val="404040" w:themeColor="text1" w:themeTint="BF"/>
          <w:sz w:val="28"/>
          <w:szCs w:val="28"/>
        </w:rPr>
        <w:t xml:space="preserve">дения. Важное качество мелодии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ее напевность, певучесть. </w:t>
      </w:r>
      <w:r w:rsidRPr="00A506FF">
        <w:rPr>
          <w:rFonts w:ascii="Times New Roman" w:eastAsia="Times New Roman" w:hAnsi="Times New Roman" w:cs="Times New Roman"/>
          <w:color w:val="404040" w:themeColor="text1" w:themeTint="BF"/>
          <w:spacing w:val="-10"/>
          <w:sz w:val="28"/>
          <w:szCs w:val="28"/>
        </w:rPr>
        <w:t>Передача интонаций речи в музыке приближает мелодию к речи</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8"/>
          <w:sz w:val="28"/>
          <w:szCs w:val="28"/>
        </w:rPr>
        <w:t xml:space="preserve">тативу. Мелодия, как и ритм,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самое яркое средство выразите</w:t>
      </w:r>
      <w:r w:rsidRPr="00A506FF">
        <w:rPr>
          <w:rFonts w:ascii="Times New Roman" w:eastAsia="Times New Roman" w:hAnsi="Times New Roman" w:cs="Times New Roman"/>
          <w:color w:val="404040" w:themeColor="text1" w:themeTint="BF"/>
          <w:spacing w:val="-7"/>
          <w:sz w:val="28"/>
          <w:szCs w:val="28"/>
        </w:rPr>
        <w:t xml:space="preserve">льности, позволяющее человеку отличать одно произведение от </w:t>
      </w:r>
      <w:r w:rsidRPr="00A506FF">
        <w:rPr>
          <w:rFonts w:ascii="Times New Roman" w:eastAsia="Times New Roman" w:hAnsi="Times New Roman" w:cs="Times New Roman"/>
          <w:color w:val="404040" w:themeColor="text1" w:themeTint="BF"/>
          <w:sz w:val="28"/>
          <w:szCs w:val="28"/>
        </w:rPr>
        <w:t>другого.</w:t>
      </w:r>
    </w:p>
    <w:p w:rsidR="00342D10" w:rsidRPr="00A506FF" w:rsidRDefault="00342D10" w:rsidP="00F01EC8">
      <w:pPr>
        <w:widowControl w:val="0"/>
        <w:spacing w:before="108" w:after="144"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Виды мелодий: </w:t>
      </w:r>
    </w:p>
    <w:p w:rsidR="00342D10" w:rsidRPr="00A506FF" w:rsidRDefault="00342D10" w:rsidP="00F01EC8">
      <w:pPr>
        <w:widowControl w:val="0"/>
        <w:spacing w:before="108" w:after="144"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кантилена – напевная, протяжная, с поступенными движениями мелодических оборотов (Н. Рубинштейн «Мелодия»).</w:t>
      </w:r>
    </w:p>
    <w:p w:rsidR="00342D10" w:rsidRPr="00A506FF" w:rsidRDefault="00342D10" w:rsidP="00F01EC8">
      <w:pPr>
        <w:widowControl w:val="0"/>
        <w:spacing w:before="108" w:after="144"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речетативная – содержит паузы, скачки в мелодии, приближена к человеческой речи (М. И. Глинка, ария И.Сусанина из оперы «Иван Сусанин»)   </w:t>
      </w:r>
    </w:p>
    <w:p w:rsidR="00342D10" w:rsidRPr="00A506FF" w:rsidRDefault="00342D10" w:rsidP="00F01EC8">
      <w:pPr>
        <w:widowControl w:val="0"/>
        <w:spacing w:before="108" w:after="144"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орнаментальная – украшенная, дополненная, расцвеченная мелкими длительностями вокруг основных нот мелодии (П. И. Чайковский «Песня жаворонка» из «Детского альбома») </w:t>
      </w:r>
    </w:p>
    <w:p w:rsidR="00342D10" w:rsidRPr="00A506FF" w:rsidRDefault="00342D10" w:rsidP="00F01EC8">
      <w:pPr>
        <w:widowControl w:val="0"/>
        <w:spacing w:before="108" w:after="144"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кружащаяся – движение мелодии мелкими длительностями попеременно то в восходящем, то в нисходящем движении (Грибоедов, вальс ми – минор)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b/>
          <w:noProof/>
          <w:color w:val="404040" w:themeColor="text1" w:themeTint="BF"/>
          <w:sz w:val="28"/>
          <w:szCs w:val="28"/>
        </w:rPr>
        <w:t xml:space="preserve">      Гармония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8"/>
          <w:sz w:val="28"/>
          <w:szCs w:val="28"/>
        </w:rPr>
        <w:t>область выразительных средств в музыке, основан</w:t>
      </w:r>
      <w:r w:rsidRPr="00A506FF">
        <w:rPr>
          <w:rFonts w:ascii="Times New Roman" w:eastAsia="Times New Roman" w:hAnsi="Times New Roman" w:cs="Times New Roman"/>
          <w:noProof/>
          <w:color w:val="404040" w:themeColor="text1" w:themeTint="BF"/>
          <w:spacing w:val="-8"/>
          <w:sz w:val="28"/>
          <w:szCs w:val="28"/>
        </w:rPr>
        <w:softHyphen/>
      </w:r>
      <w:r w:rsidRPr="00A506FF">
        <w:rPr>
          <w:rFonts w:ascii="Times New Roman" w:eastAsia="Times New Roman" w:hAnsi="Times New Roman" w:cs="Times New Roman"/>
          <w:noProof/>
          <w:color w:val="404040" w:themeColor="text1" w:themeTint="BF"/>
          <w:spacing w:val="3"/>
          <w:sz w:val="28"/>
          <w:szCs w:val="28"/>
        </w:rPr>
        <w:t xml:space="preserve">ная на объединении звуков в созвучия и на связи созвучий в их последователь- </w:t>
      </w:r>
      <w:r w:rsidRPr="00A506FF">
        <w:rPr>
          <w:rFonts w:ascii="Times New Roman" w:eastAsia="Times New Roman" w:hAnsi="Times New Roman" w:cs="Times New Roman"/>
          <w:noProof/>
          <w:color w:val="404040" w:themeColor="text1" w:themeTint="BF"/>
          <w:sz w:val="28"/>
          <w:szCs w:val="28"/>
        </w:rPr>
        <w:t xml:space="preserve">ном движении. Основной тип созвучия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2"/>
          <w:sz w:val="28"/>
          <w:szCs w:val="28"/>
        </w:rPr>
        <w:t xml:space="preserve">аккорд. </w:t>
      </w:r>
      <w:r w:rsidRPr="00A506FF">
        <w:rPr>
          <w:rFonts w:ascii="Times New Roman" w:eastAsia="Times New Roman" w:hAnsi="Times New Roman" w:cs="Times New Roman"/>
          <w:noProof/>
          <w:color w:val="404040" w:themeColor="text1" w:themeTint="BF"/>
          <w:spacing w:val="-9"/>
          <w:sz w:val="28"/>
          <w:szCs w:val="28"/>
        </w:rPr>
        <w:t xml:space="preserve">Гармония строится по </w:t>
      </w:r>
      <w:r w:rsidRPr="00A506FF">
        <w:rPr>
          <w:rFonts w:ascii="Times New Roman" w:eastAsia="Times New Roman" w:hAnsi="Times New Roman" w:cs="Times New Roman"/>
          <w:noProof/>
          <w:color w:val="404040" w:themeColor="text1" w:themeTint="BF"/>
          <w:spacing w:val="-9"/>
          <w:sz w:val="28"/>
          <w:szCs w:val="28"/>
        </w:rPr>
        <w:lastRenderedPageBreak/>
        <w:t>определенным законам лада. Она возника</w:t>
      </w:r>
      <w:r w:rsidRPr="00A506FF">
        <w:rPr>
          <w:rFonts w:ascii="Times New Roman" w:eastAsia="Times New Roman" w:hAnsi="Times New Roman" w:cs="Times New Roman"/>
          <w:noProof/>
          <w:color w:val="404040" w:themeColor="text1" w:themeTint="BF"/>
          <w:spacing w:val="-9"/>
          <w:sz w:val="28"/>
          <w:szCs w:val="28"/>
        </w:rPr>
        <w:softHyphen/>
      </w:r>
      <w:r w:rsidRPr="00A506FF">
        <w:rPr>
          <w:rFonts w:ascii="Times New Roman" w:eastAsia="Times New Roman" w:hAnsi="Times New Roman" w:cs="Times New Roman"/>
          <w:noProof/>
          <w:color w:val="404040" w:themeColor="text1" w:themeTint="BF"/>
          <w:spacing w:val="-2"/>
          <w:sz w:val="28"/>
          <w:szCs w:val="28"/>
        </w:rPr>
        <w:t>ет в любой музыке, имеющей многоголосие, и создает опреде</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z w:val="28"/>
          <w:szCs w:val="28"/>
        </w:rPr>
        <w:t>ленный благозвучный фон, поддерживающий, обогащающий ме</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8"/>
          <w:sz w:val="28"/>
          <w:szCs w:val="28"/>
        </w:rPr>
        <w:t>лодию произведения.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Виды гармоний: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консонирующие – благозвучные, классические, без прсутствия диссонирующих интервалов (Й. Гайдн, «Анданте»  до мажор)</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 диссонирующие – резкие, неблагозвучные, терпкие сочетания звуков и интервалов в аккордах (С. Прокофьев «Дождь и радуга» из «Детского альбома»).</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красочные – многозвучные, с включением уменьшенных и увеличенных интервалов в аккордах (М. И. Глинка «Марш Черномора»  -  средняя часть, из оперы «Руслан и Людмила»).</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 унисон многозвучие из параллельно звучащих мелодий в разных регистрах (М. И. Глинка , «Хор Головы» из оперы  «Руслан и Людмила»).</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Динамика</w:t>
      </w:r>
      <w:r w:rsidRPr="00A506FF">
        <w:rPr>
          <w:rFonts w:ascii="Times New Roman" w:eastAsia="Times New Roman" w:hAnsi="Times New Roman" w:cs="Times New Roman"/>
          <w:i/>
          <w:noProof/>
          <w:color w:val="404040" w:themeColor="text1" w:themeTint="BF"/>
          <w:spacing w:val="-8"/>
          <w:sz w:val="28"/>
          <w:szCs w:val="28"/>
        </w:rPr>
        <w:t xml:space="preserve"> – </w:t>
      </w:r>
      <w:r w:rsidRPr="00A506FF">
        <w:rPr>
          <w:rFonts w:ascii="Times New Roman" w:eastAsia="Times New Roman" w:hAnsi="Times New Roman" w:cs="Times New Roman"/>
          <w:noProof/>
          <w:color w:val="404040" w:themeColor="text1" w:themeTint="BF"/>
          <w:spacing w:val="-8"/>
          <w:sz w:val="28"/>
          <w:szCs w:val="28"/>
        </w:rPr>
        <w:t xml:space="preserve">смена степени громкости звучания. Содержание музыкальных произведений  определяет собой общую степень их динамики. Например, колыбельная песня исполняется  тихо – </w:t>
      </w:r>
      <w:r w:rsidRPr="00A506FF">
        <w:rPr>
          <w:rFonts w:ascii="Times New Roman" w:eastAsia="Times New Roman" w:hAnsi="Times New Roman" w:cs="Times New Roman"/>
          <w:noProof/>
          <w:color w:val="404040" w:themeColor="text1" w:themeTint="BF"/>
          <w:spacing w:val="-8"/>
          <w:sz w:val="28"/>
          <w:szCs w:val="28"/>
          <w:lang w:val="en-US"/>
        </w:rPr>
        <w:t>piano</w:t>
      </w:r>
      <w:r w:rsidRPr="00A506FF">
        <w:rPr>
          <w:rFonts w:ascii="Times New Roman" w:eastAsia="Times New Roman" w:hAnsi="Times New Roman" w:cs="Times New Roman"/>
          <w:noProof/>
          <w:color w:val="404040" w:themeColor="text1" w:themeTint="BF"/>
          <w:spacing w:val="-8"/>
          <w:sz w:val="28"/>
          <w:szCs w:val="28"/>
        </w:rPr>
        <w:t xml:space="preserve">, содержание такой музыки противоречит  громкому звучанию; торжественный, победный марш , безусловно, должен звучать громко – </w:t>
      </w:r>
      <w:r w:rsidRPr="00A506FF">
        <w:rPr>
          <w:rFonts w:ascii="Times New Roman" w:eastAsia="Times New Roman" w:hAnsi="Times New Roman" w:cs="Times New Roman"/>
          <w:noProof/>
          <w:color w:val="404040" w:themeColor="text1" w:themeTint="BF"/>
          <w:spacing w:val="-8"/>
          <w:sz w:val="28"/>
          <w:szCs w:val="28"/>
          <w:lang w:val="en-US"/>
        </w:rPr>
        <w:t>forte</w:t>
      </w:r>
      <w:r w:rsidRPr="00A506FF">
        <w:rPr>
          <w:rFonts w:ascii="Times New Roman" w:eastAsia="Times New Roman" w:hAnsi="Times New Roman" w:cs="Times New Roman"/>
          <w:noProof/>
          <w:color w:val="404040" w:themeColor="text1" w:themeTint="BF"/>
          <w:spacing w:val="-8"/>
          <w:sz w:val="28"/>
          <w:szCs w:val="28"/>
        </w:rPr>
        <w:t>.</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Обычно применяемые в музыке обозначения  динамических оттенков следующие:</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а) постоянной степени громкости: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foptissimo</w:t>
      </w:r>
      <w:r w:rsidRPr="00A506FF">
        <w:rPr>
          <w:rFonts w:ascii="Times New Roman" w:eastAsia="Times New Roman" w:hAnsi="Times New Roman" w:cs="Times New Roman"/>
          <w:noProof/>
          <w:color w:val="404040" w:themeColor="text1" w:themeTint="BF"/>
          <w:spacing w:val="-8"/>
          <w:sz w:val="28"/>
          <w:szCs w:val="28"/>
        </w:rPr>
        <w:t xml:space="preserve"> – </w:t>
      </w:r>
      <w:r w:rsidRPr="00A506FF">
        <w:rPr>
          <w:rFonts w:ascii="Times New Roman" w:eastAsia="Times New Roman" w:hAnsi="Times New Roman" w:cs="Times New Roman"/>
          <w:noProof/>
          <w:color w:val="404040" w:themeColor="text1" w:themeTint="BF"/>
          <w:spacing w:val="-8"/>
          <w:sz w:val="28"/>
          <w:szCs w:val="28"/>
          <w:lang w:val="en-US"/>
        </w:rPr>
        <w:t>ff</w:t>
      </w:r>
      <w:r w:rsidRPr="00A506FF">
        <w:rPr>
          <w:rFonts w:ascii="Times New Roman" w:eastAsia="Times New Roman" w:hAnsi="Times New Roman" w:cs="Times New Roman"/>
          <w:noProof/>
          <w:color w:val="404040" w:themeColor="text1" w:themeTint="BF"/>
          <w:spacing w:val="-8"/>
          <w:sz w:val="28"/>
          <w:szCs w:val="28"/>
        </w:rPr>
        <w:t>, очень громко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forte</w:t>
      </w:r>
      <w:r w:rsidRPr="00A506FF">
        <w:rPr>
          <w:rFonts w:ascii="Times New Roman" w:eastAsia="Times New Roman" w:hAnsi="Times New Roman" w:cs="Times New Roman"/>
          <w:noProof/>
          <w:color w:val="404040" w:themeColor="text1" w:themeTint="BF"/>
          <w:spacing w:val="-8"/>
          <w:sz w:val="28"/>
          <w:szCs w:val="28"/>
        </w:rPr>
        <w:t xml:space="preserve"> – </w:t>
      </w:r>
      <w:r w:rsidRPr="00A506FF">
        <w:rPr>
          <w:rFonts w:ascii="Times New Roman" w:eastAsia="Times New Roman" w:hAnsi="Times New Roman" w:cs="Times New Roman"/>
          <w:noProof/>
          <w:color w:val="404040" w:themeColor="text1" w:themeTint="BF"/>
          <w:spacing w:val="-8"/>
          <w:sz w:val="28"/>
          <w:szCs w:val="28"/>
          <w:lang w:val="en-US"/>
        </w:rPr>
        <w:t>f</w:t>
      </w:r>
      <w:r w:rsidRPr="00A506FF">
        <w:rPr>
          <w:rFonts w:ascii="Times New Roman" w:eastAsia="Times New Roman" w:hAnsi="Times New Roman" w:cs="Times New Roman"/>
          <w:noProof/>
          <w:color w:val="404040" w:themeColor="text1" w:themeTint="BF"/>
          <w:spacing w:val="-8"/>
          <w:sz w:val="28"/>
          <w:szCs w:val="28"/>
        </w:rPr>
        <w:t xml:space="preserve"> , громко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mezzo</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forte</w:t>
      </w:r>
      <w:r w:rsidRPr="00A506FF">
        <w:rPr>
          <w:rFonts w:ascii="Times New Roman" w:eastAsia="Times New Roman" w:hAnsi="Times New Roman" w:cs="Times New Roman"/>
          <w:noProof/>
          <w:color w:val="404040" w:themeColor="text1" w:themeTint="BF"/>
          <w:spacing w:val="-8"/>
          <w:sz w:val="28"/>
          <w:szCs w:val="28"/>
        </w:rPr>
        <w:t xml:space="preserve"> -  </w:t>
      </w:r>
      <w:r w:rsidRPr="00A506FF">
        <w:rPr>
          <w:rFonts w:ascii="Times New Roman" w:eastAsia="Times New Roman" w:hAnsi="Times New Roman" w:cs="Times New Roman"/>
          <w:noProof/>
          <w:color w:val="404040" w:themeColor="text1" w:themeTint="BF"/>
          <w:spacing w:val="-8"/>
          <w:sz w:val="28"/>
          <w:szCs w:val="28"/>
          <w:lang w:val="en-US"/>
        </w:rPr>
        <w:t>mf</w:t>
      </w:r>
      <w:r w:rsidRPr="00A506FF">
        <w:rPr>
          <w:rFonts w:ascii="Times New Roman" w:eastAsia="Times New Roman" w:hAnsi="Times New Roman" w:cs="Times New Roman"/>
          <w:noProof/>
          <w:color w:val="404040" w:themeColor="text1" w:themeTint="BF"/>
          <w:spacing w:val="-8"/>
          <w:sz w:val="28"/>
          <w:szCs w:val="28"/>
        </w:rPr>
        <w:t>, средне громко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pianissimo</w:t>
      </w:r>
      <w:r w:rsidRPr="00A506FF">
        <w:rPr>
          <w:rFonts w:ascii="Times New Roman" w:eastAsia="Times New Roman" w:hAnsi="Times New Roman" w:cs="Times New Roman"/>
          <w:noProof/>
          <w:color w:val="404040" w:themeColor="text1" w:themeTint="BF"/>
          <w:spacing w:val="-8"/>
          <w:sz w:val="28"/>
          <w:szCs w:val="28"/>
        </w:rPr>
        <w:t xml:space="preserve"> – </w:t>
      </w:r>
      <w:r w:rsidRPr="00A506FF">
        <w:rPr>
          <w:rFonts w:ascii="Times New Roman" w:eastAsia="Times New Roman" w:hAnsi="Times New Roman" w:cs="Times New Roman"/>
          <w:noProof/>
          <w:color w:val="404040" w:themeColor="text1" w:themeTint="BF"/>
          <w:spacing w:val="-8"/>
          <w:sz w:val="28"/>
          <w:szCs w:val="28"/>
          <w:lang w:val="en-US"/>
        </w:rPr>
        <w:t>pp</w:t>
      </w:r>
      <w:r w:rsidRPr="00A506FF">
        <w:rPr>
          <w:rFonts w:ascii="Times New Roman" w:eastAsia="Times New Roman" w:hAnsi="Times New Roman" w:cs="Times New Roman"/>
          <w:noProof/>
          <w:color w:val="404040" w:themeColor="text1" w:themeTint="BF"/>
          <w:spacing w:val="-8"/>
          <w:sz w:val="28"/>
          <w:szCs w:val="28"/>
        </w:rPr>
        <w:t>, очень тихо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piano</w:t>
      </w:r>
      <w:r w:rsidRPr="00A506FF">
        <w:rPr>
          <w:rFonts w:ascii="Times New Roman" w:eastAsia="Times New Roman" w:hAnsi="Times New Roman" w:cs="Times New Roman"/>
          <w:noProof/>
          <w:color w:val="404040" w:themeColor="text1" w:themeTint="BF"/>
          <w:spacing w:val="-8"/>
          <w:sz w:val="28"/>
          <w:szCs w:val="28"/>
        </w:rPr>
        <w:t xml:space="preserve"> – </w:t>
      </w:r>
      <w:r w:rsidRPr="00A506FF">
        <w:rPr>
          <w:rFonts w:ascii="Times New Roman" w:eastAsia="Times New Roman" w:hAnsi="Times New Roman" w:cs="Times New Roman"/>
          <w:noProof/>
          <w:color w:val="404040" w:themeColor="text1" w:themeTint="BF"/>
          <w:spacing w:val="-8"/>
          <w:sz w:val="28"/>
          <w:szCs w:val="28"/>
          <w:lang w:val="en-US"/>
        </w:rPr>
        <w:t>p</w:t>
      </w:r>
      <w:r w:rsidRPr="00A506FF">
        <w:rPr>
          <w:rFonts w:ascii="Times New Roman" w:eastAsia="Times New Roman" w:hAnsi="Times New Roman" w:cs="Times New Roman"/>
          <w:noProof/>
          <w:color w:val="404040" w:themeColor="text1" w:themeTint="BF"/>
          <w:spacing w:val="-8"/>
          <w:sz w:val="28"/>
          <w:szCs w:val="28"/>
        </w:rPr>
        <w:t>, тихо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mezzo</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piano</w:t>
      </w:r>
      <w:r w:rsidRPr="00A506FF">
        <w:rPr>
          <w:rFonts w:ascii="Times New Roman" w:eastAsia="Times New Roman" w:hAnsi="Times New Roman" w:cs="Times New Roman"/>
          <w:noProof/>
          <w:color w:val="404040" w:themeColor="text1" w:themeTint="BF"/>
          <w:spacing w:val="-8"/>
          <w:sz w:val="28"/>
          <w:szCs w:val="28"/>
        </w:rPr>
        <w:t xml:space="preserve"> – </w:t>
      </w:r>
      <w:r w:rsidRPr="00A506FF">
        <w:rPr>
          <w:rFonts w:ascii="Times New Roman" w:eastAsia="Times New Roman" w:hAnsi="Times New Roman" w:cs="Times New Roman"/>
          <w:noProof/>
          <w:color w:val="404040" w:themeColor="text1" w:themeTint="BF"/>
          <w:spacing w:val="-8"/>
          <w:sz w:val="28"/>
          <w:szCs w:val="28"/>
          <w:lang w:val="en-US"/>
        </w:rPr>
        <w:t>mp</w:t>
      </w:r>
      <w:r w:rsidRPr="00A506FF">
        <w:rPr>
          <w:rFonts w:ascii="Times New Roman" w:eastAsia="Times New Roman" w:hAnsi="Times New Roman" w:cs="Times New Roman"/>
          <w:noProof/>
          <w:color w:val="404040" w:themeColor="text1" w:themeTint="BF"/>
          <w:spacing w:val="-8"/>
          <w:sz w:val="28"/>
          <w:szCs w:val="28"/>
        </w:rPr>
        <w:t>, средне тихо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б) постоянно меняющейся громкости: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crescendo</w:t>
      </w:r>
      <w:r w:rsidRPr="00A506FF">
        <w:rPr>
          <w:rFonts w:ascii="Times New Roman" w:eastAsia="Times New Roman" w:hAnsi="Times New Roman" w:cs="Times New Roman"/>
          <w:noProof/>
          <w:color w:val="404040" w:themeColor="text1" w:themeTint="BF"/>
          <w:spacing w:val="-8"/>
          <w:sz w:val="28"/>
          <w:szCs w:val="28"/>
        </w:rPr>
        <w:t xml:space="preserve"> или знаком  &lt;, усиливая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poco</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piano</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crescendo</w:t>
      </w:r>
      <w:r w:rsidRPr="00A506FF">
        <w:rPr>
          <w:rFonts w:ascii="Times New Roman" w:eastAsia="Times New Roman" w:hAnsi="Times New Roman" w:cs="Times New Roman"/>
          <w:noProof/>
          <w:color w:val="404040" w:themeColor="text1" w:themeTint="BF"/>
          <w:spacing w:val="-8"/>
          <w:sz w:val="28"/>
          <w:szCs w:val="28"/>
        </w:rPr>
        <w:t>, мало-помалу усиливая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diminuendo</w:t>
      </w:r>
      <w:r w:rsidRPr="00A506FF">
        <w:rPr>
          <w:rFonts w:ascii="Times New Roman" w:eastAsia="Times New Roman" w:hAnsi="Times New Roman" w:cs="Times New Roman"/>
          <w:noProof/>
          <w:color w:val="404040" w:themeColor="text1" w:themeTint="BF"/>
          <w:spacing w:val="-8"/>
          <w:sz w:val="28"/>
          <w:szCs w:val="28"/>
        </w:rPr>
        <w:t xml:space="preserve"> или знаком  &gt;, стихая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poco</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a</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poco</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diminuendo</w:t>
      </w:r>
      <w:r w:rsidRPr="00A506FF">
        <w:rPr>
          <w:rFonts w:ascii="Times New Roman" w:eastAsia="Times New Roman" w:hAnsi="Times New Roman" w:cs="Times New Roman"/>
          <w:noProof/>
          <w:color w:val="404040" w:themeColor="text1" w:themeTint="BF"/>
          <w:spacing w:val="-8"/>
          <w:sz w:val="28"/>
          <w:szCs w:val="28"/>
        </w:rPr>
        <w:t>, мало-помалу стихая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smorzando</w:t>
      </w:r>
      <w:r w:rsidRPr="00A506FF">
        <w:rPr>
          <w:rFonts w:ascii="Times New Roman" w:eastAsia="Times New Roman" w:hAnsi="Times New Roman" w:cs="Times New Roman"/>
          <w:noProof/>
          <w:color w:val="404040" w:themeColor="text1" w:themeTint="BF"/>
          <w:spacing w:val="-8"/>
          <w:sz w:val="28"/>
          <w:szCs w:val="28"/>
        </w:rPr>
        <w:t>, замирая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riorendo</w:t>
      </w:r>
      <w:r w:rsidRPr="00A506FF">
        <w:rPr>
          <w:rFonts w:ascii="Times New Roman" w:eastAsia="Times New Roman" w:hAnsi="Times New Roman" w:cs="Times New Roman"/>
          <w:noProof/>
          <w:color w:val="404040" w:themeColor="text1" w:themeTint="BF"/>
          <w:spacing w:val="-8"/>
          <w:sz w:val="28"/>
          <w:szCs w:val="28"/>
        </w:rPr>
        <w:t>, замирая.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в) для смены степени громкости: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piu</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forte</w:t>
      </w:r>
      <w:r w:rsidRPr="00A506FF">
        <w:rPr>
          <w:rFonts w:ascii="Times New Roman" w:eastAsia="Times New Roman" w:hAnsi="Times New Roman" w:cs="Times New Roman"/>
          <w:noProof/>
          <w:color w:val="404040" w:themeColor="text1" w:themeTint="BF"/>
          <w:spacing w:val="-8"/>
          <w:sz w:val="28"/>
          <w:szCs w:val="28"/>
        </w:rPr>
        <w:t>, более громко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meno</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forte</w:t>
      </w:r>
      <w:r w:rsidRPr="00A506FF">
        <w:rPr>
          <w:rFonts w:ascii="Times New Roman" w:eastAsia="Times New Roman" w:hAnsi="Times New Roman" w:cs="Times New Roman"/>
          <w:noProof/>
          <w:color w:val="404040" w:themeColor="text1" w:themeTint="BF"/>
          <w:spacing w:val="-8"/>
          <w:sz w:val="28"/>
          <w:szCs w:val="28"/>
        </w:rPr>
        <w:t>, менее громко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sforzando</w:t>
      </w:r>
      <w:r w:rsidRPr="00A506FF">
        <w:rPr>
          <w:rFonts w:ascii="Times New Roman" w:eastAsia="Times New Roman" w:hAnsi="Times New Roman" w:cs="Times New Roman"/>
          <w:noProof/>
          <w:color w:val="404040" w:themeColor="text1" w:themeTint="BF"/>
          <w:spacing w:val="-8"/>
          <w:sz w:val="28"/>
          <w:szCs w:val="28"/>
        </w:rPr>
        <w:t xml:space="preserve"> –  </w:t>
      </w:r>
      <w:r w:rsidRPr="00A506FF">
        <w:rPr>
          <w:rFonts w:ascii="Times New Roman" w:eastAsia="Times New Roman" w:hAnsi="Times New Roman" w:cs="Times New Roman"/>
          <w:i/>
          <w:noProof/>
          <w:color w:val="404040" w:themeColor="text1" w:themeTint="BF"/>
          <w:spacing w:val="-8"/>
          <w:sz w:val="28"/>
          <w:szCs w:val="28"/>
          <w:lang w:val="en-US"/>
        </w:rPr>
        <w:t>sf</w:t>
      </w:r>
      <w:r w:rsidRPr="00A506FF">
        <w:rPr>
          <w:rFonts w:ascii="Times New Roman" w:eastAsia="Times New Roman" w:hAnsi="Times New Roman" w:cs="Times New Roman"/>
          <w:i/>
          <w:noProof/>
          <w:color w:val="404040" w:themeColor="text1" w:themeTint="BF"/>
          <w:spacing w:val="-8"/>
          <w:sz w:val="28"/>
          <w:szCs w:val="28"/>
        </w:rPr>
        <w:t>,</w:t>
      </w:r>
      <w:r w:rsidRPr="00A506FF">
        <w:rPr>
          <w:rFonts w:ascii="Times New Roman" w:eastAsia="Times New Roman" w:hAnsi="Times New Roman" w:cs="Times New Roman"/>
          <w:noProof/>
          <w:color w:val="404040" w:themeColor="text1" w:themeTint="BF"/>
          <w:spacing w:val="-8"/>
          <w:sz w:val="28"/>
          <w:szCs w:val="28"/>
        </w:rPr>
        <w:t xml:space="preserve"> острое ударение отдельных звуков.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b/>
          <w:noProof/>
          <w:color w:val="404040" w:themeColor="text1" w:themeTint="BF"/>
          <w:spacing w:val="-8"/>
          <w:sz w:val="28"/>
          <w:szCs w:val="28"/>
        </w:rPr>
        <w:t xml:space="preserve">Темп – </w:t>
      </w:r>
      <w:r w:rsidRPr="00A506FF">
        <w:rPr>
          <w:rFonts w:ascii="Times New Roman" w:eastAsia="Times New Roman" w:hAnsi="Times New Roman" w:cs="Times New Roman"/>
          <w:noProof/>
          <w:color w:val="404040" w:themeColor="text1" w:themeTint="BF"/>
          <w:spacing w:val="-8"/>
          <w:sz w:val="28"/>
          <w:szCs w:val="28"/>
        </w:rPr>
        <w:t>скорость движения. Темп может зависит от  содержания музыкального произведения. Для определения темпов  применяются итальянские обозначения.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Медленные темпы:</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Largo</w:t>
      </w:r>
      <w:r w:rsidRPr="00A506FF">
        <w:rPr>
          <w:rFonts w:ascii="Times New Roman" w:eastAsia="Times New Roman" w:hAnsi="Times New Roman" w:cs="Times New Roman"/>
          <w:noProof/>
          <w:color w:val="404040" w:themeColor="text1" w:themeTint="BF"/>
          <w:spacing w:val="-8"/>
          <w:sz w:val="28"/>
          <w:szCs w:val="28"/>
        </w:rPr>
        <w:t xml:space="preserve"> – широко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Lento</w:t>
      </w:r>
      <w:r w:rsidRPr="00A506FF">
        <w:rPr>
          <w:rFonts w:ascii="Times New Roman" w:eastAsia="Times New Roman" w:hAnsi="Times New Roman" w:cs="Times New Roman"/>
          <w:noProof/>
          <w:color w:val="404040" w:themeColor="text1" w:themeTint="BF"/>
          <w:spacing w:val="-8"/>
          <w:sz w:val="28"/>
          <w:szCs w:val="28"/>
        </w:rPr>
        <w:t xml:space="preserve"> –  протяжно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Adagio</w:t>
      </w:r>
      <w:r w:rsidRPr="00A506FF">
        <w:rPr>
          <w:rFonts w:ascii="Times New Roman" w:eastAsia="Times New Roman" w:hAnsi="Times New Roman" w:cs="Times New Roman"/>
          <w:noProof/>
          <w:color w:val="404040" w:themeColor="text1" w:themeTint="BF"/>
          <w:spacing w:val="-8"/>
          <w:sz w:val="28"/>
          <w:szCs w:val="28"/>
        </w:rPr>
        <w:t xml:space="preserve"> – протяжно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Grave</w:t>
      </w:r>
      <w:r w:rsidRPr="00A506FF">
        <w:rPr>
          <w:rFonts w:ascii="Times New Roman" w:eastAsia="Times New Roman" w:hAnsi="Times New Roman" w:cs="Times New Roman"/>
          <w:noProof/>
          <w:color w:val="404040" w:themeColor="text1" w:themeTint="BF"/>
          <w:spacing w:val="-8"/>
          <w:sz w:val="28"/>
          <w:szCs w:val="28"/>
        </w:rPr>
        <w:t xml:space="preserve"> - тяжело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b/>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lastRenderedPageBreak/>
        <w:t xml:space="preserve">  </w:t>
      </w:r>
      <w:r w:rsidRPr="00A506FF">
        <w:rPr>
          <w:rFonts w:ascii="Times New Roman" w:eastAsia="Times New Roman" w:hAnsi="Times New Roman" w:cs="Times New Roman"/>
          <w:b/>
          <w:noProof/>
          <w:color w:val="404040" w:themeColor="text1" w:themeTint="BF"/>
          <w:spacing w:val="-8"/>
          <w:sz w:val="28"/>
          <w:szCs w:val="28"/>
        </w:rPr>
        <w:t>Умеренные темпы:</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Andande</w:t>
      </w:r>
      <w:r w:rsidRPr="00A506FF">
        <w:rPr>
          <w:rFonts w:ascii="Times New Roman" w:eastAsia="Times New Roman" w:hAnsi="Times New Roman" w:cs="Times New Roman"/>
          <w:noProof/>
          <w:color w:val="404040" w:themeColor="text1" w:themeTint="BF"/>
          <w:spacing w:val="-8"/>
          <w:sz w:val="28"/>
          <w:szCs w:val="28"/>
        </w:rPr>
        <w:t xml:space="preserve"> – спокойно, не спеша</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Moderato</w:t>
      </w:r>
      <w:r w:rsidRPr="00A506FF">
        <w:rPr>
          <w:rFonts w:ascii="Times New Roman" w:eastAsia="Times New Roman" w:hAnsi="Times New Roman" w:cs="Times New Roman"/>
          <w:noProof/>
          <w:color w:val="404040" w:themeColor="text1" w:themeTint="BF"/>
          <w:spacing w:val="-8"/>
          <w:sz w:val="28"/>
          <w:szCs w:val="28"/>
        </w:rPr>
        <w:t xml:space="preserve"> – умеренно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Sostenuto</w:t>
      </w:r>
      <w:r w:rsidRPr="00A506FF">
        <w:rPr>
          <w:rFonts w:ascii="Times New Roman" w:eastAsia="Times New Roman" w:hAnsi="Times New Roman" w:cs="Times New Roman"/>
          <w:noProof/>
          <w:color w:val="404040" w:themeColor="text1" w:themeTint="BF"/>
          <w:spacing w:val="-8"/>
          <w:sz w:val="28"/>
          <w:szCs w:val="28"/>
        </w:rPr>
        <w:t xml:space="preserve"> – сдержанно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b/>
          <w:noProof/>
          <w:color w:val="404040" w:themeColor="text1" w:themeTint="BF"/>
          <w:spacing w:val="-8"/>
          <w:sz w:val="28"/>
          <w:szCs w:val="28"/>
        </w:rPr>
      </w:pPr>
      <w:r w:rsidRPr="00A506FF">
        <w:rPr>
          <w:rFonts w:ascii="Times New Roman" w:eastAsia="Times New Roman" w:hAnsi="Times New Roman" w:cs="Times New Roman"/>
          <w:b/>
          <w:noProof/>
          <w:color w:val="404040" w:themeColor="text1" w:themeTint="BF"/>
          <w:spacing w:val="-8"/>
          <w:sz w:val="28"/>
          <w:szCs w:val="28"/>
        </w:rPr>
        <w:t>Быстрые темпы:</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Allegro</w:t>
      </w:r>
      <w:r w:rsidRPr="00A506FF">
        <w:rPr>
          <w:rFonts w:ascii="Times New Roman" w:eastAsia="Times New Roman" w:hAnsi="Times New Roman" w:cs="Times New Roman"/>
          <w:noProof/>
          <w:color w:val="404040" w:themeColor="text1" w:themeTint="BF"/>
          <w:spacing w:val="-8"/>
          <w:sz w:val="28"/>
          <w:szCs w:val="28"/>
        </w:rPr>
        <w:t xml:space="preserve"> - скоро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Vivo</w:t>
      </w:r>
      <w:r w:rsidRPr="00A506FF">
        <w:rPr>
          <w:rFonts w:ascii="Times New Roman" w:eastAsia="Times New Roman" w:hAnsi="Times New Roman" w:cs="Times New Roman"/>
          <w:noProof/>
          <w:color w:val="404040" w:themeColor="text1" w:themeTint="BF"/>
          <w:spacing w:val="-8"/>
          <w:sz w:val="28"/>
          <w:szCs w:val="28"/>
        </w:rPr>
        <w:t xml:space="preserve"> - живо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Presto</w:t>
      </w:r>
      <w:r w:rsidRPr="00A506FF">
        <w:rPr>
          <w:rFonts w:ascii="Times New Roman" w:eastAsia="Times New Roman" w:hAnsi="Times New Roman" w:cs="Times New Roman"/>
          <w:noProof/>
          <w:color w:val="404040" w:themeColor="text1" w:themeTint="BF"/>
          <w:spacing w:val="-8"/>
          <w:sz w:val="28"/>
          <w:szCs w:val="28"/>
        </w:rPr>
        <w:t xml:space="preserve"> – быстро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Для уточнения оттенков движения при отклонеии от основного темпа применяют дополнительные обозначения: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molto</w:t>
      </w:r>
      <w:r w:rsidRPr="00A506FF">
        <w:rPr>
          <w:rFonts w:ascii="Times New Roman" w:eastAsia="Times New Roman" w:hAnsi="Times New Roman" w:cs="Times New Roman"/>
          <w:noProof/>
          <w:color w:val="404040" w:themeColor="text1" w:themeTint="BF"/>
          <w:spacing w:val="-8"/>
          <w:sz w:val="28"/>
          <w:szCs w:val="28"/>
        </w:rPr>
        <w:t xml:space="preserve"> – очень</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commondo</w:t>
      </w:r>
      <w:r w:rsidRPr="00A506FF">
        <w:rPr>
          <w:rFonts w:ascii="Times New Roman" w:eastAsia="Times New Roman" w:hAnsi="Times New Roman" w:cs="Times New Roman"/>
          <w:noProof/>
          <w:color w:val="404040" w:themeColor="text1" w:themeTint="BF"/>
          <w:spacing w:val="-8"/>
          <w:sz w:val="28"/>
          <w:szCs w:val="28"/>
        </w:rPr>
        <w:t xml:space="preserve"> – удобно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non</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troppo</w:t>
      </w:r>
      <w:r w:rsidRPr="00A506FF">
        <w:rPr>
          <w:rFonts w:ascii="Times New Roman" w:eastAsia="Times New Roman" w:hAnsi="Times New Roman" w:cs="Times New Roman"/>
          <w:noProof/>
          <w:color w:val="404040" w:themeColor="text1" w:themeTint="BF"/>
          <w:spacing w:val="-8"/>
          <w:sz w:val="28"/>
          <w:szCs w:val="28"/>
        </w:rPr>
        <w:t xml:space="preserve"> – не слишком</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sempre</w:t>
      </w:r>
      <w:r w:rsidRPr="00A506FF">
        <w:rPr>
          <w:rFonts w:ascii="Times New Roman" w:eastAsia="Times New Roman" w:hAnsi="Times New Roman" w:cs="Times New Roman"/>
          <w:noProof/>
          <w:color w:val="404040" w:themeColor="text1" w:themeTint="BF"/>
          <w:spacing w:val="-8"/>
          <w:sz w:val="28"/>
          <w:szCs w:val="28"/>
        </w:rPr>
        <w:t xml:space="preserve"> – всё время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meno</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mosso</w:t>
      </w:r>
      <w:r w:rsidRPr="00A506FF">
        <w:rPr>
          <w:rFonts w:ascii="Times New Roman" w:eastAsia="Times New Roman" w:hAnsi="Times New Roman" w:cs="Times New Roman"/>
          <w:noProof/>
          <w:color w:val="404040" w:themeColor="text1" w:themeTint="BF"/>
          <w:spacing w:val="-8"/>
          <w:sz w:val="28"/>
          <w:szCs w:val="28"/>
        </w:rPr>
        <w:t xml:space="preserve"> – менее подвижно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piu</w:t>
      </w: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noProof/>
          <w:color w:val="404040" w:themeColor="text1" w:themeTint="BF"/>
          <w:spacing w:val="-8"/>
          <w:sz w:val="28"/>
          <w:szCs w:val="28"/>
          <w:lang w:val="en-US"/>
        </w:rPr>
        <w:t>mosso</w:t>
      </w:r>
      <w:r w:rsidRPr="00A506FF">
        <w:rPr>
          <w:rFonts w:ascii="Times New Roman" w:eastAsia="Times New Roman" w:hAnsi="Times New Roman" w:cs="Times New Roman"/>
          <w:noProof/>
          <w:color w:val="404040" w:themeColor="text1" w:themeTint="BF"/>
          <w:spacing w:val="-8"/>
          <w:sz w:val="28"/>
          <w:szCs w:val="28"/>
        </w:rPr>
        <w:t xml:space="preserve"> – более подвижно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Для большей выразительности при исполнени  музыкального произведния  применяют постепенное ускорение или замедление общего движения: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а) для замедления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ritenuto</w:t>
      </w:r>
      <w:r w:rsidRPr="00A506FF">
        <w:rPr>
          <w:rFonts w:ascii="Times New Roman" w:eastAsia="Times New Roman" w:hAnsi="Times New Roman" w:cs="Times New Roman"/>
          <w:noProof/>
          <w:color w:val="404040" w:themeColor="text1" w:themeTint="BF"/>
          <w:spacing w:val="-8"/>
          <w:sz w:val="28"/>
          <w:szCs w:val="28"/>
        </w:rPr>
        <w:t xml:space="preserve"> – сдерживая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ritardando</w:t>
      </w:r>
      <w:r w:rsidRPr="00A506FF">
        <w:rPr>
          <w:rFonts w:ascii="Times New Roman" w:eastAsia="Times New Roman" w:hAnsi="Times New Roman" w:cs="Times New Roman"/>
          <w:noProof/>
          <w:color w:val="404040" w:themeColor="text1" w:themeTint="BF"/>
          <w:spacing w:val="-8"/>
          <w:sz w:val="28"/>
          <w:szCs w:val="28"/>
        </w:rPr>
        <w:t xml:space="preserve"> – запаздывая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allargando</w:t>
      </w:r>
      <w:r w:rsidRPr="00A506FF">
        <w:rPr>
          <w:rFonts w:ascii="Times New Roman" w:eastAsia="Times New Roman" w:hAnsi="Times New Roman" w:cs="Times New Roman"/>
          <w:noProof/>
          <w:color w:val="404040" w:themeColor="text1" w:themeTint="BF"/>
          <w:spacing w:val="-8"/>
          <w:sz w:val="28"/>
          <w:szCs w:val="28"/>
        </w:rPr>
        <w:t xml:space="preserve"> – расширая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б) для ускорения: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accelerando</w:t>
      </w:r>
      <w:r w:rsidRPr="00A506FF">
        <w:rPr>
          <w:rFonts w:ascii="Times New Roman" w:eastAsia="Times New Roman" w:hAnsi="Times New Roman" w:cs="Times New Roman"/>
          <w:noProof/>
          <w:color w:val="404040" w:themeColor="text1" w:themeTint="BF"/>
          <w:spacing w:val="-8"/>
          <w:sz w:val="28"/>
          <w:szCs w:val="28"/>
        </w:rPr>
        <w:t xml:space="preserve"> – ускоряя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animando</w:t>
      </w:r>
      <w:r w:rsidRPr="00A506FF">
        <w:rPr>
          <w:rFonts w:ascii="Times New Roman" w:eastAsia="Times New Roman" w:hAnsi="Times New Roman" w:cs="Times New Roman"/>
          <w:noProof/>
          <w:color w:val="404040" w:themeColor="text1" w:themeTint="BF"/>
          <w:spacing w:val="-8"/>
          <w:sz w:val="28"/>
          <w:szCs w:val="28"/>
        </w:rPr>
        <w:t xml:space="preserve"> – водушевляя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lang w:val="en-US"/>
        </w:rPr>
        <w:t>stretto</w:t>
      </w:r>
      <w:r w:rsidRPr="00A506FF">
        <w:rPr>
          <w:rFonts w:ascii="Times New Roman" w:eastAsia="Times New Roman" w:hAnsi="Times New Roman" w:cs="Times New Roman"/>
          <w:noProof/>
          <w:color w:val="404040" w:themeColor="text1" w:themeTint="BF"/>
          <w:spacing w:val="-8"/>
          <w:sz w:val="28"/>
          <w:szCs w:val="28"/>
        </w:rPr>
        <w:t xml:space="preserve"> – сжато, сжимая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b/>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w:t>
      </w:r>
      <w:r w:rsidRPr="00A506FF">
        <w:rPr>
          <w:rFonts w:ascii="Times New Roman" w:eastAsia="Times New Roman" w:hAnsi="Times New Roman" w:cs="Times New Roman"/>
          <w:b/>
          <w:noProof/>
          <w:color w:val="404040" w:themeColor="text1" w:themeTint="BF"/>
          <w:spacing w:val="-8"/>
          <w:sz w:val="28"/>
          <w:szCs w:val="28"/>
        </w:rPr>
        <w:t xml:space="preserve">Штрих -  </w:t>
      </w:r>
      <w:r w:rsidRPr="00A506FF">
        <w:rPr>
          <w:rFonts w:ascii="Times New Roman" w:eastAsia="Times New Roman" w:hAnsi="Times New Roman" w:cs="Times New Roman"/>
          <w:noProof/>
          <w:color w:val="404040" w:themeColor="text1" w:themeTint="BF"/>
          <w:spacing w:val="-8"/>
          <w:sz w:val="28"/>
          <w:szCs w:val="28"/>
        </w:rPr>
        <w:t>прием исполнения</w:t>
      </w:r>
      <w:r w:rsidRPr="00A506FF">
        <w:rPr>
          <w:rFonts w:ascii="Times New Roman" w:eastAsia="Times New Roman" w:hAnsi="Times New Roman" w:cs="Times New Roman"/>
          <w:b/>
          <w:noProof/>
          <w:color w:val="404040" w:themeColor="text1" w:themeTint="BF"/>
          <w:spacing w:val="-8"/>
          <w:sz w:val="28"/>
          <w:szCs w:val="28"/>
        </w:rPr>
        <w:t xml:space="preserve">.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Прием   л е г а т о заключается в связанном исполнении звуков мелодии и обозначается дугообразной линией над нотами. (М. Глинка «Жаворонок»)</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Прием с т а к к а т о  заключается в коротком, отрывистом исполнении звуков мелодии или аккордов., обозначается точками над или под нотами. (Р. Шуман «Смелый наездник»).</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Прием п о р т а м е н т о  или г л и с с а н д о  заключается в скольжении по хроматической  или диатонической гамме вверх или вниз, при этом заполняется промежуток  между двумя звуками, отстоящими друг от друга на широкий интервал. Термин «портаменто» более свойственее вокальному исполнению, а «глиссандо» – инструментальной практике. Знак партаменто заключается  в прямой волнообразной линии, связывающий между собой крайние ноты, между которыми происходит скольжение.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pacing w:val="-8"/>
          <w:sz w:val="28"/>
          <w:szCs w:val="28"/>
        </w:rPr>
        <w:t xml:space="preserve">      Прием а р п е д ж и а т о  заключается в исполнении аккордов «разбито», когда звуки, составляющие аккорды, берутся последовательно, в быстром движении. Знак представляет собой  волнообразную вертикальную линию, помещенную перед аккордом, который должен быть соответственно иполнен. </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4"/>
          <w:sz w:val="28"/>
          <w:szCs w:val="28"/>
        </w:rPr>
      </w:pPr>
      <w:r w:rsidRPr="00A506FF">
        <w:rPr>
          <w:rFonts w:ascii="Times New Roman" w:eastAsia="Times New Roman" w:hAnsi="Times New Roman" w:cs="Times New Roman"/>
          <w:noProof/>
          <w:color w:val="404040" w:themeColor="text1" w:themeTint="BF"/>
          <w:spacing w:val="22"/>
          <w:sz w:val="28"/>
          <w:szCs w:val="28"/>
        </w:rPr>
        <w:t xml:space="preserve">       Под </w:t>
      </w:r>
      <w:r w:rsidRPr="00A506FF">
        <w:rPr>
          <w:rFonts w:ascii="Times New Roman" w:eastAsia="Times New Roman" w:hAnsi="Times New Roman" w:cs="Times New Roman"/>
          <w:iCs/>
          <w:noProof/>
          <w:color w:val="404040" w:themeColor="text1" w:themeTint="BF"/>
          <w:spacing w:val="1"/>
          <w:sz w:val="28"/>
          <w:szCs w:val="28"/>
        </w:rPr>
        <w:t xml:space="preserve">музыкальной </w:t>
      </w:r>
      <w:r w:rsidRPr="00A506FF">
        <w:rPr>
          <w:rFonts w:ascii="Times New Roman" w:eastAsia="Times New Roman" w:hAnsi="Times New Roman" w:cs="Times New Roman"/>
          <w:b/>
          <w:iCs/>
          <w:noProof/>
          <w:color w:val="404040" w:themeColor="text1" w:themeTint="BF"/>
          <w:spacing w:val="1"/>
          <w:sz w:val="28"/>
          <w:szCs w:val="28"/>
        </w:rPr>
        <w:t xml:space="preserve">формой </w:t>
      </w:r>
      <w:r w:rsidRPr="00A506FF">
        <w:rPr>
          <w:rFonts w:ascii="Times New Roman" w:eastAsia="Times New Roman" w:hAnsi="Times New Roman" w:cs="Times New Roman"/>
          <w:noProof/>
          <w:color w:val="404040" w:themeColor="text1" w:themeTint="BF"/>
          <w:spacing w:val="15"/>
          <w:sz w:val="28"/>
          <w:szCs w:val="28"/>
        </w:rPr>
        <w:t xml:space="preserve">( в переводе с латинского </w:t>
      </w:r>
      <w:r w:rsidRPr="00A506FF">
        <w:rPr>
          <w:rFonts w:ascii="Times New Roman" w:eastAsia="Times New Roman" w:hAnsi="Times New Roman" w:cs="Times New Roman"/>
          <w:noProof/>
          <w:color w:val="404040" w:themeColor="text1" w:themeTint="BF"/>
          <w:spacing w:val="4"/>
          <w:sz w:val="28"/>
          <w:szCs w:val="28"/>
        </w:rPr>
        <w:t xml:space="preserve">- </w:t>
      </w:r>
      <w:r w:rsidRPr="00A506FF">
        <w:rPr>
          <w:rFonts w:ascii="Times New Roman" w:eastAsia="Times New Roman" w:hAnsi="Times New Roman" w:cs="Times New Roman"/>
          <w:noProof/>
          <w:color w:val="404040" w:themeColor="text1" w:themeTint="BF"/>
          <w:spacing w:val="5"/>
          <w:sz w:val="28"/>
          <w:szCs w:val="28"/>
        </w:rPr>
        <w:t>вид, образ, очерта</w:t>
      </w:r>
      <w:r w:rsidRPr="00A506FF">
        <w:rPr>
          <w:rFonts w:ascii="Times New Roman" w:eastAsia="Times New Roman" w:hAnsi="Times New Roman" w:cs="Times New Roman"/>
          <w:noProof/>
          <w:color w:val="404040" w:themeColor="text1" w:themeTint="BF"/>
          <w:spacing w:val="5"/>
          <w:sz w:val="28"/>
          <w:szCs w:val="28"/>
        </w:rPr>
        <w:softHyphen/>
      </w:r>
      <w:r w:rsidRPr="00A506FF">
        <w:rPr>
          <w:rFonts w:ascii="Times New Roman" w:eastAsia="Times New Roman" w:hAnsi="Times New Roman" w:cs="Times New Roman"/>
          <w:bCs/>
          <w:noProof/>
          <w:color w:val="404040" w:themeColor="text1" w:themeTint="BF"/>
          <w:sz w:val="28"/>
          <w:szCs w:val="28"/>
        </w:rPr>
        <w:t>ния, внешность</w:t>
      </w:r>
      <w:r w:rsidRPr="00A506FF">
        <w:rPr>
          <w:rFonts w:ascii="Times New Roman" w:eastAsia="Times New Roman" w:hAnsi="Times New Roman" w:cs="Times New Roman"/>
          <w:bCs/>
          <w:noProof/>
          <w:color w:val="404040" w:themeColor="text1" w:themeTint="BF"/>
          <w:spacing w:val="4"/>
          <w:sz w:val="28"/>
          <w:szCs w:val="28"/>
        </w:rPr>
        <w:t xml:space="preserve">, </w:t>
      </w:r>
      <w:r w:rsidRPr="00A506FF">
        <w:rPr>
          <w:rFonts w:ascii="Times New Roman" w:eastAsia="Times New Roman" w:hAnsi="Times New Roman" w:cs="Times New Roman"/>
          <w:bCs/>
          <w:noProof/>
          <w:color w:val="404040" w:themeColor="text1" w:themeTint="BF"/>
          <w:spacing w:val="-2"/>
          <w:sz w:val="28"/>
          <w:szCs w:val="28"/>
        </w:rPr>
        <w:t>красота</w:t>
      </w:r>
      <w:r w:rsidRPr="00A506FF">
        <w:rPr>
          <w:rFonts w:ascii="Times New Roman" w:eastAsia="Times New Roman" w:hAnsi="Times New Roman" w:cs="Times New Roman"/>
          <w:bCs/>
          <w:noProof/>
          <w:color w:val="404040" w:themeColor="text1" w:themeTint="BF"/>
          <w:spacing w:val="4"/>
          <w:sz w:val="28"/>
          <w:szCs w:val="28"/>
        </w:rPr>
        <w:t xml:space="preserve">) </w:t>
      </w:r>
      <w:r w:rsidRPr="00A506FF">
        <w:rPr>
          <w:rFonts w:ascii="Times New Roman" w:eastAsia="Times New Roman" w:hAnsi="Times New Roman" w:cs="Times New Roman"/>
          <w:bCs/>
          <w:noProof/>
          <w:color w:val="404040" w:themeColor="text1" w:themeTint="BF"/>
          <w:spacing w:val="2"/>
          <w:sz w:val="28"/>
          <w:szCs w:val="28"/>
        </w:rPr>
        <w:t xml:space="preserve">понимается тип композиции </w:t>
      </w:r>
      <w:r w:rsidRPr="00A506FF">
        <w:rPr>
          <w:rFonts w:ascii="Times New Roman" w:eastAsia="Times New Roman" w:hAnsi="Times New Roman" w:cs="Times New Roman"/>
          <w:bCs/>
          <w:noProof/>
          <w:color w:val="404040" w:themeColor="text1" w:themeTint="BF"/>
          <w:spacing w:val="4"/>
          <w:sz w:val="28"/>
          <w:szCs w:val="28"/>
        </w:rPr>
        <w:t>(</w:t>
      </w:r>
      <w:r w:rsidRPr="00A506FF">
        <w:rPr>
          <w:rFonts w:ascii="Times New Roman" w:eastAsia="Times New Roman" w:hAnsi="Times New Roman" w:cs="Times New Roman"/>
          <w:bCs/>
          <w:noProof/>
          <w:color w:val="404040" w:themeColor="text1" w:themeTint="BF"/>
          <w:spacing w:val="-1"/>
          <w:sz w:val="28"/>
          <w:szCs w:val="28"/>
        </w:rPr>
        <w:t xml:space="preserve">период, </w:t>
      </w:r>
      <w:r w:rsidRPr="00A506FF">
        <w:rPr>
          <w:rFonts w:ascii="Times New Roman" w:eastAsia="Times New Roman" w:hAnsi="Times New Roman" w:cs="Times New Roman"/>
          <w:noProof/>
          <w:color w:val="404040" w:themeColor="text1" w:themeTint="BF"/>
          <w:spacing w:val="10"/>
          <w:sz w:val="28"/>
          <w:szCs w:val="28"/>
        </w:rPr>
        <w:t xml:space="preserve">двух- </w:t>
      </w:r>
      <w:r w:rsidRPr="00A506FF">
        <w:rPr>
          <w:rFonts w:ascii="Times New Roman" w:eastAsia="Times New Roman" w:hAnsi="Times New Roman" w:cs="Times New Roman"/>
          <w:noProof/>
          <w:color w:val="404040" w:themeColor="text1" w:themeTint="BF"/>
          <w:spacing w:val="10"/>
          <w:sz w:val="28"/>
          <w:szCs w:val="28"/>
        </w:rPr>
        <w:lastRenderedPageBreak/>
        <w:t>и трехчастная формы, сонатная форма, рондо</w:t>
      </w:r>
      <w:r w:rsidRPr="00A506FF">
        <w:rPr>
          <w:rFonts w:ascii="Times New Roman" w:eastAsia="Times New Roman" w:hAnsi="Times New Roman" w:cs="Times New Roman"/>
          <w:noProof/>
          <w:color w:val="404040" w:themeColor="text1" w:themeTint="BF"/>
          <w:spacing w:val="4"/>
          <w:sz w:val="28"/>
          <w:szCs w:val="28"/>
        </w:rPr>
        <w:t xml:space="preserve">, </w:t>
      </w:r>
      <w:r w:rsidRPr="00A506FF">
        <w:rPr>
          <w:rFonts w:ascii="Times New Roman" w:eastAsia="Times New Roman" w:hAnsi="Times New Roman" w:cs="Times New Roman"/>
          <w:bCs/>
          <w:noProof/>
          <w:color w:val="404040" w:themeColor="text1" w:themeTint="BF"/>
          <w:sz w:val="28"/>
          <w:szCs w:val="28"/>
        </w:rPr>
        <w:t xml:space="preserve">вариации, </w:t>
      </w:r>
      <w:r w:rsidRPr="00A506FF">
        <w:rPr>
          <w:rFonts w:ascii="Times New Roman" w:eastAsia="Times New Roman" w:hAnsi="Times New Roman" w:cs="Times New Roman"/>
          <w:noProof/>
          <w:color w:val="404040" w:themeColor="text1" w:themeTint="BF"/>
          <w:sz w:val="28"/>
          <w:szCs w:val="28"/>
        </w:rPr>
        <w:t xml:space="preserve">фуга и </w:t>
      </w:r>
      <w:r w:rsidRPr="00A506FF">
        <w:rPr>
          <w:rFonts w:ascii="Times New Roman" w:eastAsia="Times New Roman" w:hAnsi="Times New Roman" w:cs="Times New Roman"/>
          <w:noProof/>
          <w:color w:val="404040" w:themeColor="text1" w:themeTint="BF"/>
          <w:spacing w:val="4"/>
          <w:sz w:val="28"/>
          <w:szCs w:val="28"/>
        </w:rPr>
        <w:t xml:space="preserve">др.). </w:t>
      </w:r>
      <w:r w:rsidRPr="00A506FF">
        <w:rPr>
          <w:rFonts w:ascii="Times New Roman" w:eastAsia="Times New Roman" w:hAnsi="Times New Roman" w:cs="Times New Roman"/>
          <w:noProof/>
          <w:color w:val="404040" w:themeColor="text1" w:themeTint="BF"/>
          <w:spacing w:val="3"/>
          <w:sz w:val="28"/>
          <w:szCs w:val="28"/>
        </w:rPr>
        <w:t xml:space="preserve">Форма </w:t>
      </w:r>
      <w:r w:rsidRPr="00A506FF">
        <w:rPr>
          <w:rFonts w:ascii="Times New Roman" w:eastAsia="Times New Roman" w:hAnsi="Times New Roman" w:cs="Times New Roman"/>
          <w:noProof/>
          <w:color w:val="404040" w:themeColor="text1" w:themeTint="BF"/>
          <w:sz w:val="28"/>
          <w:szCs w:val="28"/>
        </w:rPr>
        <w:t xml:space="preserve">- определенный композиционный план музыкального </w:t>
      </w:r>
      <w:r w:rsidRPr="00A506FF">
        <w:rPr>
          <w:rFonts w:ascii="Times New Roman" w:eastAsia="Times New Roman" w:hAnsi="Times New Roman" w:cs="Times New Roman"/>
          <w:noProof/>
          <w:color w:val="404040" w:themeColor="text1" w:themeTint="BF"/>
          <w:spacing w:val="-10"/>
          <w:sz w:val="28"/>
          <w:szCs w:val="28"/>
        </w:rPr>
        <w:t xml:space="preserve">произведения. Форма придает порядок музыкальной композиции, </w:t>
      </w:r>
      <w:r w:rsidRPr="00A506FF">
        <w:rPr>
          <w:rFonts w:ascii="Times New Roman" w:eastAsia="Times New Roman" w:hAnsi="Times New Roman" w:cs="Times New Roman"/>
          <w:noProof/>
          <w:color w:val="404040" w:themeColor="text1" w:themeTint="BF"/>
          <w:spacing w:val="-7"/>
          <w:sz w:val="28"/>
          <w:szCs w:val="28"/>
        </w:rPr>
        <w:t>обеспечивает целостность ее структуры. Придание замыслу произ</w:t>
      </w:r>
      <w:r w:rsidRPr="00A506FF">
        <w:rPr>
          <w:rFonts w:ascii="Times New Roman" w:eastAsia="Times New Roman" w:hAnsi="Times New Roman" w:cs="Times New Roman"/>
          <w:noProof/>
          <w:color w:val="404040" w:themeColor="text1" w:themeTint="BF"/>
          <w:spacing w:val="-7"/>
          <w:sz w:val="28"/>
          <w:szCs w:val="28"/>
        </w:rPr>
        <w:softHyphen/>
      </w:r>
      <w:r w:rsidRPr="00A506FF">
        <w:rPr>
          <w:rFonts w:ascii="Times New Roman" w:eastAsia="Times New Roman" w:hAnsi="Times New Roman" w:cs="Times New Roman"/>
          <w:noProof/>
          <w:color w:val="404040" w:themeColor="text1" w:themeTint="BF"/>
          <w:sz w:val="28"/>
          <w:szCs w:val="28"/>
        </w:rPr>
        <w:t>в</w:t>
      </w:r>
      <w:r w:rsidRPr="00A506FF">
        <w:rPr>
          <w:rFonts w:ascii="Times New Roman" w:eastAsia="Times New Roman" w:hAnsi="Times New Roman" w:cs="Times New Roman"/>
          <w:noProof/>
          <w:color w:val="404040" w:themeColor="text1" w:themeTint="BF"/>
          <w:spacing w:val="-1"/>
          <w:sz w:val="28"/>
          <w:szCs w:val="28"/>
        </w:rPr>
        <w:t xml:space="preserve">едения адекватной формы позволяет наиболее полно выразить </w:t>
      </w:r>
      <w:r w:rsidRPr="00A506FF">
        <w:rPr>
          <w:rFonts w:ascii="Times New Roman" w:eastAsia="Times New Roman" w:hAnsi="Times New Roman" w:cs="Times New Roman"/>
          <w:noProof/>
          <w:color w:val="404040" w:themeColor="text1" w:themeTint="BF"/>
          <w:spacing w:val="4"/>
          <w:sz w:val="28"/>
          <w:szCs w:val="28"/>
        </w:rPr>
        <w:t>его.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noProof/>
          <w:color w:val="404040" w:themeColor="text1" w:themeTint="BF"/>
          <w:spacing w:val="-8"/>
          <w:sz w:val="28"/>
          <w:szCs w:val="28"/>
        </w:rPr>
      </w:pPr>
      <w:r w:rsidRPr="00A506FF">
        <w:rPr>
          <w:rFonts w:ascii="Times New Roman" w:eastAsia="Times New Roman" w:hAnsi="Times New Roman" w:cs="Times New Roman"/>
          <w:noProof/>
          <w:color w:val="404040" w:themeColor="text1" w:themeTint="BF"/>
          <w:sz w:val="28"/>
          <w:szCs w:val="28"/>
        </w:rPr>
        <w:t xml:space="preserve">          </w:t>
      </w:r>
      <w:r w:rsidRPr="00A506FF">
        <w:rPr>
          <w:rFonts w:ascii="Times New Roman" w:eastAsia="Times New Roman" w:hAnsi="Times New Roman" w:cs="Times New Roman"/>
          <w:b/>
          <w:noProof/>
          <w:color w:val="404040" w:themeColor="text1" w:themeTint="BF"/>
          <w:sz w:val="28"/>
          <w:szCs w:val="28"/>
        </w:rPr>
        <w:t xml:space="preserve">Музыкальная форма - </w:t>
      </w:r>
      <w:r w:rsidRPr="00A506FF">
        <w:rPr>
          <w:rFonts w:ascii="Times New Roman" w:eastAsia="Times New Roman" w:hAnsi="Times New Roman" w:cs="Times New Roman"/>
          <w:noProof/>
          <w:color w:val="404040" w:themeColor="text1" w:themeTint="BF"/>
          <w:sz w:val="28"/>
          <w:szCs w:val="28"/>
        </w:rPr>
        <w:t xml:space="preserve"> есть процесс смены инто</w:t>
      </w:r>
      <w:r w:rsidRPr="00A506FF">
        <w:rPr>
          <w:rFonts w:ascii="Times New Roman" w:eastAsia="Times New Roman" w:hAnsi="Times New Roman" w:cs="Times New Roman"/>
          <w:noProof/>
          <w:color w:val="404040" w:themeColor="text1" w:themeTint="BF"/>
          <w:sz w:val="28"/>
          <w:szCs w:val="28"/>
        </w:rPr>
        <w:softHyphen/>
        <w:t>наций. Музыкальная форма в широком смысле — это совокупность всех музыкальных средств, выражающих содержание. В более узком — строение музыкального произведения, соотношение его отдельных частей и разделов внутри части, т. е. структура про</w:t>
      </w:r>
      <w:r w:rsidRPr="00A506FF">
        <w:rPr>
          <w:rFonts w:ascii="Times New Roman" w:eastAsia="Times New Roman" w:hAnsi="Times New Roman" w:cs="Times New Roman"/>
          <w:noProof/>
          <w:color w:val="404040" w:themeColor="text1" w:themeTint="BF"/>
          <w:sz w:val="28"/>
          <w:szCs w:val="28"/>
        </w:rPr>
        <w:softHyphen/>
        <w:t>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z w:val="28"/>
          <w:szCs w:val="28"/>
        </w:rPr>
        <w:t xml:space="preserve">       Временная природа музыки позволяет передавать процессы развития, всевозможные изменения. Чтобы понять смысл про</w:t>
      </w:r>
      <w:r w:rsidRPr="00A506FF">
        <w:rPr>
          <w:rFonts w:ascii="Times New Roman" w:eastAsia="Times New Roman" w:hAnsi="Times New Roman" w:cs="Times New Roman"/>
          <w:color w:val="404040" w:themeColor="text1" w:themeTint="BF"/>
          <w:sz w:val="28"/>
          <w:szCs w:val="28"/>
        </w:rPr>
        <w:softHyphen/>
        <w:t>изведения, прочувствовать его, необходимо проследить за разви</w:t>
      </w:r>
      <w:r w:rsidRPr="00A506FF">
        <w:rPr>
          <w:rFonts w:ascii="Times New Roman" w:eastAsia="Times New Roman" w:hAnsi="Times New Roman" w:cs="Times New Roman"/>
          <w:color w:val="404040" w:themeColor="text1" w:themeTint="BF"/>
          <w:sz w:val="28"/>
          <w:szCs w:val="28"/>
        </w:rPr>
        <w:softHyphen/>
        <w:t>тием музыкальных образов. В создании формы важное значение имеют три принципа: повтор, контраст, развитие (варьирование).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Повтор может быть различным. Дважды повторенная подряд музыкальная фраза заменяет остановку, это помогает глубже вслушаться, запомнить мелодию. В другом случае между повторами звучит контрастная тема. Роль таких повторов очень велика: они составляют основу музыкальной драматургии, так как позволяют утвердить главенство образа.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Если между повторяющимися разделами есть контрастный эпизод, образуется простая трехчастная форма. Схематично ее можно изобразить так: А В 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Выразительное значение повтора темы увеличивается, если она после появления нового образа (В) сама изменяется. Условно ее второе появление обозначается как А'. В этом случае трех</w:t>
      </w:r>
      <w:r w:rsidRPr="00A506FF">
        <w:rPr>
          <w:rFonts w:ascii="Times New Roman" w:eastAsia="Times New Roman" w:hAnsi="Times New Roman" w:cs="Times New Roman"/>
          <w:color w:val="404040" w:themeColor="text1" w:themeTint="BF"/>
          <w:sz w:val="28"/>
          <w:szCs w:val="28"/>
        </w:rPr>
        <w:softHyphen/>
        <w:t>частная форма может быть представлена схемой А В А</w:t>
      </w:r>
      <w:r w:rsidRPr="00A506FF">
        <w:rPr>
          <w:rFonts w:ascii="Times New Roman" w:eastAsia="Times New Roman" w:hAnsi="Times New Roman" w:cs="Times New Roman"/>
          <w:color w:val="404040" w:themeColor="text1" w:themeTint="BF"/>
          <w:sz w:val="28"/>
          <w:szCs w:val="28"/>
          <w:vertAlign w:val="superscript"/>
        </w:rPr>
        <w:t>1</w:t>
      </w:r>
      <w:r w:rsidRPr="00A506FF">
        <w:rPr>
          <w:rFonts w:ascii="Times New Roman" w:eastAsia="Times New Roman" w:hAnsi="Times New Roman" w:cs="Times New Roman"/>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Повтор связан с другим принципом — контрастом, кото</w:t>
      </w:r>
      <w:r w:rsidRPr="00A506FF">
        <w:rPr>
          <w:rFonts w:ascii="Times New Roman" w:eastAsia="Times New Roman" w:hAnsi="Times New Roman" w:cs="Times New Roman"/>
          <w:color w:val="404040" w:themeColor="text1" w:themeTint="BF"/>
          <w:sz w:val="28"/>
          <w:szCs w:val="28"/>
        </w:rPr>
        <w:softHyphen/>
        <w:t>рый и позволяет оттенить повторение. Контраст помогает выра</w:t>
      </w:r>
      <w:r w:rsidRPr="00A506FF">
        <w:rPr>
          <w:rFonts w:ascii="Times New Roman" w:eastAsia="Times New Roman" w:hAnsi="Times New Roman" w:cs="Times New Roman"/>
          <w:color w:val="404040" w:themeColor="text1" w:themeTint="BF"/>
          <w:sz w:val="28"/>
          <w:szCs w:val="28"/>
        </w:rPr>
        <w:softHyphen/>
        <w:t>зить в музыке смену настроений, может звучать как противопо</w:t>
      </w:r>
      <w:r w:rsidRPr="00A506FF">
        <w:rPr>
          <w:rFonts w:ascii="Times New Roman" w:eastAsia="Times New Roman" w:hAnsi="Times New Roman" w:cs="Times New Roman"/>
          <w:color w:val="404040" w:themeColor="text1" w:themeTint="BF"/>
          <w:sz w:val="28"/>
          <w:szCs w:val="28"/>
        </w:rPr>
        <w:softHyphen/>
        <w:t>ставление. Так, например, если первая часть была полна без</w:t>
      </w:r>
      <w:r w:rsidRPr="00A506FF">
        <w:rPr>
          <w:rFonts w:ascii="Times New Roman" w:eastAsia="Times New Roman" w:hAnsi="Times New Roman" w:cs="Times New Roman"/>
          <w:color w:val="404040" w:themeColor="text1" w:themeTint="BF"/>
          <w:sz w:val="28"/>
          <w:szCs w:val="28"/>
        </w:rPr>
        <w:softHyphen/>
        <w:t>заботности, веселья, средняя часть вносит контрастный образ (тревога, зло и т. д.). В третьей части в зависимости от того, будет повтор точным или измененным, можно проследить за развитием образа, за музыкальной драматургией.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Контраст связан с еще одним принципом формообразова</w:t>
      </w:r>
      <w:r w:rsidRPr="00A506FF">
        <w:rPr>
          <w:rFonts w:ascii="Times New Roman" w:eastAsia="Times New Roman" w:hAnsi="Times New Roman" w:cs="Times New Roman"/>
          <w:color w:val="404040" w:themeColor="text1" w:themeTint="BF"/>
          <w:sz w:val="28"/>
          <w:szCs w:val="28"/>
        </w:rPr>
        <w:softHyphen/>
        <w:t>ния — развитием. Если сама тема состоит из двух (или бо</w:t>
      </w:r>
      <w:r w:rsidRPr="00A506FF">
        <w:rPr>
          <w:rFonts w:ascii="Times New Roman" w:eastAsia="Times New Roman" w:hAnsi="Times New Roman" w:cs="Times New Roman"/>
          <w:color w:val="404040" w:themeColor="text1" w:themeTint="BF"/>
          <w:sz w:val="28"/>
          <w:szCs w:val="28"/>
        </w:rPr>
        <w:softHyphen/>
        <w:t xml:space="preserve">лее) контрастных элементов или раздел формы — из нескольких тем, это рождает конфликтность, возможность их столкновения, развития. Этот принцип имеет разновидность — вариационное развитие, которое ведет начало от народных импровизаций (А, А1, А2, А3, А4…).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Эти три принципа формообразования часто встречаются в совокупности. Более сложные музыкальные формы образуются с помощью этих же принципов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1"/>
          <w:sz w:val="28"/>
          <w:szCs w:val="28"/>
        </w:rPr>
        <w:t xml:space="preserve">   Среди музыкальных форм различают гoмоф</w:t>
      </w:r>
      <w:r w:rsidRPr="00A506FF">
        <w:rPr>
          <w:rFonts w:ascii="Times New Roman" w:eastAsia="Times New Roman" w:hAnsi="Times New Roman" w:cs="Times New Roman"/>
          <w:color w:val="404040" w:themeColor="text1" w:themeTint="BF"/>
          <w:sz w:val="28"/>
          <w:szCs w:val="28"/>
        </w:rPr>
        <w:t>о</w:t>
      </w:r>
      <w:r w:rsidRPr="00A506FF">
        <w:rPr>
          <w:rFonts w:ascii="Times New Roman" w:eastAsia="Times New Roman" w:hAnsi="Times New Roman" w:cs="Times New Roman"/>
          <w:color w:val="404040" w:themeColor="text1" w:themeTint="BF"/>
          <w:spacing w:val="12"/>
          <w:sz w:val="28"/>
          <w:szCs w:val="28"/>
        </w:rPr>
        <w:t>нные и по</w:t>
      </w:r>
      <w:r w:rsidRPr="00A506FF">
        <w:rPr>
          <w:rFonts w:ascii="Times New Roman" w:eastAsia="Times New Roman" w:hAnsi="Times New Roman" w:cs="Times New Roman"/>
          <w:bCs/>
          <w:color w:val="404040" w:themeColor="text1" w:themeTint="BF"/>
          <w:spacing w:val="-2"/>
          <w:sz w:val="28"/>
          <w:szCs w:val="28"/>
        </w:rPr>
        <w:t>лифоничес</w:t>
      </w:r>
      <w:r w:rsidRPr="00A506FF">
        <w:rPr>
          <w:rFonts w:ascii="Times New Roman" w:eastAsia="Times New Roman" w:hAnsi="Times New Roman" w:cs="Times New Roman"/>
          <w:bCs/>
          <w:color w:val="404040" w:themeColor="text1" w:themeTint="BF"/>
          <w:sz w:val="28"/>
          <w:szCs w:val="28"/>
        </w:rPr>
        <w:t>к</w:t>
      </w:r>
      <w:r w:rsidRPr="00A506FF">
        <w:rPr>
          <w:rFonts w:ascii="Times New Roman" w:eastAsia="Times New Roman" w:hAnsi="Times New Roman" w:cs="Times New Roman"/>
          <w:bCs/>
          <w:color w:val="404040" w:themeColor="text1" w:themeTint="BF"/>
          <w:spacing w:val="-13"/>
          <w:sz w:val="28"/>
          <w:szCs w:val="28"/>
        </w:rPr>
        <w:t>яе виды.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Гомофонные формы</w:t>
      </w:r>
      <w:r w:rsidRPr="00A506FF">
        <w:rPr>
          <w:rFonts w:ascii="Times New Roman" w:eastAsia="Times New Roman" w:hAnsi="Times New Roman" w:cs="Times New Roman"/>
          <w:color w:val="404040" w:themeColor="text1" w:themeTint="BF"/>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i/>
          <w:iCs/>
          <w:color w:val="404040" w:themeColor="text1" w:themeTint="BF"/>
          <w:spacing w:val="-14"/>
          <w:sz w:val="28"/>
          <w:szCs w:val="28"/>
        </w:rPr>
        <w:lastRenderedPageBreak/>
        <w:t xml:space="preserve">              Период </w:t>
      </w:r>
      <w:r w:rsidRPr="00A506FF">
        <w:rPr>
          <w:rFonts w:ascii="Times New Roman" w:eastAsia="Times New Roman" w:hAnsi="Times New Roman" w:cs="Times New Roman"/>
          <w:bCs/>
          <w:i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наименьшая форма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9"/>
          <w:sz w:val="28"/>
          <w:szCs w:val="28"/>
        </w:rPr>
        <w:t>выражающая относительно за</w:t>
      </w:r>
      <w:r w:rsidRPr="00A506FF">
        <w:rPr>
          <w:rFonts w:ascii="Times New Roman" w:eastAsia="Times New Roman" w:hAnsi="Times New Roman" w:cs="Times New Roman"/>
          <w:bCs/>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8"/>
          <w:sz w:val="28"/>
          <w:szCs w:val="28"/>
        </w:rPr>
        <w:t xml:space="preserve">конченную музыкальную мысль, завершенную </w:t>
      </w:r>
      <w:r w:rsidRPr="00A506FF">
        <w:rPr>
          <w:rFonts w:ascii="Times New Roman" w:eastAsia="Times New Roman" w:hAnsi="Times New Roman" w:cs="Times New Roman"/>
          <w:bCs/>
          <w:color w:val="404040" w:themeColor="text1" w:themeTint="BF"/>
          <w:spacing w:val="-11"/>
          <w:sz w:val="28"/>
          <w:szCs w:val="28"/>
        </w:rPr>
        <w:t xml:space="preserve">в первоначальной </w:t>
      </w:r>
      <w:r w:rsidRPr="00A506FF">
        <w:rPr>
          <w:rFonts w:ascii="Times New Roman" w:eastAsia="Times New Roman" w:hAnsi="Times New Roman" w:cs="Times New Roman"/>
          <w:color w:val="404040" w:themeColor="text1" w:themeTint="BF"/>
          <w:spacing w:val="1"/>
          <w:sz w:val="28"/>
          <w:szCs w:val="28"/>
        </w:rPr>
        <w:t>или другой тональности. Основные части периода наз</w:t>
      </w:r>
      <w:r w:rsidRPr="00A506FF">
        <w:rPr>
          <w:rFonts w:ascii="Times New Roman" w:eastAsia="Times New Roman" w:hAnsi="Times New Roman" w:cs="Times New Roman"/>
          <w:color w:val="404040" w:themeColor="text1" w:themeTint="BF"/>
          <w:spacing w:val="-11"/>
          <w:sz w:val="28"/>
          <w:szCs w:val="28"/>
        </w:rPr>
        <w:t>ыв</w:t>
      </w:r>
      <w:r w:rsidRPr="00A506FF">
        <w:rPr>
          <w:rFonts w:ascii="Times New Roman" w:eastAsia="Times New Roman" w:hAnsi="Times New Roman" w:cs="Times New Roman"/>
          <w:color w:val="404040" w:themeColor="text1" w:themeTint="BF"/>
          <w:spacing w:val="1"/>
          <w:sz w:val="28"/>
          <w:szCs w:val="28"/>
        </w:rPr>
        <w:t>аются пред</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2"/>
          <w:sz w:val="28"/>
          <w:szCs w:val="28"/>
        </w:rPr>
        <w:t xml:space="preserve">ложениями, которые в свою очередь делятся на фразы, а те </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z w:val="28"/>
          <w:szCs w:val="28"/>
        </w:rPr>
        <w:t xml:space="preserve">на </w:t>
      </w:r>
      <w:r w:rsidRPr="00A506FF">
        <w:rPr>
          <w:rFonts w:ascii="Times New Roman" w:eastAsia="Times New Roman" w:hAnsi="Times New Roman" w:cs="Times New Roman"/>
          <w:bCs/>
          <w:color w:val="404040" w:themeColor="text1" w:themeTint="BF"/>
          <w:spacing w:val="-12"/>
          <w:sz w:val="28"/>
          <w:szCs w:val="28"/>
        </w:rPr>
        <w:t>мотивы. В большинстве случаев для периода характерны экспози</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3"/>
          <w:sz w:val="28"/>
          <w:szCs w:val="28"/>
        </w:rPr>
        <w:t>ционный тип изложения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2"/>
          <w:sz w:val="28"/>
          <w:szCs w:val="28"/>
        </w:rPr>
        <w:t>мелодико</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0"/>
          <w:sz w:val="28"/>
          <w:szCs w:val="28"/>
        </w:rPr>
        <w:t>тематическое единство, квад</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9"/>
          <w:sz w:val="28"/>
          <w:szCs w:val="28"/>
        </w:rPr>
        <w:t xml:space="preserve">ратность строения (например, 4 такта+ 4 такта). Но встречаются </w:t>
      </w:r>
      <w:r w:rsidRPr="00A506FF">
        <w:rPr>
          <w:rFonts w:ascii="Times New Roman" w:eastAsia="Times New Roman" w:hAnsi="Times New Roman" w:cs="Times New Roman"/>
          <w:bCs/>
          <w:color w:val="404040" w:themeColor="text1" w:themeTint="BF"/>
          <w:spacing w:val="-11"/>
          <w:sz w:val="28"/>
          <w:szCs w:val="28"/>
        </w:rPr>
        <w:t>и периоды единого строения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2"/>
          <w:sz w:val="28"/>
          <w:szCs w:val="28"/>
        </w:rPr>
        <w:t>не делящиеся на предложения. Пе</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6"/>
          <w:sz w:val="28"/>
          <w:szCs w:val="28"/>
        </w:rPr>
        <w:t>риод может представлять собой как самостоятельную форму (на</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1"/>
          <w:sz w:val="28"/>
          <w:szCs w:val="28"/>
        </w:rPr>
        <w:t xml:space="preserve">пример, прелюдию, песню), так и быть составной частью более </w:t>
      </w:r>
      <w:r w:rsidRPr="00A506FF">
        <w:rPr>
          <w:rFonts w:ascii="Times New Roman" w:eastAsia="Times New Roman" w:hAnsi="Times New Roman" w:cs="Times New Roman"/>
          <w:color w:val="404040" w:themeColor="text1" w:themeTint="BF"/>
          <w:spacing w:val="-13"/>
          <w:sz w:val="28"/>
          <w:szCs w:val="28"/>
        </w:rPr>
        <w:t>крупных форм (например, в форме периода часто излагаются ос</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2"/>
          <w:sz w:val="28"/>
          <w:szCs w:val="28"/>
        </w:rPr>
        <w:t xml:space="preserve">новные темы </w:t>
      </w:r>
      <w:r w:rsidRPr="00A506FF">
        <w:rPr>
          <w:rFonts w:ascii="Times New Roman" w:eastAsia="Times New Roman" w:hAnsi="Times New Roman" w:cs="Times New Roman"/>
          <w:bCs/>
          <w:color w:val="404040" w:themeColor="text1" w:themeTint="BF"/>
          <w:spacing w:val="-2"/>
          <w:sz w:val="28"/>
          <w:szCs w:val="28"/>
        </w:rPr>
        <w:t>произведений).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i/>
          <w:iCs/>
          <w:color w:val="404040" w:themeColor="text1" w:themeTint="BF"/>
          <w:sz w:val="28"/>
          <w:szCs w:val="28"/>
        </w:rPr>
        <w:t>Простая двухчастная форма</w:t>
      </w:r>
      <w:r w:rsidRPr="00A506FF">
        <w:rPr>
          <w:rFonts w:ascii="Times New Roman" w:eastAsia="Times New Roman" w:hAnsi="Times New Roman" w:cs="Times New Roman"/>
          <w:iCs/>
          <w:color w:val="404040" w:themeColor="text1" w:themeTint="BF"/>
          <w:sz w:val="28"/>
          <w:szCs w:val="28"/>
        </w:rPr>
        <w:t xml:space="preserve"> - </w:t>
      </w:r>
      <w:r w:rsidRPr="00A506FF">
        <w:rPr>
          <w:rFonts w:ascii="Times New Roman" w:eastAsia="Times New Roman" w:hAnsi="Times New Roman" w:cs="Times New Roman"/>
          <w:color w:val="404040" w:themeColor="text1" w:themeTint="BF"/>
          <w:spacing w:val="1"/>
          <w:sz w:val="28"/>
          <w:szCs w:val="28"/>
        </w:rPr>
        <w:t>форма, состоящая из двух перио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4"/>
          <w:sz w:val="28"/>
          <w:szCs w:val="28"/>
        </w:rPr>
        <w:t>дов, единство которых является обязательным условием. С темати</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9"/>
          <w:sz w:val="28"/>
          <w:szCs w:val="28"/>
        </w:rPr>
        <w:t xml:space="preserve">ческой стороны единство достигается путем повторения, чаще </w:t>
      </w:r>
      <w:r w:rsidRPr="00A506FF">
        <w:rPr>
          <w:rFonts w:ascii="Times New Roman" w:eastAsia="Times New Roman" w:hAnsi="Times New Roman" w:cs="Times New Roman"/>
          <w:bCs/>
          <w:color w:val="404040" w:themeColor="text1" w:themeTint="BF"/>
          <w:spacing w:val="-11"/>
          <w:sz w:val="28"/>
          <w:szCs w:val="28"/>
        </w:rPr>
        <w:t>всего в конце второй части</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1"/>
          <w:sz w:val="28"/>
          <w:szCs w:val="28"/>
        </w:rPr>
        <w:t>материала из первой</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9"/>
          <w:sz w:val="28"/>
          <w:szCs w:val="28"/>
        </w:rPr>
        <w:t>а также посред</w:t>
      </w:r>
      <w:r w:rsidRPr="00A506FF">
        <w:rPr>
          <w:rFonts w:ascii="Times New Roman" w:eastAsia="Times New Roman" w:hAnsi="Times New Roman" w:cs="Times New Roman"/>
          <w:bCs/>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4"/>
          <w:sz w:val="28"/>
          <w:szCs w:val="28"/>
        </w:rPr>
        <w:t>ством общей однотипности рисунка обеих частей и наличием глав</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6"/>
          <w:sz w:val="28"/>
          <w:szCs w:val="28"/>
        </w:rPr>
        <w:t xml:space="preserve">ной тональности. Первая часть двухчастной формы представляет </w:t>
      </w:r>
      <w:r w:rsidRPr="00A506FF">
        <w:rPr>
          <w:rFonts w:ascii="Times New Roman" w:eastAsia="Times New Roman" w:hAnsi="Times New Roman" w:cs="Times New Roman"/>
          <w:color w:val="404040" w:themeColor="text1" w:themeTint="BF"/>
          <w:spacing w:val="-13"/>
          <w:sz w:val="28"/>
          <w:szCs w:val="28"/>
        </w:rPr>
        <w:t>собой период экспозиционного строения. Он может быть как од</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2"/>
          <w:sz w:val="28"/>
          <w:szCs w:val="28"/>
        </w:rPr>
        <w:t>нотональным, так и модулирующим. Вторая часть формы объеди</w:t>
      </w:r>
      <w:r w:rsidRPr="00A506FF">
        <w:rPr>
          <w:rFonts w:ascii="Times New Roman" w:eastAsia="Times New Roman" w:hAnsi="Times New Roman" w:cs="Times New Roman"/>
          <w:bCs/>
          <w:color w:val="404040" w:themeColor="text1" w:themeTint="BF"/>
          <w:spacing w:val="-13"/>
          <w:sz w:val="28"/>
          <w:szCs w:val="28"/>
        </w:rPr>
        <w:t>няет в себе функции развития и завершения и, как правило, рас</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3"/>
          <w:sz w:val="28"/>
          <w:szCs w:val="28"/>
        </w:rPr>
        <w:t xml:space="preserve">падается на два преддожения. Первое из них контрастно первому </w:t>
      </w:r>
      <w:r w:rsidRPr="00A506FF">
        <w:rPr>
          <w:rFonts w:ascii="Times New Roman" w:eastAsia="Times New Roman" w:hAnsi="Times New Roman" w:cs="Times New Roman"/>
          <w:color w:val="404040" w:themeColor="text1" w:themeTint="BF"/>
          <w:spacing w:val="-11"/>
          <w:sz w:val="28"/>
          <w:szCs w:val="28"/>
        </w:rPr>
        <w:t>периоду по мелодико - ритмическому материалу. Второе предложе</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ние, содержащее буквальное или измененное повторение части </w:t>
      </w:r>
      <w:r w:rsidRPr="00A506FF">
        <w:rPr>
          <w:rFonts w:ascii="Times New Roman" w:eastAsia="Times New Roman" w:hAnsi="Times New Roman" w:cs="Times New Roman"/>
          <w:bCs/>
          <w:color w:val="404040" w:themeColor="text1" w:themeTint="BF"/>
          <w:spacing w:val="-11"/>
          <w:sz w:val="28"/>
          <w:szCs w:val="28"/>
        </w:rPr>
        <w:t>первого периода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1"/>
          <w:sz w:val="28"/>
          <w:szCs w:val="28"/>
        </w:rPr>
        <w:t>называется репризой</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1"/>
          <w:sz w:val="28"/>
          <w:szCs w:val="28"/>
        </w:rPr>
        <w:t>Двухчастиая форма, не со</w:t>
      </w:r>
      <w:r w:rsidRPr="00A506FF">
        <w:rPr>
          <w:rFonts w:ascii="Times New Roman" w:eastAsia="Times New Roman" w:hAnsi="Times New Roman" w:cs="Times New Roman"/>
          <w:bCs/>
          <w:color w:val="404040" w:themeColor="text1" w:themeTint="BF"/>
          <w:spacing w:val="-11"/>
          <w:sz w:val="28"/>
          <w:szCs w:val="28"/>
        </w:rPr>
        <w:softHyphen/>
        <w:t>держащая во втором периоде отчетливого повторения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4"/>
          <w:sz w:val="28"/>
          <w:szCs w:val="28"/>
        </w:rPr>
        <w:t>называет</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3"/>
          <w:sz w:val="28"/>
          <w:szCs w:val="28"/>
        </w:rPr>
        <w:t xml:space="preserve">ся двухчастной формой без репризы. В музыке двухчастная форма </w:t>
      </w:r>
      <w:r w:rsidRPr="00A506FF">
        <w:rPr>
          <w:rFonts w:ascii="Times New Roman" w:eastAsia="Times New Roman" w:hAnsi="Times New Roman" w:cs="Times New Roman"/>
          <w:color w:val="404040" w:themeColor="text1" w:themeTint="BF"/>
          <w:spacing w:val="2"/>
          <w:sz w:val="28"/>
          <w:szCs w:val="28"/>
        </w:rPr>
        <w:t>применима ддя небольшюс самостоя</w:t>
      </w:r>
      <w:r w:rsidRPr="00A506FF">
        <w:rPr>
          <w:rFonts w:ascii="Times New Roman" w:eastAsia="Times New Roman" w:hAnsi="Times New Roman" w:cs="Times New Roman"/>
          <w:color w:val="404040" w:themeColor="text1" w:themeTint="BF"/>
          <w:sz w:val="28"/>
          <w:szCs w:val="28"/>
        </w:rPr>
        <w:t xml:space="preserve">тельнъуг произведений </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5"/>
          <w:sz w:val="28"/>
          <w:szCs w:val="28"/>
        </w:rPr>
        <w:t>пре</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1"/>
          <w:sz w:val="28"/>
          <w:szCs w:val="28"/>
        </w:rPr>
        <w:t>людий</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2"/>
          <w:sz w:val="28"/>
          <w:szCs w:val="28"/>
        </w:rPr>
        <w:t>пьес программного характера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
          <w:sz w:val="28"/>
          <w:szCs w:val="28"/>
        </w:rPr>
        <w:t>песен</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романсов и т.д.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iCs/>
          <w:color w:val="404040" w:themeColor="text1" w:themeTint="BF"/>
          <w:spacing w:val="-3"/>
          <w:sz w:val="28"/>
          <w:szCs w:val="28"/>
        </w:rPr>
        <w:t xml:space="preserve">          </w:t>
      </w:r>
      <w:r w:rsidRPr="00A506FF">
        <w:rPr>
          <w:rFonts w:ascii="Times New Roman" w:eastAsia="Times New Roman" w:hAnsi="Times New Roman" w:cs="Times New Roman"/>
          <w:i/>
          <w:iCs/>
          <w:color w:val="404040" w:themeColor="text1" w:themeTint="BF"/>
          <w:spacing w:val="-3"/>
          <w:sz w:val="28"/>
          <w:szCs w:val="28"/>
        </w:rPr>
        <w:t>Простая трехчастная форма</w:t>
      </w:r>
      <w:r w:rsidRPr="00A506FF">
        <w:rPr>
          <w:rFonts w:ascii="Times New Roman" w:eastAsia="Times New Roman" w:hAnsi="Times New Roman" w:cs="Times New Roman"/>
          <w:iCs/>
          <w:color w:val="404040" w:themeColor="text1" w:themeTint="BF"/>
          <w:spacing w:val="-3"/>
          <w:sz w:val="28"/>
          <w:szCs w:val="28"/>
        </w:rPr>
        <w:t xml:space="preserve"> </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тонально замкнутая форма, пер</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2"/>
          <w:sz w:val="28"/>
          <w:szCs w:val="28"/>
        </w:rPr>
        <w:t xml:space="preserve">вая часть которой представляет собой период, третья часть является </w:t>
      </w:r>
      <w:r w:rsidRPr="00A506FF">
        <w:rPr>
          <w:rFonts w:ascii="Times New Roman" w:eastAsia="Times New Roman" w:hAnsi="Times New Roman" w:cs="Times New Roman"/>
          <w:color w:val="404040" w:themeColor="text1" w:themeTint="BF"/>
          <w:spacing w:val="8"/>
          <w:sz w:val="28"/>
          <w:szCs w:val="28"/>
        </w:rPr>
        <w:t xml:space="preserve">репризой первой, а средняя часть представлена либо периодом, </w:t>
      </w:r>
      <w:r w:rsidRPr="00A506FF">
        <w:rPr>
          <w:rFonts w:ascii="Times New Roman" w:eastAsia="Times New Roman" w:hAnsi="Times New Roman" w:cs="Times New Roman"/>
          <w:color w:val="404040" w:themeColor="text1" w:themeTint="BF"/>
          <w:spacing w:val="-10"/>
          <w:sz w:val="28"/>
          <w:szCs w:val="28"/>
        </w:rPr>
        <w:t xml:space="preserve">либо рядом построений разработочнот характера. Для середины, </w:t>
      </w:r>
      <w:r w:rsidRPr="00A506FF">
        <w:rPr>
          <w:rFonts w:ascii="Times New Roman" w:eastAsia="Times New Roman" w:hAnsi="Times New Roman" w:cs="Times New Roman"/>
          <w:color w:val="404040" w:themeColor="text1" w:themeTint="BF"/>
          <w:spacing w:val="7"/>
          <w:sz w:val="28"/>
          <w:szCs w:val="28"/>
        </w:rPr>
        <w:t xml:space="preserve">как правило, характерно преобладание неустойчивых звучании, </w:t>
      </w:r>
      <w:r w:rsidRPr="00A506FF">
        <w:rPr>
          <w:rFonts w:ascii="Times New Roman" w:eastAsia="Times New Roman" w:hAnsi="Times New Roman" w:cs="Times New Roman"/>
          <w:color w:val="404040" w:themeColor="text1" w:themeTint="BF"/>
          <w:spacing w:val="-10"/>
          <w:sz w:val="28"/>
          <w:szCs w:val="28"/>
        </w:rPr>
        <w:t xml:space="preserve">что имеет большое значение в создании контраста между частями </w:t>
      </w:r>
      <w:r w:rsidRPr="00A506FF">
        <w:rPr>
          <w:rFonts w:ascii="Times New Roman" w:eastAsia="Times New Roman" w:hAnsi="Times New Roman" w:cs="Times New Roman"/>
          <w:color w:val="404040" w:themeColor="text1" w:themeTint="BF"/>
          <w:spacing w:val="7"/>
          <w:sz w:val="28"/>
          <w:szCs w:val="28"/>
        </w:rPr>
        <w:t>формы. Для третьей части формы наряду с буквальным повторе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0"/>
          <w:sz w:val="28"/>
          <w:szCs w:val="28"/>
        </w:rPr>
        <w:t xml:space="preserve">нием характерно мелодическое, гармоническое, ритмическое, </w:t>
      </w:r>
      <w:r w:rsidRPr="00A506FF">
        <w:rPr>
          <w:rFonts w:ascii="Times New Roman" w:eastAsia="Times New Roman" w:hAnsi="Times New Roman" w:cs="Times New Roman"/>
          <w:color w:val="404040" w:themeColor="text1" w:themeTint="BF"/>
          <w:spacing w:val="-13"/>
          <w:sz w:val="28"/>
          <w:szCs w:val="28"/>
        </w:rPr>
        <w:t>фактурное и структурное варьирование. В музыке простая трехчаст</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1"/>
          <w:sz w:val="28"/>
          <w:szCs w:val="28"/>
        </w:rPr>
        <w:t>ная форма широко распространена в прелюдиях, ноктюрнах, ро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7"/>
          <w:sz w:val="28"/>
          <w:szCs w:val="28"/>
        </w:rPr>
        <w:t>мансах, а также в сонатной форме (в качестве средней части).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iCs/>
          <w:color w:val="404040" w:themeColor="text1" w:themeTint="BF"/>
          <w:spacing w:val="2"/>
          <w:sz w:val="28"/>
          <w:szCs w:val="28"/>
        </w:rPr>
        <w:t xml:space="preserve">            </w:t>
      </w:r>
      <w:r w:rsidRPr="00A506FF">
        <w:rPr>
          <w:rFonts w:ascii="Times New Roman" w:eastAsia="Times New Roman" w:hAnsi="Times New Roman" w:cs="Times New Roman"/>
          <w:i/>
          <w:iCs/>
          <w:color w:val="404040" w:themeColor="text1" w:themeTint="BF"/>
          <w:spacing w:val="2"/>
          <w:sz w:val="28"/>
          <w:szCs w:val="28"/>
        </w:rPr>
        <w:t>Сложная трехчастная форма</w:t>
      </w:r>
      <w:r w:rsidRPr="00A506FF">
        <w:rPr>
          <w:rFonts w:ascii="Times New Roman" w:eastAsia="Times New Roman" w:hAnsi="Times New Roman" w:cs="Times New Roman"/>
          <w:iCs/>
          <w:color w:val="404040" w:themeColor="text1" w:themeTint="BF"/>
          <w:sz w:val="28"/>
          <w:szCs w:val="28"/>
        </w:rPr>
        <w:t xml:space="preserve"> - </w:t>
      </w:r>
      <w:r w:rsidRPr="00A506FF">
        <w:rPr>
          <w:rFonts w:ascii="Times New Roman" w:eastAsia="Times New Roman" w:hAnsi="Times New Roman" w:cs="Times New Roman"/>
          <w:color w:val="404040" w:themeColor="text1" w:themeTint="BF"/>
          <w:spacing w:val="7"/>
          <w:sz w:val="28"/>
          <w:szCs w:val="28"/>
        </w:rPr>
        <w:t xml:space="preserve">форма, крайние части которой </w:t>
      </w:r>
      <w:r w:rsidRPr="00A506FF">
        <w:rPr>
          <w:rFonts w:ascii="Times New Roman" w:eastAsia="Times New Roman" w:hAnsi="Times New Roman" w:cs="Times New Roman"/>
          <w:color w:val="404040" w:themeColor="text1" w:themeTint="BF"/>
          <w:spacing w:val="-11"/>
          <w:sz w:val="28"/>
          <w:szCs w:val="28"/>
        </w:rPr>
        <w:t>представляют простую двухчастную или трехчастную форму, сред</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0"/>
          <w:sz w:val="28"/>
          <w:szCs w:val="28"/>
        </w:rPr>
        <w:t xml:space="preserve">няя часть контрастна крайним. Контраст частей проявляется, как </w:t>
      </w:r>
      <w:r w:rsidRPr="00A506FF">
        <w:rPr>
          <w:rFonts w:ascii="Times New Roman" w:eastAsia="Times New Roman" w:hAnsi="Times New Roman" w:cs="Times New Roman"/>
          <w:color w:val="404040" w:themeColor="text1" w:themeTint="BF"/>
          <w:spacing w:val="-12"/>
          <w:sz w:val="28"/>
          <w:szCs w:val="28"/>
        </w:rPr>
        <w:t xml:space="preserve">правило, в сопоставлении оживленности и большего спокойствия, </w:t>
      </w:r>
      <w:r w:rsidRPr="00A506FF">
        <w:rPr>
          <w:rFonts w:ascii="Times New Roman" w:eastAsia="Times New Roman" w:hAnsi="Times New Roman" w:cs="Times New Roman"/>
          <w:color w:val="404040" w:themeColor="text1" w:themeTint="BF"/>
          <w:spacing w:val="7"/>
          <w:sz w:val="28"/>
          <w:szCs w:val="28"/>
        </w:rPr>
        <w:t xml:space="preserve">задумчивости и страстности, трагедийности и забвения. Средняя </w:t>
      </w:r>
      <w:r w:rsidRPr="00A506FF">
        <w:rPr>
          <w:rFonts w:ascii="Times New Roman" w:eastAsia="Times New Roman" w:hAnsi="Times New Roman" w:cs="Times New Roman"/>
          <w:color w:val="404040" w:themeColor="text1" w:themeTint="BF"/>
          <w:spacing w:val="9"/>
          <w:sz w:val="28"/>
          <w:szCs w:val="28"/>
        </w:rPr>
        <w:t xml:space="preserve">часть, написанная в простой двух- или трехчастной форме либо </w:t>
      </w:r>
      <w:r w:rsidRPr="00A506FF">
        <w:rPr>
          <w:rFonts w:ascii="Times New Roman" w:eastAsia="Times New Roman" w:hAnsi="Times New Roman" w:cs="Times New Roman"/>
          <w:color w:val="404040" w:themeColor="text1" w:themeTint="BF"/>
          <w:spacing w:val="7"/>
          <w:sz w:val="28"/>
          <w:szCs w:val="28"/>
        </w:rPr>
        <w:t xml:space="preserve">в форме периода, называется </w:t>
      </w:r>
      <w:r w:rsidRPr="00A506FF">
        <w:rPr>
          <w:rFonts w:ascii="Times New Roman" w:eastAsia="Times New Roman" w:hAnsi="Times New Roman" w:cs="Times New Roman"/>
          <w:i/>
          <w:color w:val="404040" w:themeColor="text1" w:themeTint="BF"/>
          <w:spacing w:val="7"/>
          <w:sz w:val="28"/>
          <w:szCs w:val="28"/>
        </w:rPr>
        <w:t>трио</w:t>
      </w:r>
      <w:r w:rsidRPr="00A506FF">
        <w:rPr>
          <w:rFonts w:ascii="Times New Roman" w:eastAsia="Times New Roman" w:hAnsi="Times New Roman" w:cs="Times New Roman"/>
          <w:color w:val="404040" w:themeColor="text1" w:themeTint="BF"/>
          <w:spacing w:val="7"/>
          <w:sz w:val="28"/>
          <w:szCs w:val="28"/>
        </w:rPr>
        <w:t xml:space="preserve"> или </w:t>
      </w:r>
      <w:r w:rsidRPr="00A506FF">
        <w:rPr>
          <w:rFonts w:ascii="Times New Roman" w:eastAsia="Times New Roman" w:hAnsi="Times New Roman" w:cs="Times New Roman"/>
          <w:i/>
          <w:color w:val="404040" w:themeColor="text1" w:themeTint="BF"/>
          <w:spacing w:val="7"/>
          <w:sz w:val="28"/>
          <w:szCs w:val="28"/>
        </w:rPr>
        <w:t>эпизодом.</w:t>
      </w:r>
      <w:r w:rsidRPr="00A506FF">
        <w:rPr>
          <w:rFonts w:ascii="Times New Roman" w:eastAsia="Times New Roman" w:hAnsi="Times New Roman" w:cs="Times New Roman"/>
          <w:color w:val="404040" w:themeColor="text1" w:themeTint="BF"/>
          <w:spacing w:val="7"/>
          <w:sz w:val="28"/>
          <w:szCs w:val="28"/>
        </w:rPr>
        <w:t xml:space="preserve"> Сложная трех</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2"/>
          <w:sz w:val="28"/>
          <w:szCs w:val="28"/>
        </w:rPr>
        <w:t xml:space="preserve">частная форма применяется как для отдельных произведений, так </w:t>
      </w:r>
      <w:r w:rsidRPr="00A506FF">
        <w:rPr>
          <w:rFonts w:ascii="Times New Roman" w:eastAsia="Times New Roman" w:hAnsi="Times New Roman" w:cs="Times New Roman"/>
          <w:color w:val="404040" w:themeColor="text1" w:themeTint="BF"/>
          <w:spacing w:val="9"/>
          <w:sz w:val="28"/>
          <w:szCs w:val="28"/>
        </w:rPr>
        <w:t>и для частей сонатно-симфонического цикла.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iCs/>
          <w:color w:val="404040" w:themeColor="text1" w:themeTint="BF"/>
          <w:spacing w:val="1"/>
          <w:sz w:val="28"/>
          <w:szCs w:val="28"/>
        </w:rPr>
        <w:t xml:space="preserve">          </w:t>
      </w:r>
      <w:r w:rsidRPr="00A506FF">
        <w:rPr>
          <w:rFonts w:ascii="Times New Roman" w:eastAsia="Times New Roman" w:hAnsi="Times New Roman" w:cs="Times New Roman"/>
          <w:i/>
          <w:iCs/>
          <w:color w:val="404040" w:themeColor="text1" w:themeTint="BF"/>
          <w:spacing w:val="1"/>
          <w:sz w:val="28"/>
          <w:szCs w:val="28"/>
        </w:rPr>
        <w:t>Вариационная форма</w:t>
      </w:r>
      <w:r w:rsidRPr="00A506FF">
        <w:rPr>
          <w:rFonts w:ascii="Times New Roman" w:eastAsia="Times New Roman" w:hAnsi="Times New Roman" w:cs="Times New Roman"/>
          <w:iCs/>
          <w:color w:val="404040" w:themeColor="text1" w:themeTint="BF"/>
          <w:spacing w:val="1"/>
          <w:sz w:val="28"/>
          <w:szCs w:val="28"/>
        </w:rPr>
        <w:t xml:space="preserve"> </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форма, состоящая из первоначального </w:t>
      </w:r>
      <w:r w:rsidRPr="00A506FF">
        <w:rPr>
          <w:rFonts w:ascii="Times New Roman" w:eastAsia="Times New Roman" w:hAnsi="Times New Roman" w:cs="Times New Roman"/>
          <w:bCs/>
          <w:color w:val="404040" w:themeColor="text1" w:themeTint="BF"/>
          <w:spacing w:val="-13"/>
          <w:sz w:val="28"/>
          <w:szCs w:val="28"/>
        </w:rPr>
        <w:t xml:space="preserve">изложения темы и нескольких ее повторений в измененном виде </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3"/>
          <w:sz w:val="28"/>
          <w:szCs w:val="28"/>
        </w:rPr>
        <w:t xml:space="preserve">вариациях. </w:t>
      </w:r>
      <w:r w:rsidRPr="00A506FF">
        <w:rPr>
          <w:rFonts w:ascii="Times New Roman" w:eastAsia="Times New Roman" w:hAnsi="Times New Roman" w:cs="Times New Roman"/>
          <w:color w:val="404040" w:themeColor="text1" w:themeTint="BF"/>
          <w:spacing w:val="-13"/>
          <w:sz w:val="28"/>
          <w:szCs w:val="28"/>
        </w:rPr>
        <w:lastRenderedPageBreak/>
        <w:t>Различают следуюшие методы варьирования: мелоди</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0"/>
          <w:sz w:val="28"/>
          <w:szCs w:val="28"/>
        </w:rPr>
        <w:t>ческий, гармонический, фактурный. В вариационной форме пи</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7"/>
          <w:sz w:val="28"/>
          <w:szCs w:val="28"/>
        </w:rPr>
        <w:t xml:space="preserve">шутся и самостоятельные произведения, и части более сложных, </w:t>
      </w:r>
      <w:r w:rsidRPr="00A506FF">
        <w:rPr>
          <w:rFonts w:ascii="Times New Roman" w:eastAsia="Times New Roman" w:hAnsi="Times New Roman" w:cs="Times New Roman"/>
          <w:color w:val="404040" w:themeColor="text1" w:themeTint="BF"/>
          <w:spacing w:val="9"/>
          <w:sz w:val="28"/>
          <w:szCs w:val="28"/>
        </w:rPr>
        <w:t>крупных произведений: части сонат, симфоний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iCs/>
          <w:color w:val="404040" w:themeColor="text1" w:themeTint="BF"/>
          <w:spacing w:val="-2"/>
          <w:sz w:val="28"/>
          <w:szCs w:val="28"/>
        </w:rPr>
        <w:t xml:space="preserve">          </w:t>
      </w:r>
      <w:r w:rsidRPr="00A506FF">
        <w:rPr>
          <w:rFonts w:ascii="Times New Roman" w:eastAsia="Times New Roman" w:hAnsi="Times New Roman" w:cs="Times New Roman"/>
          <w:i/>
          <w:iCs/>
          <w:color w:val="404040" w:themeColor="text1" w:themeTint="BF"/>
          <w:spacing w:val="-2"/>
          <w:sz w:val="28"/>
          <w:szCs w:val="28"/>
        </w:rPr>
        <w:t xml:space="preserve">Рондо </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 xml:space="preserve">форма, в которой одна и та же тема проводится не </w:t>
      </w:r>
      <w:r w:rsidRPr="00A506FF">
        <w:rPr>
          <w:rFonts w:ascii="Times New Roman" w:eastAsia="Times New Roman" w:hAnsi="Times New Roman" w:cs="Times New Roman"/>
          <w:color w:val="404040" w:themeColor="text1" w:themeTint="BF"/>
          <w:spacing w:val="-13"/>
          <w:sz w:val="28"/>
          <w:szCs w:val="28"/>
        </w:rPr>
        <w:t xml:space="preserve">менее трех раз, а между ее проведениями помещаются части иногo </w:t>
      </w:r>
      <w:r w:rsidRPr="00A506FF">
        <w:rPr>
          <w:rFonts w:ascii="Times New Roman" w:eastAsia="Times New Roman" w:hAnsi="Times New Roman" w:cs="Times New Roman"/>
          <w:color w:val="404040" w:themeColor="text1" w:themeTint="BF"/>
          <w:spacing w:val="3"/>
          <w:sz w:val="28"/>
          <w:szCs w:val="28"/>
        </w:rPr>
        <w:t xml:space="preserve">содержания. Повторяющаяся тема называется рефреном, а части, расположенные между проведениями рефрена, </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9"/>
          <w:sz w:val="28"/>
          <w:szCs w:val="28"/>
        </w:rPr>
        <w:t xml:space="preserve">эпизодами. Как </w:t>
      </w:r>
      <w:r w:rsidRPr="00A506FF">
        <w:rPr>
          <w:rFonts w:ascii="Times New Roman" w:eastAsia="Times New Roman" w:hAnsi="Times New Roman" w:cs="Times New Roman"/>
          <w:color w:val="404040" w:themeColor="text1" w:themeTint="BF"/>
          <w:spacing w:val="-13"/>
          <w:sz w:val="28"/>
          <w:szCs w:val="28"/>
        </w:rPr>
        <w:t>правило, эпизоды тематически и гармонически контрастны, а так</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2"/>
          <w:sz w:val="28"/>
          <w:szCs w:val="28"/>
        </w:rPr>
        <w:t>же структурно разнообразны. В музыке рондо может бьтгь и само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5"/>
          <w:sz w:val="28"/>
          <w:szCs w:val="28"/>
        </w:rPr>
        <w:t>стoятельн</w:t>
      </w:r>
      <w:r w:rsidRPr="00A506FF">
        <w:rPr>
          <w:rFonts w:ascii="Times New Roman" w:eastAsia="Times New Roman" w:hAnsi="Times New Roman" w:cs="Times New Roman"/>
          <w:bCs/>
          <w:color w:val="404040" w:themeColor="text1" w:themeTint="BF"/>
          <w:sz w:val="28"/>
          <w:szCs w:val="28"/>
        </w:rPr>
        <w:t>ы</w:t>
      </w:r>
      <w:r w:rsidRPr="00A506FF">
        <w:rPr>
          <w:rFonts w:ascii="Times New Roman" w:eastAsia="Times New Roman" w:hAnsi="Times New Roman" w:cs="Times New Roman"/>
          <w:color w:val="404040" w:themeColor="text1" w:themeTint="BF"/>
          <w:spacing w:val="-14"/>
          <w:sz w:val="28"/>
          <w:szCs w:val="28"/>
        </w:rPr>
        <w:t>м произведением, и частью циклического произведения.</w:t>
      </w:r>
    </w:p>
    <w:p w:rsidR="00342D10" w:rsidRPr="00A506FF" w:rsidRDefault="00342D10" w:rsidP="00F01EC8">
      <w:pPr>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iCs/>
          <w:color w:val="404040" w:themeColor="text1" w:themeTint="BF"/>
          <w:spacing w:val="1"/>
          <w:sz w:val="28"/>
          <w:szCs w:val="28"/>
        </w:rPr>
        <w:t xml:space="preserve">           </w:t>
      </w:r>
      <w:r w:rsidRPr="00A506FF">
        <w:rPr>
          <w:rFonts w:ascii="Times New Roman" w:eastAsia="Times New Roman" w:hAnsi="Times New Roman" w:cs="Times New Roman"/>
          <w:i/>
          <w:iCs/>
          <w:color w:val="404040" w:themeColor="text1" w:themeTint="BF"/>
          <w:spacing w:val="1"/>
          <w:sz w:val="28"/>
          <w:szCs w:val="28"/>
        </w:rPr>
        <w:t>Сонатная форма</w:t>
      </w:r>
      <w:r w:rsidRPr="00A506FF">
        <w:rPr>
          <w:rFonts w:ascii="Times New Roman" w:eastAsia="Times New Roman" w:hAnsi="Times New Roman" w:cs="Times New Roman"/>
          <w:iCs/>
          <w:color w:val="404040" w:themeColor="text1" w:themeTint="BF"/>
          <w:spacing w:val="1"/>
          <w:sz w:val="28"/>
          <w:szCs w:val="28"/>
        </w:rPr>
        <w:t xml:space="preserve"> </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форма, основанная на противопоставлении </w:t>
      </w:r>
      <w:r w:rsidRPr="00A506FF">
        <w:rPr>
          <w:rFonts w:ascii="Times New Roman" w:eastAsia="Times New Roman" w:hAnsi="Times New Roman" w:cs="Times New Roman"/>
          <w:color w:val="404040" w:themeColor="text1" w:themeTint="BF"/>
          <w:spacing w:val="-12"/>
          <w:sz w:val="28"/>
          <w:szCs w:val="28"/>
        </w:rPr>
        <w:t>двух тем, которые при первом изложении контрастируют темати</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13"/>
          <w:sz w:val="28"/>
          <w:szCs w:val="28"/>
        </w:rPr>
        <w:t>чески и тонально</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6"/>
          <w:sz w:val="28"/>
          <w:szCs w:val="28"/>
        </w:rPr>
        <w:t>В тональном плане наиболее характерно написа</w:t>
      </w:r>
      <w:r w:rsidRPr="00A506FF">
        <w:rPr>
          <w:rFonts w:ascii="Times New Roman" w:eastAsia="Times New Roman" w:hAnsi="Times New Roman" w:cs="Times New Roman"/>
          <w:bCs/>
          <w:color w:val="404040" w:themeColor="text1" w:themeTint="BF"/>
          <w:spacing w:val="-6"/>
          <w:sz w:val="28"/>
          <w:szCs w:val="28"/>
        </w:rPr>
        <w:softHyphen/>
      </w:r>
      <w:r w:rsidRPr="00A506FF">
        <w:rPr>
          <w:rFonts w:ascii="Times New Roman" w:eastAsia="Times New Roman" w:hAnsi="Times New Roman" w:cs="Times New Roman"/>
          <w:bCs/>
          <w:color w:val="404040" w:themeColor="text1" w:themeTint="BF"/>
          <w:spacing w:val="-13"/>
          <w:sz w:val="28"/>
          <w:szCs w:val="28"/>
        </w:rPr>
        <w:t>ние побочной в тональности доминанты в мажорных произведе</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5"/>
          <w:sz w:val="28"/>
          <w:szCs w:val="28"/>
        </w:rPr>
        <w:t>ниях</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z w:val="28"/>
          <w:szCs w:val="28"/>
        </w:rPr>
        <w:t xml:space="preserve">в параллельной тональности в минорных произведениях. </w:t>
      </w:r>
      <w:r w:rsidRPr="00A506FF">
        <w:rPr>
          <w:rFonts w:ascii="Times New Roman" w:eastAsia="Times New Roman" w:hAnsi="Times New Roman" w:cs="Times New Roman"/>
          <w:bCs/>
          <w:color w:val="404040" w:themeColor="text1" w:themeTint="BF"/>
          <w:spacing w:val="1"/>
          <w:sz w:val="28"/>
          <w:szCs w:val="28"/>
        </w:rPr>
        <w:t xml:space="preserve">Наряду с главной и побочной партиями </w:t>
      </w:r>
      <w:r w:rsidRPr="00A506FF">
        <w:rPr>
          <w:rFonts w:ascii="Times New Roman" w:eastAsia="Times New Roman" w:hAnsi="Times New Roman" w:cs="Times New Roman"/>
          <w:color w:val="404040" w:themeColor="text1" w:themeTint="BF"/>
          <w:spacing w:val="6"/>
          <w:sz w:val="28"/>
          <w:szCs w:val="28"/>
        </w:rPr>
        <w:t xml:space="preserve">монуг </w:t>
      </w:r>
      <w:r w:rsidRPr="00A506FF">
        <w:rPr>
          <w:rFonts w:ascii="Times New Roman" w:eastAsia="Times New Roman" w:hAnsi="Times New Roman" w:cs="Times New Roman"/>
          <w:bCs/>
          <w:color w:val="404040" w:themeColor="text1" w:themeTint="BF"/>
          <w:spacing w:val="-10"/>
          <w:sz w:val="28"/>
          <w:szCs w:val="28"/>
        </w:rPr>
        <w:t xml:space="preserve">быть связующая </w:t>
      </w:r>
      <w:r w:rsidRPr="00A506FF">
        <w:rPr>
          <w:rFonts w:ascii="Times New Roman" w:eastAsia="Times New Roman" w:hAnsi="Times New Roman" w:cs="Times New Roman"/>
          <w:color w:val="404040" w:themeColor="text1" w:themeTint="BF"/>
          <w:spacing w:val="-14"/>
          <w:sz w:val="28"/>
          <w:szCs w:val="28"/>
        </w:rPr>
        <w:t>и заключительная. Общий план типичной сонатной формы вклю</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11"/>
          <w:sz w:val="28"/>
          <w:szCs w:val="28"/>
        </w:rPr>
        <w:t>чает экспозицию, разработку и репризу</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9"/>
          <w:sz w:val="28"/>
          <w:szCs w:val="28"/>
        </w:rPr>
        <w:t>В тематическом отноше</w:t>
      </w:r>
      <w:r w:rsidRPr="00A506FF">
        <w:rPr>
          <w:rFonts w:ascii="Times New Roman" w:eastAsia="Times New Roman" w:hAnsi="Times New Roman" w:cs="Times New Roman"/>
          <w:bCs/>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z w:val="28"/>
          <w:szCs w:val="28"/>
        </w:rPr>
        <w:t xml:space="preserve">нии разработка чаще всего построена на материале экспозиции. </w:t>
      </w:r>
      <w:r w:rsidRPr="00A506FF">
        <w:rPr>
          <w:rFonts w:ascii="Times New Roman" w:eastAsia="Times New Roman" w:hAnsi="Times New Roman" w:cs="Times New Roman"/>
          <w:bCs/>
          <w:color w:val="404040" w:themeColor="text1" w:themeTint="BF"/>
          <w:spacing w:val="-12"/>
          <w:sz w:val="28"/>
          <w:szCs w:val="28"/>
        </w:rPr>
        <w:t xml:space="preserve">В гармоническом плане разработка тонально неустойчива. Одним из разновидностсй сонатной формы является пропуск разработки. </w:t>
      </w:r>
      <w:r w:rsidRPr="00A506FF">
        <w:rPr>
          <w:rFonts w:ascii="Times New Roman" w:eastAsia="Times New Roman" w:hAnsi="Times New Roman" w:cs="Times New Roman"/>
          <w:bCs/>
          <w:color w:val="404040" w:themeColor="text1" w:themeTint="BF"/>
          <w:spacing w:val="-2"/>
          <w:sz w:val="28"/>
          <w:szCs w:val="28"/>
        </w:rPr>
        <w:t>В репризе главная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2"/>
          <w:sz w:val="28"/>
          <w:szCs w:val="28"/>
        </w:rPr>
        <w:t xml:space="preserve">связующая и побочная партии проводятся </w:t>
      </w:r>
      <w:r w:rsidRPr="00A506FF">
        <w:rPr>
          <w:rFonts w:ascii="Times New Roman" w:eastAsia="Times New Roman" w:hAnsi="Times New Roman" w:cs="Times New Roman"/>
          <w:bCs/>
          <w:color w:val="404040" w:themeColor="text1" w:themeTint="BF"/>
          <w:spacing w:val="-11"/>
          <w:sz w:val="28"/>
          <w:szCs w:val="28"/>
        </w:rPr>
        <w:t>в основной тональности</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Встречается </w:t>
      </w:r>
      <w:r w:rsidRPr="00A506FF">
        <w:rPr>
          <w:rFonts w:ascii="Times New Roman" w:eastAsia="Times New Roman" w:hAnsi="Times New Roman" w:cs="Times New Roman"/>
          <w:color w:val="404040" w:themeColor="text1" w:themeTint="BF"/>
          <w:spacing w:val="16"/>
          <w:sz w:val="28"/>
          <w:szCs w:val="28"/>
        </w:rPr>
        <w:t xml:space="preserve">и так </w:t>
      </w:r>
      <w:r w:rsidRPr="00A506FF">
        <w:rPr>
          <w:rFonts w:ascii="Times New Roman" w:eastAsia="Times New Roman" w:hAnsi="Times New Roman" w:cs="Times New Roman"/>
          <w:bCs/>
          <w:color w:val="404040" w:themeColor="text1" w:themeTint="BF"/>
          <w:spacing w:val="-10"/>
          <w:sz w:val="28"/>
          <w:szCs w:val="28"/>
        </w:rPr>
        <w:t xml:space="preserve">называемая зеркальная </w:t>
      </w:r>
      <w:r w:rsidRPr="00A506FF">
        <w:rPr>
          <w:rFonts w:ascii="Times New Roman" w:eastAsia="Times New Roman" w:hAnsi="Times New Roman" w:cs="Times New Roman"/>
          <w:bCs/>
          <w:color w:val="404040" w:themeColor="text1" w:themeTint="BF"/>
          <w:spacing w:val="-5"/>
          <w:sz w:val="28"/>
          <w:szCs w:val="28"/>
        </w:rPr>
        <w:t>реприза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1"/>
          <w:sz w:val="28"/>
          <w:szCs w:val="28"/>
        </w:rPr>
        <w:t>в которой сначала возвращается побочная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а затем уже </w:t>
      </w:r>
      <w:r w:rsidRPr="00A506FF">
        <w:rPr>
          <w:rFonts w:ascii="Times New Roman" w:eastAsia="Times New Roman" w:hAnsi="Times New Roman" w:cs="Times New Roman"/>
          <w:color w:val="404040" w:themeColor="text1" w:themeTint="BF"/>
          <w:spacing w:val="11"/>
          <w:sz w:val="28"/>
          <w:szCs w:val="28"/>
        </w:rPr>
        <w:t xml:space="preserve">главная </w:t>
      </w:r>
      <w:r w:rsidRPr="00A506FF">
        <w:rPr>
          <w:rFonts w:ascii="Times New Roman" w:eastAsia="Times New Roman" w:hAnsi="Times New Roman" w:cs="Times New Roman"/>
          <w:bCs/>
          <w:color w:val="404040" w:themeColor="text1" w:themeTint="BF"/>
          <w:spacing w:val="-2"/>
          <w:sz w:val="28"/>
          <w:szCs w:val="28"/>
        </w:rPr>
        <w:t>партии.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0"/>
          <w:sz w:val="28"/>
          <w:szCs w:val="28"/>
        </w:rPr>
        <w:t xml:space="preserve">            Сонатная форма применяется </w:t>
      </w:r>
      <w:r w:rsidRPr="00A506FF">
        <w:rPr>
          <w:rFonts w:ascii="Times New Roman" w:eastAsia="Times New Roman" w:hAnsi="Times New Roman" w:cs="Times New Roman"/>
          <w:bCs/>
          <w:color w:val="404040" w:themeColor="text1" w:themeTint="BF"/>
          <w:spacing w:val="-14"/>
          <w:sz w:val="28"/>
          <w:szCs w:val="28"/>
        </w:rPr>
        <w:t>чрезвычайно широко</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В подавля</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7"/>
          <w:sz w:val="28"/>
          <w:szCs w:val="28"/>
        </w:rPr>
        <w:t xml:space="preserve">ющем большинстве в сонатной форме </w:t>
      </w:r>
      <w:r w:rsidRPr="00A506FF">
        <w:rPr>
          <w:rFonts w:ascii="Times New Roman" w:eastAsia="Times New Roman" w:hAnsi="Times New Roman" w:cs="Times New Roman"/>
          <w:bCs/>
          <w:color w:val="404040" w:themeColor="text1" w:themeTint="BF"/>
          <w:spacing w:val="-2"/>
          <w:sz w:val="28"/>
          <w:szCs w:val="28"/>
        </w:rPr>
        <w:t xml:space="preserve">написаны первые части </w:t>
      </w:r>
      <w:r w:rsidRPr="00A506FF">
        <w:rPr>
          <w:rFonts w:ascii="Times New Roman" w:eastAsia="Times New Roman" w:hAnsi="Times New Roman" w:cs="Times New Roman"/>
          <w:color w:val="404040" w:themeColor="text1" w:themeTint="BF"/>
          <w:spacing w:val="13"/>
          <w:sz w:val="28"/>
          <w:szCs w:val="28"/>
        </w:rPr>
        <w:t xml:space="preserve">и финалы сонат, симфоний, </w:t>
      </w:r>
      <w:r w:rsidRPr="00A506FF">
        <w:rPr>
          <w:rFonts w:ascii="Times New Roman" w:eastAsia="Times New Roman" w:hAnsi="Times New Roman" w:cs="Times New Roman"/>
          <w:bCs/>
          <w:color w:val="404040" w:themeColor="text1" w:themeTint="BF"/>
          <w:spacing w:val="-3"/>
          <w:sz w:val="28"/>
          <w:szCs w:val="28"/>
        </w:rPr>
        <w:t>концертов</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увертюры к операм и дра</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4"/>
          <w:sz w:val="28"/>
          <w:szCs w:val="28"/>
        </w:rPr>
        <w:t>матическим спектаклям.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iCs/>
          <w:color w:val="404040" w:themeColor="text1" w:themeTint="BF"/>
          <w:spacing w:val="3"/>
          <w:sz w:val="28"/>
          <w:szCs w:val="28"/>
        </w:rPr>
        <w:t xml:space="preserve">             </w:t>
      </w:r>
      <w:r w:rsidRPr="00A506FF">
        <w:rPr>
          <w:rFonts w:ascii="Times New Roman" w:eastAsia="Times New Roman" w:hAnsi="Times New Roman" w:cs="Times New Roman"/>
          <w:i/>
          <w:iCs/>
          <w:color w:val="404040" w:themeColor="text1" w:themeTint="BF"/>
          <w:spacing w:val="3"/>
          <w:sz w:val="28"/>
          <w:szCs w:val="28"/>
        </w:rPr>
        <w:t>Циклические формы</w:t>
      </w:r>
      <w:r w:rsidRPr="00A506FF">
        <w:rPr>
          <w:rFonts w:ascii="Times New Roman" w:eastAsia="Times New Roman" w:hAnsi="Times New Roman" w:cs="Times New Roman"/>
          <w:iCs/>
          <w:color w:val="404040" w:themeColor="text1" w:themeTint="BF"/>
          <w:spacing w:val="3"/>
          <w:sz w:val="28"/>
          <w:szCs w:val="28"/>
        </w:rPr>
        <w:t xml:space="preserve"> </w:t>
      </w:r>
      <w:r w:rsidRPr="00A506FF">
        <w:rPr>
          <w:rFonts w:ascii="Times New Roman" w:eastAsia="Times New Roman" w:hAnsi="Times New Roman" w:cs="Times New Roman"/>
          <w:i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4"/>
          <w:sz w:val="28"/>
          <w:szCs w:val="28"/>
        </w:rPr>
        <w:t xml:space="preserve">музыкальные </w:t>
      </w:r>
      <w:r w:rsidRPr="00A506FF">
        <w:rPr>
          <w:rFonts w:ascii="Times New Roman" w:eastAsia="Times New Roman" w:hAnsi="Times New Roman" w:cs="Times New Roman"/>
          <w:bCs/>
          <w:color w:val="404040" w:themeColor="text1" w:themeTint="BF"/>
          <w:spacing w:val="-4"/>
          <w:sz w:val="28"/>
          <w:szCs w:val="28"/>
        </w:rPr>
        <w:t>формы</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9"/>
          <w:sz w:val="28"/>
          <w:szCs w:val="28"/>
        </w:rPr>
        <w:t xml:space="preserve">состоящие из двух </w:t>
      </w:r>
      <w:r w:rsidRPr="00A506FF">
        <w:rPr>
          <w:rFonts w:ascii="Times New Roman" w:eastAsia="Times New Roman" w:hAnsi="Times New Roman" w:cs="Times New Roman"/>
          <w:color w:val="404040" w:themeColor="text1" w:themeTint="BF"/>
          <w:spacing w:val="9"/>
          <w:sz w:val="28"/>
          <w:szCs w:val="28"/>
        </w:rPr>
        <w:t xml:space="preserve">или более связанньиг общим замыслом частей, </w:t>
      </w:r>
      <w:r w:rsidRPr="00A506FF">
        <w:rPr>
          <w:rFonts w:ascii="Times New Roman" w:eastAsia="Times New Roman" w:hAnsi="Times New Roman" w:cs="Times New Roman"/>
          <w:bCs/>
          <w:color w:val="404040" w:themeColor="text1" w:themeTint="BF"/>
          <w:spacing w:val="-13"/>
          <w:sz w:val="28"/>
          <w:szCs w:val="28"/>
        </w:rPr>
        <w:t xml:space="preserve">кахсцая из </w:t>
      </w:r>
      <w:r w:rsidRPr="00A506FF">
        <w:rPr>
          <w:rFonts w:ascii="Times New Roman" w:eastAsia="Times New Roman" w:hAnsi="Times New Roman" w:cs="Times New Roman"/>
          <w:color w:val="404040" w:themeColor="text1" w:themeTint="BF"/>
          <w:spacing w:val="17"/>
          <w:sz w:val="28"/>
          <w:szCs w:val="28"/>
        </w:rPr>
        <w:t xml:space="preserve">которых </w:t>
      </w:r>
      <w:r w:rsidRPr="00A506FF">
        <w:rPr>
          <w:rFonts w:ascii="Times New Roman" w:eastAsia="Times New Roman" w:hAnsi="Times New Roman" w:cs="Times New Roman"/>
          <w:color w:val="404040" w:themeColor="text1" w:themeTint="BF"/>
          <w:spacing w:val="-11"/>
          <w:sz w:val="28"/>
          <w:szCs w:val="28"/>
        </w:rPr>
        <w:t>самостоятельна по строению. Примеры циклической формы: ста</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8"/>
          <w:sz w:val="28"/>
          <w:szCs w:val="28"/>
        </w:rPr>
        <w:t xml:space="preserve">ринная сюита, состоящая из последовательности </w:t>
      </w:r>
      <w:r w:rsidRPr="00A506FF">
        <w:rPr>
          <w:rFonts w:ascii="Times New Roman" w:eastAsia="Times New Roman" w:hAnsi="Times New Roman" w:cs="Times New Roman"/>
          <w:bCs/>
          <w:color w:val="404040" w:themeColor="text1" w:themeTint="BF"/>
          <w:spacing w:val="-10"/>
          <w:sz w:val="28"/>
          <w:szCs w:val="28"/>
        </w:rPr>
        <w:t>ряда танцев (ал</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5"/>
          <w:sz w:val="28"/>
          <w:szCs w:val="28"/>
        </w:rPr>
        <w:t xml:space="preserve">леманды, куранты, сарабанды, жиги и </w:t>
      </w:r>
      <w:r w:rsidRPr="00A506FF">
        <w:rPr>
          <w:rFonts w:ascii="Times New Roman" w:eastAsia="Times New Roman" w:hAnsi="Times New Roman" w:cs="Times New Roman"/>
          <w:color w:val="404040" w:themeColor="text1" w:themeTint="BF"/>
          <w:sz w:val="28"/>
          <w:szCs w:val="28"/>
        </w:rPr>
        <w:t xml:space="preserve">др.), </w:t>
      </w:r>
      <w:r w:rsidRPr="00A506FF">
        <w:rPr>
          <w:rFonts w:ascii="Times New Roman" w:eastAsia="Times New Roman" w:hAnsi="Times New Roman" w:cs="Times New Roman"/>
          <w:color w:val="404040" w:themeColor="text1" w:themeTint="BF"/>
          <w:spacing w:val="15"/>
          <w:sz w:val="28"/>
          <w:szCs w:val="28"/>
        </w:rPr>
        <w:t>классический сонат</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0"/>
          <w:sz w:val="28"/>
          <w:szCs w:val="28"/>
        </w:rPr>
        <w:t xml:space="preserve">но-симфонический цикл (соната, симфония), включающий аллегро </w:t>
      </w:r>
      <w:r w:rsidRPr="00A506FF">
        <w:rPr>
          <w:rFonts w:ascii="Times New Roman" w:eastAsia="Times New Roman" w:hAnsi="Times New Roman" w:cs="Times New Roman"/>
          <w:color w:val="404040" w:themeColor="text1" w:themeTint="BF"/>
          <w:spacing w:val="15"/>
          <w:sz w:val="28"/>
          <w:szCs w:val="28"/>
        </w:rPr>
        <w:t xml:space="preserve">в сонатной форме, медленную часть, менуэт и финал, песенные </w:t>
      </w:r>
      <w:r w:rsidRPr="00A506FF">
        <w:rPr>
          <w:rFonts w:ascii="Times New Roman" w:eastAsia="Times New Roman" w:hAnsi="Times New Roman" w:cs="Times New Roman"/>
          <w:color w:val="404040" w:themeColor="text1" w:themeTint="BF"/>
          <w:spacing w:val="11"/>
          <w:sz w:val="28"/>
          <w:szCs w:val="28"/>
        </w:rPr>
        <w:t xml:space="preserve">циклы, особенно характерные для романтиков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5"/>
          <w:sz w:val="28"/>
          <w:szCs w:val="28"/>
        </w:rPr>
        <w:t xml:space="preserve">Шуберта, </w:t>
      </w:r>
      <w:r w:rsidRPr="00A506FF">
        <w:rPr>
          <w:rFonts w:ascii="Times New Roman" w:eastAsia="Times New Roman" w:hAnsi="Times New Roman" w:cs="Times New Roman"/>
          <w:color w:val="404040" w:themeColor="text1" w:themeTint="BF"/>
          <w:sz w:val="28"/>
          <w:szCs w:val="28"/>
        </w:rPr>
        <w:t>Шу</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3"/>
          <w:sz w:val="28"/>
          <w:szCs w:val="28"/>
        </w:rPr>
        <w:t>мана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i/>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Полифонические формы</w:t>
      </w:r>
      <w:r w:rsidRPr="00A506FF">
        <w:rPr>
          <w:rFonts w:ascii="Times New Roman" w:eastAsia="Times New Roman" w:hAnsi="Times New Roman" w:cs="Times New Roman"/>
          <w:i/>
          <w:color w:val="404040" w:themeColor="text1" w:themeTint="BF"/>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iCs/>
          <w:color w:val="404040" w:themeColor="text1" w:themeTint="BF"/>
          <w:spacing w:val="6"/>
          <w:sz w:val="28"/>
          <w:szCs w:val="28"/>
        </w:rPr>
        <w:t xml:space="preserve">      Имитация, канон, фуга</w:t>
      </w:r>
      <w:r w:rsidRPr="00A506FF">
        <w:rPr>
          <w:rFonts w:ascii="Times New Roman" w:eastAsia="Times New Roman" w:hAnsi="Times New Roman" w:cs="Times New Roman"/>
          <w:iCs/>
          <w:color w:val="404040" w:themeColor="text1" w:themeTint="BF"/>
          <w:spacing w:val="6"/>
          <w:sz w:val="28"/>
          <w:szCs w:val="28"/>
        </w:rPr>
        <w:t xml:space="preserve"> </w:t>
      </w:r>
      <w:r w:rsidRPr="00A506FF">
        <w:rPr>
          <w:rFonts w:ascii="Times New Roman" w:eastAsia="Times New Roman" w:hAnsi="Times New Roman" w:cs="Times New Roman"/>
          <w:i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4"/>
          <w:sz w:val="28"/>
          <w:szCs w:val="28"/>
        </w:rPr>
        <w:t xml:space="preserve">полифонические формы, </w:t>
      </w:r>
      <w:r w:rsidRPr="00A506FF">
        <w:rPr>
          <w:rFonts w:ascii="Times New Roman" w:eastAsia="Times New Roman" w:hAnsi="Times New Roman" w:cs="Times New Roman"/>
          <w:bCs/>
          <w:color w:val="404040" w:themeColor="text1" w:themeTint="BF"/>
          <w:spacing w:val="-1"/>
          <w:sz w:val="28"/>
          <w:szCs w:val="28"/>
        </w:rPr>
        <w:t>начинаю</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6"/>
          <w:sz w:val="28"/>
          <w:szCs w:val="28"/>
        </w:rPr>
        <w:t>щиеся постепенным встyплением голосов с имитационным (по</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9"/>
          <w:sz w:val="28"/>
          <w:szCs w:val="28"/>
        </w:rPr>
        <w:t xml:space="preserve">вторным) изложением темы. Композиционными элементами </w:t>
      </w:r>
      <w:r w:rsidRPr="00A506FF">
        <w:rPr>
          <w:rFonts w:ascii="Times New Roman" w:eastAsia="Times New Roman" w:hAnsi="Times New Roman" w:cs="Times New Roman"/>
          <w:iCs/>
          <w:color w:val="404040" w:themeColor="text1" w:themeTint="BF"/>
          <w:spacing w:val="-2"/>
          <w:sz w:val="28"/>
          <w:szCs w:val="28"/>
        </w:rPr>
        <w:t xml:space="preserve">фуги </w:t>
      </w:r>
      <w:r w:rsidRPr="00A506FF">
        <w:rPr>
          <w:rFonts w:ascii="Times New Roman" w:eastAsia="Times New Roman" w:hAnsi="Times New Roman" w:cs="Times New Roman"/>
          <w:color w:val="404040" w:themeColor="text1" w:themeTint="BF"/>
          <w:spacing w:val="7"/>
          <w:sz w:val="28"/>
          <w:szCs w:val="28"/>
        </w:rPr>
        <w:t xml:space="preserve">являются </w:t>
      </w:r>
      <w:r w:rsidRPr="00A506FF">
        <w:rPr>
          <w:rFonts w:ascii="Times New Roman" w:eastAsia="Times New Roman" w:hAnsi="Times New Roman" w:cs="Times New Roman"/>
          <w:i/>
          <w:color w:val="404040" w:themeColor="text1" w:themeTint="BF"/>
          <w:spacing w:val="7"/>
          <w:sz w:val="28"/>
          <w:szCs w:val="28"/>
        </w:rPr>
        <w:t>тема, ответ</w:t>
      </w:r>
      <w:r w:rsidRPr="00A506FF">
        <w:rPr>
          <w:rFonts w:ascii="Times New Roman" w:eastAsia="Times New Roman" w:hAnsi="Times New Roman" w:cs="Times New Roman"/>
          <w:color w:val="404040" w:themeColor="text1" w:themeTint="BF"/>
          <w:spacing w:val="7"/>
          <w:sz w:val="28"/>
          <w:szCs w:val="28"/>
        </w:rPr>
        <w:t xml:space="preserve"> (проведение темы в другом голосе в доминан</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 xml:space="preserve">товой тональности), </w:t>
      </w:r>
      <w:r w:rsidRPr="00A506FF">
        <w:rPr>
          <w:rFonts w:ascii="Times New Roman" w:eastAsia="Times New Roman" w:hAnsi="Times New Roman" w:cs="Times New Roman"/>
          <w:i/>
          <w:color w:val="404040" w:themeColor="text1" w:themeTint="BF"/>
          <w:spacing w:val="-9"/>
          <w:sz w:val="28"/>
          <w:szCs w:val="28"/>
        </w:rPr>
        <w:t xml:space="preserve">противосложение </w:t>
      </w:r>
      <w:r w:rsidRPr="00A506FF">
        <w:rPr>
          <w:rFonts w:ascii="Times New Roman" w:eastAsia="Times New Roman" w:hAnsi="Times New Roman" w:cs="Times New Roman"/>
          <w:color w:val="404040" w:themeColor="text1" w:themeTint="BF"/>
          <w:spacing w:val="-9"/>
          <w:sz w:val="28"/>
          <w:szCs w:val="28"/>
        </w:rPr>
        <w:t xml:space="preserve">(мелодическое продолжение </w:t>
      </w:r>
      <w:r w:rsidRPr="00A506FF">
        <w:rPr>
          <w:rFonts w:ascii="Times New Roman" w:eastAsia="Times New Roman" w:hAnsi="Times New Roman" w:cs="Times New Roman"/>
          <w:color w:val="404040" w:themeColor="text1" w:themeTint="BF"/>
          <w:spacing w:val="12"/>
          <w:sz w:val="28"/>
          <w:szCs w:val="28"/>
        </w:rPr>
        <w:t xml:space="preserve">в голосе по окончании проведения темьь), </w:t>
      </w:r>
      <w:r w:rsidRPr="00A506FF">
        <w:rPr>
          <w:rFonts w:ascii="Times New Roman" w:eastAsia="Times New Roman" w:hAnsi="Times New Roman" w:cs="Times New Roman"/>
          <w:i/>
          <w:color w:val="404040" w:themeColor="text1" w:themeTint="BF"/>
          <w:spacing w:val="12"/>
          <w:sz w:val="28"/>
          <w:szCs w:val="28"/>
        </w:rPr>
        <w:t xml:space="preserve">интермедия </w:t>
      </w:r>
      <w:r w:rsidRPr="00A506FF">
        <w:rPr>
          <w:rFonts w:ascii="Times New Roman" w:eastAsia="Times New Roman" w:hAnsi="Times New Roman" w:cs="Times New Roman"/>
          <w:color w:val="404040" w:themeColor="text1" w:themeTint="BF"/>
          <w:spacing w:val="12"/>
          <w:sz w:val="28"/>
          <w:szCs w:val="28"/>
        </w:rPr>
        <w:t>(построе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7"/>
          <w:sz w:val="28"/>
          <w:szCs w:val="28"/>
        </w:rPr>
        <w:t>ние между проведениями темы), стретта (сжатая имитация). Раз</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4"/>
          <w:sz w:val="28"/>
          <w:szCs w:val="28"/>
        </w:rPr>
        <w:t xml:space="preserve">делы фуги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6"/>
          <w:sz w:val="28"/>
          <w:szCs w:val="28"/>
        </w:rPr>
        <w:t xml:space="preserve">экспозиционный, развивающий и </w:t>
      </w:r>
      <w:r w:rsidRPr="00A506FF">
        <w:rPr>
          <w:rFonts w:ascii="Times New Roman" w:eastAsia="Times New Roman" w:hAnsi="Times New Roman" w:cs="Times New Roman"/>
          <w:color w:val="404040" w:themeColor="text1" w:themeTint="BF"/>
          <w:spacing w:val="-12"/>
          <w:sz w:val="28"/>
          <w:szCs w:val="28"/>
        </w:rPr>
        <w:t>завершающий.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1"/>
          <w:sz w:val="28"/>
          <w:szCs w:val="28"/>
        </w:rPr>
        <w:t xml:space="preserve">        В основной школе важно организовать изучение </w:t>
      </w:r>
      <w:r w:rsidRPr="00A506FF">
        <w:rPr>
          <w:rFonts w:ascii="Times New Roman" w:eastAsia="Times New Roman" w:hAnsi="Times New Roman" w:cs="Times New Roman"/>
          <w:i/>
          <w:color w:val="404040" w:themeColor="text1" w:themeTint="BF"/>
          <w:spacing w:val="-11"/>
          <w:sz w:val="28"/>
          <w:szCs w:val="28"/>
        </w:rPr>
        <w:t xml:space="preserve">музыкальной </w:t>
      </w:r>
      <w:r w:rsidRPr="00A506FF">
        <w:rPr>
          <w:rFonts w:ascii="Times New Roman" w:eastAsia="Times New Roman" w:hAnsi="Times New Roman" w:cs="Times New Roman"/>
          <w:i/>
          <w:color w:val="404040" w:themeColor="text1" w:themeTint="BF"/>
          <w:sz w:val="28"/>
          <w:szCs w:val="28"/>
        </w:rPr>
        <w:t>драматургии</w:t>
      </w:r>
      <w:r w:rsidRPr="00A506FF">
        <w:rPr>
          <w:rFonts w:ascii="Times New Roman" w:eastAsia="Times New Roman" w:hAnsi="Times New Roman" w:cs="Times New Roman"/>
          <w:color w:val="404040" w:themeColor="text1" w:themeTint="BF"/>
          <w:sz w:val="28"/>
          <w:szCs w:val="28"/>
        </w:rPr>
        <w:t xml:space="preserve"> как процесса диалектического усвоения богатогоу жизненного материала (по формуле «Законы музыки - </w:t>
      </w:r>
      <w:r w:rsidRPr="00A506FF">
        <w:rPr>
          <w:rFonts w:ascii="Times New Roman" w:eastAsia="Times New Roman" w:hAnsi="Times New Roman" w:cs="Times New Roman"/>
          <w:color w:val="404040" w:themeColor="text1" w:themeTint="BF"/>
          <w:spacing w:val="5"/>
          <w:sz w:val="28"/>
          <w:szCs w:val="28"/>
        </w:rPr>
        <w:t xml:space="preserve">законы жизни»). Именно музыка, в силу ее </w:t>
      </w:r>
      <w:r w:rsidRPr="00A506FF">
        <w:rPr>
          <w:rFonts w:ascii="Times New Roman" w:eastAsia="Times New Roman" w:hAnsi="Times New Roman" w:cs="Times New Roman"/>
          <w:color w:val="404040" w:themeColor="text1" w:themeTint="BF"/>
          <w:spacing w:val="5"/>
          <w:sz w:val="28"/>
          <w:szCs w:val="28"/>
        </w:rPr>
        <w:lastRenderedPageBreak/>
        <w:t>особой способности вопло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
          <w:sz w:val="28"/>
          <w:szCs w:val="28"/>
        </w:rPr>
        <w:t xml:space="preserve">щать в художественньик образах сложные перипетии реальности, </w:t>
      </w:r>
      <w:r w:rsidRPr="00A506FF">
        <w:rPr>
          <w:rFonts w:ascii="Times New Roman" w:eastAsia="Times New Roman" w:hAnsi="Times New Roman" w:cs="Times New Roman"/>
          <w:color w:val="404040" w:themeColor="text1" w:themeTint="BF"/>
          <w:spacing w:val="-2"/>
          <w:sz w:val="28"/>
          <w:szCs w:val="28"/>
        </w:rPr>
        <w:t>может наиболее эффективно психологически адаптировать под</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2"/>
          <w:sz w:val="28"/>
          <w:szCs w:val="28"/>
        </w:rPr>
        <w:t>ростков к ценностям и противоречиям большого мира.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Музыка, подобно поэзии или драме,  развертывается постепенно, во времени. Как в повести или романе есть отдельные части, главы, обзацы, фразы, так и в любой музыкальной пьесе есть свои внутренние разделы. Смена их строится по принципу  контрастности, сопоставления образов и состояний.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Столкновение различных тем  создает музыкальное действие.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Небольшие музыкальные звенья  объединяются в целое с помощью трех приемов:</w:t>
      </w:r>
    </w:p>
    <w:p w:rsidR="00342D10" w:rsidRPr="00A506FF" w:rsidRDefault="00342D10" w:rsidP="00F01EC8">
      <w:pPr>
        <w:widowControl w:val="0"/>
        <w:numPr>
          <w:ilvl w:val="0"/>
          <w:numId w:val="11"/>
        </w:numPr>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общего ритма, как единого стержня;</w:t>
      </w:r>
    </w:p>
    <w:p w:rsidR="00342D10" w:rsidRPr="00A506FF" w:rsidRDefault="00342D10" w:rsidP="00F01EC8">
      <w:pPr>
        <w:widowControl w:val="0"/>
        <w:numPr>
          <w:ilvl w:val="0"/>
          <w:numId w:val="11"/>
        </w:numPr>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сходства интонаций или их контрастов;</w:t>
      </w:r>
    </w:p>
    <w:p w:rsidR="00342D10" w:rsidRPr="00A506FF" w:rsidRDefault="00342D10" w:rsidP="00F01EC8">
      <w:pPr>
        <w:widowControl w:val="0"/>
        <w:numPr>
          <w:ilvl w:val="0"/>
          <w:numId w:val="11"/>
        </w:numPr>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симметричности или несимметричности построения, равновесия и его нарушения.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Наиболее  выразительные, высшие моменты напряжения – кульминации -  обладают максимальной силой воздействия и легко улавливаются слушателем, образуя в совокупности с другими элементами логическую цепь произведения. Только тогда, когда мы проникаем в логику композитора и постепенно, путем размышлений, сравнений, приходим к принятию произведения как целого, мы оцениваем его более глубоко. Каждый осмысленный элемент музыки наше сознание соотносит с тем, который находится с ним в логической связи.  Так открывается нам содержательная  сторона музыкальной выразительности, логика применения музыкальных средств.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Активное </w:t>
      </w:r>
      <w:r w:rsidRPr="00A506FF">
        <w:rPr>
          <w:rFonts w:ascii="Times New Roman" w:eastAsia="Times New Roman" w:hAnsi="Times New Roman" w:cs="Times New Roman"/>
          <w:color w:val="404040" w:themeColor="text1" w:themeTint="BF"/>
          <w:spacing w:val="-6"/>
          <w:sz w:val="28"/>
          <w:szCs w:val="28"/>
        </w:rPr>
        <w:t xml:space="preserve">сочетание </w:t>
      </w:r>
      <w:r w:rsidRPr="00A506FF">
        <w:rPr>
          <w:rFonts w:ascii="Times New Roman" w:eastAsia="Times New Roman" w:hAnsi="Times New Roman" w:cs="Times New Roman"/>
          <w:color w:val="404040" w:themeColor="text1" w:themeTint="BF"/>
          <w:spacing w:val="-3"/>
          <w:sz w:val="28"/>
          <w:szCs w:val="28"/>
        </w:rPr>
        <w:t xml:space="preserve">индивидуальныx и коллективных видов </w:t>
      </w:r>
      <w:r w:rsidRPr="00A506FF">
        <w:rPr>
          <w:rFonts w:ascii="Times New Roman" w:eastAsia="Times New Roman" w:hAnsi="Times New Roman" w:cs="Times New Roman"/>
          <w:color w:val="404040" w:themeColor="text1" w:themeTint="BF"/>
          <w:spacing w:val="-17"/>
          <w:sz w:val="28"/>
          <w:szCs w:val="28"/>
        </w:rPr>
        <w:t xml:space="preserve">музыкального восприятия и творчества в подростковый период </w:t>
      </w:r>
      <w:r w:rsidRPr="00A506FF">
        <w:rPr>
          <w:rFonts w:ascii="Times New Roman" w:eastAsia="Times New Roman" w:hAnsi="Times New Roman" w:cs="Times New Roman"/>
          <w:color w:val="404040" w:themeColor="text1" w:themeTint="BF"/>
          <w:spacing w:val="-1"/>
          <w:sz w:val="28"/>
          <w:szCs w:val="28"/>
        </w:rPr>
        <w:t xml:space="preserve">укрепляет социальные параметры формирующейся личности на </w:t>
      </w:r>
      <w:r w:rsidRPr="00A506FF">
        <w:rPr>
          <w:rFonts w:ascii="Times New Roman" w:eastAsia="Times New Roman" w:hAnsi="Times New Roman" w:cs="Times New Roman"/>
          <w:color w:val="404040" w:themeColor="text1" w:themeTint="BF"/>
          <w:spacing w:val="-7"/>
          <w:sz w:val="28"/>
          <w:szCs w:val="28"/>
        </w:rPr>
        <w:t>самом глубинном, интуитивно-эмоциональном уровне, дает ощу</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2"/>
          <w:sz w:val="28"/>
          <w:szCs w:val="28"/>
        </w:rPr>
        <w:t>щение ценности не только Я, но и Мы через опыт интонационно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образного взаимодействия.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i/>
          <w:color w:val="404040" w:themeColor="text1" w:themeTint="BF"/>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i/>
          <w:color w:val="404040" w:themeColor="text1" w:themeTint="BF"/>
        </w:rPr>
        <w:t xml:space="preserve">Вопросы </w:t>
      </w:r>
      <w:r w:rsidRPr="00A506FF">
        <w:rPr>
          <w:rFonts w:ascii="Times New Roman" w:eastAsia="Times New Roman" w:hAnsi="Times New Roman" w:cs="Times New Roman"/>
          <w:b/>
          <w:bCs/>
          <w:i/>
          <w:color w:val="404040" w:themeColor="text1" w:themeTint="BF"/>
        </w:rPr>
        <w:t>и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rPr>
      </w:pPr>
      <w:r w:rsidRPr="00A506FF">
        <w:rPr>
          <w:rFonts w:ascii="Times New Roman" w:eastAsia="Times New Roman" w:hAnsi="Times New Roman" w:cs="Times New Roman"/>
          <w:bCs/>
          <w:color w:val="404040" w:themeColor="text1" w:themeTint="BF"/>
          <w:spacing w:val="-20"/>
        </w:rPr>
        <w:t xml:space="preserve">1. Подберите </w:t>
      </w:r>
      <w:r w:rsidRPr="00A506FF">
        <w:rPr>
          <w:rFonts w:ascii="Times New Roman" w:eastAsia="Times New Roman" w:hAnsi="Times New Roman" w:cs="Times New Roman"/>
          <w:color w:val="404040" w:themeColor="text1" w:themeTint="BF"/>
          <w:spacing w:val="-12"/>
        </w:rPr>
        <w:t>примеры одночастных произведений, написанных в фор</w:t>
      </w:r>
      <w:r w:rsidRPr="00A506FF">
        <w:rPr>
          <w:rFonts w:ascii="Times New Roman" w:eastAsia="Times New Roman" w:hAnsi="Times New Roman" w:cs="Times New Roman"/>
          <w:color w:val="404040" w:themeColor="text1" w:themeTint="BF"/>
          <w:spacing w:val="-12"/>
        </w:rPr>
        <w:softHyphen/>
      </w:r>
      <w:r w:rsidRPr="00A506FF">
        <w:rPr>
          <w:rFonts w:ascii="Times New Roman" w:eastAsia="Times New Roman" w:hAnsi="Times New Roman" w:cs="Times New Roman"/>
          <w:bCs/>
          <w:color w:val="404040" w:themeColor="text1" w:themeTint="BF"/>
          <w:spacing w:val="-18"/>
        </w:rPr>
        <w:t>ме периода</w:t>
      </w:r>
      <w:r w:rsidRPr="00A506FF">
        <w:rPr>
          <w:rFonts w:ascii="Times New Roman" w:eastAsia="Times New Roman" w:hAnsi="Times New Roman" w:cs="Times New Roman"/>
          <w:bCs/>
          <w:color w:val="404040" w:themeColor="text1" w:themeTint="BF"/>
        </w:rPr>
        <w:t xml:space="preserve">. </w:t>
      </w:r>
      <w:r w:rsidRPr="00A506FF">
        <w:rPr>
          <w:rFonts w:ascii="Times New Roman" w:eastAsia="Times New Roman" w:hAnsi="Times New Roman" w:cs="Times New Roman"/>
          <w:color w:val="404040" w:themeColor="text1" w:themeTint="BF"/>
          <w:spacing w:val="-9"/>
        </w:rPr>
        <w:t>Ими могут явиться песни без припева, музыкальные пронз</w:t>
      </w:r>
      <w:r w:rsidRPr="00A506FF">
        <w:rPr>
          <w:rFonts w:ascii="Times New Roman" w:eastAsia="Times New Roman" w:hAnsi="Times New Roman" w:cs="Times New Roman"/>
          <w:color w:val="404040" w:themeColor="text1" w:themeTint="BF"/>
          <w:spacing w:val="-9"/>
        </w:rPr>
        <w:softHyphen/>
      </w:r>
      <w:r w:rsidRPr="00A506FF">
        <w:rPr>
          <w:rFonts w:ascii="Times New Roman" w:eastAsia="Times New Roman" w:hAnsi="Times New Roman" w:cs="Times New Roman"/>
          <w:bCs/>
          <w:color w:val="404040" w:themeColor="text1" w:themeTint="BF"/>
        </w:rPr>
        <w:t xml:space="preserve">веценивт, </w:t>
      </w:r>
      <w:r w:rsidRPr="00A506FF">
        <w:rPr>
          <w:rFonts w:ascii="Times New Roman" w:eastAsia="Times New Roman" w:hAnsi="Times New Roman" w:cs="Times New Roman"/>
          <w:color w:val="404040" w:themeColor="text1" w:themeTint="BF"/>
        </w:rPr>
        <w:t>постраеннъте на одном музыкальном материале и не содержа</w:t>
      </w:r>
      <w:r w:rsidRPr="00A506FF">
        <w:rPr>
          <w:rFonts w:ascii="Times New Roman" w:eastAsia="Times New Roman" w:hAnsi="Times New Roman" w:cs="Times New Roman"/>
          <w:color w:val="404040" w:themeColor="text1" w:themeTint="BF"/>
        </w:rPr>
        <w:softHyphen/>
      </w:r>
      <w:r w:rsidRPr="00A506FF">
        <w:rPr>
          <w:rFonts w:ascii="Times New Roman" w:eastAsia="Times New Roman" w:hAnsi="Times New Roman" w:cs="Times New Roman"/>
          <w:color w:val="404040" w:themeColor="text1" w:themeTint="BF"/>
          <w:spacing w:val="1"/>
        </w:rPr>
        <w:t>щие контрастных частей.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rPr>
      </w:pPr>
      <w:r w:rsidRPr="00A506FF">
        <w:rPr>
          <w:rFonts w:ascii="Times New Roman" w:eastAsia="Times New Roman" w:hAnsi="Times New Roman" w:cs="Times New Roman"/>
          <w:color w:val="404040" w:themeColor="text1" w:themeTint="BF"/>
          <w:spacing w:val="-1"/>
        </w:rPr>
        <w:t xml:space="preserve">2. Проанализируйте формы некоторых </w:t>
      </w:r>
      <w:r w:rsidRPr="00A506FF">
        <w:rPr>
          <w:rFonts w:ascii="Times New Roman" w:eastAsia="Times New Roman" w:hAnsi="Times New Roman" w:cs="Times New Roman"/>
          <w:bCs/>
          <w:color w:val="404040" w:themeColor="text1" w:themeTint="BF"/>
          <w:spacing w:val="-16"/>
        </w:rPr>
        <w:t xml:space="preserve">частей из </w:t>
      </w:r>
      <w:r w:rsidRPr="00A506FF">
        <w:rPr>
          <w:rFonts w:ascii="Times New Roman" w:eastAsia="Times New Roman" w:hAnsi="Times New Roman" w:cs="Times New Roman"/>
          <w:color w:val="404040" w:themeColor="text1" w:themeTint="BF"/>
          <w:spacing w:val="11"/>
        </w:rPr>
        <w:t xml:space="preserve">сюиты Э. Грига «Пер </w:t>
      </w:r>
      <w:r w:rsidRPr="00A506FF">
        <w:rPr>
          <w:rFonts w:ascii="Times New Roman" w:eastAsia="Times New Roman" w:hAnsi="Times New Roman" w:cs="Times New Roman"/>
          <w:color w:val="404040" w:themeColor="text1" w:themeTint="BF"/>
          <w:spacing w:val="-3"/>
        </w:rPr>
        <w:t>Гюнт»</w:t>
      </w:r>
      <w:r w:rsidRPr="00A506FF">
        <w:rPr>
          <w:rFonts w:ascii="Times New Roman" w:eastAsia="Times New Roman" w:hAnsi="Times New Roman" w:cs="Times New Roman"/>
          <w:color w:val="404040" w:themeColor="text1" w:themeTint="BF"/>
        </w:rPr>
        <w:t xml:space="preserve">- </w:t>
      </w:r>
      <w:r w:rsidRPr="00A506FF">
        <w:rPr>
          <w:rFonts w:ascii="Times New Roman" w:eastAsia="Times New Roman" w:hAnsi="Times New Roman" w:cs="Times New Roman"/>
          <w:color w:val="404040" w:themeColor="text1" w:themeTint="BF"/>
          <w:spacing w:val="2"/>
        </w:rPr>
        <w:t xml:space="preserve">«Утро», «В пещере Горного короля», «Танец Анитры», «Песня </w:t>
      </w:r>
      <w:r w:rsidRPr="00A506FF">
        <w:rPr>
          <w:rFonts w:ascii="Times New Roman" w:eastAsia="Times New Roman" w:hAnsi="Times New Roman" w:cs="Times New Roman"/>
          <w:color w:val="404040" w:themeColor="text1" w:themeTint="BF"/>
          <w:spacing w:val="-8"/>
        </w:rPr>
        <w:t xml:space="preserve">Сольвейг». </w:t>
      </w:r>
      <w:r w:rsidRPr="00A506FF">
        <w:rPr>
          <w:rFonts w:ascii="Times New Roman" w:eastAsia="Times New Roman" w:hAnsi="Times New Roman" w:cs="Times New Roman"/>
          <w:bCs/>
          <w:color w:val="404040" w:themeColor="text1" w:themeTint="BF"/>
          <w:spacing w:val="-5"/>
        </w:rPr>
        <w:t xml:space="preserve">Как вы </w:t>
      </w:r>
      <w:r w:rsidRPr="00A506FF">
        <w:rPr>
          <w:rFonts w:ascii="Times New Roman" w:eastAsia="Times New Roman" w:hAnsi="Times New Roman" w:cs="Times New Roman"/>
          <w:color w:val="404040" w:themeColor="text1" w:themeTint="BF"/>
          <w:spacing w:val="-1"/>
        </w:rPr>
        <w:t xml:space="preserve">дугкаете, чем был обусловлен выбор комннозиторам </w:t>
      </w:r>
      <w:r w:rsidRPr="00A506FF">
        <w:rPr>
          <w:rFonts w:ascii="Times New Roman" w:eastAsia="Times New Roman" w:hAnsi="Times New Roman" w:cs="Times New Roman"/>
          <w:color w:val="404040" w:themeColor="text1" w:themeTint="BF"/>
        </w:rPr>
        <w:t>формы в каждом конкретном случае?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rPr>
      </w:pPr>
      <w:r w:rsidRPr="00A506FF">
        <w:rPr>
          <w:rFonts w:ascii="Times New Roman" w:eastAsia="Times New Roman" w:hAnsi="Times New Roman" w:cs="Times New Roman"/>
          <w:bCs/>
          <w:color w:val="404040" w:themeColor="text1" w:themeTint="BF"/>
          <w:spacing w:val="-17"/>
        </w:rPr>
        <w:t xml:space="preserve"> 3. Объясняя </w:t>
      </w:r>
      <w:r w:rsidRPr="00A506FF">
        <w:rPr>
          <w:rFonts w:ascii="Times New Roman" w:eastAsia="Times New Roman" w:hAnsi="Times New Roman" w:cs="Times New Roman"/>
          <w:color w:val="404040" w:themeColor="text1" w:themeTint="BF"/>
          <w:spacing w:val="1"/>
        </w:rPr>
        <w:t xml:space="preserve">детям младшего </w:t>
      </w:r>
      <w:r w:rsidRPr="00A506FF">
        <w:rPr>
          <w:rFonts w:ascii="Times New Roman" w:eastAsia="Times New Roman" w:hAnsi="Times New Roman" w:cs="Times New Roman"/>
          <w:bCs/>
          <w:color w:val="404040" w:themeColor="text1" w:themeTint="BF"/>
          <w:spacing w:val="-15"/>
        </w:rPr>
        <w:t xml:space="preserve">школьного </w:t>
      </w:r>
      <w:r w:rsidRPr="00A506FF">
        <w:rPr>
          <w:rFonts w:ascii="Times New Roman" w:eastAsia="Times New Roman" w:hAnsi="Times New Roman" w:cs="Times New Roman"/>
          <w:color w:val="404040" w:themeColor="text1" w:themeTint="BF"/>
          <w:spacing w:val="1"/>
        </w:rPr>
        <w:t xml:space="preserve">возраста суть циклического </w:t>
      </w:r>
      <w:r w:rsidRPr="00A506FF">
        <w:rPr>
          <w:rFonts w:ascii="Times New Roman" w:eastAsia="Times New Roman" w:hAnsi="Times New Roman" w:cs="Times New Roman"/>
          <w:color w:val="404040" w:themeColor="text1" w:themeTint="BF"/>
          <w:spacing w:val="-8"/>
        </w:rPr>
        <w:t>строения</w:t>
      </w:r>
      <w:r w:rsidRPr="00A506FF">
        <w:rPr>
          <w:rFonts w:ascii="Times New Roman" w:eastAsia="Times New Roman" w:hAnsi="Times New Roman" w:cs="Times New Roman"/>
          <w:color w:val="404040" w:themeColor="text1" w:themeTint="BF"/>
          <w:spacing w:val="3"/>
        </w:rPr>
        <w:t xml:space="preserve"> симфонии, </w:t>
      </w:r>
      <w:r w:rsidRPr="00A506FF">
        <w:rPr>
          <w:rFonts w:ascii="Times New Roman" w:eastAsia="Times New Roman" w:hAnsi="Times New Roman" w:cs="Times New Roman"/>
          <w:bCs/>
          <w:color w:val="404040" w:themeColor="text1" w:themeTint="BF"/>
          <w:spacing w:val="-2"/>
        </w:rPr>
        <w:t>Э. Ф</w:t>
      </w:r>
      <w:r w:rsidRPr="00A506FF">
        <w:rPr>
          <w:rFonts w:ascii="Times New Roman" w:eastAsia="Times New Roman" w:hAnsi="Times New Roman" w:cs="Times New Roman"/>
          <w:color w:val="404040" w:themeColor="text1" w:themeTint="BF"/>
        </w:rPr>
        <w:t>и</w:t>
      </w:r>
      <w:r w:rsidRPr="00A506FF">
        <w:rPr>
          <w:rFonts w:ascii="Times New Roman" w:eastAsia="Times New Roman" w:hAnsi="Times New Roman" w:cs="Times New Roman"/>
          <w:bCs/>
          <w:color w:val="404040" w:themeColor="text1" w:themeTint="BF"/>
          <w:spacing w:val="-17"/>
        </w:rPr>
        <w:t xml:space="preserve">нкельштейн в книге </w:t>
      </w:r>
      <w:r w:rsidRPr="00A506FF">
        <w:rPr>
          <w:rFonts w:ascii="Times New Roman" w:eastAsia="Times New Roman" w:hAnsi="Times New Roman" w:cs="Times New Roman"/>
          <w:color w:val="404040" w:themeColor="text1" w:themeTint="BF"/>
          <w:spacing w:val="-2"/>
        </w:rPr>
        <w:t>«Музыка от А до Я» срав</w:t>
      </w:r>
      <w:r w:rsidRPr="00A506FF">
        <w:rPr>
          <w:rFonts w:ascii="Times New Roman" w:eastAsia="Times New Roman" w:hAnsi="Times New Roman" w:cs="Times New Roman"/>
          <w:color w:val="404040" w:themeColor="text1" w:themeTint="BF"/>
          <w:spacing w:val="-2"/>
        </w:rPr>
        <w:softHyphen/>
      </w:r>
      <w:r w:rsidRPr="00A506FF">
        <w:rPr>
          <w:rFonts w:ascii="Times New Roman" w:eastAsia="Times New Roman" w:hAnsi="Times New Roman" w:cs="Times New Roman"/>
          <w:color w:val="404040" w:themeColor="text1" w:themeTint="BF"/>
          <w:spacing w:val="-1"/>
        </w:rPr>
        <w:t xml:space="preserve">нивает четыре части </w:t>
      </w:r>
      <w:r w:rsidRPr="00A506FF">
        <w:rPr>
          <w:rFonts w:ascii="Times New Roman" w:eastAsia="Times New Roman" w:hAnsi="Times New Roman" w:cs="Times New Roman"/>
          <w:bCs/>
          <w:color w:val="404040" w:themeColor="text1" w:themeTint="BF"/>
          <w:spacing w:val="-12"/>
        </w:rPr>
        <w:t xml:space="preserve">симфонии с четырьмя различными взглядами на </w:t>
      </w:r>
      <w:r w:rsidRPr="00A506FF">
        <w:rPr>
          <w:rFonts w:ascii="Times New Roman" w:eastAsia="Times New Roman" w:hAnsi="Times New Roman" w:cs="Times New Roman"/>
          <w:color w:val="404040" w:themeColor="text1" w:themeTint="BF"/>
          <w:spacing w:val="1"/>
        </w:rPr>
        <w:t>жизнь: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rPr>
      </w:pPr>
      <w:r w:rsidRPr="00A506FF">
        <w:rPr>
          <w:rFonts w:ascii="Times New Roman" w:eastAsia="Times New Roman" w:hAnsi="Times New Roman" w:cs="Times New Roman"/>
          <w:bCs/>
          <w:color w:val="404040" w:themeColor="text1" w:themeTint="BF"/>
          <w:spacing w:val="-21"/>
        </w:rPr>
        <w:t xml:space="preserve">             «В симфонии</w:t>
      </w:r>
      <w:r w:rsidRPr="00A506FF">
        <w:rPr>
          <w:rFonts w:ascii="Times New Roman" w:eastAsia="Times New Roman" w:hAnsi="Times New Roman" w:cs="Times New Roman"/>
          <w:bCs/>
          <w:color w:val="404040" w:themeColor="text1" w:themeTint="BF"/>
        </w:rPr>
        <w:t xml:space="preserve">, как в жизни, </w:t>
      </w:r>
      <w:r w:rsidRPr="00A506FF">
        <w:rPr>
          <w:rFonts w:ascii="Times New Roman" w:eastAsia="Times New Roman" w:hAnsi="Times New Roman" w:cs="Times New Roman"/>
          <w:bCs/>
          <w:color w:val="404040" w:themeColor="text1" w:themeTint="BF"/>
          <w:spacing w:val="-20"/>
        </w:rPr>
        <w:t>на первьзй взгляд все ужасно запутано. Мно</w:t>
      </w:r>
      <w:r w:rsidRPr="00A506FF">
        <w:rPr>
          <w:rFonts w:ascii="Times New Roman" w:eastAsia="Times New Roman" w:hAnsi="Times New Roman" w:cs="Times New Roman"/>
          <w:bCs/>
          <w:color w:val="404040" w:themeColor="text1" w:themeTint="BF"/>
          <w:spacing w:val="-20"/>
        </w:rPr>
        <w:softHyphen/>
      </w:r>
      <w:r w:rsidRPr="00A506FF">
        <w:rPr>
          <w:rFonts w:ascii="Times New Roman" w:eastAsia="Times New Roman" w:hAnsi="Times New Roman" w:cs="Times New Roman"/>
          <w:bCs/>
          <w:color w:val="404040" w:themeColor="text1" w:themeTint="BF"/>
          <w:spacing w:val="-16"/>
        </w:rPr>
        <w:t xml:space="preserve">жество </w:t>
      </w:r>
      <w:r w:rsidRPr="00A506FF">
        <w:rPr>
          <w:rFonts w:ascii="Times New Roman" w:eastAsia="Times New Roman" w:hAnsi="Times New Roman" w:cs="Times New Roman"/>
          <w:color w:val="404040" w:themeColor="text1" w:themeTint="BF"/>
          <w:spacing w:val="10"/>
        </w:rPr>
        <w:t xml:space="preserve">мелодий </w:t>
      </w:r>
      <w:r w:rsidRPr="00A506FF">
        <w:rPr>
          <w:rFonts w:ascii="Times New Roman" w:eastAsia="Times New Roman" w:hAnsi="Times New Roman" w:cs="Times New Roman"/>
          <w:bCs/>
          <w:color w:val="404040" w:themeColor="text1" w:themeTint="BF"/>
          <w:spacing w:val="-11"/>
        </w:rPr>
        <w:t>появляется и исчезает</w:t>
      </w:r>
      <w:r w:rsidRPr="00A506FF">
        <w:rPr>
          <w:rFonts w:ascii="Times New Roman" w:eastAsia="Times New Roman" w:hAnsi="Times New Roman" w:cs="Times New Roman"/>
          <w:bCs/>
          <w:color w:val="404040" w:themeColor="text1" w:themeTint="BF"/>
        </w:rPr>
        <w:t xml:space="preserve">, </w:t>
      </w:r>
      <w:r w:rsidRPr="00A506FF">
        <w:rPr>
          <w:rFonts w:ascii="Times New Roman" w:eastAsia="Times New Roman" w:hAnsi="Times New Roman" w:cs="Times New Roman"/>
          <w:color w:val="404040" w:themeColor="text1" w:themeTint="BF"/>
          <w:spacing w:val="2"/>
        </w:rPr>
        <w:t xml:space="preserve">спорит и соглашается, уходит </w:t>
      </w:r>
      <w:r w:rsidRPr="00A506FF">
        <w:rPr>
          <w:rFonts w:ascii="Times New Roman" w:eastAsia="Times New Roman" w:hAnsi="Times New Roman" w:cs="Times New Roman"/>
          <w:bCs/>
          <w:color w:val="404040" w:themeColor="text1" w:themeTint="BF"/>
          <w:spacing w:val="-20"/>
        </w:rPr>
        <w:t xml:space="preserve">вглубь и всплывает </w:t>
      </w:r>
      <w:r w:rsidRPr="00A506FF">
        <w:rPr>
          <w:rFonts w:ascii="Times New Roman" w:eastAsia="Times New Roman" w:hAnsi="Times New Roman" w:cs="Times New Roman"/>
          <w:color w:val="404040" w:themeColor="text1" w:themeTint="BF"/>
          <w:spacing w:val="1"/>
        </w:rPr>
        <w:t xml:space="preserve">на поверхность. Настоящий </w:t>
      </w:r>
      <w:r w:rsidRPr="00A506FF">
        <w:rPr>
          <w:rFonts w:ascii="Times New Roman" w:eastAsia="Times New Roman" w:hAnsi="Times New Roman" w:cs="Times New Roman"/>
          <w:bCs/>
          <w:color w:val="404040" w:themeColor="text1" w:themeTint="BF"/>
          <w:spacing w:val="-9"/>
        </w:rPr>
        <w:t xml:space="preserve">водоворот. </w:t>
      </w:r>
      <w:r w:rsidRPr="00A506FF">
        <w:rPr>
          <w:rFonts w:ascii="Times New Roman" w:eastAsia="Times New Roman" w:hAnsi="Times New Roman" w:cs="Times New Roman"/>
          <w:color w:val="404040" w:themeColor="text1" w:themeTint="BF"/>
          <w:spacing w:val="-2"/>
        </w:rPr>
        <w:t>Чтобы не уто</w:t>
      </w:r>
      <w:r w:rsidRPr="00A506FF">
        <w:rPr>
          <w:rFonts w:ascii="Times New Roman" w:eastAsia="Times New Roman" w:hAnsi="Times New Roman" w:cs="Times New Roman"/>
          <w:color w:val="404040" w:themeColor="text1" w:themeTint="BF"/>
          <w:spacing w:val="-2"/>
        </w:rPr>
        <w:softHyphen/>
      </w:r>
      <w:r w:rsidRPr="00A506FF">
        <w:rPr>
          <w:rFonts w:ascii="Times New Roman" w:eastAsia="Times New Roman" w:hAnsi="Times New Roman" w:cs="Times New Roman"/>
          <w:color w:val="404040" w:themeColor="text1" w:themeTint="BF"/>
          <w:spacing w:val="-6"/>
        </w:rPr>
        <w:t xml:space="preserve">нуть, за все слухом держаться надо. Потому что в симфонии, совсем как </w:t>
      </w:r>
      <w:r w:rsidRPr="00A506FF">
        <w:rPr>
          <w:rFonts w:ascii="Times New Roman" w:eastAsia="Times New Roman" w:hAnsi="Times New Roman" w:cs="Times New Roman"/>
          <w:bCs/>
          <w:color w:val="404040" w:themeColor="text1" w:themeTint="BF"/>
          <w:spacing w:val="-18"/>
        </w:rPr>
        <w:t xml:space="preserve">в жизни, ничего </w:t>
      </w:r>
      <w:r w:rsidRPr="00A506FF">
        <w:rPr>
          <w:rFonts w:ascii="Times New Roman" w:eastAsia="Times New Roman" w:hAnsi="Times New Roman" w:cs="Times New Roman"/>
          <w:color w:val="404040" w:themeColor="text1" w:themeTint="BF"/>
          <w:spacing w:val="-2"/>
        </w:rPr>
        <w:t>не случается просто так, без причины.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8"/>
        </w:rPr>
      </w:pPr>
      <w:r w:rsidRPr="00A506FF">
        <w:rPr>
          <w:rFonts w:ascii="Times New Roman" w:eastAsia="Times New Roman" w:hAnsi="Times New Roman" w:cs="Times New Roman"/>
          <w:color w:val="404040" w:themeColor="text1" w:themeTint="BF"/>
          <w:spacing w:val="-9"/>
        </w:rPr>
        <w:t xml:space="preserve">           А Что </w:t>
      </w:r>
      <w:r w:rsidRPr="00A506FF">
        <w:rPr>
          <w:rFonts w:ascii="Times New Roman" w:eastAsia="Times New Roman" w:hAnsi="Times New Roman" w:cs="Times New Roman"/>
          <w:bCs/>
          <w:color w:val="404040" w:themeColor="text1" w:themeTint="BF"/>
          <w:spacing w:val="-20"/>
        </w:rPr>
        <w:t xml:space="preserve">в жизни </w:t>
      </w:r>
      <w:r w:rsidRPr="00A506FF">
        <w:rPr>
          <w:rFonts w:ascii="Times New Roman" w:eastAsia="Times New Roman" w:hAnsi="Times New Roman" w:cs="Times New Roman"/>
          <w:color w:val="404040" w:themeColor="text1" w:themeTint="BF"/>
          <w:spacing w:val="1"/>
        </w:rPr>
        <w:t xml:space="preserve">самое главное? Одни доказывают одно, другие </w:t>
      </w:r>
      <w:r w:rsidRPr="00A506FF">
        <w:rPr>
          <w:rFonts w:ascii="Times New Roman" w:eastAsia="Times New Roman" w:hAnsi="Times New Roman" w:cs="Times New Roman"/>
          <w:color w:val="404040" w:themeColor="text1" w:themeTint="BF"/>
        </w:rPr>
        <w:t xml:space="preserve">- </w:t>
      </w:r>
      <w:r w:rsidRPr="00A506FF">
        <w:rPr>
          <w:rFonts w:ascii="Times New Roman" w:eastAsia="Times New Roman" w:hAnsi="Times New Roman" w:cs="Times New Roman"/>
          <w:color w:val="404040" w:themeColor="text1" w:themeTint="BF"/>
          <w:spacing w:val="4"/>
        </w:rPr>
        <w:t>дру</w:t>
      </w:r>
      <w:r w:rsidRPr="00A506FF">
        <w:rPr>
          <w:rFonts w:ascii="Times New Roman" w:eastAsia="Times New Roman" w:hAnsi="Times New Roman" w:cs="Times New Roman"/>
          <w:color w:val="404040" w:themeColor="text1" w:themeTint="BF"/>
          <w:spacing w:val="4"/>
        </w:rPr>
        <w:softHyphen/>
      </w:r>
      <w:r w:rsidRPr="00A506FF">
        <w:rPr>
          <w:rFonts w:ascii="Times New Roman" w:eastAsia="Times New Roman" w:hAnsi="Times New Roman" w:cs="Times New Roman"/>
          <w:color w:val="404040" w:themeColor="text1" w:themeTint="BF"/>
          <w:spacing w:val="-6"/>
        </w:rPr>
        <w:t xml:space="preserve">гое. А композиторы решили так: и одно, и другое, и третье; и четвертое. </w:t>
      </w:r>
      <w:r w:rsidRPr="00A506FF">
        <w:rPr>
          <w:rFonts w:ascii="Times New Roman" w:eastAsia="Times New Roman" w:hAnsi="Times New Roman" w:cs="Times New Roman"/>
          <w:bCs/>
          <w:color w:val="404040" w:themeColor="text1" w:themeTint="BF"/>
        </w:rPr>
        <w:t>Р</w:t>
      </w:r>
      <w:r w:rsidRPr="00A506FF">
        <w:rPr>
          <w:rFonts w:ascii="Times New Roman" w:eastAsia="Times New Roman" w:hAnsi="Times New Roman" w:cs="Times New Roman"/>
          <w:bCs/>
          <w:color w:val="404040" w:themeColor="text1" w:themeTint="BF"/>
          <w:spacing w:val="-17"/>
        </w:rPr>
        <w:t xml:space="preserve">аз уж симфония </w:t>
      </w:r>
      <w:r w:rsidRPr="00A506FF">
        <w:rPr>
          <w:rFonts w:ascii="Times New Roman" w:eastAsia="Times New Roman" w:hAnsi="Times New Roman" w:cs="Times New Roman"/>
          <w:bCs/>
          <w:color w:val="404040" w:themeColor="text1" w:themeTint="BF"/>
        </w:rPr>
        <w:t xml:space="preserve">- </w:t>
      </w:r>
      <w:r w:rsidRPr="00A506FF">
        <w:rPr>
          <w:rFonts w:ascii="Times New Roman" w:eastAsia="Times New Roman" w:hAnsi="Times New Roman" w:cs="Times New Roman"/>
          <w:bCs/>
          <w:color w:val="404040" w:themeColor="text1" w:themeTint="BF"/>
          <w:spacing w:val="-16"/>
        </w:rPr>
        <w:t>сочинение о жизни</w:t>
      </w:r>
      <w:r w:rsidRPr="00A506FF">
        <w:rPr>
          <w:rFonts w:ascii="Times New Roman" w:eastAsia="Times New Roman" w:hAnsi="Times New Roman" w:cs="Times New Roman"/>
          <w:bCs/>
          <w:color w:val="404040" w:themeColor="text1" w:themeTint="BF"/>
        </w:rPr>
        <w:t xml:space="preserve">, </w:t>
      </w:r>
      <w:r w:rsidRPr="00A506FF">
        <w:rPr>
          <w:rFonts w:ascii="Times New Roman" w:eastAsia="Times New Roman" w:hAnsi="Times New Roman" w:cs="Times New Roman"/>
          <w:bCs/>
          <w:color w:val="404040" w:themeColor="text1" w:themeTint="BF"/>
          <w:spacing w:val="-16"/>
        </w:rPr>
        <w:t xml:space="preserve">пусть в ней будут четыре части, </w:t>
      </w:r>
      <w:r w:rsidRPr="00A506FF">
        <w:rPr>
          <w:rFonts w:ascii="Times New Roman" w:eastAsia="Times New Roman" w:hAnsi="Times New Roman" w:cs="Times New Roman"/>
          <w:bCs/>
          <w:color w:val="404040" w:themeColor="text1" w:themeTint="BF"/>
          <w:spacing w:val="-18"/>
        </w:rPr>
        <w:t>четыре взгляда на жизнь.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rPr>
      </w:pPr>
      <w:r w:rsidRPr="00A506FF">
        <w:rPr>
          <w:rFonts w:ascii="Times New Roman" w:eastAsia="Times New Roman" w:hAnsi="Times New Roman" w:cs="Times New Roman"/>
          <w:color w:val="404040" w:themeColor="text1" w:themeTint="BF"/>
          <w:spacing w:val="-7"/>
        </w:rPr>
        <w:t xml:space="preserve">         Первая часть симфонии как будто говорит нам: жизнь </w:t>
      </w:r>
      <w:r w:rsidRPr="00A506FF">
        <w:rPr>
          <w:rFonts w:ascii="Times New Roman" w:eastAsia="Times New Roman" w:hAnsi="Times New Roman" w:cs="Times New Roman"/>
          <w:color w:val="404040" w:themeColor="text1" w:themeTint="BF"/>
        </w:rPr>
        <w:t>- это столкно</w:t>
      </w:r>
      <w:r w:rsidRPr="00A506FF">
        <w:rPr>
          <w:rFonts w:ascii="Times New Roman" w:eastAsia="Times New Roman" w:hAnsi="Times New Roman" w:cs="Times New Roman"/>
          <w:color w:val="404040" w:themeColor="text1" w:themeTint="BF"/>
        </w:rPr>
        <w:softHyphen/>
      </w:r>
      <w:r w:rsidRPr="00A506FF">
        <w:rPr>
          <w:rFonts w:ascii="Times New Roman" w:eastAsia="Times New Roman" w:hAnsi="Times New Roman" w:cs="Times New Roman"/>
          <w:bCs/>
          <w:color w:val="404040" w:themeColor="text1" w:themeTint="BF"/>
          <w:spacing w:val="-17"/>
        </w:rPr>
        <w:t>вение</w:t>
      </w:r>
      <w:r w:rsidRPr="00A506FF">
        <w:rPr>
          <w:rFonts w:ascii="Times New Roman" w:eastAsia="Times New Roman" w:hAnsi="Times New Roman" w:cs="Times New Roman"/>
          <w:bCs/>
          <w:color w:val="404040" w:themeColor="text1" w:themeTint="BF"/>
        </w:rPr>
        <w:t xml:space="preserve">, </w:t>
      </w:r>
      <w:r w:rsidRPr="00A506FF">
        <w:rPr>
          <w:rFonts w:ascii="Times New Roman" w:eastAsia="Times New Roman" w:hAnsi="Times New Roman" w:cs="Times New Roman"/>
          <w:color w:val="404040" w:themeColor="text1" w:themeTint="BF"/>
          <w:spacing w:val="3"/>
        </w:rPr>
        <w:t xml:space="preserve">это борьба, не </w:t>
      </w:r>
      <w:r w:rsidRPr="00A506FF">
        <w:rPr>
          <w:rFonts w:ascii="Times New Roman" w:eastAsia="Times New Roman" w:hAnsi="Times New Roman" w:cs="Times New Roman"/>
          <w:color w:val="404040" w:themeColor="text1" w:themeTint="BF"/>
          <w:spacing w:val="3"/>
        </w:rPr>
        <w:lastRenderedPageBreak/>
        <w:t xml:space="preserve">терпящая </w:t>
      </w:r>
      <w:r w:rsidRPr="00A506FF">
        <w:rPr>
          <w:rFonts w:ascii="Times New Roman" w:eastAsia="Times New Roman" w:hAnsi="Times New Roman" w:cs="Times New Roman"/>
          <w:bCs/>
          <w:color w:val="404040" w:themeColor="text1" w:themeTint="BF"/>
          <w:spacing w:val="-13"/>
        </w:rPr>
        <w:t>промедлений.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rPr>
      </w:pPr>
      <w:r w:rsidRPr="00A506FF">
        <w:rPr>
          <w:rFonts w:ascii="Times New Roman" w:eastAsia="Times New Roman" w:hAnsi="Times New Roman" w:cs="Times New Roman"/>
          <w:color w:val="404040" w:themeColor="text1" w:themeTint="BF"/>
        </w:rPr>
        <w:t xml:space="preserve">        Вторая часть говорит: жизнь - </w:t>
      </w:r>
      <w:r w:rsidRPr="00A506FF">
        <w:rPr>
          <w:rFonts w:ascii="Times New Roman" w:eastAsia="Times New Roman" w:hAnsi="Times New Roman" w:cs="Times New Roman"/>
          <w:color w:val="404040" w:themeColor="text1" w:themeTint="BF"/>
          <w:spacing w:val="2"/>
        </w:rPr>
        <w:t xml:space="preserve">это размышление, это мечта. </w:t>
      </w:r>
      <w:r w:rsidRPr="00A506FF">
        <w:rPr>
          <w:rFonts w:ascii="Times New Roman" w:eastAsia="Times New Roman" w:hAnsi="Times New Roman" w:cs="Times New Roman"/>
          <w:bCs/>
          <w:color w:val="404040" w:themeColor="text1" w:themeTint="BF"/>
          <w:spacing w:val="-16"/>
        </w:rPr>
        <w:t xml:space="preserve">В такие </w:t>
      </w:r>
      <w:r w:rsidRPr="00A506FF">
        <w:rPr>
          <w:rFonts w:ascii="Times New Roman" w:eastAsia="Times New Roman" w:hAnsi="Times New Roman" w:cs="Times New Roman"/>
          <w:color w:val="404040" w:themeColor="text1" w:themeTint="BF"/>
          <w:spacing w:val="-4"/>
        </w:rPr>
        <w:t>минуты важно сосредоточиться, углубиться в себя.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rPr>
      </w:pPr>
      <w:r w:rsidRPr="00A506FF">
        <w:rPr>
          <w:rFonts w:ascii="Times New Roman" w:eastAsia="Times New Roman" w:hAnsi="Times New Roman" w:cs="Times New Roman"/>
          <w:color w:val="404040" w:themeColor="text1" w:themeTint="BF"/>
          <w:spacing w:val="-1"/>
        </w:rPr>
        <w:t xml:space="preserve">        Третья часты симфонии напоминает </w:t>
      </w:r>
      <w:r w:rsidRPr="00A506FF">
        <w:rPr>
          <w:rFonts w:ascii="Times New Roman" w:eastAsia="Times New Roman" w:hAnsi="Times New Roman" w:cs="Times New Roman"/>
          <w:color w:val="404040" w:themeColor="text1" w:themeTint="BF"/>
        </w:rPr>
        <w:t xml:space="preserve">- </w:t>
      </w:r>
      <w:r w:rsidRPr="00A506FF">
        <w:rPr>
          <w:rFonts w:ascii="Times New Roman" w:eastAsia="Times New Roman" w:hAnsi="Times New Roman" w:cs="Times New Roman"/>
          <w:bCs/>
          <w:color w:val="404040" w:themeColor="text1" w:themeTint="BF"/>
          <w:spacing w:val="-16"/>
        </w:rPr>
        <w:t xml:space="preserve">не забывайте </w:t>
      </w:r>
      <w:r w:rsidRPr="00A506FF">
        <w:rPr>
          <w:rFonts w:ascii="Times New Roman" w:eastAsia="Times New Roman" w:hAnsi="Times New Roman" w:cs="Times New Roman"/>
          <w:color w:val="404040" w:themeColor="text1" w:themeTint="BF"/>
          <w:spacing w:val="1"/>
        </w:rPr>
        <w:t>еще одну сторо</w:t>
      </w:r>
      <w:r w:rsidRPr="00A506FF">
        <w:rPr>
          <w:rFonts w:ascii="Times New Roman" w:eastAsia="Times New Roman" w:hAnsi="Times New Roman" w:cs="Times New Roman"/>
          <w:color w:val="404040" w:themeColor="text1" w:themeTint="BF"/>
          <w:spacing w:val="1"/>
        </w:rPr>
        <w:softHyphen/>
      </w:r>
      <w:r w:rsidRPr="00A506FF">
        <w:rPr>
          <w:rFonts w:ascii="Times New Roman" w:eastAsia="Times New Roman" w:hAnsi="Times New Roman" w:cs="Times New Roman"/>
          <w:bCs/>
          <w:color w:val="404040" w:themeColor="text1" w:themeTint="BF"/>
        </w:rPr>
        <w:t xml:space="preserve">ну жизни - </w:t>
      </w:r>
      <w:r w:rsidRPr="00A506FF">
        <w:rPr>
          <w:rFonts w:ascii="Times New Roman" w:eastAsia="Times New Roman" w:hAnsi="Times New Roman" w:cs="Times New Roman"/>
          <w:bCs/>
          <w:color w:val="404040" w:themeColor="text1" w:themeTint="BF"/>
          <w:spacing w:val="-16"/>
        </w:rPr>
        <w:t>развлечение</w:t>
      </w:r>
      <w:r w:rsidRPr="00A506FF">
        <w:rPr>
          <w:rFonts w:ascii="Times New Roman" w:eastAsia="Times New Roman" w:hAnsi="Times New Roman" w:cs="Times New Roman"/>
          <w:bCs/>
          <w:color w:val="404040" w:themeColor="text1" w:themeTint="BF"/>
        </w:rPr>
        <w:t xml:space="preserve">, </w:t>
      </w:r>
      <w:r w:rsidRPr="00A506FF">
        <w:rPr>
          <w:rFonts w:ascii="Times New Roman" w:eastAsia="Times New Roman" w:hAnsi="Times New Roman" w:cs="Times New Roman"/>
          <w:color w:val="404040" w:themeColor="text1" w:themeTint="BF"/>
          <w:spacing w:val="-4"/>
        </w:rPr>
        <w:t>шутку.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rPr>
      </w:pPr>
      <w:r w:rsidRPr="00A506FF">
        <w:rPr>
          <w:rFonts w:ascii="Times New Roman" w:eastAsia="Times New Roman" w:hAnsi="Times New Roman" w:cs="Times New Roman"/>
          <w:color w:val="404040" w:themeColor="text1" w:themeTint="BF"/>
          <w:spacing w:val="-3"/>
        </w:rPr>
        <w:t xml:space="preserve">         Четвертая часть симфонии зовется у музыкантов ФИНАЛ. Она как </w:t>
      </w:r>
      <w:r w:rsidRPr="00A506FF">
        <w:rPr>
          <w:rFonts w:ascii="Times New Roman" w:eastAsia="Times New Roman" w:hAnsi="Times New Roman" w:cs="Times New Roman"/>
          <w:color w:val="404040" w:themeColor="text1" w:themeTint="BF"/>
          <w:spacing w:val="3"/>
        </w:rPr>
        <w:t xml:space="preserve">будто говорит </w:t>
      </w:r>
      <w:r w:rsidRPr="00A506FF">
        <w:rPr>
          <w:rFonts w:ascii="Times New Roman" w:eastAsia="Times New Roman" w:hAnsi="Times New Roman" w:cs="Times New Roman"/>
          <w:color w:val="404040" w:themeColor="text1" w:themeTint="BF"/>
        </w:rPr>
        <w:t xml:space="preserve">- </w:t>
      </w:r>
      <w:r w:rsidRPr="00A506FF">
        <w:rPr>
          <w:rFonts w:ascii="Times New Roman" w:eastAsia="Times New Roman" w:hAnsi="Times New Roman" w:cs="Times New Roman"/>
          <w:bCs/>
          <w:color w:val="404040" w:themeColor="text1" w:themeTint="BF"/>
          <w:spacing w:val="-22"/>
        </w:rPr>
        <w:t xml:space="preserve">жизнь </w:t>
      </w:r>
      <w:r w:rsidRPr="00A506FF">
        <w:rPr>
          <w:rFonts w:ascii="Times New Roman" w:eastAsia="Times New Roman" w:hAnsi="Times New Roman" w:cs="Times New Roman"/>
          <w:color w:val="404040" w:themeColor="text1" w:themeTint="BF"/>
          <w:spacing w:val="-2"/>
        </w:rPr>
        <w:t>это радость, это праздники».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rPr>
      </w:pPr>
      <w:r w:rsidRPr="00A506FF">
        <w:rPr>
          <w:rFonts w:ascii="Times New Roman" w:eastAsia="Times New Roman" w:hAnsi="Times New Roman" w:cs="Times New Roman"/>
          <w:color w:val="404040" w:themeColor="text1" w:themeTint="BF"/>
        </w:rPr>
        <w:t xml:space="preserve">         Как бы вы ответили на вопрос </w:t>
      </w:r>
      <w:r w:rsidRPr="00A506FF">
        <w:rPr>
          <w:rFonts w:ascii="Times New Roman" w:eastAsia="Times New Roman" w:hAnsi="Times New Roman" w:cs="Times New Roman"/>
          <w:bCs/>
          <w:color w:val="404040" w:themeColor="text1" w:themeTint="BF"/>
          <w:spacing w:val="-16"/>
        </w:rPr>
        <w:t>ребенка</w:t>
      </w:r>
      <w:r w:rsidRPr="00A506FF">
        <w:rPr>
          <w:rFonts w:ascii="Times New Roman" w:eastAsia="Times New Roman" w:hAnsi="Times New Roman" w:cs="Times New Roman"/>
          <w:bCs/>
          <w:color w:val="404040" w:themeColor="text1" w:themeTint="BF"/>
        </w:rPr>
        <w:t xml:space="preserve">: </w:t>
      </w:r>
      <w:r w:rsidRPr="00A506FF">
        <w:rPr>
          <w:rFonts w:ascii="Times New Roman" w:eastAsia="Times New Roman" w:hAnsi="Times New Roman" w:cs="Times New Roman"/>
          <w:color w:val="404040" w:themeColor="text1" w:themeTint="BF"/>
          <w:spacing w:val="1"/>
        </w:rPr>
        <w:t>«А почему в симфонии четы</w:t>
      </w:r>
      <w:r w:rsidRPr="00A506FF">
        <w:rPr>
          <w:rFonts w:ascii="Times New Roman" w:eastAsia="Times New Roman" w:hAnsi="Times New Roman" w:cs="Times New Roman"/>
          <w:color w:val="404040" w:themeColor="text1" w:themeTint="BF"/>
          <w:spacing w:val="1"/>
        </w:rPr>
        <w:softHyphen/>
      </w:r>
      <w:r w:rsidRPr="00A506FF">
        <w:rPr>
          <w:rFonts w:ascii="Times New Roman" w:eastAsia="Times New Roman" w:hAnsi="Times New Roman" w:cs="Times New Roman"/>
          <w:color w:val="404040" w:themeColor="text1" w:themeTint="BF"/>
          <w:spacing w:val="-4"/>
        </w:rPr>
        <w:t>ре части?»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rPr>
      </w:pPr>
      <w:r w:rsidRPr="00A506FF">
        <w:rPr>
          <w:rFonts w:ascii="Times New Roman" w:eastAsia="Times New Roman" w:hAnsi="Times New Roman" w:cs="Times New Roman"/>
          <w:color w:val="404040" w:themeColor="text1" w:themeTint="BF"/>
          <w:spacing w:val="-2"/>
        </w:rPr>
        <w:t xml:space="preserve">4. Проанализировав «Альбом для юношества» Р. Шумана, найдите </w:t>
      </w:r>
      <w:r w:rsidRPr="00A506FF">
        <w:rPr>
          <w:rFonts w:ascii="Times New Roman" w:eastAsia="Times New Roman" w:hAnsi="Times New Roman" w:cs="Times New Roman"/>
          <w:color w:val="404040" w:themeColor="text1" w:themeTint="BF"/>
          <w:spacing w:val="-9"/>
        </w:rPr>
        <w:t>примеры использования композитором простой трехчастной формы.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rPr>
      </w:pPr>
      <w:r w:rsidRPr="00A506FF">
        <w:rPr>
          <w:rFonts w:ascii="Times New Roman" w:eastAsia="Times New Roman" w:hAnsi="Times New Roman" w:cs="Times New Roman"/>
          <w:color w:val="404040" w:themeColor="text1" w:themeTint="BF"/>
          <w:spacing w:val="-11"/>
        </w:rPr>
        <w:t xml:space="preserve">5. Проанализируйте принципы вариацдонного развития на примере </w:t>
      </w:r>
      <w:r w:rsidRPr="00A506FF">
        <w:rPr>
          <w:rFonts w:ascii="Times New Roman" w:eastAsia="Times New Roman" w:hAnsi="Times New Roman" w:cs="Times New Roman"/>
          <w:color w:val="404040" w:themeColor="text1" w:themeTint="BF"/>
          <w:spacing w:val="6"/>
        </w:rPr>
        <w:t>русской народной песни «На горе-то калина» в обработке Ю.М.Чич</w:t>
      </w:r>
      <w:r w:rsidRPr="00A506FF">
        <w:rPr>
          <w:rFonts w:ascii="Times New Roman" w:eastAsia="Times New Roman" w:hAnsi="Times New Roman" w:cs="Times New Roman"/>
          <w:color w:val="404040" w:themeColor="text1" w:themeTint="BF"/>
          <w:spacing w:val="6"/>
        </w:rPr>
        <w:softHyphen/>
      </w:r>
      <w:r w:rsidRPr="00A506FF">
        <w:rPr>
          <w:rFonts w:ascii="Times New Roman" w:eastAsia="Times New Roman" w:hAnsi="Times New Roman" w:cs="Times New Roman"/>
          <w:bCs/>
          <w:color w:val="404040" w:themeColor="text1" w:themeTint="BF"/>
          <w:spacing w:val="-1"/>
        </w:rPr>
        <w:t>кова.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9B7A37">
      <w:pPr>
        <w:spacing w:after="0" w:line="240" w:lineRule="auto"/>
        <w:contextualSpacing/>
        <w:jc w:val="center"/>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Лекция № 7.</w:t>
      </w:r>
    </w:p>
    <w:p w:rsidR="00342D10" w:rsidRPr="00A506FF" w:rsidRDefault="00342D10" w:rsidP="009B7A37">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Тема: «Музыкальные жанры».</w:t>
      </w:r>
      <w:r w:rsidRPr="00A506FF">
        <w:rPr>
          <w:rFonts w:ascii="Times New Roman" w:eastAsia="Times New Roman" w:hAnsi="Times New Roman" w:cs="Times New Roman"/>
          <w:snapToGrid w:val="0"/>
          <w:color w:val="404040" w:themeColor="text1" w:themeTint="BF"/>
          <w:sz w:val="28"/>
          <w:szCs w:val="28"/>
        </w:rPr>
        <w:t xml:space="preserve"> (2 часа)</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 xml:space="preserve">План. </w:t>
      </w:r>
    </w:p>
    <w:p w:rsidR="00342D10" w:rsidRPr="00A506FF" w:rsidRDefault="00342D10" w:rsidP="00F01EC8">
      <w:pPr>
        <w:numPr>
          <w:ilvl w:val="0"/>
          <w:numId w:val="12"/>
        </w:num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Понятие о жанре.</w:t>
      </w:r>
    </w:p>
    <w:p w:rsidR="00342D10" w:rsidRPr="00A506FF" w:rsidRDefault="00342D10" w:rsidP="00F01EC8">
      <w:pPr>
        <w:numPr>
          <w:ilvl w:val="0"/>
          <w:numId w:val="12"/>
        </w:num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История понятия «жанр»</w:t>
      </w:r>
    </w:p>
    <w:p w:rsidR="00342D10" w:rsidRPr="00A506FF" w:rsidRDefault="00342D10" w:rsidP="00F01EC8">
      <w:pPr>
        <w:numPr>
          <w:ilvl w:val="0"/>
          <w:numId w:val="12"/>
        </w:num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Классификация музыкальных жанров: вокальные, инструментальные, вокально - инструментальные; народной и профессиональной музыки; легкой и серьезной музыки;  первичные и синтетические; светской и духовной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0"/>
          <w:sz w:val="28"/>
          <w:szCs w:val="28"/>
        </w:rPr>
        <w:t xml:space="preserve">      Музыка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3"/>
          <w:sz w:val="28"/>
          <w:szCs w:val="28"/>
        </w:rPr>
        <w:t>многожанровое искусство</w:t>
      </w:r>
      <w:r w:rsidRPr="00A506FF">
        <w:rPr>
          <w:rFonts w:ascii="Times New Roman" w:eastAsia="Times New Roman" w:hAnsi="Times New Roman" w:cs="Times New Roman"/>
          <w:color w:val="404040" w:themeColor="text1" w:themeTint="BF"/>
          <w:spacing w:val="-2"/>
          <w:sz w:val="28"/>
          <w:szCs w:val="28"/>
        </w:rPr>
        <w:t xml:space="preserve">. Как </w:t>
      </w:r>
      <w:r w:rsidRPr="00A506FF">
        <w:rPr>
          <w:rFonts w:ascii="Times New Roman" w:eastAsia="Times New Roman" w:hAnsi="Times New Roman" w:cs="Times New Roman"/>
          <w:color w:val="404040" w:themeColor="text1" w:themeTint="BF"/>
          <w:spacing w:val="1"/>
          <w:sz w:val="28"/>
          <w:szCs w:val="28"/>
        </w:rPr>
        <w:t>классифицировать музы</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кальные произведения по жанрам?</w:t>
      </w:r>
      <w:r w:rsidRPr="00A506FF">
        <w:rPr>
          <w:rFonts w:ascii="Times New Roman" w:eastAsia="Times New Roman" w:hAnsi="Times New Roman" w:cs="Times New Roman"/>
          <w:color w:val="404040" w:themeColor="text1" w:themeTint="BF"/>
          <w:spacing w:val="-3"/>
          <w:sz w:val="28"/>
          <w:szCs w:val="28"/>
        </w:rPr>
        <w:t xml:space="preserve"> Характерным является выделение в музыке жанров. </w:t>
      </w:r>
      <w:r w:rsidRPr="00A506FF">
        <w:rPr>
          <w:rFonts w:ascii="Times New Roman" w:eastAsia="Times New Roman" w:hAnsi="Times New Roman" w:cs="Times New Roman"/>
          <w:b/>
          <w:color w:val="404040" w:themeColor="text1" w:themeTint="BF"/>
          <w:spacing w:val="5"/>
          <w:sz w:val="28"/>
          <w:szCs w:val="28"/>
        </w:rPr>
        <w:t>Жанр</w:t>
      </w:r>
      <w:r w:rsidRPr="00A506FF">
        <w:rPr>
          <w:rFonts w:ascii="Times New Roman" w:eastAsia="Times New Roman" w:hAnsi="Times New Roman" w:cs="Times New Roman"/>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это исторически сложившийся род и вид произведений искусства </w:t>
      </w:r>
      <w:r w:rsidRPr="00A506FF">
        <w:rPr>
          <w:rFonts w:ascii="Times New Roman" w:eastAsia="Times New Roman" w:hAnsi="Times New Roman" w:cs="Times New Roman"/>
          <w:color w:val="404040" w:themeColor="text1" w:themeTint="BF"/>
          <w:spacing w:val="2"/>
          <w:sz w:val="28"/>
          <w:szCs w:val="28"/>
        </w:rPr>
        <w:t>в связи с их происхождением, назначением, способом и услови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ями исполнения, особенностями содержания и формы.</w:t>
      </w:r>
      <w:r w:rsidRPr="00A506FF">
        <w:rPr>
          <w:rFonts w:ascii="Times New Roman" w:eastAsia="Times New Roman" w:hAnsi="Times New Roman" w:cs="Times New Roman"/>
          <w:color w:val="404040" w:themeColor="text1" w:themeTint="BF"/>
          <w:sz w:val="28"/>
          <w:szCs w:val="28"/>
        </w:rPr>
        <w:t xml:space="preserve"> Само слово «жанр» произошло от латинского — род и от французкого  — род, вид, манера, вкус, обычай. Жанр — это вид художественного творчества, определенным образом связанный с породившей его исторической дейст</w:t>
      </w:r>
      <w:r w:rsidRPr="00A506FF">
        <w:rPr>
          <w:rFonts w:ascii="Times New Roman" w:eastAsia="Times New Roman" w:hAnsi="Times New Roman" w:cs="Times New Roman"/>
          <w:color w:val="404040" w:themeColor="text1" w:themeTint="BF"/>
          <w:sz w:val="28"/>
          <w:szCs w:val="28"/>
        </w:rPr>
        <w:softHyphen/>
        <w:t>вительностью, с жизнью и бытом.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 ранних этапах своего развития музыка была тесно связана с трудом людей. Отсюда берут начало трудовые песни. Военные походы породили маршевую музыку. Звучали также колыбельные песни, хороводные, свадебные, кален</w:t>
      </w:r>
      <w:r w:rsidRPr="00A506FF">
        <w:rPr>
          <w:rFonts w:ascii="Times New Roman" w:eastAsia="Times New Roman" w:hAnsi="Times New Roman" w:cs="Times New Roman"/>
          <w:color w:val="404040" w:themeColor="text1" w:themeTint="BF"/>
          <w:sz w:val="28"/>
          <w:szCs w:val="28"/>
        </w:rPr>
        <w:softHyphen/>
        <w:t xml:space="preserve">дарные, обрядовые и др. Эти так называемые </w:t>
      </w:r>
      <w:r w:rsidRPr="00A506FF">
        <w:rPr>
          <w:rFonts w:ascii="Times New Roman" w:eastAsia="Times New Roman" w:hAnsi="Times New Roman" w:cs="Times New Roman"/>
          <w:i/>
          <w:color w:val="404040" w:themeColor="text1" w:themeTint="BF"/>
          <w:sz w:val="28"/>
          <w:szCs w:val="28"/>
        </w:rPr>
        <w:t>первичные жанры,</w:t>
      </w:r>
      <w:r w:rsidRPr="00A506FF">
        <w:rPr>
          <w:rFonts w:ascii="Times New Roman" w:eastAsia="Times New Roman" w:hAnsi="Times New Roman" w:cs="Times New Roman"/>
          <w:color w:val="404040" w:themeColor="text1" w:themeTint="BF"/>
          <w:sz w:val="28"/>
          <w:szCs w:val="28"/>
        </w:rPr>
        <w:t xml:space="preserve"> которые связаны с бытом людей, имеют при</w:t>
      </w:r>
      <w:r w:rsidRPr="00A506FF">
        <w:rPr>
          <w:rFonts w:ascii="Times New Roman" w:eastAsia="Times New Roman" w:hAnsi="Times New Roman" w:cs="Times New Roman"/>
          <w:color w:val="404040" w:themeColor="text1" w:themeTint="BF"/>
          <w:sz w:val="28"/>
          <w:szCs w:val="28"/>
        </w:rPr>
        <w:softHyphen/>
        <w:t>кладной характер.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Вторичные жанры</w:t>
      </w:r>
      <w:r w:rsidRPr="00A506FF">
        <w:rPr>
          <w:rFonts w:ascii="Times New Roman" w:eastAsia="Times New Roman" w:hAnsi="Times New Roman" w:cs="Times New Roman"/>
          <w:color w:val="404040" w:themeColor="text1" w:themeTint="BF"/>
          <w:sz w:val="28"/>
          <w:szCs w:val="28"/>
        </w:rPr>
        <w:t xml:space="preserve"> возникли с появлением и разви</w:t>
      </w:r>
      <w:r w:rsidRPr="00A506FF">
        <w:rPr>
          <w:rFonts w:ascii="Times New Roman" w:eastAsia="Times New Roman" w:hAnsi="Times New Roman" w:cs="Times New Roman"/>
          <w:color w:val="404040" w:themeColor="text1" w:themeTint="BF"/>
          <w:sz w:val="28"/>
          <w:szCs w:val="28"/>
        </w:rPr>
        <w:softHyphen/>
        <w:t>тием профессионального музыкального искусства, созда</w:t>
      </w:r>
      <w:r w:rsidRPr="00A506FF">
        <w:rPr>
          <w:rFonts w:ascii="Times New Roman" w:eastAsia="Times New Roman" w:hAnsi="Times New Roman" w:cs="Times New Roman"/>
          <w:color w:val="404040" w:themeColor="text1" w:themeTint="BF"/>
          <w:sz w:val="28"/>
          <w:szCs w:val="28"/>
        </w:rPr>
        <w:softHyphen/>
        <w:t>ваемого композиторами. Каждая историческая эпоха рождает новые жанры музыки, которые образовываются под влия</w:t>
      </w:r>
      <w:r w:rsidRPr="00A506FF">
        <w:rPr>
          <w:rFonts w:ascii="Times New Roman" w:eastAsia="Times New Roman" w:hAnsi="Times New Roman" w:cs="Times New Roman"/>
          <w:color w:val="404040" w:themeColor="text1" w:themeTint="BF"/>
          <w:sz w:val="28"/>
          <w:szCs w:val="28"/>
        </w:rPr>
        <w:softHyphen/>
        <w:t>нием вкусов, обычаев, исторической обстановки, нацио</w:t>
      </w:r>
      <w:r w:rsidRPr="00A506FF">
        <w:rPr>
          <w:rFonts w:ascii="Times New Roman" w:eastAsia="Times New Roman" w:hAnsi="Times New Roman" w:cs="Times New Roman"/>
          <w:color w:val="404040" w:themeColor="text1" w:themeTint="BF"/>
          <w:sz w:val="28"/>
          <w:szCs w:val="28"/>
        </w:rPr>
        <w:softHyphen/>
        <w:t>нальных традиций.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Постепенно складывались жанры </w:t>
      </w:r>
      <w:r w:rsidRPr="00A506FF">
        <w:rPr>
          <w:rFonts w:ascii="Times New Roman" w:eastAsia="Times New Roman" w:hAnsi="Times New Roman" w:cs="Times New Roman"/>
          <w:i/>
          <w:iCs/>
          <w:color w:val="404040" w:themeColor="text1" w:themeTint="BF"/>
          <w:sz w:val="28"/>
          <w:szCs w:val="28"/>
        </w:rPr>
        <w:t xml:space="preserve">хоровой музыки </w:t>
      </w:r>
      <w:r w:rsidRPr="00A506FF">
        <w:rPr>
          <w:rFonts w:ascii="Times New Roman" w:eastAsia="Times New Roman" w:hAnsi="Times New Roman" w:cs="Times New Roman"/>
          <w:color w:val="404040" w:themeColor="text1" w:themeTint="BF"/>
          <w:sz w:val="28"/>
          <w:szCs w:val="28"/>
        </w:rPr>
        <w:t>(хо</w:t>
      </w:r>
      <w:r w:rsidRPr="00A506FF">
        <w:rPr>
          <w:rFonts w:ascii="Times New Roman" w:eastAsia="Times New Roman" w:hAnsi="Times New Roman" w:cs="Times New Roman"/>
          <w:color w:val="404040" w:themeColor="text1" w:themeTint="BF"/>
          <w:sz w:val="28"/>
          <w:szCs w:val="28"/>
        </w:rPr>
        <w:softHyphen/>
        <w:t xml:space="preserve">рал, месса, кантата, оратория), </w:t>
      </w:r>
      <w:r w:rsidRPr="00A506FF">
        <w:rPr>
          <w:rFonts w:ascii="Times New Roman" w:eastAsia="Times New Roman" w:hAnsi="Times New Roman" w:cs="Times New Roman"/>
          <w:i/>
          <w:iCs/>
          <w:color w:val="404040" w:themeColor="text1" w:themeTint="BF"/>
          <w:sz w:val="28"/>
          <w:szCs w:val="28"/>
        </w:rPr>
        <w:t xml:space="preserve">камерной </w:t>
      </w:r>
      <w:r w:rsidRPr="00A506FF">
        <w:rPr>
          <w:rFonts w:ascii="Times New Roman" w:eastAsia="Times New Roman" w:hAnsi="Times New Roman" w:cs="Times New Roman"/>
          <w:color w:val="404040" w:themeColor="text1" w:themeTint="BF"/>
          <w:sz w:val="28"/>
          <w:szCs w:val="28"/>
        </w:rPr>
        <w:t>— нецерковной, светской музыки для домашнего музицирования (трио, квар</w:t>
      </w:r>
      <w:r w:rsidRPr="00A506FF">
        <w:rPr>
          <w:rFonts w:ascii="Times New Roman" w:eastAsia="Times New Roman" w:hAnsi="Times New Roman" w:cs="Times New Roman"/>
          <w:color w:val="404040" w:themeColor="text1" w:themeTint="BF"/>
          <w:sz w:val="28"/>
          <w:szCs w:val="28"/>
        </w:rPr>
        <w:softHyphen/>
        <w:t xml:space="preserve">тет, квинтет, романс, прелюдия, ноктюрн, экспромт, вальс и т. д.), </w:t>
      </w:r>
      <w:r w:rsidRPr="00A506FF">
        <w:rPr>
          <w:rFonts w:ascii="Times New Roman" w:eastAsia="Times New Roman" w:hAnsi="Times New Roman" w:cs="Times New Roman"/>
          <w:i/>
          <w:iCs/>
          <w:color w:val="404040" w:themeColor="text1" w:themeTint="BF"/>
          <w:sz w:val="28"/>
          <w:szCs w:val="28"/>
        </w:rPr>
        <w:t xml:space="preserve">симфонической </w:t>
      </w:r>
      <w:r w:rsidRPr="00A506FF">
        <w:rPr>
          <w:rFonts w:ascii="Times New Roman" w:eastAsia="Times New Roman" w:hAnsi="Times New Roman" w:cs="Times New Roman"/>
          <w:color w:val="404040" w:themeColor="text1" w:themeTint="BF"/>
          <w:sz w:val="28"/>
          <w:szCs w:val="28"/>
        </w:rPr>
        <w:t xml:space="preserve">— написанной для оркестра (симфония, увертюра, фантазия, концерт), </w:t>
      </w:r>
      <w:r w:rsidRPr="00A506FF">
        <w:rPr>
          <w:rFonts w:ascii="Times New Roman" w:eastAsia="Times New Roman" w:hAnsi="Times New Roman" w:cs="Times New Roman"/>
          <w:i/>
          <w:iCs/>
          <w:color w:val="404040" w:themeColor="text1" w:themeTint="BF"/>
          <w:sz w:val="28"/>
          <w:szCs w:val="28"/>
        </w:rPr>
        <w:t xml:space="preserve">театрально-драматической </w:t>
      </w:r>
      <w:r w:rsidRPr="00A506FF">
        <w:rPr>
          <w:rFonts w:ascii="Times New Roman" w:eastAsia="Times New Roman" w:hAnsi="Times New Roman" w:cs="Times New Roman"/>
          <w:color w:val="404040" w:themeColor="text1" w:themeTint="BF"/>
          <w:sz w:val="28"/>
          <w:szCs w:val="28"/>
        </w:rPr>
        <w:t>(опера, балет, оперетта).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Первичные жанры (песня, танец, марш) не исчезают в профессиональной музыке. Эту особенность использовал Д. Б. Кабалевский при построении своей программы по музыке для общеобразовательной школы. Начиная с простых пер</w:t>
      </w:r>
      <w:r w:rsidRPr="00A506FF">
        <w:rPr>
          <w:rFonts w:ascii="Times New Roman" w:eastAsia="Times New Roman" w:hAnsi="Times New Roman" w:cs="Times New Roman"/>
          <w:color w:val="404040" w:themeColor="text1" w:themeTint="BF"/>
          <w:sz w:val="28"/>
          <w:szCs w:val="28"/>
        </w:rPr>
        <w:softHyphen/>
        <w:t>вичных жанров Д. Б. Кабалевский ведет детей в мир более сложных музыкальных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произведений. </w:t>
      </w:r>
      <w:r w:rsidRPr="00A506FF">
        <w:rPr>
          <w:rFonts w:ascii="Times New Roman" w:eastAsia="Times New Roman" w:hAnsi="Times New Roman" w:cs="Times New Roman"/>
          <w:noProof/>
          <w:color w:val="404040" w:themeColor="text1" w:themeTint="BF"/>
          <w:sz w:val="28"/>
          <w:szCs w:val="28"/>
        </w:rPr>
        <w:drawing>
          <wp:inline distT="0" distB="0" distL="0" distR="0">
            <wp:extent cx="5747385" cy="2994660"/>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47385" cy="2994660"/>
                    </a:xfrm>
                    <a:prstGeom prst="rect">
                      <a:avLst/>
                    </a:prstGeom>
                    <a:noFill/>
                    <a:ln w="9525">
                      <a:noFill/>
                      <a:miter lim="800000"/>
                      <a:headEnd/>
                      <a:tailEnd/>
                    </a:ln>
                  </pic:spPr>
                </pic:pic>
              </a:graphicData>
            </a:graphic>
          </wp:inline>
        </w:drawing>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каждой   эпохи   не   только   создает   новые   жанры, она несет в себе излюбленный круг музыкальных интонаций, тем, созвучных времени. Музыка И. С. Баха, во многом свя</w:t>
      </w:r>
      <w:r w:rsidRPr="00A506FF">
        <w:rPr>
          <w:rFonts w:ascii="Times New Roman" w:eastAsia="Times New Roman" w:hAnsi="Times New Roman" w:cs="Times New Roman"/>
          <w:color w:val="404040" w:themeColor="text1" w:themeTint="BF"/>
          <w:sz w:val="28"/>
          <w:szCs w:val="28"/>
        </w:rPr>
        <w:softHyphen/>
        <w:t>занная с культовыми обычаями, по языку значительно отли</w:t>
      </w:r>
      <w:r w:rsidRPr="00A506FF">
        <w:rPr>
          <w:rFonts w:ascii="Times New Roman" w:eastAsia="Times New Roman" w:hAnsi="Times New Roman" w:cs="Times New Roman"/>
          <w:color w:val="404040" w:themeColor="text1" w:themeTint="BF"/>
          <w:sz w:val="28"/>
          <w:szCs w:val="28"/>
        </w:rPr>
        <w:softHyphen/>
        <w:t>чается от романтической, взволнованной музыки Ф. Шопена и от заостренной, конфликтной современной классической музыки. Б. В. Асафьев назвал круг интонаций, бытующий в музыке разных эпох и стилевых направлений, «интонационным слова</w:t>
      </w:r>
      <w:r w:rsidRPr="00A506FF">
        <w:rPr>
          <w:rFonts w:ascii="Times New Roman" w:eastAsia="Times New Roman" w:hAnsi="Times New Roman" w:cs="Times New Roman"/>
          <w:color w:val="404040" w:themeColor="text1" w:themeTint="BF"/>
          <w:sz w:val="28"/>
          <w:szCs w:val="28"/>
        </w:rPr>
        <w:softHyphen/>
        <w:t>рем эпохи».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Слушая музыку, написанную в разное время, люди получают представление о различных способах выражения чувств и мыс</w:t>
      </w:r>
      <w:r w:rsidRPr="00A506FF">
        <w:rPr>
          <w:rFonts w:ascii="Times New Roman" w:eastAsia="Times New Roman" w:hAnsi="Times New Roman" w:cs="Times New Roman"/>
          <w:color w:val="404040" w:themeColor="text1" w:themeTint="BF"/>
          <w:sz w:val="28"/>
          <w:szCs w:val="28"/>
        </w:rPr>
        <w:softHyphen/>
        <w:t>лей, существовавших в каждой эпохе. Поэтому мы можем го</w:t>
      </w:r>
      <w:r w:rsidRPr="00A506FF">
        <w:rPr>
          <w:rFonts w:ascii="Times New Roman" w:eastAsia="Times New Roman" w:hAnsi="Times New Roman" w:cs="Times New Roman"/>
          <w:color w:val="404040" w:themeColor="text1" w:themeTint="BF"/>
          <w:sz w:val="28"/>
          <w:szCs w:val="28"/>
        </w:rPr>
        <w:softHyphen/>
        <w:t xml:space="preserve">ворить о ее большом познавательном значении. Так, например, музыка французских клавесинистов конца </w:t>
      </w:r>
      <w:r w:rsidRPr="00A506FF">
        <w:rPr>
          <w:rFonts w:ascii="Times New Roman" w:eastAsia="Times New Roman" w:hAnsi="Times New Roman" w:cs="Times New Roman"/>
          <w:color w:val="404040" w:themeColor="text1" w:themeTint="BF"/>
          <w:sz w:val="28"/>
          <w:szCs w:val="28"/>
          <w:lang w:val="en-US"/>
        </w:rPr>
        <w:t>XVII</w:t>
      </w:r>
      <w:r w:rsidRPr="00A506FF">
        <w:rPr>
          <w:rFonts w:ascii="Times New Roman" w:eastAsia="Times New Roman" w:hAnsi="Times New Roman" w:cs="Times New Roman"/>
          <w:color w:val="404040" w:themeColor="text1" w:themeTint="BF"/>
          <w:sz w:val="28"/>
          <w:szCs w:val="28"/>
        </w:rPr>
        <w:t xml:space="preserve"> — начала </w:t>
      </w:r>
      <w:r w:rsidRPr="00A506FF">
        <w:rPr>
          <w:rFonts w:ascii="Times New Roman" w:eastAsia="Times New Roman" w:hAnsi="Times New Roman" w:cs="Times New Roman"/>
          <w:color w:val="404040" w:themeColor="text1" w:themeTint="BF"/>
          <w:sz w:val="28"/>
          <w:szCs w:val="28"/>
          <w:lang w:val="en-US"/>
        </w:rPr>
        <w:t>XVIII</w:t>
      </w:r>
      <w:r w:rsidRPr="00A506FF">
        <w:rPr>
          <w:rFonts w:ascii="Times New Roman" w:eastAsia="Times New Roman" w:hAnsi="Times New Roman" w:cs="Times New Roman"/>
          <w:color w:val="404040" w:themeColor="text1" w:themeTint="BF"/>
          <w:sz w:val="28"/>
          <w:szCs w:val="28"/>
        </w:rPr>
        <w:t xml:space="preserve"> в. (эпоха стиля рококо) отличается галантностью, изысканностью, некоторой сдержанностью в выражении чувств. Отражая жизнь и выполняя познавательную роль, музыка воздействует на человека, воспитывает его чувства, формирует вкусы. Он находит в музыке отзвуки того, что пережил, прочув</w:t>
      </w:r>
      <w:r w:rsidRPr="00A506FF">
        <w:rPr>
          <w:rFonts w:ascii="Times New Roman" w:eastAsia="Times New Roman" w:hAnsi="Times New Roman" w:cs="Times New Roman"/>
          <w:color w:val="404040" w:themeColor="text1" w:themeTint="BF"/>
          <w:sz w:val="28"/>
          <w:szCs w:val="28"/>
        </w:rPr>
        <w:softHyphen/>
        <w:t>ствовал. Имея широкий диапазон содержания, музыка обога</w:t>
      </w:r>
      <w:r w:rsidRPr="00A506FF">
        <w:rPr>
          <w:rFonts w:ascii="Times New Roman" w:eastAsia="Times New Roman" w:hAnsi="Times New Roman" w:cs="Times New Roman"/>
          <w:color w:val="404040" w:themeColor="text1" w:themeTint="BF"/>
          <w:sz w:val="28"/>
          <w:szCs w:val="28"/>
        </w:rPr>
        <w:softHyphen/>
        <w:t>щает эмоциональный мир слушателя.</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noProof/>
          <w:color w:val="404040" w:themeColor="text1" w:themeTint="BF"/>
          <w:spacing w:val="1"/>
          <w:sz w:val="28"/>
          <w:szCs w:val="28"/>
        </w:rPr>
        <w:t xml:space="preserve">Пожалуй, самая простая классификация музыки </w:t>
      </w:r>
      <w:r w:rsidRPr="00A506FF">
        <w:rPr>
          <w:rFonts w:ascii="Times New Roman" w:eastAsia="Times New Roman" w:hAnsi="Times New Roman" w:cs="Times New Roman"/>
          <w:noProof/>
          <w:color w:val="404040" w:themeColor="text1" w:themeTint="BF"/>
          <w:spacing w:val="-2"/>
          <w:sz w:val="28"/>
          <w:szCs w:val="28"/>
        </w:rPr>
        <w:t xml:space="preserve">- </w:t>
      </w:r>
      <w:r w:rsidRPr="00A506FF">
        <w:rPr>
          <w:rFonts w:ascii="Times New Roman" w:eastAsia="Times New Roman" w:hAnsi="Times New Roman" w:cs="Times New Roman"/>
          <w:noProof/>
          <w:color w:val="404040" w:themeColor="text1" w:themeTint="BF"/>
          <w:spacing w:val="-13"/>
          <w:sz w:val="28"/>
          <w:szCs w:val="28"/>
        </w:rPr>
        <w:t xml:space="preserve">деление ее </w:t>
      </w:r>
      <w:r w:rsidRPr="00A506FF">
        <w:rPr>
          <w:rFonts w:ascii="Times New Roman" w:eastAsia="Times New Roman" w:hAnsi="Times New Roman" w:cs="Times New Roman"/>
          <w:noProof/>
          <w:color w:val="404040" w:themeColor="text1" w:themeTint="BF"/>
          <w:spacing w:val="-7"/>
          <w:sz w:val="28"/>
          <w:szCs w:val="28"/>
        </w:rPr>
        <w:t>на хорошую и плохую. В эти две группы могут быть отнесены про</w:t>
      </w:r>
      <w:r w:rsidRPr="00A506FF">
        <w:rPr>
          <w:rFonts w:ascii="Times New Roman" w:eastAsia="Times New Roman" w:hAnsi="Times New Roman" w:cs="Times New Roman"/>
          <w:noProof/>
          <w:color w:val="404040" w:themeColor="text1" w:themeTint="BF"/>
          <w:spacing w:val="-7"/>
          <w:sz w:val="28"/>
          <w:szCs w:val="28"/>
        </w:rPr>
        <w:softHyphen/>
      </w:r>
      <w:r w:rsidRPr="00A506FF">
        <w:rPr>
          <w:rFonts w:ascii="Times New Roman" w:eastAsia="Times New Roman" w:hAnsi="Times New Roman" w:cs="Times New Roman"/>
          <w:noProof/>
          <w:color w:val="404040" w:themeColor="text1" w:themeTint="BF"/>
          <w:spacing w:val="-6"/>
          <w:sz w:val="28"/>
          <w:szCs w:val="28"/>
        </w:rPr>
        <w:t xml:space="preserve">изведения любых стилей и жанров: деление на хорошую и плохую </w:t>
      </w:r>
      <w:r w:rsidRPr="00A506FF">
        <w:rPr>
          <w:rFonts w:ascii="Times New Roman" w:eastAsia="Times New Roman" w:hAnsi="Times New Roman" w:cs="Times New Roman"/>
          <w:noProof/>
          <w:color w:val="404040" w:themeColor="text1" w:themeTint="BF"/>
          <w:sz w:val="28"/>
          <w:szCs w:val="28"/>
        </w:rPr>
        <w:t>зыку субъективно. Но в искусстве затруднительны объективные оц</w:t>
      </w:r>
      <w:r w:rsidRPr="00A506FF">
        <w:rPr>
          <w:rFonts w:ascii="Times New Roman" w:eastAsia="Times New Roman" w:hAnsi="Times New Roman" w:cs="Times New Roman"/>
          <w:color w:val="404040" w:themeColor="text1" w:themeTint="BF"/>
          <w:spacing w:val="-10"/>
          <w:sz w:val="28"/>
          <w:szCs w:val="28"/>
        </w:rPr>
        <w:t xml:space="preserve">енки. </w:t>
      </w:r>
      <w:r w:rsidRPr="00A506FF">
        <w:rPr>
          <w:rFonts w:ascii="Times New Roman" w:eastAsia="Times New Roman" w:hAnsi="Times New Roman" w:cs="Times New Roman"/>
          <w:noProof/>
          <w:color w:val="404040" w:themeColor="text1" w:themeTint="BF"/>
          <w:spacing w:val="-7"/>
          <w:sz w:val="28"/>
          <w:szCs w:val="28"/>
        </w:rPr>
        <w:t xml:space="preserve"> По сути, хорошая музы</w:t>
      </w:r>
      <w:r w:rsidRPr="00A506FF">
        <w:rPr>
          <w:rFonts w:ascii="Times New Roman" w:eastAsia="Times New Roman" w:hAnsi="Times New Roman" w:cs="Times New Roman"/>
          <w:noProof/>
          <w:color w:val="404040" w:themeColor="text1" w:themeTint="BF"/>
          <w:spacing w:val="-7"/>
          <w:sz w:val="28"/>
          <w:szCs w:val="28"/>
        </w:rPr>
        <w:softHyphen/>
      </w:r>
      <w:r w:rsidRPr="00A506FF">
        <w:rPr>
          <w:rFonts w:ascii="Times New Roman" w:eastAsia="Times New Roman" w:hAnsi="Times New Roman" w:cs="Times New Roman"/>
          <w:noProof/>
          <w:color w:val="404040" w:themeColor="text1" w:themeTint="BF"/>
          <w:spacing w:val="11"/>
          <w:sz w:val="28"/>
          <w:szCs w:val="28"/>
        </w:rPr>
        <w:t xml:space="preserve">ка </w:t>
      </w:r>
      <w:r w:rsidRPr="00A506FF">
        <w:rPr>
          <w:rFonts w:ascii="Times New Roman" w:eastAsia="Times New Roman" w:hAnsi="Times New Roman" w:cs="Times New Roman"/>
          <w:noProof/>
          <w:color w:val="404040" w:themeColor="text1" w:themeTint="BF"/>
          <w:sz w:val="28"/>
          <w:szCs w:val="28"/>
        </w:rPr>
        <w:t xml:space="preserve">- </w:t>
      </w:r>
      <w:r w:rsidRPr="00A506FF">
        <w:rPr>
          <w:rFonts w:ascii="Times New Roman" w:eastAsia="Times New Roman" w:hAnsi="Times New Roman" w:cs="Times New Roman"/>
          <w:noProof/>
          <w:color w:val="404040" w:themeColor="text1" w:themeTint="BF"/>
          <w:spacing w:val="2"/>
          <w:sz w:val="28"/>
          <w:szCs w:val="28"/>
        </w:rPr>
        <w:t>это музыка, в которой есть эмоционально-образная глуби</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pacing w:val="-6"/>
          <w:sz w:val="28"/>
          <w:szCs w:val="28"/>
        </w:rPr>
        <w:t>на, переданы переживания автора, его «душа», т. е. выражен худо</w:t>
      </w:r>
      <w:r w:rsidRPr="00A506FF">
        <w:rPr>
          <w:rFonts w:ascii="Times New Roman" w:eastAsia="Times New Roman" w:hAnsi="Times New Roman" w:cs="Times New Roman"/>
          <w:noProof/>
          <w:color w:val="404040" w:themeColor="text1" w:themeTint="BF"/>
          <w:spacing w:val="-6"/>
          <w:sz w:val="28"/>
          <w:szCs w:val="28"/>
        </w:rPr>
        <w:softHyphen/>
      </w:r>
      <w:r w:rsidRPr="00A506FF">
        <w:rPr>
          <w:rFonts w:ascii="Times New Roman" w:eastAsia="Times New Roman" w:hAnsi="Times New Roman" w:cs="Times New Roman"/>
          <w:noProof/>
          <w:color w:val="404040" w:themeColor="text1" w:themeTint="BF"/>
          <w:spacing w:val="-2"/>
          <w:sz w:val="28"/>
          <w:szCs w:val="28"/>
        </w:rPr>
        <w:t>жественный образ.</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
          <w:sz w:val="28"/>
          <w:szCs w:val="28"/>
        </w:rPr>
        <w:t xml:space="preserve">     Более научной является классификация музыки, в основе ко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 xml:space="preserve">торой лежит </w:t>
      </w:r>
      <w:r w:rsidRPr="00A506FF">
        <w:rPr>
          <w:rFonts w:ascii="Times New Roman" w:eastAsia="Times New Roman" w:hAnsi="Times New Roman" w:cs="Times New Roman"/>
          <w:color w:val="404040" w:themeColor="text1" w:themeTint="BF"/>
          <w:spacing w:val="11"/>
          <w:sz w:val="28"/>
          <w:szCs w:val="28"/>
        </w:rPr>
        <w:lastRenderedPageBreak/>
        <w:t>способ ее существования. Можно выделить класси</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4"/>
          <w:sz w:val="28"/>
          <w:szCs w:val="28"/>
        </w:rPr>
        <w:t>ческую, популярную и народную музыку.</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b/>
          <w:color w:val="404040" w:themeColor="text1" w:themeTint="BF"/>
          <w:spacing w:val="1"/>
          <w:sz w:val="28"/>
          <w:szCs w:val="28"/>
        </w:rPr>
        <w:t>Классическая музыка</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это образцовые, совершенные (клас</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 xml:space="preserve">сические) произведения, сохраняющие непреходящее значение </w:t>
      </w:r>
      <w:r w:rsidRPr="00A506FF">
        <w:rPr>
          <w:rFonts w:ascii="Times New Roman" w:eastAsia="Times New Roman" w:hAnsi="Times New Roman" w:cs="Times New Roman"/>
          <w:color w:val="404040" w:themeColor="text1" w:themeTint="BF"/>
          <w:spacing w:val="-1"/>
          <w:sz w:val="28"/>
          <w:szCs w:val="28"/>
        </w:rPr>
        <w:t>и силу воздействия на слушателя вне существующего времени.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b/>
          <w:color w:val="404040" w:themeColor="text1" w:themeTint="BF"/>
          <w:spacing w:val="2"/>
          <w:sz w:val="28"/>
          <w:szCs w:val="28"/>
        </w:rPr>
        <w:t xml:space="preserve">       Популярная музыка</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это музыка сегодняшнего дня, широко </w:t>
      </w:r>
      <w:r w:rsidRPr="00A506FF">
        <w:rPr>
          <w:rFonts w:ascii="Times New Roman" w:eastAsia="Times New Roman" w:hAnsi="Times New Roman" w:cs="Times New Roman"/>
          <w:color w:val="404040" w:themeColor="text1" w:themeTint="BF"/>
          <w:spacing w:val="1"/>
          <w:sz w:val="28"/>
          <w:szCs w:val="28"/>
        </w:rPr>
        <w:t>тиражируемая, музыка, которая «на слуху», которую напевают.</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Народная музыка</w:t>
      </w:r>
      <w:r w:rsidRPr="00A506FF">
        <w:rPr>
          <w:rFonts w:ascii="Times New Roman" w:eastAsia="Times New Roman" w:hAnsi="Times New Roman" w:cs="Times New Roman"/>
          <w:color w:val="404040" w:themeColor="text1" w:themeTint="BF"/>
          <w:sz w:val="28"/>
          <w:szCs w:val="28"/>
        </w:rPr>
        <w:t xml:space="preserve"> - </w:t>
      </w:r>
      <w:r w:rsidRPr="00A506FF">
        <w:rPr>
          <w:rFonts w:ascii="Times New Roman" w:eastAsia="Times New Roman" w:hAnsi="Times New Roman" w:cs="Times New Roman"/>
          <w:color w:val="404040" w:themeColor="text1" w:themeTint="BF"/>
          <w:spacing w:val="3"/>
          <w:sz w:val="28"/>
          <w:szCs w:val="28"/>
        </w:rPr>
        <w:t>музыкальный фольклор, песенное и му</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1"/>
          <w:sz w:val="28"/>
          <w:szCs w:val="28"/>
        </w:rPr>
        <w:t>зыкально-инструментальное творчество народа. Эта музыка не</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имеет автора и передается из поколения в поколение, как прави</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z w:val="28"/>
          <w:szCs w:val="28"/>
        </w:rPr>
        <w:t>ло, изустно.</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6"/>
          <w:sz w:val="28"/>
          <w:szCs w:val="28"/>
        </w:rPr>
        <w:t xml:space="preserve">        Эти группы открыты, и музыкальные произведения могут в </w:t>
      </w:r>
      <w:r w:rsidRPr="00A506FF">
        <w:rPr>
          <w:rFonts w:ascii="Times New Roman" w:eastAsia="Times New Roman" w:hAnsi="Times New Roman" w:cs="Times New Roman"/>
          <w:color w:val="404040" w:themeColor="text1" w:themeTint="BF"/>
          <w:sz w:val="28"/>
          <w:szCs w:val="28"/>
        </w:rPr>
        <w:t xml:space="preserve">них свободно мигрировать. Многие классические произведения </w:t>
      </w:r>
      <w:r w:rsidRPr="00A506FF">
        <w:rPr>
          <w:rFonts w:ascii="Times New Roman" w:eastAsia="Times New Roman" w:hAnsi="Times New Roman" w:cs="Times New Roman"/>
          <w:color w:val="404040" w:themeColor="text1" w:themeTint="BF"/>
          <w:spacing w:val="-9"/>
          <w:sz w:val="28"/>
          <w:szCs w:val="28"/>
        </w:rPr>
        <w:t xml:space="preserve">стали популярными из-за частоты исполнения, современных </w:t>
      </w:r>
      <w:r w:rsidRPr="00A506FF">
        <w:rPr>
          <w:rFonts w:ascii="Times New Roman" w:eastAsia="Times New Roman" w:hAnsi="Times New Roman" w:cs="Times New Roman"/>
          <w:b/>
          <w:color w:val="404040" w:themeColor="text1" w:themeTint="BF"/>
          <w:spacing w:val="-9"/>
          <w:sz w:val="28"/>
          <w:szCs w:val="28"/>
        </w:rPr>
        <w:t>аран</w:t>
      </w:r>
      <w:r w:rsidRPr="00A506FF">
        <w:rPr>
          <w:rFonts w:ascii="Times New Roman" w:eastAsia="Times New Roman" w:hAnsi="Times New Roman" w:cs="Times New Roman"/>
          <w:b/>
          <w:color w:val="404040" w:themeColor="text1" w:themeTint="BF"/>
          <w:spacing w:val="-9"/>
          <w:sz w:val="28"/>
          <w:szCs w:val="28"/>
        </w:rPr>
        <w:softHyphen/>
      </w:r>
      <w:r w:rsidRPr="00A506FF">
        <w:rPr>
          <w:rFonts w:ascii="Times New Roman" w:eastAsia="Times New Roman" w:hAnsi="Times New Roman" w:cs="Times New Roman"/>
          <w:b/>
          <w:color w:val="404040" w:themeColor="text1" w:themeTint="BF"/>
          <w:spacing w:val="6"/>
          <w:sz w:val="28"/>
          <w:szCs w:val="28"/>
        </w:rPr>
        <w:t>жировок (</w:t>
      </w:r>
      <w:r w:rsidRPr="00A506FF">
        <w:rPr>
          <w:rFonts w:ascii="Times New Roman" w:eastAsia="Times New Roman" w:hAnsi="Times New Roman" w:cs="Times New Roman"/>
          <w:color w:val="404040" w:themeColor="text1" w:themeTint="BF"/>
          <w:spacing w:val="6"/>
          <w:sz w:val="28"/>
          <w:szCs w:val="28"/>
        </w:rPr>
        <w:t xml:space="preserve">обработок), как, например, 1 часть «Лунной» сонаты </w:t>
      </w:r>
      <w:r w:rsidRPr="00A506FF">
        <w:rPr>
          <w:rFonts w:ascii="Times New Roman" w:eastAsia="Times New Roman" w:hAnsi="Times New Roman" w:cs="Times New Roman"/>
          <w:color w:val="404040" w:themeColor="text1" w:themeTint="BF"/>
          <w:spacing w:val="-8"/>
          <w:sz w:val="28"/>
          <w:szCs w:val="28"/>
        </w:rPr>
        <w:t xml:space="preserve">Л. Бетховена, «Турецкий марш» В. Моцарта. Популярная когда-то </w:t>
      </w:r>
      <w:r w:rsidRPr="00A506FF">
        <w:rPr>
          <w:rFonts w:ascii="Times New Roman" w:eastAsia="Times New Roman" w:hAnsi="Times New Roman" w:cs="Times New Roman"/>
          <w:color w:val="404040" w:themeColor="text1" w:themeTint="BF"/>
          <w:sz w:val="28"/>
          <w:szCs w:val="28"/>
        </w:rPr>
        <w:t>музыка, вызывающая отклик и у сегодняшнего слушателя, стано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 xml:space="preserve">вится классической, например джазовые импровизации, песни </w:t>
      </w:r>
      <w:r w:rsidRPr="00A506FF">
        <w:rPr>
          <w:rFonts w:ascii="Times New Roman" w:eastAsia="Times New Roman" w:hAnsi="Times New Roman" w:cs="Times New Roman"/>
          <w:color w:val="404040" w:themeColor="text1" w:themeTint="BF"/>
          <w:spacing w:val="-9"/>
          <w:sz w:val="28"/>
          <w:szCs w:val="28"/>
        </w:rPr>
        <w:t>Ф. Синатры и Э. Пиаф. Многие авторские произведения считают</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ся народными.</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noProof/>
          <w:color w:val="404040" w:themeColor="text1" w:themeTint="BF"/>
          <w:sz w:val="28"/>
          <w:szCs w:val="28"/>
        </w:rPr>
        <w:t xml:space="preserve">      Так, по масштабности идеи, составу исполнителей, объемно</w:t>
      </w:r>
      <w:r w:rsidRPr="00A506FF">
        <w:rPr>
          <w:rFonts w:ascii="Times New Roman" w:eastAsia="Times New Roman" w:hAnsi="Times New Roman" w:cs="Times New Roman"/>
          <w:noProof/>
          <w:color w:val="404040" w:themeColor="text1" w:themeTint="BF"/>
          <w:sz w:val="28"/>
          <w:szCs w:val="28"/>
        </w:rPr>
        <w:softHyphen/>
      </w:r>
      <w:r w:rsidRPr="00A506FF">
        <w:rPr>
          <w:rFonts w:ascii="Times New Roman" w:eastAsia="Times New Roman" w:hAnsi="Times New Roman" w:cs="Times New Roman"/>
          <w:noProof/>
          <w:color w:val="404040" w:themeColor="text1" w:themeTint="BF"/>
          <w:spacing w:val="-6"/>
          <w:sz w:val="28"/>
          <w:szCs w:val="28"/>
        </w:rPr>
        <w:t xml:space="preserve">сти формы музыка может быть </w:t>
      </w:r>
      <w:r w:rsidRPr="00A506FF">
        <w:rPr>
          <w:rFonts w:ascii="Times New Roman" w:eastAsia="Times New Roman" w:hAnsi="Times New Roman" w:cs="Times New Roman"/>
          <w:b/>
          <w:noProof/>
          <w:color w:val="404040" w:themeColor="text1" w:themeTint="BF"/>
          <w:spacing w:val="-6"/>
          <w:sz w:val="28"/>
          <w:szCs w:val="28"/>
        </w:rPr>
        <w:t>камерной и крупных форм.</w:t>
      </w:r>
      <w:r w:rsidRPr="00A506FF">
        <w:rPr>
          <w:rFonts w:ascii="Times New Roman" w:eastAsia="Times New Roman" w:hAnsi="Times New Roman" w:cs="Times New Roman"/>
          <w:noProof/>
          <w:color w:val="404040" w:themeColor="text1" w:themeTint="BF"/>
          <w:spacing w:val="-6"/>
          <w:sz w:val="28"/>
          <w:szCs w:val="28"/>
        </w:rPr>
        <w:t xml:space="preserve"> По со</w:t>
      </w:r>
      <w:r w:rsidRPr="00A506FF">
        <w:rPr>
          <w:rFonts w:ascii="Times New Roman" w:eastAsia="Times New Roman" w:hAnsi="Times New Roman" w:cs="Times New Roman"/>
          <w:noProof/>
          <w:color w:val="404040" w:themeColor="text1" w:themeTint="BF"/>
          <w:spacing w:val="-6"/>
          <w:sz w:val="28"/>
          <w:szCs w:val="28"/>
        </w:rPr>
        <w:softHyphen/>
      </w:r>
      <w:r w:rsidRPr="00A506FF">
        <w:rPr>
          <w:rFonts w:ascii="Times New Roman" w:eastAsia="Times New Roman" w:hAnsi="Times New Roman" w:cs="Times New Roman"/>
          <w:noProof/>
          <w:color w:val="404040" w:themeColor="text1" w:themeTint="BF"/>
          <w:spacing w:val="-1"/>
          <w:sz w:val="28"/>
          <w:szCs w:val="28"/>
        </w:rPr>
        <w:t xml:space="preserve">ставу исполнителей и способу исполнения в музыке различаются </w:t>
      </w:r>
      <w:r w:rsidRPr="00A506FF">
        <w:rPr>
          <w:rFonts w:ascii="Times New Roman" w:eastAsia="Times New Roman" w:hAnsi="Times New Roman" w:cs="Times New Roman"/>
          <w:b/>
          <w:noProof/>
          <w:color w:val="404040" w:themeColor="text1" w:themeTint="BF"/>
          <w:spacing w:val="-5"/>
          <w:sz w:val="28"/>
          <w:szCs w:val="28"/>
        </w:rPr>
        <w:t>вокальные и инструментальные</w:t>
      </w:r>
      <w:r w:rsidRPr="00A506FF">
        <w:rPr>
          <w:rFonts w:ascii="Times New Roman" w:eastAsia="Times New Roman" w:hAnsi="Times New Roman" w:cs="Times New Roman"/>
          <w:noProof/>
          <w:color w:val="404040" w:themeColor="text1" w:themeTint="BF"/>
          <w:spacing w:val="-5"/>
          <w:sz w:val="28"/>
          <w:szCs w:val="28"/>
        </w:rPr>
        <w:t xml:space="preserve"> жанры. </w:t>
      </w:r>
      <w:r w:rsidRPr="00A506FF">
        <w:rPr>
          <w:rFonts w:ascii="Times New Roman" w:eastAsia="Times New Roman" w:hAnsi="Times New Roman" w:cs="Times New Roman"/>
          <w:noProof/>
          <w:color w:val="404040" w:themeColor="text1" w:themeTint="BF"/>
          <w:spacing w:val="2"/>
          <w:sz w:val="28"/>
          <w:szCs w:val="28"/>
        </w:rPr>
        <w:t>Вокальные жанры, как правило, связаны с поэтическими тек</w:t>
      </w:r>
      <w:r w:rsidRPr="00A506FF">
        <w:rPr>
          <w:rFonts w:ascii="Times New Roman" w:eastAsia="Times New Roman" w:hAnsi="Times New Roman" w:cs="Times New Roman"/>
          <w:noProof/>
          <w:color w:val="404040" w:themeColor="text1" w:themeTint="BF"/>
          <w:spacing w:val="2"/>
          <w:sz w:val="28"/>
          <w:szCs w:val="28"/>
        </w:rPr>
        <w:softHyphen/>
      </w:r>
      <w:r w:rsidRPr="00A506FF">
        <w:rPr>
          <w:rFonts w:ascii="Times New Roman" w:eastAsia="Times New Roman" w:hAnsi="Times New Roman" w:cs="Times New Roman"/>
          <w:noProof/>
          <w:color w:val="404040" w:themeColor="text1" w:themeTint="BF"/>
          <w:spacing w:val="-5"/>
          <w:sz w:val="28"/>
          <w:szCs w:val="28"/>
        </w:rPr>
        <w:t>стами и делятся на сольные, ансамблевые и хоровые.</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Инструментальная музыка, сольная, ансамблевая и оркестро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6"/>
          <w:sz w:val="28"/>
          <w:szCs w:val="28"/>
        </w:rPr>
        <w:t>вая включает жанры симфонии, концерта для солирующего инст</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3"/>
          <w:sz w:val="28"/>
          <w:szCs w:val="28"/>
        </w:rPr>
        <w:t>румента и оркестра, увертюры, сонаты и пр.</w:t>
      </w:r>
    </w:p>
    <w:p w:rsidR="00342D10" w:rsidRPr="00A506FF" w:rsidRDefault="00342D10" w:rsidP="00F01EC8">
      <w:pPr>
        <w:widowControl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 xml:space="preserve">       Сложными </w:t>
      </w:r>
      <w:r w:rsidRPr="00A506FF">
        <w:rPr>
          <w:rFonts w:ascii="Times New Roman" w:eastAsia="Times New Roman" w:hAnsi="Times New Roman" w:cs="Times New Roman"/>
          <w:b/>
          <w:color w:val="404040" w:themeColor="text1" w:themeTint="BF"/>
          <w:spacing w:val="2"/>
          <w:sz w:val="28"/>
          <w:szCs w:val="28"/>
        </w:rPr>
        <w:t>синтетическими</w:t>
      </w:r>
      <w:r w:rsidRPr="00A506FF">
        <w:rPr>
          <w:rFonts w:ascii="Times New Roman" w:eastAsia="Times New Roman" w:hAnsi="Times New Roman" w:cs="Times New Roman"/>
          <w:color w:val="404040" w:themeColor="text1" w:themeTint="BF"/>
          <w:spacing w:val="2"/>
          <w:sz w:val="28"/>
          <w:szCs w:val="28"/>
        </w:rPr>
        <w:t xml:space="preserve"> жанрами, объединяющими музы</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ку со сценическим искусством, являются опера и балет.</w:t>
      </w:r>
    </w:p>
    <w:p w:rsidR="00342D10" w:rsidRPr="00A506FF" w:rsidRDefault="00342D10" w:rsidP="00F01EC8">
      <w:pPr>
        <w:spacing w:after="0" w:line="240" w:lineRule="auto"/>
        <w:ind w:left="360"/>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b/>
          <w:snapToGrid w:val="0"/>
          <w:color w:val="404040" w:themeColor="text1" w:themeTint="BF"/>
          <w:sz w:val="24"/>
          <w:szCs w:val="24"/>
        </w:rPr>
        <w:t>Вопросы для самопроверки</w:t>
      </w:r>
      <w:r w:rsidRPr="00A506FF">
        <w:rPr>
          <w:rFonts w:ascii="Times New Roman" w:eastAsia="Times New Roman" w:hAnsi="Times New Roman" w:cs="Times New Roman"/>
          <w:snapToGrid w:val="0"/>
          <w:color w:val="404040" w:themeColor="text1" w:themeTint="BF"/>
          <w:sz w:val="24"/>
          <w:szCs w:val="24"/>
        </w:rPr>
        <w:t>.</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 xml:space="preserve"> 1. Приведите примеры произведений музыкального искусства известных вам музыкальных жанров.</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2. Что называется  музыкальным жанром?</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3. Перечислите первичные жанры музыки.</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4. В чем проявляется взаимлсвязь первичных и вторичных жанров музыки?</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5. Какие музыкальные жанры различают по способу бытования?</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6. Чем обусловлена специфика камкрных жанров?</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4"/>
          <w:szCs w:val="24"/>
        </w:rPr>
      </w:pPr>
      <w:r w:rsidRPr="00A506FF">
        <w:rPr>
          <w:rFonts w:ascii="Times New Roman" w:eastAsia="Times New Roman" w:hAnsi="Times New Roman" w:cs="Times New Roman"/>
          <w:snapToGrid w:val="0"/>
          <w:color w:val="404040" w:themeColor="text1" w:themeTint="BF"/>
          <w:sz w:val="24"/>
          <w:szCs w:val="24"/>
        </w:rPr>
        <w:t>7. Перечислите виды произведений вокального жанра.</w:t>
      </w:r>
    </w:p>
    <w:p w:rsidR="00342D10" w:rsidRPr="00A506FF" w:rsidRDefault="00342D10" w:rsidP="00F01EC8">
      <w:pPr>
        <w:spacing w:after="0" w:line="240" w:lineRule="auto"/>
        <w:contextualSpacing/>
        <w:jc w:val="both"/>
        <w:rPr>
          <w:rFonts w:ascii="Times New Roman" w:eastAsia="Times New Roman" w:hAnsi="Times New Roman" w:cs="Times New Roman"/>
          <w:b/>
          <w:snapToGrid w:val="0"/>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Лекции № 8, 9.</w:t>
      </w:r>
    </w:p>
    <w:p w:rsidR="00342D10" w:rsidRPr="00A506FF" w:rsidRDefault="00342D10" w:rsidP="009B7A37">
      <w:pPr>
        <w:spacing w:after="0" w:line="240" w:lineRule="auto"/>
        <w:contextualSpacing/>
        <w:jc w:val="center"/>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b/>
          <w:snapToGrid w:val="0"/>
          <w:color w:val="404040" w:themeColor="text1" w:themeTint="BF"/>
          <w:sz w:val="28"/>
          <w:szCs w:val="28"/>
        </w:rPr>
        <w:t>Тема: «Стили музыки»</w:t>
      </w:r>
      <w:r w:rsidRPr="00A506FF">
        <w:rPr>
          <w:rFonts w:ascii="Times New Roman" w:eastAsia="Times New Roman" w:hAnsi="Times New Roman" w:cs="Times New Roman"/>
          <w:snapToGrid w:val="0"/>
          <w:color w:val="404040" w:themeColor="text1" w:themeTint="BF"/>
          <w:sz w:val="28"/>
          <w:szCs w:val="28"/>
        </w:rPr>
        <w:t>. (4 часа)</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План.</w:t>
      </w:r>
    </w:p>
    <w:p w:rsidR="00342D10" w:rsidRPr="00A506FF" w:rsidRDefault="00342D10" w:rsidP="00F01EC8">
      <w:pPr>
        <w:numPr>
          <w:ilvl w:val="0"/>
          <w:numId w:val="13"/>
        </w:num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Понятие о стилях.</w:t>
      </w:r>
    </w:p>
    <w:p w:rsidR="00342D10" w:rsidRPr="00A506FF" w:rsidRDefault="00342D10" w:rsidP="00F01EC8">
      <w:pPr>
        <w:numPr>
          <w:ilvl w:val="0"/>
          <w:numId w:val="13"/>
        </w:num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snapToGrid w:val="0"/>
          <w:color w:val="404040" w:themeColor="text1" w:themeTint="BF"/>
          <w:sz w:val="28"/>
          <w:szCs w:val="28"/>
        </w:rPr>
        <w:t xml:space="preserve"> Особенности исторических стилей:</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барокко, классицизм, рококо, синтементализм, романтизм, импрессионизм, реализм, экспрессионизм.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     3. Особенности авторских стилей</w:t>
      </w:r>
      <w:r w:rsidRPr="00A506FF">
        <w:rPr>
          <w:rFonts w:ascii="Times New Roman" w:eastAsia="Times New Roman" w:hAnsi="Times New Roman" w:cs="Times New Roman"/>
          <w:b/>
          <w:color w:val="404040" w:themeColor="text1" w:themeTint="BF"/>
          <w:spacing w:val="6"/>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b/>
          <w:color w:val="404040" w:themeColor="text1" w:themeTint="BF"/>
          <w:spacing w:val="6"/>
          <w:sz w:val="28"/>
          <w:szCs w:val="28"/>
        </w:rPr>
        <w:t xml:space="preserve">     </w:t>
      </w:r>
      <w:r w:rsidRPr="00A506FF">
        <w:rPr>
          <w:rFonts w:ascii="Times New Roman" w:eastAsia="Times New Roman" w:hAnsi="Times New Roman" w:cs="Times New Roman"/>
          <w:color w:val="404040" w:themeColor="text1" w:themeTint="BF"/>
          <w:spacing w:val="6"/>
          <w:sz w:val="28"/>
          <w:szCs w:val="28"/>
        </w:rPr>
        <w:t>4.Национальные музыкальные стили.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pacing w:val="6"/>
          <w:sz w:val="28"/>
          <w:szCs w:val="28"/>
        </w:rPr>
        <w:lastRenderedPageBreak/>
        <w:t xml:space="preserve">      Стилем</w:t>
      </w:r>
      <w:r w:rsidRPr="00A506FF">
        <w:rPr>
          <w:rFonts w:ascii="Times New Roman" w:eastAsia="Times New Roman" w:hAnsi="Times New Roman" w:cs="Times New Roman"/>
          <w:color w:val="404040" w:themeColor="text1" w:themeTint="BF"/>
          <w:spacing w:val="6"/>
          <w:sz w:val="28"/>
          <w:szCs w:val="28"/>
        </w:rPr>
        <w:t xml:space="preserve"> в музыке называется общность образной системы, </w:t>
      </w:r>
      <w:r w:rsidRPr="00A506FF">
        <w:rPr>
          <w:rFonts w:ascii="Times New Roman" w:eastAsia="Times New Roman" w:hAnsi="Times New Roman" w:cs="Times New Roman"/>
          <w:color w:val="404040" w:themeColor="text1" w:themeTint="BF"/>
          <w:spacing w:val="-23"/>
          <w:sz w:val="28"/>
          <w:szCs w:val="28"/>
        </w:rPr>
        <w:t>средств композиторского</w:t>
      </w:r>
      <w:r w:rsidRPr="00A506FF">
        <w:rPr>
          <w:rFonts w:ascii="Times New Roman" w:eastAsia="Times New Roman" w:hAnsi="Times New Roman" w:cs="Times New Roman"/>
          <w:color w:val="404040" w:themeColor="text1" w:themeTint="BF"/>
          <w:sz w:val="28"/>
          <w:szCs w:val="28"/>
        </w:rPr>
        <w:t xml:space="preserve"> письма. С</w:t>
      </w:r>
      <w:r w:rsidRPr="00A506FF">
        <w:rPr>
          <w:rFonts w:ascii="Times New Roman" w:eastAsia="Times New Roman" w:hAnsi="Times New Roman" w:cs="Times New Roman"/>
          <w:color w:val="404040" w:themeColor="text1" w:themeTint="BF"/>
          <w:spacing w:val="6"/>
          <w:sz w:val="28"/>
          <w:szCs w:val="28"/>
        </w:rPr>
        <w:t>лово «стиль» латинского происхождения и в перврде значит «способ изложения, склад речи».</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 xml:space="preserve"> Как категория </w:t>
      </w:r>
      <w:r w:rsidRPr="00A506FF">
        <w:rPr>
          <w:rFonts w:ascii="Times New Roman" w:eastAsia="Times New Roman" w:hAnsi="Times New Roman" w:cs="Times New Roman"/>
          <w:color w:val="404040" w:themeColor="text1" w:themeTint="BF"/>
          <w:spacing w:val="-9"/>
          <w:sz w:val="28"/>
          <w:szCs w:val="28"/>
        </w:rPr>
        <w:t>стиль стал существовать с XVI века и</w:t>
      </w:r>
      <w:r w:rsidRPr="00A506FF">
        <w:rPr>
          <w:rFonts w:ascii="Times New Roman" w:eastAsia="Times New Roman" w:hAnsi="Times New Roman" w:cs="Times New Roman"/>
          <w:color w:val="404040" w:themeColor="text1" w:themeTint="BF"/>
          <w:spacing w:val="-2"/>
          <w:sz w:val="28"/>
          <w:szCs w:val="28"/>
        </w:rPr>
        <w:t xml:space="preserve"> первоначально являлся ха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3"/>
          <w:sz w:val="28"/>
          <w:szCs w:val="28"/>
        </w:rPr>
        <w:t xml:space="preserve">рактеристикой жанра. Начиная с XVII века важнейшим фактором </w:t>
      </w:r>
      <w:r w:rsidRPr="00A506FF">
        <w:rPr>
          <w:rFonts w:ascii="Times New Roman" w:eastAsia="Times New Roman" w:hAnsi="Times New Roman" w:cs="Times New Roman"/>
          <w:color w:val="404040" w:themeColor="text1" w:themeTint="BF"/>
          <w:spacing w:val="-15"/>
          <w:sz w:val="28"/>
          <w:szCs w:val="28"/>
        </w:rPr>
        <w:t xml:space="preserve">определения стиля становится национальный компонент. Позднее, </w:t>
      </w:r>
      <w:r w:rsidRPr="00A506FF">
        <w:rPr>
          <w:rFonts w:ascii="Times New Roman" w:eastAsia="Times New Roman" w:hAnsi="Times New Roman" w:cs="Times New Roman"/>
          <w:color w:val="404040" w:themeColor="text1" w:themeTint="BF"/>
          <w:spacing w:val="6"/>
          <w:sz w:val="28"/>
          <w:szCs w:val="28"/>
        </w:rPr>
        <w:t xml:space="preserve">в XVIII веке, понятие стиля обретает более широкое значение </w:t>
      </w:r>
      <w:r w:rsidRPr="00A506FF">
        <w:rPr>
          <w:rFonts w:ascii="Times New Roman" w:eastAsia="Times New Roman" w:hAnsi="Times New Roman" w:cs="Times New Roman"/>
          <w:color w:val="404040" w:themeColor="text1" w:themeTint="BF"/>
          <w:spacing w:val="-14"/>
          <w:sz w:val="28"/>
          <w:szCs w:val="28"/>
        </w:rPr>
        <w:t>и понимается как характерные черты искусства определенного ис</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5"/>
          <w:sz w:val="28"/>
          <w:szCs w:val="28"/>
        </w:rPr>
        <w:t>торического периода. В ХIХ столетии под понятием «сгилъ» пони</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3"/>
          <w:sz w:val="28"/>
          <w:szCs w:val="28"/>
        </w:rPr>
        <w:t>малась индивидуальная манера письма композиторов. Та же тен</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6"/>
          <w:sz w:val="28"/>
          <w:szCs w:val="28"/>
        </w:rPr>
        <w:t>денция с чертами еще большей дифференц</w:t>
      </w:r>
      <w:r w:rsidRPr="00A506FF">
        <w:rPr>
          <w:rFonts w:ascii="Times New Roman" w:eastAsia="Times New Roman" w:hAnsi="Times New Roman" w:cs="Times New Roman"/>
          <w:bCs/>
          <w:color w:val="404040" w:themeColor="text1" w:themeTint="BF"/>
          <w:sz w:val="28"/>
          <w:szCs w:val="28"/>
        </w:rPr>
        <w:t>и</w:t>
      </w:r>
      <w:r w:rsidRPr="00A506FF">
        <w:rPr>
          <w:rFonts w:ascii="Times New Roman" w:eastAsia="Times New Roman" w:hAnsi="Times New Roman" w:cs="Times New Roman"/>
          <w:color w:val="404040" w:themeColor="text1" w:themeTint="BF"/>
          <w:spacing w:val="-2"/>
          <w:sz w:val="28"/>
          <w:szCs w:val="28"/>
        </w:rPr>
        <w:t xml:space="preserve">ации прослеживается </w:t>
      </w:r>
      <w:r w:rsidRPr="00A506FF">
        <w:rPr>
          <w:rFonts w:ascii="Times New Roman" w:eastAsia="Times New Roman" w:hAnsi="Times New Roman" w:cs="Times New Roman"/>
          <w:color w:val="404040" w:themeColor="text1" w:themeTint="BF"/>
          <w:spacing w:val="-11"/>
          <w:sz w:val="28"/>
          <w:szCs w:val="28"/>
        </w:rPr>
        <w:t>в ХХ веке, когда внутри творчества одного какого-либо компози</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3"/>
          <w:sz w:val="28"/>
          <w:szCs w:val="28"/>
        </w:rPr>
        <w:t>тора определяется стилистика различных периодов творчества.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1"/>
          <w:sz w:val="28"/>
          <w:szCs w:val="28"/>
        </w:rPr>
        <w:t xml:space="preserve">           Таким образом, из краткого исторического экскурса становле</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
          <w:sz w:val="28"/>
          <w:szCs w:val="28"/>
        </w:rPr>
        <w:t xml:space="preserve">ния категории стиля следует, </w:t>
      </w:r>
      <w:r w:rsidRPr="00A506FF">
        <w:rPr>
          <w:rFonts w:ascii="Times New Roman" w:eastAsia="Times New Roman" w:hAnsi="Times New Roman" w:cs="Times New Roman"/>
          <w:color w:val="404040" w:themeColor="text1" w:themeTint="BF"/>
          <w:spacing w:val="3"/>
          <w:sz w:val="28"/>
          <w:szCs w:val="28"/>
        </w:rPr>
        <w:t>что</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под</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стилем подразумеваются: </w:t>
      </w:r>
      <w:r w:rsidRPr="00A506FF">
        <w:rPr>
          <w:rFonts w:ascii="Times New Roman" w:eastAsia="Times New Roman" w:hAnsi="Times New Roman" w:cs="Times New Roman"/>
          <w:color w:val="404040" w:themeColor="text1" w:themeTint="BF"/>
          <w:spacing w:val="-6"/>
          <w:sz w:val="28"/>
          <w:szCs w:val="28"/>
        </w:rPr>
        <w:t xml:space="preserve">устойчивее единство образных </w:t>
      </w:r>
      <w:r w:rsidRPr="00A506FF">
        <w:rPr>
          <w:rFonts w:ascii="Times New Roman" w:eastAsia="Times New Roman" w:hAnsi="Times New Roman" w:cs="Times New Roman"/>
          <w:color w:val="404040" w:themeColor="text1" w:themeTint="BF"/>
          <w:spacing w:val="-30"/>
          <w:sz w:val="28"/>
          <w:szCs w:val="28"/>
        </w:rPr>
        <w:t xml:space="preserve">принципов  художественного направления  </w:t>
      </w:r>
      <w:r w:rsidRPr="00A506FF">
        <w:rPr>
          <w:rFonts w:ascii="Times New Roman" w:eastAsia="Times New Roman" w:hAnsi="Times New Roman" w:cs="Times New Roman"/>
          <w:color w:val="404040" w:themeColor="text1" w:themeTint="BF"/>
          <w:spacing w:val="9"/>
          <w:sz w:val="28"/>
          <w:szCs w:val="28"/>
        </w:rPr>
        <w:t>различны</w:t>
      </w:r>
      <w:r w:rsidRPr="00A506FF">
        <w:rPr>
          <w:rFonts w:ascii="Times New Roman" w:eastAsia="Times New Roman" w:hAnsi="Times New Roman" w:cs="Times New Roman"/>
          <w:color w:val="404040" w:themeColor="text1" w:themeTint="BF"/>
          <w:spacing w:val="2"/>
          <w:sz w:val="28"/>
          <w:szCs w:val="28"/>
        </w:rPr>
        <w:t>х исторических эпох; характерные черты как от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9"/>
          <w:sz w:val="28"/>
          <w:szCs w:val="28"/>
        </w:rPr>
        <w:t xml:space="preserve">дельного произведения, так и жанра в целом; творческая манера </w:t>
      </w:r>
      <w:r w:rsidRPr="00A506FF">
        <w:rPr>
          <w:rFonts w:ascii="Times New Roman" w:eastAsia="Times New Roman" w:hAnsi="Times New Roman" w:cs="Times New Roman"/>
          <w:color w:val="404040" w:themeColor="text1" w:themeTint="BF"/>
          <w:spacing w:val="-12"/>
          <w:sz w:val="28"/>
          <w:szCs w:val="28"/>
        </w:rPr>
        <w:t>отдельных композиторов. Схематически содержательную характе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4"/>
          <w:sz w:val="28"/>
          <w:szCs w:val="28"/>
        </w:rPr>
        <w:t>ристику понятия стиля можно изобразить следующим образом:</w:t>
      </w:r>
    </w:p>
    <w:p w:rsidR="00342D10" w:rsidRPr="00A506FF" w:rsidRDefault="00342D10" w:rsidP="00F01EC8">
      <w:pPr>
        <w:spacing w:after="0" w:line="240" w:lineRule="auto"/>
        <w:contextualSpacing/>
        <w:jc w:val="both"/>
        <w:rPr>
          <w:rFonts w:ascii="Times New Roman" w:eastAsia="Times New Roman" w:hAnsi="Times New Roman" w:cs="Times New Roman"/>
          <w:b/>
          <w:i/>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4"/>
          <w:sz w:val="28"/>
          <w:szCs w:val="28"/>
        </w:rPr>
        <w:t xml:space="preserve">                                  </w:t>
      </w:r>
      <w:r w:rsidRPr="00A506FF">
        <w:rPr>
          <w:rFonts w:ascii="Times New Roman" w:eastAsia="Times New Roman" w:hAnsi="Times New Roman" w:cs="Times New Roman"/>
          <w:b/>
          <w:color w:val="404040" w:themeColor="text1" w:themeTint="BF"/>
          <w:spacing w:val="-14"/>
          <w:sz w:val="28"/>
          <w:szCs w:val="28"/>
        </w:rPr>
        <w:t xml:space="preserve">Содержательная характеристика понятия </w:t>
      </w:r>
      <w:r w:rsidRPr="00A506FF">
        <w:rPr>
          <w:rFonts w:ascii="Times New Roman" w:eastAsia="Times New Roman" w:hAnsi="Times New Roman" w:cs="Times New Roman"/>
          <w:b/>
          <w:i/>
          <w:color w:val="404040" w:themeColor="text1" w:themeTint="BF"/>
          <w:spacing w:val="-14"/>
          <w:sz w:val="28"/>
          <w:szCs w:val="28"/>
        </w:rPr>
        <w:t>стиль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0"/>
        <w:gridCol w:w="4320"/>
      </w:tblGrid>
      <w:tr w:rsidR="00342D10" w:rsidRPr="00A506FF" w:rsidTr="005225F1">
        <w:trPr>
          <w:trHeight w:val="360"/>
        </w:trPr>
        <w:tc>
          <w:tcPr>
            <w:tcW w:w="468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4"/>
                <w:sz w:val="28"/>
                <w:szCs w:val="28"/>
              </w:rPr>
              <w:t xml:space="preserve">             Исторический аспект</w:t>
            </w:r>
          </w:p>
        </w:tc>
        <w:tc>
          <w:tcPr>
            <w:tcW w:w="432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4"/>
                <w:sz w:val="28"/>
                <w:szCs w:val="28"/>
              </w:rPr>
              <w:t xml:space="preserve">         Эстетический аспект</w:t>
            </w:r>
          </w:p>
        </w:tc>
      </w:tr>
      <w:tr w:rsidR="00342D10" w:rsidRPr="00A506FF" w:rsidTr="005225F1">
        <w:trPr>
          <w:trHeight w:val="1478"/>
        </w:trPr>
        <w:tc>
          <w:tcPr>
            <w:tcW w:w="468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4"/>
                <w:sz w:val="28"/>
                <w:szCs w:val="28"/>
              </w:rPr>
              <w:t>Типологические особенности системы музыкального языка конкретной исторической эпохи, в том числе типологические особенности национальной школы.</w:t>
            </w:r>
          </w:p>
          <w:p w:rsidR="00342D10" w:rsidRPr="00A506FF" w:rsidRDefault="00342D10" w:rsidP="00F01EC8">
            <w:pPr>
              <w:spacing w:after="0" w:line="240" w:lineRule="auto"/>
              <w:contextualSpacing/>
              <w:jc w:val="both"/>
              <w:rPr>
                <w:rFonts w:ascii="Times New Roman" w:eastAsia="Times New Roman" w:hAnsi="Times New Roman" w:cs="Times New Roman"/>
                <w:b/>
                <w:i/>
                <w:color w:val="404040" w:themeColor="text1" w:themeTint="BF"/>
                <w:spacing w:val="-14"/>
                <w:sz w:val="28"/>
                <w:szCs w:val="28"/>
              </w:rPr>
            </w:pPr>
          </w:p>
        </w:tc>
        <w:tc>
          <w:tcPr>
            <w:tcW w:w="432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4"/>
                <w:sz w:val="28"/>
                <w:szCs w:val="28"/>
              </w:rPr>
              <w:t>Диалектика традиции и новаторства  в индивидуальном складе мышления композитора, «интонируемое мироощущение» (В. Медушевский)</w:t>
            </w:r>
          </w:p>
        </w:tc>
      </w:tr>
    </w:tbl>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Категория стиля в музыке предполагает общность произведе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 xml:space="preserve">ний музыкального искусства с характерными </w:t>
      </w:r>
      <w:r w:rsidRPr="00A506FF">
        <w:rPr>
          <w:rFonts w:ascii="Times New Roman" w:eastAsia="Times New Roman" w:hAnsi="Times New Roman" w:cs="Times New Roman"/>
          <w:color w:val="404040" w:themeColor="text1" w:themeTint="BF"/>
          <w:spacing w:val="-2"/>
          <w:sz w:val="28"/>
          <w:szCs w:val="28"/>
        </w:rPr>
        <w:t>чертами произведе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1"/>
          <w:sz w:val="28"/>
          <w:szCs w:val="28"/>
        </w:rPr>
        <w:t>ний других видов искусства того или иного исторического перио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7"/>
          <w:sz w:val="28"/>
          <w:szCs w:val="28"/>
        </w:rPr>
        <w:t xml:space="preserve">да. </w:t>
      </w:r>
      <w:r w:rsidRPr="00A506FF">
        <w:rPr>
          <w:rFonts w:ascii="Times New Roman" w:eastAsia="Times New Roman" w:hAnsi="Times New Roman" w:cs="Times New Roman"/>
          <w:color w:val="404040" w:themeColor="text1" w:themeTint="BF"/>
          <w:spacing w:val="10"/>
          <w:sz w:val="28"/>
          <w:szCs w:val="28"/>
        </w:rPr>
        <w:t>Так</w:t>
      </w:r>
      <w:r w:rsidRPr="00A506FF">
        <w:rPr>
          <w:rFonts w:ascii="Times New Roman" w:eastAsia="Times New Roman" w:hAnsi="Times New Roman" w:cs="Times New Roman"/>
          <w:color w:val="404040" w:themeColor="text1" w:themeTint="BF"/>
          <w:sz w:val="28"/>
          <w:szCs w:val="28"/>
          <w:vertAlign w:val="subscript"/>
        </w:rPr>
        <w:t xml:space="preserve">, </w:t>
      </w:r>
      <w:r w:rsidRPr="00A506FF">
        <w:rPr>
          <w:rFonts w:ascii="Times New Roman" w:eastAsia="Times New Roman" w:hAnsi="Times New Roman" w:cs="Times New Roman"/>
          <w:color w:val="404040" w:themeColor="text1" w:themeTint="BF"/>
          <w:spacing w:val="-4"/>
          <w:sz w:val="28"/>
          <w:szCs w:val="28"/>
        </w:rPr>
        <w:t>в истории искусств</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 дифференцируются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стили о</w:t>
      </w:r>
      <w:r w:rsidRPr="00A506FF">
        <w:rPr>
          <w:rFonts w:ascii="Times New Roman" w:eastAsia="Times New Roman" w:hAnsi="Times New Roman" w:cs="Times New Roman"/>
          <w:color w:val="404040" w:themeColor="text1" w:themeTint="BF"/>
          <w:sz w:val="28"/>
          <w:szCs w:val="28"/>
        </w:rPr>
        <w:t>тд</w:t>
      </w:r>
      <w:r w:rsidRPr="00A506FF">
        <w:rPr>
          <w:rFonts w:ascii="Times New Roman" w:eastAsia="Times New Roman" w:hAnsi="Times New Roman" w:cs="Times New Roman"/>
          <w:color w:val="404040" w:themeColor="text1" w:themeTint="BF"/>
          <w:spacing w:val="-8"/>
          <w:sz w:val="28"/>
          <w:szCs w:val="28"/>
        </w:rPr>
        <w:t xml:space="preserve">елъных </w:t>
      </w:r>
      <w:r w:rsidRPr="00A506FF">
        <w:rPr>
          <w:rFonts w:ascii="Times New Roman" w:eastAsia="Times New Roman" w:hAnsi="Times New Roman" w:cs="Times New Roman"/>
          <w:color w:val="404040" w:themeColor="text1" w:themeTint="BF"/>
          <w:spacing w:val="-15"/>
          <w:sz w:val="28"/>
          <w:szCs w:val="28"/>
        </w:rPr>
        <w:t>художественных направлений. К таковым относятся: барокко, клас</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4"/>
          <w:sz w:val="28"/>
          <w:szCs w:val="28"/>
        </w:rPr>
        <w:t>сицизм, романтизм, импрессионизм, экспрессионизм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Cs/>
          <w:color w:val="404040" w:themeColor="text1" w:themeTint="BF"/>
          <w:spacing w:val="13"/>
          <w:sz w:val="28"/>
          <w:szCs w:val="28"/>
        </w:rPr>
        <w:t xml:space="preserve">          </w:t>
      </w:r>
      <w:r w:rsidRPr="00A506FF">
        <w:rPr>
          <w:rFonts w:ascii="Times New Roman" w:eastAsia="Times New Roman" w:hAnsi="Times New Roman" w:cs="Times New Roman"/>
          <w:b/>
          <w:iCs/>
          <w:color w:val="404040" w:themeColor="text1" w:themeTint="BF"/>
          <w:spacing w:val="13"/>
          <w:sz w:val="28"/>
          <w:szCs w:val="28"/>
        </w:rPr>
        <w:t>Барокко</w:t>
      </w:r>
      <w:r w:rsidRPr="00A506FF">
        <w:rPr>
          <w:rFonts w:ascii="Times New Roman" w:eastAsia="Times New Roman" w:hAnsi="Times New Roman" w:cs="Times New Roman"/>
          <w:iCs/>
          <w:color w:val="404040" w:themeColor="text1" w:themeTint="BF"/>
          <w:spacing w:val="13"/>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стиль, господствовавший в искусстве с кон</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7"/>
          <w:sz w:val="28"/>
          <w:szCs w:val="28"/>
        </w:rPr>
        <w:t>ца XVI до первой половины XVIII столетия. Слово  италь</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2"/>
          <w:sz w:val="28"/>
          <w:szCs w:val="28"/>
        </w:rPr>
        <w:t>янского происхождения, в переводе означает причудливый, стран</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6"/>
          <w:sz w:val="28"/>
          <w:szCs w:val="28"/>
        </w:rPr>
        <w:t>ный. В основе стилевого направления барокко лежат предст</w:t>
      </w:r>
      <w:r w:rsidRPr="00A506FF">
        <w:rPr>
          <w:rFonts w:ascii="Times New Roman" w:eastAsia="Times New Roman" w:hAnsi="Times New Roman" w:cs="Times New Roman"/>
          <w:color w:val="404040" w:themeColor="text1" w:themeTint="BF"/>
          <w:spacing w:val="-4"/>
          <w:sz w:val="28"/>
          <w:szCs w:val="28"/>
        </w:rPr>
        <w:t xml:space="preserve">авпения </w:t>
      </w:r>
      <w:r w:rsidRPr="00A506FF">
        <w:rPr>
          <w:rFonts w:ascii="Times New Roman" w:eastAsia="Times New Roman" w:hAnsi="Times New Roman" w:cs="Times New Roman"/>
          <w:color w:val="404040" w:themeColor="text1" w:themeTint="BF"/>
          <w:spacing w:val="-2"/>
          <w:sz w:val="28"/>
          <w:szCs w:val="28"/>
        </w:rPr>
        <w:t>о сложности и изме</w:t>
      </w:r>
      <w:r w:rsidRPr="00A506FF">
        <w:rPr>
          <w:rFonts w:ascii="Times New Roman" w:eastAsia="Times New Roman" w:hAnsi="Times New Roman" w:cs="Times New Roman"/>
          <w:color w:val="404040" w:themeColor="text1" w:themeTint="BF"/>
          <w:sz w:val="28"/>
          <w:szCs w:val="28"/>
        </w:rPr>
        <w:t>н</w:t>
      </w:r>
      <w:r w:rsidRPr="00A506FF">
        <w:rPr>
          <w:rFonts w:ascii="Times New Roman" w:eastAsia="Times New Roman" w:hAnsi="Times New Roman" w:cs="Times New Roman"/>
          <w:color w:val="404040" w:themeColor="text1" w:themeTint="BF"/>
          <w:spacing w:val="3"/>
          <w:sz w:val="28"/>
          <w:szCs w:val="28"/>
        </w:rPr>
        <w:t xml:space="preserve">чивости </w:t>
      </w:r>
      <w:r w:rsidRPr="00A506FF">
        <w:rPr>
          <w:rFonts w:ascii="Times New Roman" w:eastAsia="Times New Roman" w:hAnsi="Times New Roman" w:cs="Times New Roman"/>
          <w:bCs/>
          <w:color w:val="404040" w:themeColor="text1" w:themeTint="BF"/>
          <w:spacing w:val="-6"/>
          <w:sz w:val="28"/>
          <w:szCs w:val="28"/>
        </w:rPr>
        <w:t>мира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Отсюда напряженность, дина</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2"/>
          <w:sz w:val="28"/>
          <w:szCs w:val="28"/>
        </w:rPr>
        <w:t>мичность образов, аффектация, контраст состояний, одновремен</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нов стремление к величию и декоративнасти. В мyзыке эти особенн</w:t>
      </w:r>
      <w:r w:rsidRPr="00A506FF">
        <w:rPr>
          <w:rFonts w:ascii="Times New Roman" w:eastAsia="Times New Roman" w:hAnsi="Times New Roman" w:cs="Times New Roman"/>
          <w:color w:val="404040" w:themeColor="text1" w:themeTint="BF"/>
          <w:spacing w:val="-12"/>
          <w:sz w:val="28"/>
          <w:szCs w:val="28"/>
        </w:rPr>
        <w:t xml:space="preserve">ости стиля выражены посредством противопоставпенйя хора </w:t>
      </w:r>
      <w:r w:rsidRPr="00A506FF">
        <w:rPr>
          <w:rFonts w:ascii="Times New Roman" w:eastAsia="Times New Roman" w:hAnsi="Times New Roman" w:cs="Times New Roman"/>
          <w:color w:val="404040" w:themeColor="text1" w:themeTint="BF"/>
          <w:spacing w:val="-14"/>
          <w:sz w:val="28"/>
          <w:szCs w:val="28"/>
        </w:rPr>
        <w:t xml:space="preserve">и солистов, голосов и инструментов, сочетания крупномасштабных </w:t>
      </w:r>
      <w:r w:rsidRPr="00A506FF">
        <w:rPr>
          <w:rFonts w:ascii="Times New Roman" w:eastAsia="Times New Roman" w:hAnsi="Times New Roman" w:cs="Times New Roman"/>
          <w:color w:val="404040" w:themeColor="text1" w:themeTint="BF"/>
          <w:spacing w:val="-4"/>
          <w:sz w:val="28"/>
          <w:szCs w:val="28"/>
        </w:rPr>
        <w:t xml:space="preserve">форм и причудливости украшений </w:t>
      </w:r>
      <w:r w:rsidRPr="00A506FF">
        <w:rPr>
          <w:rFonts w:ascii="Times New Roman" w:eastAsia="Times New Roman" w:hAnsi="Times New Roman" w:cs="Times New Roman"/>
          <w:bCs/>
          <w:color w:val="404040" w:themeColor="text1" w:themeTint="BF"/>
          <w:sz w:val="28"/>
          <w:szCs w:val="28"/>
        </w:rPr>
        <w:t>(</w:t>
      </w:r>
      <w:r w:rsidRPr="00A506FF">
        <w:rPr>
          <w:rFonts w:ascii="Times New Roman" w:eastAsia="Times New Roman" w:hAnsi="Times New Roman" w:cs="Times New Roman"/>
          <w:bCs/>
          <w:color w:val="404040" w:themeColor="text1" w:themeTint="BF"/>
          <w:spacing w:val="-18"/>
          <w:sz w:val="28"/>
          <w:szCs w:val="28"/>
        </w:rPr>
        <w:t>мелизмов</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тяготения к синтезу </w:t>
      </w:r>
      <w:r w:rsidRPr="00A506FF">
        <w:rPr>
          <w:rFonts w:ascii="Times New Roman" w:eastAsia="Times New Roman" w:hAnsi="Times New Roman" w:cs="Times New Roman"/>
          <w:color w:val="404040" w:themeColor="text1" w:themeTint="BF"/>
          <w:spacing w:val="-11"/>
          <w:sz w:val="28"/>
          <w:szCs w:val="28"/>
        </w:rPr>
        <w:t xml:space="preserve">искусств (ведущее положение жанров кантаты, оратории, оперы) </w:t>
      </w:r>
      <w:r w:rsidRPr="00A506FF">
        <w:rPr>
          <w:rFonts w:ascii="Times New Roman" w:eastAsia="Times New Roman" w:hAnsi="Times New Roman" w:cs="Times New Roman"/>
          <w:color w:val="404040" w:themeColor="text1" w:themeTint="BF"/>
          <w:spacing w:val="4"/>
          <w:sz w:val="28"/>
          <w:szCs w:val="28"/>
        </w:rPr>
        <w:t xml:space="preserve">при одновременной тенденции к обособлению музыки от слова </w:t>
      </w:r>
      <w:r w:rsidRPr="00A506FF">
        <w:rPr>
          <w:rFonts w:ascii="Times New Roman" w:eastAsia="Times New Roman" w:hAnsi="Times New Roman" w:cs="Times New Roman"/>
          <w:bCs/>
          <w:color w:val="404040" w:themeColor="text1" w:themeTint="BF"/>
          <w:spacing w:val="-8"/>
          <w:sz w:val="28"/>
          <w:szCs w:val="28"/>
        </w:rPr>
        <w:t xml:space="preserve">(возникновение </w:t>
      </w:r>
      <w:r w:rsidRPr="00A506FF">
        <w:rPr>
          <w:rFonts w:ascii="Times New Roman" w:eastAsia="Times New Roman" w:hAnsi="Times New Roman" w:cs="Times New Roman"/>
          <w:color w:val="404040" w:themeColor="text1" w:themeTint="BF"/>
          <w:spacing w:val="-5"/>
          <w:sz w:val="28"/>
          <w:szCs w:val="28"/>
        </w:rPr>
        <w:t>инструментальны</w:t>
      </w:r>
      <w:r w:rsidRPr="00A506FF">
        <w:rPr>
          <w:rFonts w:ascii="Times New Roman" w:eastAsia="Times New Roman" w:hAnsi="Times New Roman" w:cs="Times New Roman"/>
          <w:color w:val="404040" w:themeColor="text1" w:themeTint="BF"/>
          <w:sz w:val="28"/>
          <w:szCs w:val="28"/>
        </w:rPr>
        <w:t xml:space="preserve">х </w:t>
      </w:r>
      <w:r w:rsidRPr="00A506FF">
        <w:rPr>
          <w:rFonts w:ascii="Times New Roman" w:eastAsia="Times New Roman" w:hAnsi="Times New Roman" w:cs="Times New Roman"/>
          <w:color w:val="404040" w:themeColor="text1" w:themeTint="BF"/>
          <w:spacing w:val="3"/>
          <w:sz w:val="28"/>
          <w:szCs w:val="28"/>
        </w:rPr>
        <w:t>жанров сонаты, концерта).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3"/>
          <w:sz w:val="28"/>
          <w:szCs w:val="28"/>
        </w:rPr>
        <w:lastRenderedPageBreak/>
        <w:t xml:space="preserve">           Ярчайшими </w:t>
      </w:r>
      <w:r w:rsidRPr="00A506FF">
        <w:rPr>
          <w:rFonts w:ascii="Times New Roman" w:eastAsia="Times New Roman" w:hAnsi="Times New Roman" w:cs="Times New Roman"/>
          <w:color w:val="404040" w:themeColor="text1" w:themeTint="BF"/>
          <w:spacing w:val="-3"/>
          <w:sz w:val="28"/>
          <w:szCs w:val="28"/>
        </w:rPr>
        <w:t xml:space="preserve">представителями </w:t>
      </w:r>
      <w:r w:rsidRPr="00A506FF">
        <w:rPr>
          <w:rFonts w:ascii="Times New Roman" w:eastAsia="Times New Roman" w:hAnsi="Times New Roman" w:cs="Times New Roman"/>
          <w:bCs/>
          <w:color w:val="404040" w:themeColor="text1" w:themeTint="BF"/>
          <w:spacing w:val="-10"/>
          <w:sz w:val="28"/>
          <w:szCs w:val="28"/>
        </w:rPr>
        <w:t xml:space="preserve">эпохи барокко </w:t>
      </w:r>
      <w:r w:rsidRPr="00A506FF">
        <w:rPr>
          <w:rFonts w:ascii="Times New Roman" w:eastAsia="Times New Roman" w:hAnsi="Times New Roman" w:cs="Times New Roman"/>
          <w:color w:val="404040" w:themeColor="text1" w:themeTint="BF"/>
          <w:spacing w:val="9"/>
          <w:sz w:val="28"/>
          <w:szCs w:val="28"/>
        </w:rPr>
        <w:t>явились А. Ви</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z w:val="28"/>
          <w:szCs w:val="28"/>
        </w:rPr>
        <w:t>валь</w:t>
      </w:r>
      <w:r w:rsidRPr="00A506FF">
        <w:rPr>
          <w:rFonts w:ascii="Times New Roman" w:eastAsia="Times New Roman" w:hAnsi="Times New Roman" w:cs="Times New Roman"/>
          <w:color w:val="404040" w:themeColor="text1" w:themeTint="BF"/>
          <w:spacing w:val="9"/>
          <w:sz w:val="28"/>
          <w:szCs w:val="28"/>
        </w:rPr>
        <w:t>ди, И.</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С. Бах и Г. Ф. Гендель.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bCs/>
          <w:iCs/>
          <w:color w:val="404040" w:themeColor="text1" w:themeTint="BF"/>
          <w:spacing w:val="-5"/>
          <w:sz w:val="28"/>
          <w:szCs w:val="28"/>
        </w:rPr>
        <w:t xml:space="preserve">           </w:t>
      </w:r>
      <w:r w:rsidRPr="00A506FF">
        <w:rPr>
          <w:rFonts w:ascii="Times New Roman" w:eastAsia="Times New Roman" w:hAnsi="Times New Roman" w:cs="Times New Roman"/>
          <w:b/>
          <w:bCs/>
          <w:iCs/>
          <w:color w:val="404040" w:themeColor="text1" w:themeTint="BF"/>
          <w:spacing w:val="-5"/>
          <w:sz w:val="28"/>
          <w:szCs w:val="28"/>
        </w:rPr>
        <w:t>Классицизм</w:t>
      </w:r>
      <w:r w:rsidRPr="00A506FF">
        <w:rPr>
          <w:rFonts w:ascii="Times New Roman" w:eastAsia="Times New Roman" w:hAnsi="Times New Roman" w:cs="Times New Roman"/>
          <w:b/>
          <w:bCs/>
          <w:iCs/>
          <w:color w:val="404040" w:themeColor="text1" w:themeTint="BF"/>
          <w:sz w:val="28"/>
          <w:szCs w:val="28"/>
        </w:rPr>
        <w:t>-</w:t>
      </w:r>
      <w:r w:rsidRPr="00A506FF">
        <w:rPr>
          <w:rFonts w:ascii="Times New Roman" w:eastAsia="Times New Roman" w:hAnsi="Times New Roman" w:cs="Times New Roman"/>
          <w:bCs/>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5"/>
          <w:sz w:val="28"/>
          <w:szCs w:val="28"/>
        </w:rPr>
        <w:t xml:space="preserve">стиль в искусстве XVII-XVIII веков (от лат. </w:t>
      </w:r>
      <w:r w:rsidRPr="00A506FF">
        <w:rPr>
          <w:rFonts w:ascii="Times New Roman" w:eastAsia="Times New Roman" w:hAnsi="Times New Roman" w:cs="Times New Roman"/>
          <w:color w:val="404040" w:themeColor="text1" w:themeTint="BF"/>
          <w:spacing w:val="-10"/>
          <w:sz w:val="28"/>
          <w:szCs w:val="28"/>
        </w:rPr>
        <w:t xml:space="preserve">ciassicus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образцовый), сложившийся </w:t>
      </w:r>
      <w:r w:rsidRPr="00A506FF">
        <w:rPr>
          <w:rFonts w:ascii="Times New Roman" w:eastAsia="Times New Roman" w:hAnsi="Times New Roman" w:cs="Times New Roman"/>
          <w:bCs/>
          <w:color w:val="404040" w:themeColor="text1" w:themeTint="BF"/>
          <w:spacing w:val="-7"/>
          <w:sz w:val="28"/>
          <w:szCs w:val="28"/>
        </w:rPr>
        <w:t xml:space="preserve">под влиянием </w:t>
      </w:r>
      <w:r w:rsidRPr="00A506FF">
        <w:rPr>
          <w:rFonts w:ascii="Times New Roman" w:eastAsia="Times New Roman" w:hAnsi="Times New Roman" w:cs="Times New Roman"/>
          <w:color w:val="404040" w:themeColor="text1" w:themeTint="BF"/>
          <w:spacing w:val="4"/>
          <w:sz w:val="28"/>
          <w:szCs w:val="28"/>
        </w:rPr>
        <w:t xml:space="preserve">эстетики </w:t>
      </w:r>
      <w:r w:rsidRPr="00A506FF">
        <w:rPr>
          <w:rFonts w:ascii="Times New Roman" w:eastAsia="Times New Roman" w:hAnsi="Times New Roman" w:cs="Times New Roman"/>
          <w:color w:val="404040" w:themeColor="text1" w:themeTint="BF"/>
          <w:spacing w:val="5"/>
          <w:sz w:val="28"/>
          <w:szCs w:val="28"/>
        </w:rPr>
        <w:t xml:space="preserve">Возрождения, ориентирующегося на античное наследие как на </w:t>
      </w:r>
      <w:r w:rsidRPr="00A506FF">
        <w:rPr>
          <w:rFonts w:ascii="Times New Roman" w:eastAsia="Times New Roman" w:hAnsi="Times New Roman" w:cs="Times New Roman"/>
          <w:color w:val="404040" w:themeColor="text1" w:themeTint="BF"/>
          <w:spacing w:val="-14"/>
          <w:sz w:val="28"/>
          <w:szCs w:val="28"/>
        </w:rPr>
        <w:t xml:space="preserve">ннпревзойденный образец. Идеалами </w:t>
      </w:r>
      <w:r w:rsidRPr="00A506FF">
        <w:rPr>
          <w:rFonts w:ascii="Times New Roman" w:eastAsia="Times New Roman" w:hAnsi="Times New Roman" w:cs="Times New Roman"/>
          <w:bCs/>
          <w:color w:val="404040" w:themeColor="text1" w:themeTint="BF"/>
          <w:spacing w:val="-11"/>
          <w:sz w:val="28"/>
          <w:szCs w:val="28"/>
        </w:rPr>
        <w:t xml:space="preserve">классицизма явились идеи </w:t>
      </w:r>
      <w:r w:rsidRPr="00A506FF">
        <w:rPr>
          <w:rFonts w:ascii="Times New Roman" w:eastAsia="Times New Roman" w:hAnsi="Times New Roman" w:cs="Times New Roman"/>
          <w:color w:val="404040" w:themeColor="text1" w:themeTint="BF"/>
          <w:sz w:val="28"/>
          <w:szCs w:val="28"/>
        </w:rPr>
        <w:t xml:space="preserve">философки </w:t>
      </w:r>
      <w:r w:rsidRPr="00A506FF">
        <w:rPr>
          <w:rFonts w:ascii="Times New Roman" w:eastAsia="Times New Roman" w:hAnsi="Times New Roman" w:cs="Times New Roman"/>
          <w:bCs/>
          <w:color w:val="404040" w:themeColor="text1" w:themeTint="BF"/>
          <w:spacing w:val="-14"/>
          <w:sz w:val="28"/>
          <w:szCs w:val="28"/>
        </w:rPr>
        <w:t xml:space="preserve">рационализма </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убеждение в разумнос</w:t>
      </w:r>
      <w:r w:rsidRPr="00A506FF">
        <w:rPr>
          <w:rFonts w:ascii="Times New Roman" w:eastAsia="Times New Roman" w:hAnsi="Times New Roman" w:cs="Times New Roman"/>
          <w:color w:val="404040" w:themeColor="text1" w:themeTint="BF"/>
          <w:sz w:val="28"/>
          <w:szCs w:val="28"/>
        </w:rPr>
        <w:t xml:space="preserve">ти </w:t>
      </w:r>
      <w:r w:rsidRPr="00A506FF">
        <w:rPr>
          <w:rFonts w:ascii="Times New Roman" w:eastAsia="Times New Roman" w:hAnsi="Times New Roman" w:cs="Times New Roman"/>
          <w:color w:val="404040" w:themeColor="text1" w:themeTint="BF"/>
          <w:spacing w:val="2"/>
          <w:sz w:val="28"/>
          <w:szCs w:val="28"/>
        </w:rPr>
        <w:t>бытия, нали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 xml:space="preserve">чии всеобщего порядка, гармоничности человеческой натyры. </w:t>
      </w:r>
      <w:r w:rsidRPr="00A506FF">
        <w:rPr>
          <w:rFonts w:ascii="Times New Roman" w:eastAsia="Times New Roman" w:hAnsi="Times New Roman" w:cs="Times New Roman"/>
          <w:color w:val="404040" w:themeColor="text1" w:themeTint="BF"/>
          <w:spacing w:val="6"/>
          <w:sz w:val="28"/>
          <w:szCs w:val="28"/>
        </w:rPr>
        <w:t xml:space="preserve">Основными </w:t>
      </w:r>
      <w:r w:rsidRPr="00A506FF">
        <w:rPr>
          <w:rFonts w:ascii="Times New Roman" w:eastAsia="Times New Roman" w:hAnsi="Times New Roman" w:cs="Times New Roman"/>
          <w:bCs/>
          <w:color w:val="404040" w:themeColor="text1" w:themeTint="BF"/>
          <w:spacing w:val="-6"/>
          <w:sz w:val="28"/>
          <w:szCs w:val="28"/>
        </w:rPr>
        <w:t xml:space="preserve">канонами </w:t>
      </w:r>
      <w:r w:rsidRPr="00A506FF">
        <w:rPr>
          <w:rFonts w:ascii="Times New Roman" w:eastAsia="Times New Roman" w:hAnsi="Times New Roman" w:cs="Times New Roman"/>
          <w:color w:val="404040" w:themeColor="text1" w:themeTint="BF"/>
          <w:spacing w:val="-1"/>
          <w:sz w:val="28"/>
          <w:szCs w:val="28"/>
        </w:rPr>
        <w:t>творчества, соответственно, были равно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весие красоты и истины, ясность логики, стройность архитекто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2"/>
          <w:sz w:val="28"/>
          <w:szCs w:val="28"/>
        </w:rPr>
        <w:t xml:space="preserve">ники и конкретика жанра. В общем развитии стиля классицизма </w:t>
      </w:r>
      <w:r w:rsidRPr="00A506FF">
        <w:rPr>
          <w:rFonts w:ascii="Times New Roman" w:eastAsia="Times New Roman" w:hAnsi="Times New Roman" w:cs="Times New Roman"/>
          <w:color w:val="404040" w:themeColor="text1" w:themeTint="BF"/>
          <w:spacing w:val="1"/>
          <w:sz w:val="28"/>
          <w:szCs w:val="28"/>
        </w:rPr>
        <w:t xml:space="preserve">выделяют классицизм XVII века, формировавшийся </w:t>
      </w:r>
      <w:r w:rsidRPr="00A506FF">
        <w:rPr>
          <w:rFonts w:ascii="Times New Roman" w:eastAsia="Times New Roman" w:hAnsi="Times New Roman" w:cs="Times New Roman"/>
          <w:bCs/>
          <w:color w:val="404040" w:themeColor="text1" w:themeTint="BF"/>
          <w:spacing w:val="-8"/>
          <w:sz w:val="28"/>
          <w:szCs w:val="28"/>
        </w:rPr>
        <w:t>во взаимо</w:t>
      </w:r>
      <w:r w:rsidRPr="00A506FF">
        <w:rPr>
          <w:rFonts w:ascii="Times New Roman" w:eastAsia="Times New Roman" w:hAnsi="Times New Roman" w:cs="Times New Roman"/>
          <w:bCs/>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1"/>
          <w:sz w:val="28"/>
          <w:szCs w:val="28"/>
        </w:rPr>
        <w:t xml:space="preserve">действии с барокко, и просветительский классицизм XVIII века, </w:t>
      </w:r>
      <w:r w:rsidRPr="00A506FF">
        <w:rPr>
          <w:rFonts w:ascii="Times New Roman" w:eastAsia="Times New Roman" w:hAnsi="Times New Roman" w:cs="Times New Roman"/>
          <w:color w:val="404040" w:themeColor="text1" w:themeTint="BF"/>
          <w:spacing w:val="-13"/>
          <w:sz w:val="28"/>
          <w:szCs w:val="28"/>
        </w:rPr>
        <w:t xml:space="preserve">связанный с идеями предреволюционного движения во Франции. В обоих случаях классицизм не представляет собой изолированного </w:t>
      </w:r>
      <w:r w:rsidRPr="00A506FF">
        <w:rPr>
          <w:rFonts w:ascii="Times New Roman" w:eastAsia="Times New Roman" w:hAnsi="Times New Roman" w:cs="Times New Roman"/>
          <w:bCs/>
          <w:color w:val="404040" w:themeColor="text1" w:themeTint="BF"/>
          <w:spacing w:val="-15"/>
          <w:sz w:val="28"/>
          <w:szCs w:val="28"/>
        </w:rPr>
        <w:t xml:space="preserve">явления </w:t>
      </w:r>
      <w:r w:rsidRPr="00A506FF">
        <w:rPr>
          <w:rFonts w:ascii="Times New Roman" w:eastAsia="Times New Roman" w:hAnsi="Times New Roman" w:cs="Times New Roman"/>
          <w:color w:val="404040" w:themeColor="text1" w:themeTint="BF"/>
          <w:spacing w:val="2"/>
          <w:sz w:val="28"/>
          <w:szCs w:val="28"/>
        </w:rPr>
        <w:t xml:space="preserve">ввиду соприкосновения </w:t>
      </w:r>
      <w:r w:rsidRPr="00A506FF">
        <w:rPr>
          <w:rFonts w:ascii="Times New Roman" w:eastAsia="Times New Roman" w:hAnsi="Times New Roman" w:cs="Times New Roman"/>
          <w:bCs/>
          <w:color w:val="404040" w:themeColor="text1" w:themeTint="BF"/>
          <w:spacing w:val="-15"/>
          <w:sz w:val="28"/>
          <w:szCs w:val="28"/>
        </w:rPr>
        <w:t xml:space="preserve">с различными </w:t>
      </w:r>
      <w:r w:rsidRPr="00A506FF">
        <w:rPr>
          <w:rFonts w:ascii="Times New Roman" w:eastAsia="Times New Roman" w:hAnsi="Times New Roman" w:cs="Times New Roman"/>
          <w:color w:val="404040" w:themeColor="text1" w:themeTint="BF"/>
          <w:spacing w:val="-1"/>
          <w:sz w:val="28"/>
          <w:szCs w:val="28"/>
        </w:rPr>
        <w:t>стилевыми тече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5"/>
          <w:sz w:val="28"/>
          <w:szCs w:val="28"/>
        </w:rPr>
        <w:t xml:space="preserve">ниями </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рококо, барокко. При этом монументализм барокко сме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
          <w:sz w:val="28"/>
          <w:szCs w:val="28"/>
        </w:rPr>
        <w:t>няется сентиментальной утонченностью, интимностью образов.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iCs/>
          <w:color w:val="404040" w:themeColor="text1" w:themeTint="BF"/>
          <w:spacing w:val="15"/>
          <w:sz w:val="28"/>
          <w:szCs w:val="28"/>
        </w:rPr>
        <w:t xml:space="preserve">       </w:t>
      </w:r>
      <w:r w:rsidRPr="00A506FF">
        <w:rPr>
          <w:rFonts w:ascii="Times New Roman" w:eastAsia="Times New Roman" w:hAnsi="Times New Roman" w:cs="Times New Roman"/>
          <w:b/>
          <w:iCs/>
          <w:color w:val="404040" w:themeColor="text1" w:themeTint="BF"/>
          <w:spacing w:val="15"/>
          <w:sz w:val="28"/>
          <w:szCs w:val="28"/>
        </w:rPr>
        <w:t>Рококо</w:t>
      </w:r>
      <w:r w:rsidRPr="00A506FF">
        <w:rPr>
          <w:rFonts w:ascii="Times New Roman" w:eastAsia="Times New Roman" w:hAnsi="Times New Roman" w:cs="Times New Roman"/>
          <w:iCs/>
          <w:color w:val="404040" w:themeColor="text1" w:themeTint="BF"/>
          <w:spacing w:val="15"/>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(от </w:t>
      </w:r>
      <w:r w:rsidRPr="00A506FF">
        <w:rPr>
          <w:rFonts w:ascii="Times New Roman" w:eastAsia="Times New Roman" w:hAnsi="Times New Roman" w:cs="Times New Roman"/>
          <w:iCs/>
          <w:color w:val="404040" w:themeColor="text1" w:themeTint="BF"/>
          <w:spacing w:val="5"/>
          <w:sz w:val="28"/>
          <w:szCs w:val="28"/>
        </w:rPr>
        <w:t xml:space="preserve">франц. </w:t>
      </w:r>
      <w:r w:rsidRPr="00A506FF">
        <w:rPr>
          <w:rFonts w:ascii="Times New Roman" w:eastAsia="Times New Roman" w:hAnsi="Times New Roman" w:cs="Times New Roman"/>
          <w:color w:val="404040" w:themeColor="text1" w:themeTint="BF"/>
          <w:spacing w:val="-2"/>
          <w:sz w:val="28"/>
          <w:szCs w:val="28"/>
        </w:rPr>
        <w:t xml:space="preserve">гососо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орнаментальны</w:t>
      </w:r>
      <w:r w:rsidRPr="00A506FF">
        <w:rPr>
          <w:rFonts w:ascii="Times New Roman" w:eastAsia="Times New Roman" w:hAnsi="Times New Roman" w:cs="Times New Roman"/>
          <w:color w:val="404040" w:themeColor="text1" w:themeTint="BF"/>
          <w:sz w:val="28"/>
          <w:szCs w:val="28"/>
        </w:rPr>
        <w:t xml:space="preserve">й </w:t>
      </w:r>
      <w:r w:rsidRPr="00A506FF">
        <w:rPr>
          <w:rFonts w:ascii="Times New Roman" w:eastAsia="Times New Roman" w:hAnsi="Times New Roman" w:cs="Times New Roman"/>
          <w:color w:val="404040" w:themeColor="text1" w:themeTint="BF"/>
          <w:spacing w:val="4"/>
          <w:sz w:val="28"/>
          <w:szCs w:val="28"/>
        </w:rPr>
        <w:t>мотив, буквально: ра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 xml:space="preserve">ковины для отделки построек)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стилевое направление, полу</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 xml:space="preserve">чившее развитие </w:t>
      </w:r>
      <w:r w:rsidRPr="00A506FF">
        <w:rPr>
          <w:rFonts w:ascii="Times New Roman" w:eastAsia="Times New Roman" w:hAnsi="Times New Roman" w:cs="Times New Roman"/>
          <w:bCs/>
          <w:color w:val="404040" w:themeColor="text1" w:themeTint="BF"/>
          <w:spacing w:val="-13"/>
          <w:sz w:val="28"/>
          <w:szCs w:val="28"/>
        </w:rPr>
        <w:t xml:space="preserve">в европейском </w:t>
      </w:r>
      <w:r w:rsidRPr="00A506FF">
        <w:rPr>
          <w:rFonts w:ascii="Times New Roman" w:eastAsia="Times New Roman" w:hAnsi="Times New Roman" w:cs="Times New Roman"/>
          <w:color w:val="404040" w:themeColor="text1" w:themeTint="BF"/>
          <w:spacing w:val="3"/>
          <w:sz w:val="28"/>
          <w:szCs w:val="28"/>
        </w:rPr>
        <w:t xml:space="preserve">искусстве первой половины XVIII </w:t>
      </w:r>
      <w:r w:rsidRPr="00A506FF">
        <w:rPr>
          <w:rFonts w:ascii="Times New Roman" w:eastAsia="Times New Roman" w:hAnsi="Times New Roman" w:cs="Times New Roman"/>
          <w:color w:val="404040" w:themeColor="text1" w:themeTint="BF"/>
          <w:spacing w:val="-11"/>
          <w:sz w:val="28"/>
          <w:szCs w:val="28"/>
        </w:rPr>
        <w:t>века, особенно во Франции. Обусловленнсе кризисом абсюлютиз</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2"/>
          <w:sz w:val="28"/>
          <w:szCs w:val="28"/>
        </w:rPr>
        <w:t xml:space="preserve">ма, рококо явилось </w:t>
      </w:r>
      <w:r w:rsidRPr="00A506FF">
        <w:rPr>
          <w:rFonts w:ascii="Times New Roman" w:eastAsia="Times New Roman" w:hAnsi="Times New Roman" w:cs="Times New Roman"/>
          <w:bCs/>
          <w:color w:val="404040" w:themeColor="text1" w:themeTint="BF"/>
          <w:spacing w:val="-14"/>
          <w:sz w:val="28"/>
          <w:szCs w:val="28"/>
        </w:rPr>
        <w:t xml:space="preserve">выражением </w:t>
      </w:r>
      <w:r w:rsidRPr="00A506FF">
        <w:rPr>
          <w:rFonts w:ascii="Times New Roman" w:eastAsia="Times New Roman" w:hAnsi="Times New Roman" w:cs="Times New Roman"/>
          <w:color w:val="404040" w:themeColor="text1" w:themeTint="BF"/>
          <w:spacing w:val="-5"/>
          <w:sz w:val="28"/>
          <w:szCs w:val="28"/>
        </w:rPr>
        <w:t xml:space="preserve">иллюзорного ухода </w:t>
      </w:r>
      <w:r w:rsidRPr="00A506FF">
        <w:rPr>
          <w:rFonts w:ascii="Times New Roman" w:eastAsia="Times New Roman" w:hAnsi="Times New Roman" w:cs="Times New Roman"/>
          <w:bCs/>
          <w:color w:val="404040" w:themeColor="text1" w:themeTint="BF"/>
          <w:spacing w:val="-19"/>
          <w:sz w:val="28"/>
          <w:szCs w:val="28"/>
        </w:rPr>
        <w:t xml:space="preserve">от жизни в мир </w:t>
      </w:r>
      <w:r w:rsidRPr="00A506FF">
        <w:rPr>
          <w:rFonts w:ascii="Times New Roman" w:eastAsia="Times New Roman" w:hAnsi="Times New Roman" w:cs="Times New Roman"/>
          <w:color w:val="404040" w:themeColor="text1" w:themeTint="BF"/>
          <w:sz w:val="28"/>
          <w:szCs w:val="28"/>
        </w:rPr>
        <w:t xml:space="preserve">фантазий, мифических </w:t>
      </w:r>
      <w:r w:rsidRPr="00A506FF">
        <w:rPr>
          <w:rFonts w:ascii="Times New Roman" w:eastAsia="Times New Roman" w:hAnsi="Times New Roman" w:cs="Times New Roman"/>
          <w:bCs/>
          <w:color w:val="404040" w:themeColor="text1" w:themeTint="BF"/>
          <w:spacing w:val="-13"/>
          <w:sz w:val="28"/>
          <w:szCs w:val="28"/>
        </w:rPr>
        <w:t>и пасторалъных сюжетов</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Отсюда харак</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6"/>
          <w:sz w:val="28"/>
          <w:szCs w:val="28"/>
        </w:rPr>
        <w:t xml:space="preserve">терные </w:t>
      </w:r>
      <w:r w:rsidRPr="00A506FF">
        <w:rPr>
          <w:rFonts w:ascii="Times New Roman" w:eastAsia="Times New Roman" w:hAnsi="Times New Roman" w:cs="Times New Roman"/>
          <w:color w:val="404040" w:themeColor="text1" w:themeTint="BF"/>
          <w:spacing w:val="-1"/>
          <w:sz w:val="28"/>
          <w:szCs w:val="28"/>
        </w:rPr>
        <w:t xml:space="preserve">для этого </w:t>
      </w:r>
      <w:r w:rsidRPr="00A506FF">
        <w:rPr>
          <w:rFonts w:ascii="Times New Roman" w:eastAsia="Times New Roman" w:hAnsi="Times New Roman" w:cs="Times New Roman"/>
          <w:bCs/>
          <w:color w:val="404040" w:themeColor="text1" w:themeTint="BF"/>
          <w:spacing w:val="-12"/>
          <w:sz w:val="28"/>
          <w:szCs w:val="28"/>
        </w:rPr>
        <w:t xml:space="preserve">направления </w:t>
      </w:r>
      <w:r w:rsidRPr="00A506FF">
        <w:rPr>
          <w:rFonts w:ascii="Times New Roman" w:eastAsia="Times New Roman" w:hAnsi="Times New Roman" w:cs="Times New Roman"/>
          <w:color w:val="404040" w:themeColor="text1" w:themeTint="BF"/>
          <w:spacing w:val="1"/>
          <w:sz w:val="28"/>
          <w:szCs w:val="28"/>
        </w:rPr>
        <w:t>грациозность, прихотливость, ор</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наментальность, изящество малых форм.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3"/>
          <w:sz w:val="28"/>
          <w:szCs w:val="28"/>
        </w:rPr>
        <w:t xml:space="preserve">         Представителями стилевого направления рококо явились ком</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6"/>
          <w:sz w:val="28"/>
          <w:szCs w:val="28"/>
        </w:rPr>
        <w:t>позиторы Ф</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Куперен, Ж.Ф. Рамо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color w:val="404040" w:themeColor="text1" w:themeTint="BF"/>
          <w:spacing w:val="-16"/>
          <w:sz w:val="28"/>
          <w:szCs w:val="28"/>
        </w:rPr>
        <w:t xml:space="preserve">           Высшей стадией классицизма явилась </w:t>
      </w:r>
      <w:r w:rsidRPr="00A506FF">
        <w:rPr>
          <w:rFonts w:ascii="Times New Roman" w:eastAsia="Times New Roman" w:hAnsi="Times New Roman" w:cs="Times New Roman"/>
          <w:bCs/>
          <w:i/>
          <w:iCs/>
          <w:color w:val="404040" w:themeColor="text1" w:themeTint="BF"/>
          <w:spacing w:val="1"/>
          <w:sz w:val="28"/>
          <w:szCs w:val="28"/>
        </w:rPr>
        <w:t>венская классическая шко</w:t>
      </w:r>
      <w:r w:rsidRPr="00A506FF">
        <w:rPr>
          <w:rFonts w:ascii="Times New Roman" w:eastAsia="Times New Roman" w:hAnsi="Times New Roman" w:cs="Times New Roman"/>
          <w:bCs/>
          <w:i/>
          <w:iCs/>
          <w:color w:val="404040" w:themeColor="text1" w:themeTint="BF"/>
          <w:spacing w:val="1"/>
          <w:sz w:val="28"/>
          <w:szCs w:val="28"/>
        </w:rPr>
        <w:softHyphen/>
        <w:t>ла</w:t>
      </w:r>
      <w:r w:rsidRPr="00A506FF">
        <w:rPr>
          <w:rFonts w:ascii="Times New Roman" w:eastAsia="Times New Roman" w:hAnsi="Times New Roman" w:cs="Times New Roman"/>
          <w:bCs/>
          <w:iCs/>
          <w:color w:val="404040" w:themeColor="text1" w:themeTint="BF"/>
          <w:spacing w:val="1"/>
          <w:sz w:val="28"/>
          <w:szCs w:val="28"/>
        </w:rPr>
        <w:t xml:space="preserve"> - </w:t>
      </w:r>
      <w:r w:rsidRPr="00A506FF">
        <w:rPr>
          <w:rFonts w:ascii="Times New Roman" w:eastAsia="Times New Roman" w:hAnsi="Times New Roman" w:cs="Times New Roman"/>
          <w:color w:val="404040" w:themeColor="text1" w:themeTint="BF"/>
          <w:spacing w:val="-16"/>
          <w:sz w:val="28"/>
          <w:szCs w:val="28"/>
        </w:rPr>
        <w:t>художественное направление в европейской музьпсальной</w:t>
      </w:r>
      <w:r w:rsidRPr="00A506FF">
        <w:rPr>
          <w:rFonts w:ascii="Times New Roman" w:eastAsia="Times New Roman" w:hAnsi="Times New Roman" w:cs="Times New Roman"/>
          <w:color w:val="404040" w:themeColor="text1" w:themeTint="BF"/>
          <w:sz w:val="28"/>
          <w:szCs w:val="28"/>
        </w:rPr>
        <w:t xml:space="preserve"> куль</w:t>
      </w:r>
      <w:r w:rsidRPr="00A506FF">
        <w:rPr>
          <w:rFonts w:ascii="Times New Roman" w:eastAsia="Times New Roman" w:hAnsi="Times New Roman" w:cs="Times New Roman"/>
          <w:color w:val="404040" w:themeColor="text1" w:themeTint="BF"/>
          <w:spacing w:val="6"/>
          <w:sz w:val="28"/>
          <w:szCs w:val="28"/>
        </w:rPr>
        <w:t xml:space="preserve">туре XVIII </w:t>
      </w:r>
      <w:r w:rsidRPr="00A506FF">
        <w:rPr>
          <w:rFonts w:ascii="Times New Roman" w:eastAsia="Times New Roman" w:hAnsi="Times New Roman" w:cs="Times New Roman"/>
          <w:color w:val="404040" w:themeColor="text1" w:themeTint="BF"/>
          <w:sz w:val="28"/>
          <w:szCs w:val="28"/>
        </w:rPr>
        <w:t xml:space="preserve">- начала ХIХ века, к которой принадлежат </w:t>
      </w:r>
      <w:r w:rsidRPr="00A506FF">
        <w:rPr>
          <w:rFonts w:ascii="Times New Roman" w:eastAsia="Times New Roman" w:hAnsi="Times New Roman" w:cs="Times New Roman"/>
          <w:color w:val="404040" w:themeColor="text1" w:themeTint="BF"/>
          <w:spacing w:val="3"/>
          <w:sz w:val="28"/>
          <w:szCs w:val="28"/>
        </w:rPr>
        <w:t>Гайдн, В</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А. Моцарт и Л. ван Бетховен. Каждый из них являлся</w:t>
      </w:r>
      <w:r w:rsidRPr="00A506FF">
        <w:rPr>
          <w:rFonts w:ascii="Times New Roman" w:eastAsia="Times New Roman" w:hAnsi="Times New Roman" w:cs="Times New Roman"/>
          <w:color w:val="404040" w:themeColor="text1" w:themeTint="BF"/>
          <w:sz w:val="28"/>
          <w:szCs w:val="28"/>
        </w:rPr>
        <w:t xml:space="preserve"> яр</w:t>
      </w:r>
      <w:r w:rsidRPr="00A506FF">
        <w:rPr>
          <w:rFonts w:ascii="Times New Roman" w:eastAsia="Times New Roman" w:hAnsi="Times New Roman" w:cs="Times New Roman"/>
          <w:color w:val="404040" w:themeColor="text1" w:themeTint="BF"/>
          <w:spacing w:val="-19"/>
          <w:sz w:val="28"/>
          <w:szCs w:val="28"/>
        </w:rPr>
        <w:t>кой индивидуальностью. Так, стиль Гайдна отличало светлое</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мировосприятие, ведущая роль жанрово</w:t>
      </w:r>
      <w:r w:rsidRPr="00A506FF">
        <w:rPr>
          <w:rFonts w:ascii="Times New Roman" w:eastAsia="Times New Roman" w:hAnsi="Times New Roman" w:cs="Times New Roman"/>
          <w:bCs/>
          <w:color w:val="404040" w:themeColor="text1" w:themeTint="BF"/>
          <w:sz w:val="28"/>
          <w:szCs w:val="28"/>
        </w:rPr>
        <w:t>-</w:t>
      </w:r>
      <w:r w:rsidRPr="00A506FF">
        <w:rPr>
          <w:rFonts w:ascii="Times New Roman" w:eastAsia="Times New Roman" w:hAnsi="Times New Roman" w:cs="Times New Roman"/>
          <w:bCs/>
          <w:color w:val="404040" w:themeColor="text1" w:themeTint="BF"/>
          <w:spacing w:val="-14"/>
          <w:sz w:val="28"/>
          <w:szCs w:val="28"/>
        </w:rPr>
        <w:t>бытовых элементов. Для сти</w:t>
      </w:r>
      <w:r w:rsidRPr="00A506FF">
        <w:rPr>
          <w:rFonts w:ascii="Times New Roman" w:eastAsia="Times New Roman" w:hAnsi="Times New Roman" w:cs="Times New Roman"/>
          <w:color w:val="404040" w:themeColor="text1" w:themeTint="BF"/>
          <w:spacing w:val="-1"/>
          <w:sz w:val="28"/>
          <w:szCs w:val="28"/>
        </w:rPr>
        <w:t xml:space="preserve">ля Моцарта более характерным было лирико-драматическое </w:t>
      </w:r>
      <w:r w:rsidRPr="00A506FF">
        <w:rPr>
          <w:rFonts w:ascii="Times New Roman" w:eastAsia="Times New Roman" w:hAnsi="Times New Roman" w:cs="Times New Roman"/>
          <w:bCs/>
          <w:color w:val="404040" w:themeColor="text1" w:themeTint="BF"/>
          <w:spacing w:val="-7"/>
          <w:sz w:val="28"/>
          <w:szCs w:val="28"/>
        </w:rPr>
        <w:t>начало</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 xml:space="preserve">Стиль Бетховена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воплощение героического пафоса</w:t>
      </w:r>
      <w:r w:rsidRPr="00A506FF">
        <w:rPr>
          <w:rFonts w:ascii="Times New Roman" w:eastAsia="Times New Roman" w:hAnsi="Times New Roman" w:cs="Times New Roman"/>
          <w:bCs/>
          <w:color w:val="404040" w:themeColor="text1" w:themeTint="BF"/>
          <w:spacing w:val="-14"/>
          <w:sz w:val="28"/>
          <w:szCs w:val="28"/>
        </w:rPr>
        <w:t xml:space="preserve"> бо</w:t>
      </w:r>
      <w:r w:rsidRPr="00A506FF">
        <w:rPr>
          <w:rFonts w:ascii="Times New Roman" w:eastAsia="Times New Roman" w:hAnsi="Times New Roman" w:cs="Times New Roman"/>
          <w:color w:val="404040" w:themeColor="text1" w:themeTint="BF"/>
          <w:spacing w:val="-13"/>
          <w:sz w:val="28"/>
          <w:szCs w:val="28"/>
        </w:rPr>
        <w:t>рьбы. Однако наряду с отличиями, обусловившими неповтори</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4"/>
          <w:sz w:val="28"/>
          <w:szCs w:val="28"/>
        </w:rPr>
        <w:t>м</w:t>
      </w:r>
      <w:r w:rsidRPr="00A506FF">
        <w:rPr>
          <w:rFonts w:ascii="Times New Roman" w:eastAsia="Times New Roman" w:hAnsi="Times New Roman" w:cs="Times New Roman"/>
          <w:color w:val="404040" w:themeColor="text1" w:themeTint="BF"/>
          <w:spacing w:val="-12"/>
          <w:sz w:val="28"/>
          <w:szCs w:val="28"/>
        </w:rPr>
        <w:t>ость индивидуальности каждого из этих композиторов, их объе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ди</w:t>
      </w:r>
      <w:r w:rsidRPr="00A506FF">
        <w:rPr>
          <w:rFonts w:ascii="Times New Roman" w:eastAsia="Times New Roman" w:hAnsi="Times New Roman" w:cs="Times New Roman"/>
          <w:color w:val="404040" w:themeColor="text1" w:themeTint="BF"/>
          <w:spacing w:val="-11"/>
          <w:sz w:val="28"/>
          <w:szCs w:val="28"/>
        </w:rPr>
        <w:t xml:space="preserve">няют реализм, жизнеутверждающее начало и демократичность. </w:t>
      </w:r>
      <w:r w:rsidRPr="00A506FF">
        <w:rPr>
          <w:rFonts w:ascii="Times New Roman" w:eastAsia="Times New Roman" w:hAnsi="Times New Roman" w:cs="Times New Roman"/>
          <w:color w:val="404040" w:themeColor="text1" w:themeTint="BF"/>
          <w:spacing w:val="4"/>
          <w:sz w:val="28"/>
          <w:szCs w:val="28"/>
        </w:rPr>
        <w:t>Музыкальному языку композиторов венской классической школы</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z w:val="28"/>
          <w:szCs w:val="28"/>
        </w:rPr>
        <w:t>свойственны стройность, ясность, глубиня тематизма, совер</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5"/>
          <w:sz w:val="28"/>
          <w:szCs w:val="28"/>
        </w:rPr>
        <w:t xml:space="preserve">шенство </w:t>
      </w:r>
      <w:r w:rsidRPr="00A506FF">
        <w:rPr>
          <w:rFonts w:ascii="Times New Roman" w:eastAsia="Times New Roman" w:hAnsi="Times New Roman" w:cs="Times New Roman"/>
          <w:color w:val="404040" w:themeColor="text1" w:themeTint="BF"/>
          <w:spacing w:val="4"/>
          <w:sz w:val="28"/>
          <w:szCs w:val="28"/>
        </w:rPr>
        <w:t>формы (в частности, принцип структурного объедине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16"/>
          <w:sz w:val="28"/>
          <w:szCs w:val="28"/>
        </w:rPr>
        <w:t xml:space="preserve">ния </w:t>
      </w:r>
      <w:r w:rsidRPr="00A506FF">
        <w:rPr>
          <w:rFonts w:ascii="Times New Roman" w:eastAsia="Times New Roman" w:hAnsi="Times New Roman" w:cs="Times New Roman"/>
          <w:color w:val="404040" w:themeColor="text1" w:themeTint="BF"/>
          <w:spacing w:val="1"/>
          <w:sz w:val="28"/>
          <w:szCs w:val="28"/>
        </w:rPr>
        <w:t>четырехтактных предложений в восьмитактный период), бо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гатство гармонии, обусловленное использованием диссонансов, хроматизмов, модуляций.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bCs/>
          <w:iCs/>
          <w:color w:val="404040" w:themeColor="text1" w:themeTint="BF"/>
          <w:spacing w:val="1"/>
          <w:sz w:val="28"/>
          <w:szCs w:val="28"/>
        </w:rPr>
        <w:t xml:space="preserve">          </w:t>
      </w:r>
      <w:r w:rsidRPr="00A506FF">
        <w:rPr>
          <w:rFonts w:ascii="Times New Roman" w:eastAsia="Times New Roman" w:hAnsi="Times New Roman" w:cs="Times New Roman"/>
          <w:b/>
          <w:bCs/>
          <w:iCs/>
          <w:color w:val="404040" w:themeColor="text1" w:themeTint="BF"/>
          <w:spacing w:val="1"/>
          <w:sz w:val="28"/>
          <w:szCs w:val="28"/>
        </w:rPr>
        <w:t xml:space="preserve">Романтизм </w:t>
      </w:r>
      <w:r w:rsidRPr="00A506FF">
        <w:rPr>
          <w:rFonts w:ascii="Times New Roman" w:eastAsia="Times New Roman" w:hAnsi="Times New Roman" w:cs="Times New Roman"/>
          <w:color w:val="404040" w:themeColor="text1" w:themeTint="BF"/>
          <w:spacing w:val="5"/>
          <w:sz w:val="28"/>
          <w:szCs w:val="28"/>
        </w:rPr>
        <w:t xml:space="preserve">(от </w:t>
      </w:r>
      <w:r w:rsidRPr="00A506FF">
        <w:rPr>
          <w:rFonts w:ascii="Times New Roman" w:eastAsia="Times New Roman" w:hAnsi="Times New Roman" w:cs="Times New Roman"/>
          <w:iCs/>
          <w:color w:val="404040" w:themeColor="text1" w:themeTint="BF"/>
          <w:spacing w:val="8"/>
          <w:sz w:val="28"/>
          <w:szCs w:val="28"/>
        </w:rPr>
        <w:t xml:space="preserve">франц. </w:t>
      </w:r>
      <w:r w:rsidRPr="00A506FF">
        <w:rPr>
          <w:rFonts w:ascii="Times New Roman" w:eastAsia="Times New Roman" w:hAnsi="Times New Roman" w:cs="Times New Roman"/>
          <w:color w:val="404040" w:themeColor="text1" w:themeTint="BF"/>
          <w:sz w:val="28"/>
          <w:szCs w:val="28"/>
        </w:rPr>
        <w:t>romantisш</w:t>
      </w:r>
      <w:r w:rsidRPr="00A506FF">
        <w:rPr>
          <w:rFonts w:ascii="Times New Roman" w:eastAsia="Times New Roman" w:hAnsi="Times New Roman" w:cs="Times New Roman"/>
          <w:color w:val="404040" w:themeColor="text1" w:themeTint="BF"/>
          <w:spacing w:val="-10"/>
          <w:sz w:val="28"/>
          <w:szCs w:val="28"/>
        </w:rPr>
        <w:t xml:space="preserve">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художественное направ</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9"/>
          <w:sz w:val="28"/>
          <w:szCs w:val="28"/>
        </w:rPr>
        <w:t xml:space="preserve">ление, </w:t>
      </w:r>
      <w:r w:rsidRPr="00A506FF">
        <w:rPr>
          <w:rFonts w:ascii="Times New Roman" w:eastAsia="Times New Roman" w:hAnsi="Times New Roman" w:cs="Times New Roman"/>
          <w:color w:val="404040" w:themeColor="text1" w:themeTint="BF"/>
          <w:spacing w:val="1"/>
          <w:sz w:val="28"/>
          <w:szCs w:val="28"/>
        </w:rPr>
        <w:t xml:space="preserve">первоначально сформировавшееся в конце XVIII </w:t>
      </w:r>
      <w:r w:rsidRPr="00A506FF">
        <w:rPr>
          <w:rFonts w:ascii="Times New Roman" w:eastAsia="Times New Roman" w:hAnsi="Times New Roman" w:cs="Times New Roman"/>
          <w:color w:val="404040" w:themeColor="text1" w:themeTint="BF"/>
          <w:sz w:val="28"/>
          <w:szCs w:val="28"/>
        </w:rPr>
        <w:t>- нача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3"/>
          <w:sz w:val="28"/>
          <w:szCs w:val="28"/>
        </w:rPr>
        <w:t xml:space="preserve">ле ХIХ века в литературе. Особенностями </w:t>
      </w:r>
      <w:r w:rsidRPr="00A506FF">
        <w:rPr>
          <w:rFonts w:ascii="Times New Roman" w:eastAsia="Times New Roman" w:hAnsi="Times New Roman" w:cs="Times New Roman"/>
          <w:bCs/>
          <w:color w:val="404040" w:themeColor="text1" w:themeTint="BF"/>
          <w:spacing w:val="-12"/>
          <w:sz w:val="28"/>
          <w:szCs w:val="28"/>
        </w:rPr>
        <w:t xml:space="preserve">данного направления </w:t>
      </w:r>
      <w:r w:rsidRPr="00A506FF">
        <w:rPr>
          <w:rFonts w:ascii="Times New Roman" w:eastAsia="Times New Roman" w:hAnsi="Times New Roman" w:cs="Times New Roman"/>
          <w:color w:val="404040" w:themeColor="text1" w:themeTint="BF"/>
          <w:spacing w:val="3"/>
          <w:sz w:val="28"/>
          <w:szCs w:val="28"/>
        </w:rPr>
        <w:t>в музыкальном искусстве, в отличие от классицизма с его типи</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z w:val="28"/>
          <w:szCs w:val="28"/>
        </w:rPr>
        <w:t xml:space="preserve">ческим обобщающим началом, являются ярко индивидуальное, </w:t>
      </w:r>
      <w:r w:rsidRPr="00A506FF">
        <w:rPr>
          <w:rFonts w:ascii="Times New Roman" w:eastAsia="Times New Roman" w:hAnsi="Times New Roman" w:cs="Times New Roman"/>
          <w:color w:val="404040" w:themeColor="text1" w:themeTint="BF"/>
          <w:spacing w:val="2"/>
          <w:sz w:val="28"/>
          <w:szCs w:val="28"/>
        </w:rPr>
        <w:t xml:space="preserve">личностное начало, отражение эмоциональной жизни человека, </w:t>
      </w:r>
      <w:r w:rsidRPr="00A506FF">
        <w:rPr>
          <w:rFonts w:ascii="Times New Roman" w:eastAsia="Times New Roman" w:hAnsi="Times New Roman" w:cs="Times New Roman"/>
          <w:color w:val="404040" w:themeColor="text1" w:themeTint="BF"/>
          <w:spacing w:val="-14"/>
          <w:sz w:val="28"/>
          <w:szCs w:val="28"/>
        </w:rPr>
        <w:t>духовная возвышенность, высокая содержательность, интерес к на</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z w:val="28"/>
          <w:szCs w:val="28"/>
        </w:rPr>
        <w:lastRenderedPageBreak/>
        <w:t>родному творчеству, отрицание бездушного практицизма, рель</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ефная образность, фантастическое видение мира.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1"/>
          <w:sz w:val="28"/>
          <w:szCs w:val="28"/>
        </w:rPr>
        <w:t xml:space="preserve">           В силу обозначенных характерных черт первостепенное значе</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7"/>
          <w:sz w:val="28"/>
          <w:szCs w:val="28"/>
        </w:rPr>
        <w:t xml:space="preserve">ние в </w:t>
      </w:r>
      <w:r w:rsidRPr="00A506FF">
        <w:rPr>
          <w:rFonts w:ascii="Times New Roman" w:eastAsia="Times New Roman" w:hAnsi="Times New Roman" w:cs="Times New Roman"/>
          <w:color w:val="404040" w:themeColor="text1" w:themeTint="BF"/>
          <w:spacing w:val="-11"/>
          <w:sz w:val="28"/>
          <w:szCs w:val="28"/>
        </w:rPr>
        <w:t>романтическом искусстве получает лирика. Лиризмом про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2"/>
          <w:sz w:val="28"/>
          <w:szCs w:val="28"/>
        </w:rPr>
        <w:t xml:space="preserve">никаются пейзаж, танец, жанровая сценка, портрет. Лирическое </w:t>
      </w:r>
      <w:r w:rsidRPr="00A506FF">
        <w:rPr>
          <w:rFonts w:ascii="Times New Roman" w:eastAsia="Times New Roman" w:hAnsi="Times New Roman" w:cs="Times New Roman"/>
          <w:color w:val="404040" w:themeColor="text1" w:themeTint="BF"/>
          <w:spacing w:val="-15"/>
          <w:sz w:val="28"/>
          <w:szCs w:val="28"/>
        </w:rPr>
        <w:t>начало в свою очередь обусловило стремление романтиков к бес</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
          <w:sz w:val="28"/>
          <w:szCs w:val="28"/>
        </w:rPr>
        <w:t>конечности музыкального развития, а также интерес композито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5"/>
          <w:sz w:val="28"/>
          <w:szCs w:val="28"/>
        </w:rPr>
        <w:t>ров к камерным формам.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2"/>
          <w:sz w:val="28"/>
          <w:szCs w:val="28"/>
        </w:rPr>
        <w:t xml:space="preserve">         Жажда совершенства и обновления романтического искусства </w:t>
      </w:r>
      <w:r w:rsidRPr="00A506FF">
        <w:rPr>
          <w:rFonts w:ascii="Times New Roman" w:eastAsia="Times New Roman" w:hAnsi="Times New Roman" w:cs="Times New Roman"/>
          <w:color w:val="404040" w:themeColor="text1" w:themeTint="BF"/>
          <w:spacing w:val="-15"/>
          <w:sz w:val="28"/>
          <w:szCs w:val="28"/>
        </w:rPr>
        <w:t>определила усиление ладогармонической красочности путем со</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2"/>
          <w:sz w:val="28"/>
          <w:szCs w:val="28"/>
        </w:rPr>
        <w:t xml:space="preserve">поставления мажора-минорной систем, а также диссонирующей </w:t>
      </w:r>
      <w:r w:rsidRPr="00A506FF">
        <w:rPr>
          <w:rFonts w:ascii="Times New Roman" w:eastAsia="Times New Roman" w:hAnsi="Times New Roman" w:cs="Times New Roman"/>
          <w:color w:val="404040" w:themeColor="text1" w:themeTint="BF"/>
          <w:spacing w:val="-13"/>
          <w:sz w:val="28"/>
          <w:szCs w:val="28"/>
        </w:rPr>
        <w:t xml:space="preserve">аккордики. Пафос личной и гражданской независимости породил </w:t>
      </w:r>
      <w:r w:rsidRPr="00A506FF">
        <w:rPr>
          <w:rFonts w:ascii="Times New Roman" w:eastAsia="Times New Roman" w:hAnsi="Times New Roman" w:cs="Times New Roman"/>
          <w:color w:val="404040" w:themeColor="text1" w:themeTint="BF"/>
          <w:spacing w:val="-16"/>
          <w:sz w:val="28"/>
          <w:szCs w:val="28"/>
        </w:rPr>
        <w:t>интерес и стремление к свободным формам, а бесконечная конт</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2"/>
          <w:sz w:val="28"/>
          <w:szCs w:val="28"/>
        </w:rPr>
        <w:t xml:space="preserve">растность впечатлений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к воплощению их в вокальных и форте</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6"/>
          <w:sz w:val="28"/>
          <w:szCs w:val="28"/>
        </w:rPr>
        <w:t>пианных циклах.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6"/>
          <w:sz w:val="28"/>
          <w:szCs w:val="28"/>
        </w:rPr>
        <w:t>Особое значение в искусстве романтизма приобретает идея син</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14"/>
          <w:sz w:val="28"/>
          <w:szCs w:val="28"/>
        </w:rPr>
        <w:t>теза искусств, что, к примеру, очевидно просматривается в прин</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4"/>
          <w:sz w:val="28"/>
          <w:szCs w:val="28"/>
        </w:rPr>
        <w:t>ципе программности, а также в вокальной мелодике, чутко сле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z w:val="28"/>
          <w:szCs w:val="28"/>
        </w:rPr>
        <w:t>дующей выразительности поэтического слова.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vertAlign w:val="subscript"/>
        </w:rPr>
      </w:pPr>
      <w:r w:rsidRPr="00A506FF">
        <w:rPr>
          <w:rFonts w:ascii="Times New Roman" w:eastAsia="Times New Roman" w:hAnsi="Times New Roman" w:cs="Times New Roman"/>
          <w:bCs/>
          <w:color w:val="404040" w:themeColor="text1" w:themeTint="BF"/>
          <w:spacing w:val="-13"/>
          <w:sz w:val="28"/>
          <w:szCs w:val="28"/>
        </w:rPr>
        <w:t xml:space="preserve">        Яркими пре</w:t>
      </w:r>
      <w:r w:rsidRPr="00A506FF">
        <w:rPr>
          <w:rFonts w:ascii="Times New Roman" w:eastAsia="Times New Roman" w:hAnsi="Times New Roman" w:cs="Times New Roman"/>
          <w:color w:val="404040" w:themeColor="text1" w:themeTint="BF"/>
          <w:spacing w:val="4"/>
          <w:sz w:val="28"/>
          <w:szCs w:val="28"/>
        </w:rPr>
        <w:t>дставителями романтизма в музыке явились Ф. Шу</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7"/>
          <w:sz w:val="28"/>
          <w:szCs w:val="28"/>
        </w:rPr>
        <w:t>берт, Ф. Мендельсон, Р.Шуман, Р</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 xml:space="preserve">Вагнер, И. Брамс, Ф.Лист, </w:t>
      </w:r>
      <w:r w:rsidRPr="00A506FF">
        <w:rPr>
          <w:rFonts w:ascii="Times New Roman" w:eastAsia="Times New Roman" w:hAnsi="Times New Roman" w:cs="Times New Roman"/>
          <w:color w:val="404040" w:themeColor="text1" w:themeTint="BF"/>
          <w:spacing w:val="20"/>
          <w:sz w:val="28"/>
          <w:szCs w:val="28"/>
        </w:rPr>
        <w:t>Ф.Шопен, Н.Паганини и др.</w:t>
      </w:r>
      <w:r w:rsidRPr="00A506FF">
        <w:rPr>
          <w:rFonts w:ascii="Times New Roman" w:eastAsia="Times New Roman" w:hAnsi="Times New Roman" w:cs="Times New Roman"/>
          <w:color w:val="404040" w:themeColor="text1" w:themeTint="BF"/>
          <w:spacing w:val="20"/>
          <w:sz w:val="28"/>
          <w:szCs w:val="28"/>
        </w:rPr>
        <w:tab/>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iCs/>
          <w:color w:val="404040" w:themeColor="text1" w:themeTint="BF"/>
          <w:spacing w:val="7"/>
          <w:sz w:val="28"/>
          <w:szCs w:val="28"/>
        </w:rPr>
        <w:t xml:space="preserve">        </w:t>
      </w:r>
      <w:r w:rsidRPr="00A506FF">
        <w:rPr>
          <w:rFonts w:ascii="Times New Roman" w:eastAsia="Times New Roman" w:hAnsi="Times New Roman" w:cs="Times New Roman"/>
          <w:b/>
          <w:iCs/>
          <w:color w:val="404040" w:themeColor="text1" w:themeTint="BF"/>
          <w:spacing w:val="7"/>
          <w:sz w:val="28"/>
          <w:szCs w:val="28"/>
        </w:rPr>
        <w:t>Импрессионизм</w:t>
      </w:r>
      <w:r w:rsidRPr="00A506FF">
        <w:rPr>
          <w:rFonts w:ascii="Times New Roman" w:eastAsia="Times New Roman" w:hAnsi="Times New Roman" w:cs="Times New Roman"/>
          <w:iCs/>
          <w:color w:val="404040" w:themeColor="text1" w:themeTint="BF"/>
          <w:spacing w:val="7"/>
          <w:sz w:val="28"/>
          <w:szCs w:val="28"/>
        </w:rPr>
        <w:t xml:space="preserve"> </w:t>
      </w:r>
      <w:r w:rsidRPr="00A506FF">
        <w:rPr>
          <w:rFonts w:ascii="Times New Roman" w:eastAsia="Times New Roman" w:hAnsi="Times New Roman" w:cs="Times New Roman"/>
          <w:color w:val="404040" w:themeColor="text1" w:themeTint="BF"/>
          <w:spacing w:val="8"/>
          <w:sz w:val="28"/>
          <w:szCs w:val="28"/>
        </w:rPr>
        <w:t xml:space="preserve">(от </w:t>
      </w:r>
      <w:r w:rsidRPr="00A506FF">
        <w:rPr>
          <w:rFonts w:ascii="Times New Roman" w:eastAsia="Times New Roman" w:hAnsi="Times New Roman" w:cs="Times New Roman"/>
          <w:iCs/>
          <w:color w:val="404040" w:themeColor="text1" w:themeTint="BF"/>
          <w:spacing w:val="-1"/>
          <w:sz w:val="28"/>
          <w:szCs w:val="28"/>
        </w:rPr>
        <w:t xml:space="preserve">франц. </w:t>
      </w:r>
      <w:r w:rsidRPr="00A506FF">
        <w:rPr>
          <w:rFonts w:ascii="Times New Roman" w:eastAsia="Times New Roman" w:hAnsi="Times New Roman" w:cs="Times New Roman"/>
          <w:color w:val="404040" w:themeColor="text1" w:themeTint="BF"/>
          <w:spacing w:val="4"/>
          <w:sz w:val="28"/>
          <w:szCs w:val="28"/>
        </w:rPr>
        <w:t xml:space="preserve">impression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впечатление) как худо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6"/>
          <w:sz w:val="28"/>
          <w:szCs w:val="28"/>
        </w:rPr>
        <w:t xml:space="preserve">жественное направление возник в Западной Европе в последней </w:t>
      </w:r>
      <w:r w:rsidRPr="00A506FF">
        <w:rPr>
          <w:rFonts w:ascii="Times New Roman" w:eastAsia="Times New Roman" w:hAnsi="Times New Roman" w:cs="Times New Roman"/>
          <w:color w:val="404040" w:themeColor="text1" w:themeTint="BF"/>
          <w:spacing w:val="7"/>
          <w:sz w:val="28"/>
          <w:szCs w:val="28"/>
        </w:rPr>
        <w:t xml:space="preserve">четверти ХIХ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6"/>
          <w:sz w:val="28"/>
          <w:szCs w:val="28"/>
        </w:rPr>
        <w:t>начале ХХ века. Характерными признаками этого стиля является стремление к воплощению мимолетнь</w:t>
      </w:r>
      <w:r w:rsidRPr="00A506FF">
        <w:rPr>
          <w:rFonts w:ascii="Times New Roman" w:eastAsia="Times New Roman" w:hAnsi="Times New Roman" w:cs="Times New Roman"/>
          <w:bCs/>
          <w:color w:val="404040" w:themeColor="text1" w:themeTint="BF"/>
          <w:spacing w:val="5"/>
          <w:sz w:val="28"/>
          <w:szCs w:val="28"/>
        </w:rPr>
        <w:t>тх</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2"/>
          <w:sz w:val="28"/>
          <w:szCs w:val="28"/>
        </w:rPr>
        <w:t>впечатле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9"/>
          <w:sz w:val="28"/>
          <w:szCs w:val="28"/>
        </w:rPr>
        <w:t xml:space="preserve">ний, одухотворенной пейзажности, психологических нюансов, </w:t>
      </w:r>
      <w:r w:rsidRPr="00A506FF">
        <w:rPr>
          <w:rFonts w:ascii="Times New Roman" w:eastAsia="Times New Roman" w:hAnsi="Times New Roman" w:cs="Times New Roman"/>
          <w:color w:val="404040" w:themeColor="text1" w:themeTint="BF"/>
          <w:spacing w:val="-13"/>
          <w:sz w:val="28"/>
          <w:szCs w:val="28"/>
        </w:rPr>
        <w:t>к созданию колоритных жанровых зарисовок и музыкальньпс порт</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z w:val="28"/>
          <w:szCs w:val="28"/>
        </w:rPr>
        <w:t>ретов. При очевидности новаторскоro музыкального языка импрес</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2"/>
          <w:sz w:val="28"/>
          <w:szCs w:val="28"/>
        </w:rPr>
        <w:t xml:space="preserve">сионисты продолжают идеи романтизма. К числу общих черт этих </w:t>
      </w:r>
      <w:r w:rsidRPr="00A506FF">
        <w:rPr>
          <w:rFonts w:ascii="Times New Roman" w:eastAsia="Times New Roman" w:hAnsi="Times New Roman" w:cs="Times New Roman"/>
          <w:color w:val="404040" w:themeColor="text1" w:themeTint="BF"/>
          <w:sz w:val="28"/>
          <w:szCs w:val="28"/>
        </w:rPr>
        <w:t xml:space="preserve">двух </w:t>
      </w:r>
      <w:r w:rsidRPr="00A506FF">
        <w:rPr>
          <w:rFonts w:ascii="Times New Roman" w:eastAsia="Times New Roman" w:hAnsi="Times New Roman" w:cs="Times New Roman"/>
          <w:bCs/>
          <w:color w:val="404040" w:themeColor="text1" w:themeTint="BF"/>
          <w:spacing w:val="-14"/>
          <w:sz w:val="28"/>
          <w:szCs w:val="28"/>
        </w:rPr>
        <w:t xml:space="preserve">направлений </w:t>
      </w:r>
      <w:r w:rsidRPr="00A506FF">
        <w:rPr>
          <w:rFonts w:ascii="Times New Roman" w:eastAsia="Times New Roman" w:hAnsi="Times New Roman" w:cs="Times New Roman"/>
          <w:color w:val="404040" w:themeColor="text1" w:themeTint="BF"/>
          <w:spacing w:val="8"/>
          <w:sz w:val="28"/>
          <w:szCs w:val="28"/>
        </w:rPr>
        <w:t xml:space="preserve">можно отнести интерес к поэтизации старины, стремление к форме миниатюры, колористическое своеобразие, </w:t>
      </w:r>
      <w:r w:rsidRPr="00A506FF">
        <w:rPr>
          <w:rFonts w:ascii="Times New Roman" w:eastAsia="Times New Roman" w:hAnsi="Times New Roman" w:cs="Times New Roman"/>
          <w:color w:val="404040" w:themeColor="text1" w:themeTint="BF"/>
          <w:sz w:val="28"/>
          <w:szCs w:val="28"/>
        </w:rPr>
        <w:t>импровизационную свободу композиторского письма. При этом им</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1"/>
          <w:sz w:val="28"/>
          <w:szCs w:val="28"/>
        </w:rPr>
        <w:t>прессионистическое направление имеет ряд стилистических отли</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8"/>
          <w:sz w:val="28"/>
          <w:szCs w:val="28"/>
        </w:rPr>
        <w:t xml:space="preserve">чий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утонченность </w:t>
      </w:r>
      <w:r w:rsidRPr="00A506FF">
        <w:rPr>
          <w:rFonts w:ascii="Times New Roman" w:eastAsia="Times New Roman" w:hAnsi="Times New Roman" w:cs="Times New Roman"/>
          <w:bCs/>
          <w:color w:val="404040" w:themeColor="text1" w:themeTint="BF"/>
          <w:spacing w:val="-16"/>
          <w:sz w:val="28"/>
          <w:szCs w:val="28"/>
        </w:rPr>
        <w:t xml:space="preserve">выразительных </w:t>
      </w:r>
      <w:r w:rsidRPr="00A506FF">
        <w:rPr>
          <w:rFonts w:ascii="Times New Roman" w:eastAsia="Times New Roman" w:hAnsi="Times New Roman" w:cs="Times New Roman"/>
          <w:color w:val="404040" w:themeColor="text1" w:themeTint="BF"/>
          <w:spacing w:val="4"/>
          <w:sz w:val="28"/>
          <w:szCs w:val="28"/>
        </w:rPr>
        <w:t>средств, сдержанность эмо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6"/>
          <w:sz w:val="28"/>
          <w:szCs w:val="28"/>
        </w:rPr>
        <w:t>ций, прозрачность фактуры, калейдоскопичность звуковых обра</w:t>
      </w:r>
      <w:r w:rsidRPr="00A506FF">
        <w:rPr>
          <w:rFonts w:ascii="Times New Roman" w:eastAsia="Times New Roman" w:hAnsi="Times New Roman" w:cs="Times New Roman"/>
          <w:color w:val="404040" w:themeColor="text1" w:themeTint="BF"/>
          <w:spacing w:val="6"/>
          <w:sz w:val="28"/>
          <w:szCs w:val="28"/>
        </w:rPr>
        <w:softHyphen/>
        <w:t xml:space="preserve">зов, акварельная мягкость, загадочность настроения. Музыковед </w:t>
      </w:r>
      <w:r w:rsidRPr="00A506FF">
        <w:rPr>
          <w:rFonts w:ascii="Times New Roman" w:eastAsia="Times New Roman" w:hAnsi="Times New Roman" w:cs="Times New Roman"/>
          <w:color w:val="404040" w:themeColor="text1" w:themeTint="BF"/>
          <w:sz w:val="28"/>
          <w:szCs w:val="28"/>
        </w:rPr>
        <w:t xml:space="preserve">В. Г. Каратыгин так характеризовал особенности импрессионизма </w:t>
      </w:r>
      <w:r w:rsidRPr="00A506FF">
        <w:rPr>
          <w:rFonts w:ascii="Times New Roman" w:eastAsia="Times New Roman" w:hAnsi="Times New Roman" w:cs="Times New Roman"/>
          <w:color w:val="404040" w:themeColor="text1" w:themeTint="BF"/>
          <w:spacing w:val="-12"/>
          <w:sz w:val="28"/>
          <w:szCs w:val="28"/>
        </w:rPr>
        <w:t>в музыке: «Слушая импрессионистов-композиторов, вы по преиму</w:t>
      </w:r>
      <w:r w:rsidRPr="00A506FF">
        <w:rPr>
          <w:rFonts w:ascii="Times New Roman" w:eastAsia="Times New Roman" w:hAnsi="Times New Roman" w:cs="Times New Roman"/>
          <w:color w:val="404040" w:themeColor="text1" w:themeTint="BF"/>
          <w:spacing w:val="-12"/>
          <w:sz w:val="28"/>
          <w:szCs w:val="28"/>
        </w:rPr>
        <w:softHyphen/>
        <w:t>ществу вращаетесь в кругу туманных, переливчатых звучании, неж</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9"/>
          <w:sz w:val="28"/>
          <w:szCs w:val="28"/>
        </w:rPr>
        <w:t>ных и хрупких до того, чгто вот-вот музыка вдруг дематериализу</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z w:val="28"/>
          <w:szCs w:val="28"/>
        </w:rPr>
        <w:t>ется  лишь в душе вашей надолго оставив отзвуки и о</w:t>
      </w:r>
      <w:r w:rsidRPr="00A506FF">
        <w:rPr>
          <w:rFonts w:ascii="Times New Roman" w:eastAsia="Times New Roman" w:hAnsi="Times New Roman" w:cs="Times New Roman"/>
          <w:bCs/>
          <w:color w:val="404040" w:themeColor="text1" w:themeTint="BF"/>
          <w:sz w:val="28"/>
          <w:szCs w:val="28"/>
        </w:rPr>
        <w:t>т</w:t>
      </w:r>
      <w:r w:rsidRPr="00A506FF">
        <w:rPr>
          <w:rFonts w:ascii="Times New Roman" w:eastAsia="Times New Roman" w:hAnsi="Times New Roman" w:cs="Times New Roman"/>
          <w:color w:val="404040" w:themeColor="text1" w:themeTint="BF"/>
          <w:spacing w:val="9"/>
          <w:sz w:val="28"/>
          <w:szCs w:val="28"/>
        </w:rPr>
        <w:t>блески упо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 xml:space="preserve">ительных бесплотных видений.» Средствами выразительности </w:t>
      </w:r>
      <w:r w:rsidRPr="00A506FF">
        <w:rPr>
          <w:rFonts w:ascii="Times New Roman" w:eastAsia="Times New Roman" w:hAnsi="Times New Roman" w:cs="Times New Roman"/>
          <w:color w:val="404040" w:themeColor="text1" w:themeTint="BF"/>
          <w:spacing w:val="-11"/>
          <w:sz w:val="28"/>
          <w:szCs w:val="28"/>
        </w:rPr>
        <w:t>импрессионистов явились комплексность красочных аккордовых созвучий в сочетании с архаическими ладами, неуловимость рит</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7"/>
          <w:sz w:val="28"/>
          <w:szCs w:val="28"/>
        </w:rPr>
        <w:t>мики, краткость фраз-символов в мелодике, богатство тембров.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9"/>
          <w:sz w:val="28"/>
          <w:szCs w:val="28"/>
        </w:rPr>
        <w:t xml:space="preserve">           Свое классическое </w:t>
      </w:r>
      <w:r w:rsidRPr="00A506FF">
        <w:rPr>
          <w:rFonts w:ascii="Times New Roman" w:eastAsia="Times New Roman" w:hAnsi="Times New Roman" w:cs="Times New Roman"/>
          <w:bCs/>
          <w:color w:val="404040" w:themeColor="text1" w:themeTint="BF"/>
          <w:spacing w:val="-16"/>
          <w:sz w:val="28"/>
          <w:szCs w:val="28"/>
        </w:rPr>
        <w:t xml:space="preserve">выражение </w:t>
      </w:r>
      <w:r w:rsidRPr="00A506FF">
        <w:rPr>
          <w:rFonts w:ascii="Times New Roman" w:eastAsia="Times New Roman" w:hAnsi="Times New Roman" w:cs="Times New Roman"/>
          <w:color w:val="404040" w:themeColor="text1" w:themeTint="BF"/>
          <w:spacing w:val="8"/>
          <w:sz w:val="28"/>
          <w:szCs w:val="28"/>
        </w:rPr>
        <w:t>течение импрессионизма в му</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9"/>
          <w:sz w:val="28"/>
          <w:szCs w:val="28"/>
        </w:rPr>
        <w:t xml:space="preserve">зыке нашло а творчестве французских композиторов К. Дебюсси </w:t>
      </w:r>
      <w:r w:rsidRPr="00A506FF">
        <w:rPr>
          <w:rFonts w:ascii="Times New Roman" w:eastAsia="Times New Roman" w:hAnsi="Times New Roman" w:cs="Times New Roman"/>
          <w:color w:val="404040" w:themeColor="text1" w:themeTint="BF"/>
          <w:spacing w:val="6"/>
          <w:sz w:val="28"/>
          <w:szCs w:val="28"/>
        </w:rPr>
        <w:t>и М. Равеля.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bCs/>
          <w:iCs/>
          <w:color w:val="404040" w:themeColor="text1" w:themeTint="BF"/>
          <w:spacing w:val="-5"/>
          <w:sz w:val="28"/>
          <w:szCs w:val="28"/>
        </w:rPr>
        <w:t xml:space="preserve">           </w:t>
      </w:r>
      <w:r w:rsidRPr="00A506FF">
        <w:rPr>
          <w:rFonts w:ascii="Times New Roman" w:eastAsia="Times New Roman" w:hAnsi="Times New Roman" w:cs="Times New Roman"/>
          <w:b/>
          <w:bCs/>
          <w:iCs/>
          <w:color w:val="404040" w:themeColor="text1" w:themeTint="BF"/>
          <w:spacing w:val="-5"/>
          <w:sz w:val="28"/>
          <w:szCs w:val="28"/>
        </w:rPr>
        <w:t xml:space="preserve">Реализм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8"/>
          <w:sz w:val="28"/>
          <w:szCs w:val="28"/>
        </w:rPr>
        <w:t>от позднелат</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realis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8"/>
          <w:sz w:val="28"/>
          <w:szCs w:val="28"/>
        </w:rPr>
        <w:t>вещественный, действитсль</w:t>
      </w:r>
      <w:r w:rsidRPr="00A506FF">
        <w:rPr>
          <w:rFonts w:ascii="Times New Roman" w:eastAsia="Times New Roman" w:hAnsi="Times New Roman" w:cs="Times New Roman"/>
          <w:bCs/>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2"/>
          <w:sz w:val="28"/>
          <w:szCs w:val="28"/>
        </w:rPr>
        <w:t>н</w:t>
      </w:r>
      <w:r w:rsidRPr="00A506FF">
        <w:rPr>
          <w:rFonts w:ascii="Times New Roman" w:eastAsia="Times New Roman" w:hAnsi="Times New Roman" w:cs="Times New Roman"/>
          <w:bCs/>
          <w:color w:val="404040" w:themeColor="text1" w:themeTint="BF"/>
          <w:sz w:val="28"/>
          <w:szCs w:val="28"/>
        </w:rPr>
        <w:t>ы</w:t>
      </w:r>
      <w:r w:rsidRPr="00A506FF">
        <w:rPr>
          <w:rFonts w:ascii="Times New Roman" w:eastAsia="Times New Roman" w:hAnsi="Times New Roman" w:cs="Times New Roman"/>
          <w:bCs/>
          <w:color w:val="404040" w:themeColor="text1" w:themeTint="BF"/>
          <w:spacing w:val="-2"/>
          <w:sz w:val="28"/>
          <w:szCs w:val="28"/>
        </w:rPr>
        <w:t xml:space="preserve">й) - </w:t>
      </w:r>
      <w:r w:rsidRPr="00A506FF">
        <w:rPr>
          <w:rFonts w:ascii="Times New Roman" w:eastAsia="Times New Roman" w:hAnsi="Times New Roman" w:cs="Times New Roman"/>
          <w:color w:val="404040" w:themeColor="text1" w:themeTint="BF"/>
          <w:spacing w:val="-10"/>
          <w:sz w:val="28"/>
          <w:szCs w:val="28"/>
        </w:rPr>
        <w:lastRenderedPageBreak/>
        <w:t>творческий метод в искусстве, подразумевающий правди</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pacing w:val="-13"/>
          <w:sz w:val="28"/>
          <w:szCs w:val="28"/>
        </w:rPr>
        <w:t xml:space="preserve">вое и </w:t>
      </w:r>
      <w:r w:rsidRPr="00A506FF">
        <w:rPr>
          <w:rFonts w:ascii="Times New Roman" w:eastAsia="Times New Roman" w:hAnsi="Times New Roman" w:cs="Times New Roman"/>
          <w:color w:val="404040" w:themeColor="text1" w:themeTint="BF"/>
          <w:spacing w:val="-9"/>
          <w:sz w:val="28"/>
          <w:szCs w:val="28"/>
        </w:rPr>
        <w:t>многостороннее отражение действительности в совокупно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стн с очевидной авторской позицией, типизацию характеров и об</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7"/>
          <w:sz w:val="28"/>
          <w:szCs w:val="28"/>
        </w:rPr>
        <w:t>стоятельств, интерес к проблеме ценности личности в обществе.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
          <w:sz w:val="28"/>
          <w:szCs w:val="28"/>
        </w:rPr>
        <w:t xml:space="preserve">          В европейской музыке реалистические черты проявлялись в раз</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6"/>
          <w:sz w:val="28"/>
          <w:szCs w:val="28"/>
        </w:rPr>
        <w:t xml:space="preserve">личных художественных направлениях начиная с XVII века, но </w:t>
      </w:r>
      <w:r w:rsidRPr="00A506FF">
        <w:rPr>
          <w:rFonts w:ascii="Times New Roman" w:eastAsia="Times New Roman" w:hAnsi="Times New Roman" w:cs="Times New Roman"/>
          <w:color w:val="404040" w:themeColor="text1" w:themeTint="BF"/>
          <w:spacing w:val="-8"/>
          <w:sz w:val="28"/>
          <w:szCs w:val="28"/>
        </w:rPr>
        <w:t>наиболее полно раскрылись в искусстве ХIХ 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8"/>
          <w:szCs w:val="28"/>
        </w:rPr>
      </w:pPr>
      <w:r w:rsidRPr="00A506FF">
        <w:rPr>
          <w:rFonts w:ascii="Times New Roman" w:eastAsia="Times New Roman" w:hAnsi="Times New Roman" w:cs="Times New Roman"/>
          <w:bCs/>
          <w:color w:val="404040" w:themeColor="text1" w:themeTint="BF"/>
          <w:spacing w:val="-9"/>
          <w:sz w:val="28"/>
          <w:szCs w:val="28"/>
        </w:rPr>
        <w:t xml:space="preserve">          В творчестве западноевропейских композиторов второй поло</w:t>
      </w:r>
      <w:r w:rsidRPr="00A506FF">
        <w:rPr>
          <w:rFonts w:ascii="Times New Roman" w:eastAsia="Times New Roman" w:hAnsi="Times New Roman" w:cs="Times New Roman"/>
          <w:bCs/>
          <w:color w:val="404040" w:themeColor="text1" w:themeTint="BF"/>
          <w:spacing w:val="-9"/>
          <w:sz w:val="28"/>
          <w:szCs w:val="28"/>
        </w:rPr>
        <w:softHyphen/>
        <w:t xml:space="preserve">вины </w:t>
      </w:r>
      <w:r w:rsidRPr="00A506FF">
        <w:rPr>
          <w:rFonts w:ascii="Times New Roman" w:eastAsia="Times New Roman" w:hAnsi="Times New Roman" w:cs="Times New Roman"/>
          <w:color w:val="404040" w:themeColor="text1" w:themeTint="BF"/>
          <w:spacing w:val="8"/>
          <w:sz w:val="28"/>
          <w:szCs w:val="28"/>
        </w:rPr>
        <w:t xml:space="preserve">ХIХ века реализм </w:t>
      </w:r>
      <w:r w:rsidRPr="00A506FF">
        <w:rPr>
          <w:rFonts w:ascii="Times New Roman" w:eastAsia="Times New Roman" w:hAnsi="Times New Roman" w:cs="Times New Roman"/>
          <w:bCs/>
          <w:color w:val="404040" w:themeColor="text1" w:themeTint="BF"/>
          <w:spacing w:val="-12"/>
          <w:sz w:val="28"/>
          <w:szCs w:val="28"/>
        </w:rPr>
        <w:t>нашел отражение в произведениях Ж. Би</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5"/>
          <w:sz w:val="28"/>
          <w:szCs w:val="28"/>
        </w:rPr>
        <w:t>зе, Дж. Верди, И. Брамса, Ф. Листа н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0"/>
          <w:sz w:val="28"/>
          <w:szCs w:val="28"/>
        </w:rPr>
        <w:t xml:space="preserve">        Основоположником реалистической школы в русской музыке </w:t>
      </w:r>
      <w:r w:rsidRPr="00A506FF">
        <w:rPr>
          <w:rFonts w:ascii="Times New Roman" w:eastAsia="Times New Roman" w:hAnsi="Times New Roman" w:cs="Times New Roman"/>
          <w:color w:val="404040" w:themeColor="text1" w:themeTint="BF"/>
          <w:spacing w:val="16"/>
          <w:sz w:val="28"/>
          <w:szCs w:val="28"/>
        </w:rPr>
        <w:t>явился М</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2"/>
          <w:sz w:val="28"/>
          <w:szCs w:val="28"/>
        </w:rPr>
        <w:t>И. Глинка, чьи традиции получили развитие в творче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3"/>
          <w:sz w:val="28"/>
          <w:szCs w:val="28"/>
        </w:rPr>
        <w:t>стве А.С. Даргомыжского, А. П</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4"/>
          <w:sz w:val="28"/>
          <w:szCs w:val="28"/>
        </w:rPr>
        <w:t xml:space="preserve">Бородина, М. П. Мусоргского, </w:t>
      </w:r>
      <w:r w:rsidRPr="00A506FF">
        <w:rPr>
          <w:rFonts w:ascii="Times New Roman" w:eastAsia="Times New Roman" w:hAnsi="Times New Roman" w:cs="Times New Roman"/>
          <w:color w:val="404040" w:themeColor="text1" w:themeTint="BF"/>
          <w:spacing w:val="11"/>
          <w:sz w:val="28"/>
          <w:szCs w:val="28"/>
        </w:rPr>
        <w:t>Н. А. Римского-Корсакова, П. И. Чайковскопэ, С. В. Рахманино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8"/>
          <w:sz w:val="28"/>
          <w:szCs w:val="28"/>
        </w:rPr>
        <w:t>ва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bCs/>
          <w:color w:val="404040" w:themeColor="text1" w:themeTint="BF"/>
          <w:spacing w:val="-13"/>
          <w:sz w:val="28"/>
          <w:szCs w:val="28"/>
        </w:rPr>
        <w:t xml:space="preserve">         В музыке ХХ века реализм получил дальнейшее развитие в про</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4"/>
          <w:sz w:val="28"/>
          <w:szCs w:val="28"/>
        </w:rPr>
        <w:t xml:space="preserve">изведениях </w:t>
      </w:r>
      <w:r w:rsidRPr="00A506FF">
        <w:rPr>
          <w:rFonts w:ascii="Times New Roman" w:eastAsia="Times New Roman" w:hAnsi="Times New Roman" w:cs="Times New Roman"/>
          <w:color w:val="404040" w:themeColor="text1" w:themeTint="BF"/>
          <w:spacing w:val="6"/>
          <w:sz w:val="28"/>
          <w:szCs w:val="28"/>
        </w:rPr>
        <w:t>С. С. Прокофьева, д. Д. Шостаковича, А. И. Хачатуря</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0"/>
          <w:sz w:val="28"/>
          <w:szCs w:val="28"/>
        </w:rPr>
        <w:t>на, Г. В. Свиридова, Р. К. Щедрина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
          <w:bCs/>
          <w:iCs/>
          <w:color w:val="404040" w:themeColor="text1" w:themeTint="BF"/>
          <w:spacing w:val="-8"/>
          <w:sz w:val="28"/>
          <w:szCs w:val="28"/>
        </w:rPr>
        <w:t xml:space="preserve">          Экспрессионизм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7"/>
          <w:sz w:val="28"/>
          <w:szCs w:val="28"/>
        </w:rPr>
        <w:t xml:space="preserve">от </w:t>
      </w:r>
      <w:r w:rsidRPr="00A506FF">
        <w:rPr>
          <w:rFonts w:ascii="Times New Roman" w:eastAsia="Times New Roman" w:hAnsi="Times New Roman" w:cs="Times New Roman"/>
          <w:bCs/>
          <w:iCs/>
          <w:color w:val="404040" w:themeColor="text1" w:themeTint="BF"/>
          <w:spacing w:val="-8"/>
          <w:sz w:val="28"/>
          <w:szCs w:val="28"/>
        </w:rPr>
        <w:t xml:space="preserve">лат.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6"/>
          <w:sz w:val="28"/>
          <w:szCs w:val="28"/>
        </w:rPr>
        <w:t xml:space="preserve">выражение)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направле</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0"/>
          <w:sz w:val="28"/>
          <w:szCs w:val="28"/>
        </w:rPr>
        <w:t xml:space="preserve">ние в европейском искусстве первой четверти ХХ века. В основе </w:t>
      </w:r>
      <w:r w:rsidRPr="00A506FF">
        <w:rPr>
          <w:rFonts w:ascii="Times New Roman" w:eastAsia="Times New Roman" w:hAnsi="Times New Roman" w:cs="Times New Roman"/>
          <w:color w:val="404040" w:themeColor="text1" w:themeTint="BF"/>
          <w:spacing w:val="-11"/>
          <w:sz w:val="28"/>
          <w:szCs w:val="28"/>
        </w:rPr>
        <w:t xml:space="preserve">направления экспрессионизма лежит трагическое мироощущение </w:t>
      </w:r>
      <w:r w:rsidRPr="00A506FF">
        <w:rPr>
          <w:rFonts w:ascii="Times New Roman" w:eastAsia="Times New Roman" w:hAnsi="Times New Roman" w:cs="Times New Roman"/>
          <w:color w:val="404040" w:themeColor="text1" w:themeTint="BF"/>
          <w:spacing w:val="-10"/>
          <w:sz w:val="28"/>
          <w:szCs w:val="28"/>
        </w:rPr>
        <w:t xml:space="preserve">человечества в предверии Первой мировой войны, а также в ходе </w:t>
      </w:r>
      <w:r w:rsidRPr="00A506FF">
        <w:rPr>
          <w:rFonts w:ascii="Times New Roman" w:eastAsia="Times New Roman" w:hAnsi="Times New Roman" w:cs="Times New Roman"/>
          <w:color w:val="404040" w:themeColor="text1" w:themeTint="BF"/>
          <w:sz w:val="28"/>
          <w:szCs w:val="28"/>
        </w:rPr>
        <w:t xml:space="preserve">войны и в послевоенные годы. Экспрессионизм явился своего рода </w:t>
      </w:r>
      <w:r w:rsidRPr="00A506FF">
        <w:rPr>
          <w:rFonts w:ascii="Times New Roman" w:eastAsia="Times New Roman" w:hAnsi="Times New Roman" w:cs="Times New Roman"/>
          <w:color w:val="404040" w:themeColor="text1" w:themeTint="BF"/>
          <w:spacing w:val="-10"/>
          <w:sz w:val="28"/>
          <w:szCs w:val="28"/>
        </w:rPr>
        <w:t>протестом против абсурдности мира и унижения человека. В цент</w:t>
      </w:r>
      <w:r w:rsidRPr="00A506FF">
        <w:rPr>
          <w:rFonts w:ascii="Times New Roman" w:eastAsia="Times New Roman" w:hAnsi="Times New Roman" w:cs="Times New Roman"/>
          <w:color w:val="404040" w:themeColor="text1" w:themeTint="BF"/>
          <w:spacing w:val="-10"/>
          <w:sz w:val="28"/>
          <w:szCs w:val="28"/>
        </w:rPr>
        <w:softHyphen/>
        <w:t>ре внимания искусства экспрессионизма, в том числе музыкально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7"/>
          <w:sz w:val="28"/>
          <w:szCs w:val="28"/>
        </w:rPr>
        <w:t xml:space="preserve">го, чувство обреченности, болезненное, депрессивное состояние </w:t>
      </w:r>
      <w:r w:rsidRPr="00A506FF">
        <w:rPr>
          <w:rFonts w:ascii="Times New Roman" w:eastAsia="Times New Roman" w:hAnsi="Times New Roman" w:cs="Times New Roman"/>
          <w:color w:val="404040" w:themeColor="text1" w:themeTint="BF"/>
          <w:spacing w:val="11"/>
          <w:sz w:val="28"/>
          <w:szCs w:val="28"/>
        </w:rPr>
        <w:t xml:space="preserve">души, порожденное страхом и отчаянием, ощущением мировой </w:t>
      </w:r>
      <w:r w:rsidRPr="00A506FF">
        <w:rPr>
          <w:rFonts w:ascii="Times New Roman" w:eastAsia="Times New Roman" w:hAnsi="Times New Roman" w:cs="Times New Roman"/>
          <w:color w:val="404040" w:themeColor="text1" w:themeTint="BF"/>
          <w:spacing w:val="5"/>
          <w:sz w:val="28"/>
          <w:szCs w:val="28"/>
        </w:rPr>
        <w:t>катастрофы, «крайняя боль» (Эклер).  Для сти</w:t>
      </w:r>
      <w:r w:rsidRPr="00A506FF">
        <w:rPr>
          <w:rFonts w:ascii="Times New Roman" w:eastAsia="Times New Roman" w:hAnsi="Times New Roman" w:cs="Times New Roman"/>
          <w:color w:val="404040" w:themeColor="text1" w:themeTint="BF"/>
          <w:spacing w:val="9"/>
          <w:sz w:val="28"/>
          <w:szCs w:val="28"/>
        </w:rPr>
        <w:t>листики экспрес</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 xml:space="preserve">сионистских музыкальных произведений свойственны разорванность </w:t>
      </w:r>
      <w:r w:rsidRPr="00A506FF">
        <w:rPr>
          <w:rFonts w:ascii="Times New Roman" w:eastAsia="Times New Roman" w:hAnsi="Times New Roman" w:cs="Times New Roman"/>
          <w:color w:val="404040" w:themeColor="text1" w:themeTint="BF"/>
          <w:spacing w:val="5"/>
          <w:sz w:val="28"/>
          <w:szCs w:val="28"/>
        </w:rPr>
        <w:t>мелодики, отсутствие симметрии, предельная диссонантность.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1"/>
          <w:sz w:val="28"/>
          <w:szCs w:val="28"/>
        </w:rPr>
        <w:t xml:space="preserve">        Представителями экспрессионистского направления в музыке </w:t>
      </w:r>
      <w:r w:rsidRPr="00A506FF">
        <w:rPr>
          <w:rFonts w:ascii="Times New Roman" w:eastAsia="Times New Roman" w:hAnsi="Times New Roman" w:cs="Times New Roman"/>
          <w:color w:val="404040" w:themeColor="text1" w:themeTint="BF"/>
          <w:spacing w:val="7"/>
          <w:sz w:val="28"/>
          <w:szCs w:val="28"/>
        </w:rPr>
        <w:t>являются А. Шёнберг, А. Берт, Б. Барток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i/>
          <w:color w:val="404040" w:themeColor="text1" w:themeTint="BF"/>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 xml:space="preserve">Вопросы </w:t>
      </w:r>
      <w:r w:rsidRPr="00A506FF">
        <w:rPr>
          <w:rFonts w:ascii="Times New Roman" w:eastAsia="Times New Roman" w:hAnsi="Times New Roman" w:cs="Times New Roman"/>
          <w:b/>
          <w:bCs/>
          <w:color w:val="404040" w:themeColor="text1" w:themeTint="BF"/>
          <w:sz w:val="24"/>
          <w:szCs w:val="24"/>
        </w:rPr>
        <w:t>и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7"/>
          <w:sz w:val="24"/>
          <w:szCs w:val="24"/>
        </w:rPr>
        <w:t>1. Подготовьте сообтения о стилистике музыкального искусства ка</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bCs/>
          <w:color w:val="404040" w:themeColor="text1" w:themeTint="BF"/>
          <w:spacing w:val="-19"/>
          <w:sz w:val="24"/>
          <w:szCs w:val="24"/>
        </w:rPr>
        <w:t>коro-либо направления</w:t>
      </w:r>
      <w:r w:rsidRPr="00A506FF">
        <w:rPr>
          <w:rFonts w:ascii="Times New Roman" w:eastAsia="Times New Roman" w:hAnsi="Times New Roman" w:cs="Times New Roman"/>
          <w:bCs/>
          <w:color w:val="404040" w:themeColor="text1" w:themeTint="BF"/>
          <w:spacing w:val="-2"/>
          <w:sz w:val="24"/>
          <w:szCs w:val="24"/>
        </w:rPr>
        <w:t xml:space="preserve">, </w:t>
      </w:r>
      <w:r w:rsidRPr="00A506FF">
        <w:rPr>
          <w:rFonts w:ascii="Times New Roman" w:eastAsia="Times New Roman" w:hAnsi="Times New Roman" w:cs="Times New Roman"/>
          <w:bCs/>
          <w:color w:val="404040" w:themeColor="text1" w:themeTint="BF"/>
          <w:spacing w:val="-20"/>
          <w:sz w:val="24"/>
          <w:szCs w:val="24"/>
        </w:rPr>
        <w:t>используя в качестве иллюстраций музыкаль</w:t>
      </w:r>
      <w:r w:rsidRPr="00A506FF">
        <w:rPr>
          <w:rFonts w:ascii="Times New Roman" w:eastAsia="Times New Roman" w:hAnsi="Times New Roman" w:cs="Times New Roman"/>
          <w:bCs/>
          <w:color w:val="404040" w:themeColor="text1" w:themeTint="BF"/>
          <w:spacing w:val="-20"/>
          <w:sz w:val="24"/>
          <w:szCs w:val="24"/>
        </w:rPr>
        <w:softHyphen/>
      </w:r>
      <w:r w:rsidRPr="00A506FF">
        <w:rPr>
          <w:rFonts w:ascii="Times New Roman" w:eastAsia="Times New Roman" w:hAnsi="Times New Roman" w:cs="Times New Roman"/>
          <w:bCs/>
          <w:color w:val="404040" w:themeColor="text1" w:themeTint="BF"/>
          <w:spacing w:val="-24"/>
          <w:sz w:val="24"/>
          <w:szCs w:val="24"/>
        </w:rPr>
        <w:t>ные произведения композиторов выбранной вами эпохи</w:t>
      </w:r>
      <w:r w:rsidRPr="00A506FF">
        <w:rPr>
          <w:rFonts w:ascii="Times New Roman" w:eastAsia="Times New Roman" w:hAnsi="Times New Roman" w:cs="Times New Roman"/>
          <w:bCs/>
          <w:color w:val="404040" w:themeColor="text1" w:themeTint="BF"/>
          <w:spacing w:val="-2"/>
          <w:sz w:val="24"/>
          <w:szCs w:val="24"/>
        </w:rPr>
        <w:t xml:space="preserve">. </w:t>
      </w:r>
      <w:r w:rsidRPr="00A506FF">
        <w:rPr>
          <w:rFonts w:ascii="Times New Roman" w:eastAsia="Times New Roman" w:hAnsi="Times New Roman" w:cs="Times New Roman"/>
          <w:bCs/>
          <w:color w:val="404040" w:themeColor="text1" w:themeTint="BF"/>
          <w:spacing w:val="-23"/>
          <w:sz w:val="24"/>
          <w:szCs w:val="24"/>
        </w:rPr>
        <w:t>Проведите в со</w:t>
      </w:r>
      <w:r w:rsidRPr="00A506FF">
        <w:rPr>
          <w:rFonts w:ascii="Times New Roman" w:eastAsia="Times New Roman" w:hAnsi="Times New Roman" w:cs="Times New Roman"/>
          <w:bCs/>
          <w:color w:val="404040" w:themeColor="text1" w:themeTint="BF"/>
          <w:spacing w:val="-23"/>
          <w:sz w:val="24"/>
          <w:szCs w:val="24"/>
        </w:rPr>
        <w:softHyphen/>
      </w:r>
      <w:r w:rsidRPr="00A506FF">
        <w:rPr>
          <w:rFonts w:ascii="Times New Roman" w:eastAsia="Times New Roman" w:hAnsi="Times New Roman" w:cs="Times New Roman"/>
          <w:bCs/>
          <w:color w:val="404040" w:themeColor="text1" w:themeTint="BF"/>
          <w:spacing w:val="-22"/>
          <w:sz w:val="24"/>
          <w:szCs w:val="24"/>
        </w:rPr>
        <w:t>общении сравнительный анализ различных видов искусства единого ху</w:t>
      </w:r>
      <w:r w:rsidRPr="00A506FF">
        <w:rPr>
          <w:rFonts w:ascii="Times New Roman" w:eastAsia="Times New Roman" w:hAnsi="Times New Roman" w:cs="Times New Roman"/>
          <w:bCs/>
          <w:color w:val="404040" w:themeColor="text1" w:themeTint="BF"/>
          <w:spacing w:val="-22"/>
          <w:sz w:val="24"/>
          <w:szCs w:val="24"/>
        </w:rPr>
        <w:softHyphen/>
        <w:t xml:space="preserve">дожественного направления. Для наглядности подготовьте необходимые </w:t>
      </w:r>
      <w:r w:rsidRPr="00A506FF">
        <w:rPr>
          <w:rFonts w:ascii="Times New Roman" w:eastAsia="Times New Roman" w:hAnsi="Times New Roman" w:cs="Times New Roman"/>
          <w:color w:val="404040" w:themeColor="text1" w:themeTint="BF"/>
          <w:spacing w:val="-2"/>
          <w:sz w:val="24"/>
          <w:szCs w:val="24"/>
        </w:rPr>
        <w:t xml:space="preserve">фрагменты литературных произведений, а глкже репродукции картин </w:t>
      </w:r>
      <w:r w:rsidRPr="00A506FF">
        <w:rPr>
          <w:rFonts w:ascii="Times New Roman" w:eastAsia="Times New Roman" w:hAnsi="Times New Roman" w:cs="Times New Roman"/>
          <w:color w:val="404040" w:themeColor="text1" w:themeTint="BF"/>
          <w:spacing w:val="-5"/>
          <w:sz w:val="24"/>
          <w:szCs w:val="24"/>
        </w:rPr>
        <w:t>либо слайдьг.</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4"/>
          <w:szCs w:val="24"/>
        </w:rPr>
      </w:pPr>
      <w:r w:rsidRPr="00A506FF">
        <w:rPr>
          <w:rFonts w:ascii="Times New Roman" w:eastAsia="Times New Roman" w:hAnsi="Times New Roman" w:cs="Times New Roman"/>
          <w:color w:val="404040" w:themeColor="text1" w:themeTint="BF"/>
          <w:spacing w:val="-12"/>
          <w:sz w:val="24"/>
          <w:szCs w:val="24"/>
        </w:rPr>
        <w:t>2. Прокомментируйте фрагмент статьи В. В. Стасова «Перов и Мусорг</w:t>
      </w:r>
      <w:r w:rsidRPr="00A506FF">
        <w:rPr>
          <w:rFonts w:ascii="Times New Roman" w:eastAsia="Times New Roman" w:hAnsi="Times New Roman" w:cs="Times New Roman"/>
          <w:color w:val="404040" w:themeColor="text1" w:themeTint="BF"/>
          <w:spacing w:val="-12"/>
          <w:sz w:val="24"/>
          <w:szCs w:val="24"/>
        </w:rPr>
        <w:softHyphen/>
      </w:r>
      <w:r w:rsidRPr="00A506FF">
        <w:rPr>
          <w:rFonts w:ascii="Times New Roman" w:eastAsia="Times New Roman" w:hAnsi="Times New Roman" w:cs="Times New Roman"/>
          <w:bCs/>
          <w:color w:val="404040" w:themeColor="text1" w:themeTint="BF"/>
          <w:spacing w:val="-18"/>
          <w:sz w:val="24"/>
          <w:szCs w:val="24"/>
        </w:rPr>
        <w:t>ский</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bCs/>
          <w:color w:val="404040" w:themeColor="text1" w:themeTint="BF"/>
          <w:spacing w:val="-23"/>
          <w:sz w:val="24"/>
          <w:szCs w:val="24"/>
        </w:rPr>
        <w:t>с позиции общности музыкальноro стиля с характерными черта</w:t>
      </w:r>
      <w:r w:rsidRPr="00A506FF">
        <w:rPr>
          <w:rFonts w:ascii="Times New Roman" w:eastAsia="Times New Roman" w:hAnsi="Times New Roman" w:cs="Times New Roman"/>
          <w:bCs/>
          <w:color w:val="404040" w:themeColor="text1" w:themeTint="BF"/>
          <w:spacing w:val="-23"/>
          <w:sz w:val="24"/>
          <w:szCs w:val="24"/>
        </w:rPr>
        <w:softHyphen/>
      </w:r>
      <w:r w:rsidRPr="00A506FF">
        <w:rPr>
          <w:rFonts w:ascii="Times New Roman" w:eastAsia="Times New Roman" w:hAnsi="Times New Roman" w:cs="Times New Roman"/>
          <w:bCs/>
          <w:color w:val="404040" w:themeColor="text1" w:themeTint="BF"/>
          <w:spacing w:val="-20"/>
          <w:sz w:val="24"/>
          <w:szCs w:val="24"/>
        </w:rPr>
        <w:t xml:space="preserve">ми произведений других видов искусства того или иного исторического </w:t>
      </w:r>
      <w:r w:rsidRPr="00A506FF">
        <w:rPr>
          <w:rFonts w:ascii="Times New Roman" w:eastAsia="Times New Roman" w:hAnsi="Times New Roman" w:cs="Times New Roman"/>
          <w:color w:val="404040" w:themeColor="text1" w:themeTint="BF"/>
          <w:spacing w:val="-9"/>
          <w:sz w:val="24"/>
          <w:szCs w:val="24"/>
        </w:rPr>
        <w:t xml:space="preserve">периода. Какие характерные черты творчества художника и композитора </w:t>
      </w:r>
      <w:r w:rsidRPr="00A506FF">
        <w:rPr>
          <w:rFonts w:ascii="Times New Roman" w:eastAsia="Times New Roman" w:hAnsi="Times New Roman" w:cs="Times New Roman"/>
          <w:color w:val="404040" w:themeColor="text1" w:themeTint="BF"/>
          <w:spacing w:val="-6"/>
          <w:sz w:val="24"/>
          <w:szCs w:val="24"/>
        </w:rPr>
        <w:t>позволяют проводить подо</w:t>
      </w:r>
      <w:r w:rsidRPr="00A506FF">
        <w:rPr>
          <w:rFonts w:ascii="Times New Roman" w:eastAsia="Times New Roman" w:hAnsi="Times New Roman" w:cs="Times New Roman"/>
          <w:color w:val="404040" w:themeColor="text1" w:themeTint="BF"/>
          <w:sz w:val="24"/>
          <w:szCs w:val="24"/>
        </w:rPr>
        <w:t>б</w:t>
      </w:r>
      <w:r w:rsidRPr="00A506FF">
        <w:rPr>
          <w:rFonts w:ascii="Times New Roman" w:eastAsia="Times New Roman" w:hAnsi="Times New Roman" w:cs="Times New Roman"/>
          <w:color w:val="404040" w:themeColor="text1" w:themeTint="BF"/>
          <w:spacing w:val="-11"/>
          <w:sz w:val="24"/>
          <w:szCs w:val="24"/>
        </w:rPr>
        <w:t>нуку параллель?</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2. «Значение музыкального искусства в воспитании младших</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школьников».</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1.</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«Музыкальное и общее развитие детей»</w:t>
      </w:r>
      <w:r w:rsidRPr="00A506FF">
        <w:rPr>
          <w:rFonts w:ascii="Times New Roman" w:eastAsia="Times New Roman" w:hAnsi="Times New Roman" w:cs="Times New Roman"/>
          <w:color w:val="404040" w:themeColor="text1" w:themeTint="BF"/>
          <w:sz w:val="28"/>
          <w:szCs w:val="28"/>
        </w:rPr>
        <w:t xml:space="preserve">  (2 часа).</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План.</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1.Значение музыки в формировании качеств личности. </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2.Эмоциональное и интеллектуальное  развитие детей средствами музыки.  3. Развитие воображения и творческих проявлений детей на  уроках музыки. </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Воздействие музыки на физическое развитие ребенка. </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Социально – психологические последствия  влияния музыки на развитие ребенка.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Предмет теории и методики музыкального воспитания детей в своей основе опирается на музыку как вид  искусства.  </w:t>
      </w:r>
      <w:r w:rsidRPr="00A506FF">
        <w:rPr>
          <w:rFonts w:ascii="Times New Roman" w:eastAsia="Times New Roman" w:hAnsi="Times New Roman" w:cs="Times New Roman"/>
          <w:b/>
          <w:i/>
          <w:color w:val="404040" w:themeColor="text1" w:themeTint="BF"/>
          <w:sz w:val="28"/>
          <w:szCs w:val="28"/>
        </w:rPr>
        <w:t xml:space="preserve">Предметом  </w:t>
      </w:r>
      <w:r w:rsidRPr="00A506FF">
        <w:rPr>
          <w:rFonts w:ascii="Times New Roman" w:eastAsia="Times New Roman" w:hAnsi="Times New Roman" w:cs="Times New Roman"/>
          <w:color w:val="404040" w:themeColor="text1" w:themeTint="BF"/>
          <w:sz w:val="28"/>
          <w:szCs w:val="28"/>
        </w:rPr>
        <w:t>теории  музыкального  воспитания  детей  являются  вопросы  целенаправленного управления  процессом музыкального воспитания, развития и обучения ребенка, установление взаимосвязей между музыкальным  воспитанием, развитием и обучением</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В предмет  изучения </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входят  также  переживания  детей,  возникающие  при активном  контакте с музыкальным  искусством, ибо они способствуют развитию слухового внимания, наблюдательности, воображения, умения чувствовать и понимать красоту искусства, углублению интеллектуальной и эмоциональной жизни</w:t>
      </w:r>
      <w:r w:rsidRPr="00A506FF">
        <w:rPr>
          <w:rFonts w:ascii="Times New Roman" w:eastAsia="Times New Roman" w:hAnsi="Times New Roman" w:cs="Times New Roman"/>
          <w:b/>
          <w:i/>
          <w:color w:val="404040" w:themeColor="text1" w:themeTint="BF"/>
          <w:sz w:val="28"/>
          <w:szCs w:val="28"/>
        </w:rPr>
        <w:t xml:space="preserve">. Содержанием </w:t>
      </w:r>
      <w:r w:rsidRPr="00A506FF">
        <w:rPr>
          <w:rFonts w:ascii="Times New Roman" w:eastAsia="Times New Roman" w:hAnsi="Times New Roman" w:cs="Times New Roman"/>
          <w:color w:val="404040" w:themeColor="text1" w:themeTint="BF"/>
          <w:sz w:val="28"/>
          <w:szCs w:val="28"/>
        </w:rPr>
        <w:t xml:space="preserve">предмета являются музыкальные произведения, используемые как для слушания,   так и для исполнения, а также система педагогических воздействий на ребенка, позволяющая развивать его личность нравственно, интеллектуально  и  эмоционально, формировать творческое отношение  к  жизни. Под </w:t>
      </w:r>
      <w:r w:rsidRPr="00A506FF">
        <w:rPr>
          <w:rFonts w:ascii="Times New Roman" w:eastAsia="Times New Roman" w:hAnsi="Times New Roman" w:cs="Times New Roman"/>
          <w:b/>
          <w:i/>
          <w:color w:val="404040" w:themeColor="text1" w:themeTint="BF"/>
          <w:sz w:val="28"/>
          <w:szCs w:val="28"/>
        </w:rPr>
        <w:t xml:space="preserve">музыкальным воспитанием </w:t>
      </w:r>
      <w:r w:rsidRPr="00A506FF">
        <w:rPr>
          <w:rFonts w:ascii="Times New Roman" w:eastAsia="Times New Roman" w:hAnsi="Times New Roman" w:cs="Times New Roman"/>
          <w:color w:val="404040" w:themeColor="text1" w:themeTint="BF"/>
          <w:sz w:val="28"/>
          <w:szCs w:val="28"/>
        </w:rPr>
        <w:t>подразумевается процесс передачи детям  общественно - исторического опыта музыкальной деятельности с  целью  их  подготовки  к предстоящей работе в любых областях жизни. В процессе передачи этого опыта применяется система целенаправленных и организованных  воздействий на ребенка, формирующих его личность.</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Дети остро чувствуют прекрасное и тянутся  к  нему. В процессе сис-  тематического общения с прекрасным у детей развивается интерес и любовь  к  музыке, через музыкальные  образы  ребенок  познает  прекрасное в окружающей  действительности, что влияет на воспитание художественного вкуса, развивает потребность вносить прекрасное в свой  быт. Музыка  развивает  эстетические свойства личности  ребенка.  Сопереживание  ребенком  чувств,  выраженных в музыке - путь к формированию его  нравственности. Адресуясь к чувствам ребенка, музыка оказывает на него  подчас более сильное  воздействие, чем уговоры  и  наказания. Музыкальные произведения вызывают у детей определенное отношение к социальным явлениям. Через их содержание дети познают  жизнь и труд своего народа, знакомятся с персонажами отечественной  истории, понятием Родина, т.е. музыка способствует воспитанию чувства патриотизма. В процессе общения с музыкой  от ребенка требуется подчинение интересам  коллектива - согласованность действий, воспитываются чувство дружбы и товарищества, такие свойства личности, как самообладание, выдержка, дисциплинированность, развиваются отзывчивость, инициатива. Совместное пение, музыкально - ритмические движения, игра на музыкальных </w:t>
      </w:r>
      <w:r w:rsidRPr="00A506FF">
        <w:rPr>
          <w:rFonts w:ascii="Times New Roman" w:eastAsia="Times New Roman" w:hAnsi="Times New Roman" w:cs="Times New Roman"/>
          <w:color w:val="404040" w:themeColor="text1" w:themeTint="BF"/>
          <w:sz w:val="28"/>
          <w:szCs w:val="28"/>
        </w:rPr>
        <w:lastRenderedPageBreak/>
        <w:t>инструментах охватывают детей общими переживаниями и требуют от них единых усилий. Неудача одного воспринимается как общая неудача.   Пример товарищей, общее воодушевление, радость от исполнения положительно влияют на  робких,  неуверенных в себе детей, создают благоприятную атмосферу для индивидуального развития. В то же  время, очевидные  достижения товарищей служат тормозом для излишне самоуверенных, избалованных детей. Постоянная смена характера заданий чередование различных видов деятельности требуют от них  быстроты реакции, организованности, волевых усилий.</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Говоря о воспитании  ребенка средствами музыки, нельзя забывать  о том, что мы имеем дело с растущим организмом. На уроках музыки развиваются ловкость, координация и красота движений детей. Под воздействием  музыки движения становятся более точными, ритмичными, вырабатывается правильная  осанка, динамические и темповые перемены в музыке также  вызывают изменения  в  исполнении,  влияя  на  скорость  реакции, степень напряжения. Пение улучшает  произношение, развивает координацию голоса и слуха, укрепляет детский голосовой аппарат, является своеобразным видом дыхательной гимнастики. Музыка вызывает у детей положительные эмоции, благотворно действующие на их нервную систему. Музыка влияет не только на слуховой анализатор, но и на общее состояние всего организма, усиливает или ослабляет состояние возбуждения, благодаря  реакциям, связанным с изменением дыхания, кровообращения. Следовательно,  музыкальное воспитание способствует физическому развитию детей.</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Разнообразие содержания музыкальных  произведений обусловливает развитие любознательности, воображения, фантазии  ребенка. Восприятие музыки требует наблюдательности, сообразительности. Вслушиваясь  в  нее,  ребенок сравнивает звуки по сходству и контрасту, познает их выразительное  значение, следит за развитием музыкальных образов, имеет общее представление о структуре произведения, обращает внимание  на  связь текста  песни, названия пьесы с содержанием музыки, определяет ее характер, развивая тем самым  музыкальные способности. У ребенка формируются первичные эстетические оценки. В процессе творческих заданий дети вовлекаются в поисковую деятельность, требующую умственной активности: оперируют звуками, комбинируют движения,   ищут выразительные средства для передачи игровых образов. Все эти процессы протекают  в единстве и гармонии.    </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На рубеже  третьего тысячелетия  педагогическая общественность развитых стран, осознавая ограниченность и опасность механистической функции в понимании человека и его общественной роли, пытается пересмотреть философские основы образования, оно обращает свой взор к традициям, когда  образование не мыслилось вне искусства, широко включая  его  как предмет и  как метод обучения. Большинство  школьных  предметов обращаются к разуму ребенка, знания представляют собой сухие  правила, определения, схемы, понятия, лишенные эмоциональной окраски и </w:t>
      </w:r>
      <w:r w:rsidRPr="00A506FF">
        <w:rPr>
          <w:rFonts w:ascii="Times New Roman" w:eastAsia="Times New Roman" w:hAnsi="Times New Roman" w:cs="Times New Roman"/>
          <w:color w:val="404040" w:themeColor="text1" w:themeTint="BF"/>
          <w:sz w:val="28"/>
          <w:szCs w:val="28"/>
        </w:rPr>
        <w:lastRenderedPageBreak/>
        <w:t xml:space="preserve">личностной значимости для ребенка. Чувственное  восприятие, интуиция притупляется от недостаточной  нагрузки эмоционально – образной сферы.  </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Все это приводит к  угасанию творческих  способностей  ребенка. Теперь, когда  образование  из-за чрезмерного прагматизма грозит поставить под угрозу будущее Таланта, творческих сил человечества, самые дальновидные представители педагогического сообщества делают ставку на искусство и в первую очередь на Музыку, которая  должна умножить умственные  силы  учеников  и  помочь им в преодолении трудностей обучения.</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авангарде нового педагогического  движения встал Университет Чикаго (Д. Катерел, Р. Шапло, Д. Иванага), польские музыканты во главе с М. Мантуржевской, японец  Ш. Сузуки, российские  ученые под руководством  Т.  Н. Маляренко, немецкие ученые  Л. Янке,  Г. Шлауг,  Х. Штейнмец, Ливерпульский  университет  (В. Сламинг, Д. Маннинг).  Их исследования  доказали, что  широкое  включение в  программы обучения  искусства и музыки способствует развитию интеллекта учащихся, освоению необходимых жизненных навыков, стимуляции школьной  успеваемости и академической компетентности, высокоорганизованной способности мыслить, упрочению  памяти, пониманию сущности иерархических соотношений, осознанию  пространственных  и  других структур, повышению уровня  визуально - моторных  навыков, формированию  целостного мироощущения, миропонимания, мировоззрения; реорганизации  мозговых  функций (согласованности в работе мозговых механизмов, их подвижности и снятия напряжения в работе).</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Социально - психологические последствия влияния музыки на детей также отличны: более высок показатель вербального интеллекта, они уравновешеннее  и  сдержаннее, хорошо владеют  собой  в неблагоприятных  ситуациях или при помехах в деятельности, они серьезны и ответственны, менее  склонны к фантазиям и гиперопеке, более реалистичны,  тверды. Экспериментаторы заметили, что эти дети стали творчески мыслить: они  предлагали множество решений для  каждой проблемы, их решения были более оригинальны. Участники  арт - программы лучше выражали свои мысли, не боялись  риска,  умели  обобщать разнообразную информацию и  взаимодействовать с учителями и детьми. </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Авторы  исследования сделали заключение: «Узко сфокусированная программа, в которой предметам искусства уделяется недостаточное внимание, где участие искусства проявляется спорадически, оказывают негативный эффект на развитие когнитивной компетентности и мыслительных   навыков, а  также  на  развитие  личности и  ее отношение  к жизни в целом». Искусство – это высокая степень умений, мастерства в любой сфере деятельности. Оно способно сделать педагогический процесс интегрированным на уровне целостности. При восприятии произведений искусства  мышление  движется не по прямой, а через связи, ассоциации, пытаясь схватить все многообразие связей в единое целое. Искусство  ведет  к  ликвидации  разрывов  междисциплинарных и  межпредметных.</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b/>
          <w:color w:val="404040" w:themeColor="text1" w:themeTint="BF"/>
          <w:sz w:val="20"/>
          <w:szCs w:val="20"/>
        </w:rPr>
      </w:pPr>
      <w:r w:rsidRPr="00A506FF">
        <w:rPr>
          <w:rFonts w:ascii="Times New Roman" w:eastAsia="Times New Roman" w:hAnsi="Times New Roman" w:cs="Times New Roman"/>
          <w:b/>
          <w:color w:val="404040" w:themeColor="text1" w:themeTint="BF"/>
          <w:sz w:val="20"/>
          <w:szCs w:val="20"/>
        </w:rPr>
        <w:lastRenderedPageBreak/>
        <w:t>Вопросы для самопроверки</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0"/>
          <w:szCs w:val="20"/>
        </w:rPr>
        <w:t>1. Раскройте, в чем отличие предмета теории музыкального воспитания и содержания предмета.</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0"/>
          <w:szCs w:val="20"/>
        </w:rPr>
        <w:t>2. Объясните, в чем заключается  значение музыки в формировании качеств личности.</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0"/>
          <w:szCs w:val="20"/>
        </w:rPr>
        <w:t>3. Какое воздействие оказывает музыка на физическое развитие ребенка?</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0"/>
          <w:szCs w:val="20"/>
        </w:rPr>
        <w:t>4. Каково воздействие музыки на интеллектуальное развитие  детей?</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color w:val="404040" w:themeColor="text1" w:themeTint="BF"/>
          <w:sz w:val="20"/>
          <w:szCs w:val="20"/>
        </w:rPr>
      </w:pPr>
      <w:r w:rsidRPr="00A506FF">
        <w:rPr>
          <w:rFonts w:ascii="Times New Roman" w:eastAsia="Times New Roman" w:hAnsi="Times New Roman" w:cs="Times New Roman"/>
          <w:color w:val="404040" w:themeColor="text1" w:themeTint="BF"/>
          <w:sz w:val="20"/>
          <w:szCs w:val="20"/>
        </w:rPr>
        <w:t>5.В чем заключаются  социально – психологические последствия  влияния музыки на развитие ребенка?</w:t>
      </w:r>
    </w:p>
    <w:p w:rsidR="00342D10" w:rsidRPr="00A506FF" w:rsidRDefault="00342D10" w:rsidP="00F01EC8">
      <w:pPr>
        <w:snapToGrid w:val="0"/>
        <w:spacing w:after="120" w:line="240" w:lineRule="auto"/>
        <w:contextualSpacing/>
        <w:jc w:val="both"/>
        <w:rPr>
          <w:rFonts w:ascii="Times New Roman" w:eastAsia="Times New Roman" w:hAnsi="Times New Roman" w:cs="Times New Roman"/>
          <w:i/>
          <w:color w:val="404040" w:themeColor="text1" w:themeTint="BF"/>
          <w:sz w:val="20"/>
          <w:szCs w:val="20"/>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3. История детского музыкального воспитания</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Лекции № 1, 2.</w:t>
      </w:r>
    </w:p>
    <w:p w:rsidR="00342D10" w:rsidRPr="00A506FF" w:rsidRDefault="00342D10" w:rsidP="009B7A37">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«Неразрывность общественного и эстетического воспитания на основе</w:t>
      </w:r>
      <w:r w:rsidR="009B7A37"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музыки</w:t>
      </w:r>
      <w:r w:rsidRPr="00A506FF">
        <w:rPr>
          <w:rFonts w:ascii="Times New Roman" w:eastAsia="Times New Roman" w:hAnsi="Times New Roman" w:cs="Times New Roman"/>
          <w:color w:val="404040" w:themeColor="text1" w:themeTint="BF"/>
          <w:sz w:val="28"/>
          <w:szCs w:val="28"/>
        </w:rPr>
        <w:t>». (4 часа)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numPr>
          <w:ilvl w:val="0"/>
          <w:numId w:val="14"/>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Регламентация воспитательного воздействия музыки, гедонистический эффект в приобщении к искусству.</w:t>
      </w:r>
    </w:p>
    <w:p w:rsidR="00342D10" w:rsidRPr="00A506FF" w:rsidRDefault="00342D10" w:rsidP="00F01EC8">
      <w:pPr>
        <w:numPr>
          <w:ilvl w:val="0"/>
          <w:numId w:val="14"/>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Традиции музыкально – эстетического воспитания в мировой практике в Древнем Мире.</w:t>
      </w:r>
    </w:p>
    <w:p w:rsidR="00342D10" w:rsidRPr="00A506FF" w:rsidRDefault="00342D10" w:rsidP="00F01EC8">
      <w:pPr>
        <w:numPr>
          <w:ilvl w:val="0"/>
          <w:numId w:val="14"/>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Идеологическая  ориентация Средневековья в искусствах.</w:t>
      </w:r>
    </w:p>
    <w:p w:rsidR="00342D10" w:rsidRPr="00A506FF" w:rsidRDefault="00342D10" w:rsidP="00F01EC8">
      <w:pPr>
        <w:numPr>
          <w:ilvl w:val="0"/>
          <w:numId w:val="14"/>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Идеал просвещенного человека в эпоху Возрождения и просвещения и значение  музыкального искусства (новых жанров, форм  музицирования, методов обучения нотной грамоты).</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Процесс становления искусства являлся отражением процесса становления  самого человека, формирования его как личности, что наглядно  прослеживается уже на самых первых ступенях  развития  общества. Изначально искусство возникает как необходимая разновидность приспособительной  деятельности первобытного человека, как первая форма познания мира, направленная на его освоение. У народов, стоявших на самой ранней ступени развития, воспитательная сила искусства была непререкаема. Развиваясь  в  качестве  закрепления и сохранения культурных традиций, оно наиболее ярко выступало в обрядах, связанных с переходом   младшего поколения на ступень общественной зрелости. Все это обуславливало укоренение у них нравственных представлений и являлось своеобразным институтом  социализации.</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Древние века, в эпоху появления первых государств, использование воспитательной функции искусства приобретает осознанный, целесообразно - направленный характер. В это время на основе древней  этики  складывалась  первая теория  воспитания общества средствами искусства.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 например, в Древнем  Китае  представители  конфуцианской  школы  разработали  важнейшие  принципы  «гармонического»  развития  общества,  в  основе которых лежала строгая подчиняемость низших социальных слоев высшим. Музыка считалась одним из лучших средств перевоспитания людей и изменения их обычаев. Строгая символическая и семантическая детерминированность бесполутонового лада (пентатоника) должна была  оказывать организующее воздействие на жизнедеятельность воспринимающих ее лиц. Согласно данной теории, каждый  из  пяти звуков соответствовал определенному цвету и социальному статусу человека (правитель, чиновник, народ).  Более того, природа музыки понималась как  единство  пяти  добродетелей - человечности, справедливости, </w:t>
      </w:r>
      <w:r w:rsidRPr="00A506FF">
        <w:rPr>
          <w:rFonts w:ascii="Times New Roman" w:eastAsia="Times New Roman" w:hAnsi="Times New Roman" w:cs="Times New Roman"/>
          <w:color w:val="404040" w:themeColor="text1" w:themeTint="BF"/>
          <w:sz w:val="28"/>
          <w:szCs w:val="28"/>
        </w:rPr>
        <w:lastRenderedPageBreak/>
        <w:t>воспитанности, предусмотрительности и искренности, соответствующих в свою очередь  пяти  первоэлементам  природы – дереву, металлу,  огню, воде, земле.</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Поскольку Конфуций представлял государство  как  некую большую  семью, то понимаемая таким образом музыка рассматривалась в качестве средства гармонизации развития общества и личности. У древних китайцев музыка являлась синонимом всякого искусства, включая архитектуру и сервировку стола. Такое  понимание  указывает  на преимущественный  интерес к  формальным элементам ритма и гармонии, но это не означает, что искусство находилось в состоянии неведомого расцвета, скорее, воспитывающая роль музыки сводилась к манипулированию эмоциями  людей, а  сама музыка  выступала социальным  камертоном.</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Для мира  античности характерно стремление воздействовать средствами искусства на внутренний, духовный мир человека.  В городах – республиках  древней Эллады утверждается идеал общественного воспитания,  проникнутого единой целью – внушить каждому  свободному человеку чувство солидарности  с общественным  целым. Театральные зрелища,  религиозные  праздники, спортивные состязания, носившие светский, политический характер, были  настолько связаны с общественной жизнью,  что  для  несостоятельных  граждан устанавливали  специальные  пособия, чтобы они могли  посещать театр. Поэтому неслучайно в эту эпоху рождается идея гармонического развития личности в рамках общественного  целого. В процессе развития эстетического чувства личность должна была осознать необходимость подчинения  целому,  научится самообладанию  и  с  радостью жертвовать собой во имя всеобщей гармонии. Достичь этого, по мнению пифагорийцев, возможно  путем  приобщения  к  мусическому искусству, а при  помощи  музыкальных  инструментов,  в  звучании которых фокусируется  небесная  гармония, можно  настроить  на соответствующий гармонический лад души воспринимающих музыку лиц. В результате  этого исцеляются их нравы,  душа освобождается от аффектов (гнева,  вожделения, страха и т.п.), человеку возвращается его первоначальная гармоничность.</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Благодаря софистам, возникает новая  дисциплина – риторика. По их мнению, слово способно  избавить от страха, рассеять скорбь, вызвать радость, сделать малые вещи великими, формировать общественное мнение  в желательном духе. Платон же, занимая  классовую  позицию, утверждал, что  искусство  как средство воспитания применимо только к представителям высших социальных классов - мудрецам и воинам. Для их гражданского становления он предлагал два лада: фригийский, способствующий укреплению  человека как воина, и дорийский, благоприятствующий мудрым  действиям  человека  в мирное  время. Остальная масса, по его убеждению, не способна к  нравственному  поведению, а значит, и не нуждается в воспитании. Платон же создал формулу римской империи – «хлеба и зрелищ», считая  искусство программой  управления  народом  посредством «зачаровывания души песнями», как «сладкими кушаньями». </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Согласно Аристотелю, искусство способно как подражать  природе, так и завершить то, что она  не  в состоянии сделать. Искусство обладает  способностью, воспроизводя  отвратительное в жизни,  доставлять эстетическое  наслаждение. Смешанное с отвращением и ужасом, наслаждение при этом доставляется совершенством мастерства  исполнителя, полнотой, выразительностью изображения, познавательной ценностью изображаемого  предмета. Всем  видам искусства  Аристотель  предпочитает  музыку,  считая,  что  она  оказывает влияние на моральные качества человека, что мелодии  содержат воспроизведение  характеров,  музыкальные  лады возбуждают различные  настрои  души, а   значит, музыка должна быть включена в число  предметов  воспитания  детей. </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основе воспитательной системы Афин для детей  от 7 до 16 лет  литературное и музыкальное  образование на соответствующей классовой основе.  Наряду с систематическим школьным образованием подрастающее  поколение приобщалось к театральному искусству. Подвиги минувших лет должны  были ориентировать  детей  на  общественно  значимые  ценности. Авторы  трагедий стремились не только заинтересовать зрителя,  но и устрашить его, потрясти, показать на примере жизни героев действие божественных законов. В трагедии появилось понятие </w:t>
      </w:r>
      <w:r w:rsidRPr="00A506FF">
        <w:rPr>
          <w:rFonts w:ascii="Times New Roman" w:eastAsia="Times New Roman" w:hAnsi="Times New Roman" w:cs="Times New Roman"/>
          <w:i/>
          <w:color w:val="404040" w:themeColor="text1" w:themeTint="BF"/>
          <w:sz w:val="28"/>
          <w:szCs w:val="28"/>
        </w:rPr>
        <w:t xml:space="preserve">катарсиса </w:t>
      </w:r>
      <w:r w:rsidRPr="00A506FF">
        <w:rPr>
          <w:rFonts w:ascii="Times New Roman" w:eastAsia="Times New Roman" w:hAnsi="Times New Roman" w:cs="Times New Roman"/>
          <w:color w:val="404040" w:themeColor="text1" w:themeTint="BF"/>
          <w:sz w:val="28"/>
          <w:szCs w:val="28"/>
        </w:rPr>
        <w:t xml:space="preserve">(очищения, облагораживания души от скверны и  болезненных  аффектов). </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Важно заметить, что произведения искусства эпохи античности были доступны ежедневно созерцания  всех - мир искусства был живым миром. Взгляды великих мыслителей прошлого  способствовали становлению и  развитию концептуальных основ  педагогики искусства.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эпоху Средневековья в ряде европейских стран утверждается христианское мировоззрение. Идея  религиозного воспитания  являлась полным отрицанием прекрасного в искусстве и жизни. В мировоззрении средних веков античному идеалу «калокагатии» (гармонично развитой личнос-  ти, противостояло смирение - черта, считавшаяся  в  древности  достойной  презрения.  В связи с этим  воспитание искусством стало школой терпения и  покорности. Ему следовало обходить непристойные дела, приписываемые  богам, поэтому Августин впервые  издает свою теорию условности, где значительным являлся принцип аллегорий и символизма. Фома Аквинский  развивает общий принцип средневековой эстетики, где духовное содержание прекрасного отождествляется с божественным. Так же он   признает и прекрасное в творчестве художника, как воспроизведения подобия  божественного. Музыка низводится до  низшего положения в иерархии духовных ценностей, а позднее включается  в систему обучения, как составная  часть «свободных» наук. Круг светского образования был сведен к «семи  свободным искусствам», где риторика с грамматикой и  диалектикой входили в начальную ступень (тривиум), а поэтическое  искусство  превратилось в элементарную грамотность. Музыка  входила в число более высоких знаний - квадриум,  однако,  понималась как наука, а не как искусство. Причем,  функции музыки  сводились лишь к  религиозно - нравственному воздействию.  Так, в  музыкальны трактатах средневековья </w:t>
      </w:r>
      <w:r w:rsidRPr="00A506FF">
        <w:rPr>
          <w:rFonts w:ascii="Times New Roman" w:eastAsia="Times New Roman" w:hAnsi="Times New Roman" w:cs="Times New Roman"/>
          <w:color w:val="404040" w:themeColor="text1" w:themeTint="BF"/>
          <w:sz w:val="28"/>
          <w:szCs w:val="28"/>
        </w:rPr>
        <w:lastRenderedPageBreak/>
        <w:t>встречаются утверждения о способности музыки воспитывать нравы,   смягчать  характеры, отвращать от дурных страстей, но за ней признается только катарсическое значение, способствующее благочестивому  образу  жизни. Абсолютизация  религиозно - духовного начала  личности  должна, якобы, привести к ее гармонии с божественным началом. Именно с этой целью тогда используется  искусство, подчиняемое  укреплению  вероисповедания.</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эпоху Возрождения на первый план выдвигаются проблемы, связанные с установлением гармонии личности и окружающей  природы. Создается  новая пантеистическая  картина мира, в  которой  проявляется как стремление к отрицанию божественного начала, так и тяготение к обожествлению природы  и  человека. Вместе с падением чувства вины перед небом, служившего оправданием земного гнета, возникла радостная вера в бесконечные возможности  человеческого развития. Впервые рождается идеал человека,  не  только  знающего  по возможности все, но и умеющего делать все. Именно художник, соединяющий в себе чувственно - предметную практику мастерской с духовным творчеством, становится образцовым человеком.</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Гуманизм эпохи Возрождения тесно связан с возрождением античной идеи светского воспитания. В педагогических  направлениях  этого времени  можно выделить две главные идеи: свободного развития личности  как целого, в  котором тело является  не  проклятием, а  источником  радости и силы; универсальности  развития человека. Обе эти  идеи тесно переплетаются  с программой воспитания личности средствами  искусства. Так, Леонардо Бруни выявляет важность обучения молодых людей рисованию  и музыке. Он  указывает, что  поэзия способствует красноречию, является  источником радости. В системе обучения Витторино музыка является прямым путем  к  добродетели. Воспитательная миссия  искусства  выступает как призыв к добру и  справедливости, заключенный в прозрениях более совершенного мира. </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эпоху Просвещения  считалось, что  посредством  искусства и  эстетического  воспитания можно поднять человека до уровня свободной  общественной, политической  и  нравственной  жизни.  Просветители считали, что искусство воспитывает свободную  индивидуальность, развивает  универсальные  формы чувственного восприятия. Оно провозглашалось  средством  воспитания, в котором не может быть принуждения. Проблемы эстетического воспитания  поднимались в трудах Ш.Монтескье, К.Гельвеция, видевших назначение искусства в пробуждении ярких и сильных ощущений. Благодаря рождению оперы, в процесс воспитания можно было включать все искусства. Наряду с культовой и светской музыкой была введена народная песня, что способствовало демократизации музыкального  воспитания. В народных  школах  обучали  цифровой нотной  грамоте, которую ввел Ж.Ж.Руссо. Значительность музыкального воспитания определялась в трудах И.Пестолоцци, </w:t>
      </w:r>
      <w:r w:rsidRPr="00A506FF">
        <w:rPr>
          <w:rFonts w:ascii="Times New Roman" w:eastAsia="Times New Roman" w:hAnsi="Times New Roman" w:cs="Times New Roman"/>
          <w:color w:val="404040" w:themeColor="text1" w:themeTint="BF"/>
          <w:sz w:val="28"/>
          <w:szCs w:val="28"/>
        </w:rPr>
        <w:lastRenderedPageBreak/>
        <w:t xml:space="preserve">полагавшего, что память, удерживающая  в душе мелодии и песни, развивает в ней понимание гармонии и высокого чувства. </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9B7A37">
      <w:pPr>
        <w:spacing w:after="0" w:line="240" w:lineRule="auto"/>
        <w:ind w:left="360"/>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3.</w:t>
      </w:r>
    </w:p>
    <w:p w:rsidR="009B7A37" w:rsidRPr="00A506FF" w:rsidRDefault="00342D10" w:rsidP="009B7A37">
      <w:pPr>
        <w:spacing w:after="0" w:line="240" w:lineRule="auto"/>
        <w:ind w:left="360"/>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«Новаторские введения, идеи детского воспитания в России»</w:t>
      </w:r>
    </w:p>
    <w:p w:rsidR="00342D10" w:rsidRPr="00A506FF" w:rsidRDefault="00342D10" w:rsidP="009B7A37">
      <w:pPr>
        <w:spacing w:after="0" w:line="240" w:lineRule="auto"/>
        <w:ind w:left="360"/>
        <w:contextualSpacing/>
        <w:jc w:val="center"/>
        <w:rPr>
          <w:rFonts w:ascii="Times New Roman" w:eastAsia="Times New Roman" w:hAnsi="Times New Roman" w:cs="Arial"/>
          <w:i/>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(2 часа</w:t>
      </w:r>
      <w:r w:rsidRPr="00A506FF">
        <w:rPr>
          <w:rFonts w:ascii="Times New Roman" w:eastAsia="Times New Roman" w:hAnsi="Times New Roman" w:cs="Times New Roman"/>
          <w:b/>
          <w:i/>
          <w:color w:val="404040" w:themeColor="text1" w:themeTint="BF"/>
          <w:sz w:val="28"/>
          <w:szCs w:val="28"/>
        </w:rPr>
        <w:t>)</w:t>
      </w:r>
    </w:p>
    <w:p w:rsidR="00342D10" w:rsidRPr="00A506FF" w:rsidRDefault="00342D10" w:rsidP="00F01EC8">
      <w:pPr>
        <w:spacing w:after="0" w:line="240" w:lineRule="auto"/>
        <w:ind w:left="360"/>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План.</w:t>
      </w:r>
    </w:p>
    <w:p w:rsidR="00342D10" w:rsidRPr="00A506FF" w:rsidRDefault="00342D10" w:rsidP="00F01EC8">
      <w:pPr>
        <w:numPr>
          <w:ilvl w:val="0"/>
          <w:numId w:val="15"/>
        </w:num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Значимость музыкального воспитания на Руси и в дореволюционной России на основе самобытного склада  русской национальной культуры.</w:t>
      </w:r>
    </w:p>
    <w:p w:rsidR="00342D10" w:rsidRPr="00A506FF" w:rsidRDefault="00342D10" w:rsidP="00F01EC8">
      <w:pPr>
        <w:spacing w:after="0" w:line="240" w:lineRule="auto"/>
        <w:ind w:left="360"/>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2. Основные тенденции развития  музыкального образования на современном этапе</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Самобытность русской  национальной  культуры  обусловила первичную форму музыкального искусства  России - пение. Хоровому пению обучали в церковных и монастырских  школах, а также в храмовых хорах.   Еще в </w:t>
      </w:r>
      <w:smartTag w:uri="urn:schemas-microsoft-com:office:smarttags" w:element="metricconverter">
        <w:smartTagPr>
          <w:attr w:name="ProductID" w:val="1086 г"/>
        </w:smartTagPr>
        <w:r w:rsidRPr="00A506FF">
          <w:rPr>
            <w:rFonts w:ascii="Times New Roman" w:eastAsia="Times New Roman" w:hAnsi="Times New Roman" w:cs="Times New Roman"/>
            <w:color w:val="404040" w:themeColor="text1" w:themeTint="BF"/>
            <w:sz w:val="28"/>
            <w:szCs w:val="28"/>
          </w:rPr>
          <w:t>1086 г</w:t>
        </w:r>
      </w:smartTag>
      <w:r w:rsidRPr="00A506FF">
        <w:rPr>
          <w:rFonts w:ascii="Times New Roman" w:eastAsia="Times New Roman" w:hAnsi="Times New Roman" w:cs="Times New Roman"/>
          <w:color w:val="404040" w:themeColor="text1" w:themeTint="BF"/>
          <w:sz w:val="28"/>
          <w:szCs w:val="28"/>
        </w:rPr>
        <w:t>. были открыты монастырские  училища, где обучали чтению, письму, пению. Музыкальному образованию придавал значение Иван   Грозный. Он обязал духовенство всех городов организовать детские школы «на учение грамоте и церковного пения». По велению Петра Первого предписывалось изучение не только церковной, но и светской музыки. В связи  с возросшей потребностью в  певцах для участия в пышных дворцовых балах императрицы Анны Иоанновны, создается первая певческая школа, выпускниками которой были известные русские композиторы  Д. С Бортнянский, М. С Березовский, А. Варламов. Капельмейстером капеллы позднее был и  М. И. Глинка.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1862г М.А Балакиревым и Г. Я. Ломакиным была организована Бесплатная музыкальная школа. Важные эстетические позиции конкретизировались в педагогической работе К. Д. Ушинского, Л. Н. Толстого: а) использовалась занимательная, ненасильственная система обучения   нотной грамоте; б) уроки пения проходили в доброжелательной атмосфере; в)хорошие музыкальные  данные  педагогов  побуждали детей  к занятиям музыкой;  г) целью музыкального воспитания являлось развитие  творческих способностей и фантазии. Широкой  известностью в музыкальной педагогике пользуются  имена  В.Н. и С.Т. Шацких, начавших свою просветительскую деятельность с 1905г. В 1911 году  они организовали  детскую колонию «Бодрая жизнь». Первой особенностью  их музыкального воспитания, был высокохудожественный репертуар, где классика  и народная музыка составляли основное содержание. Второй особенностью было то, что все виды труда сопровождались музыкой. Третьей особенностью можно  признать разнообразие путей воздействия музыки на ребенка: через хоровое пение, обучение  игре  на инструментах, слушание музыки, ритмику. Четвертая черта: движение от накопления музыкальных впечатлений к их осознанию. Правильным и прогрессивным  было утверждение, что в основе должна быть  музыка, накопление музыкального багажа, а любые  понятия  становятся выводом из имеющегося опыта.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После октября 1917 года встали  задачи  создания  новой  школы. Создавалась Единая Трудовая школа, целью которой стала подготовка всесторонне развитых людей. Существенный вклад в  музыкальное воспитание этого  времени внес  Б.В. Асафьев.  Многие  стороны  его музыкально-теоретической концепции и методических рекомендаций  явились фундаментом  научной разработки и  практической  постановки музыкального воспитания в школе сегодня: интонационное учение, динамическое исследование музыкальной формы, трактовка взаимосвязи процессов восприятия и  логической  организации музыкального произведения. Асафьев не был сторонником поспешного введения специальной музыкальной терминологии и прямого направления слушательской  аудитории на элементы музыки, подлежащие  усвоению. Предостерегал он и от вульгарно – прямолинейной программности.</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30-е годы стала развиваться  внеклассная и внешкольная работа  с детьми, создавались Дома художественного воспитания, Дворцы пионеров и детские сектора во Дворцах культуры, появились детские художественные коллективы. В послевоенное время интенсивно разрабатывали музыкальную психологию, теорию и методику музыкального воспитания  Б. М. Теплов,  В.Н. Шацкая, Н.Л. Гродзенская. В книге Б.М. Теплова «Психология музыкальных способностей» показано, что обучении плодотворно, если оно ориентируется на ближайшую зону развития, т.е. несколько превосходит  возможности  ученика.  Он  раскрыл основные условия развития  музыкальных способностей человека. Методика  Н.Л. Гродзенской внесла в практику последовательность слушания музыки: вступительное слово  учителя, восприятие, анализ произведения,  повторное слушание.</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60-70-х годах широкое распространение получили технические средства звукозаписи и воспроизведения, повысился престиж эстрадной популярной музыки. Данные социологии показали необходимость педагогического участия в формировании музыкальных  вкусов учащихся. Развитие  научной  мысли, комплекса наук, составляющих методологическую базу музыкальной школьной  педагогики, стимулировало экспериментальную  работу по  созданию  новых  школьных программ под руководством Д.Б. Кабалевского  и   Ю.Б. Алиева.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Как попытка выхода к единому целостному уроку искусства предстала программа Д.Б. Кабалевского. В темах четвертей, уроков раскрываются свойства  музыки: жанровые основы музыкального тематизма  и жанровые особенности музыки, интонационность, принципы музыкального развития, значение музыкальных средств в создании образного строя произведения, идеи о взаимодействии различных  видов  искусств, дидактические  находки, внимание к вопросам музыкального отражения  и коммуникации. В основу  методической системы  Кабалевского  лег тезис о том, что музыка должна быть не изучаемым, а наблюдаемым явлением, обоснованный тем, что основная  цель занятий музыкой школе – общедуховное  развитие учащихся на основе их общения с музыкой и обретения музыкальной культуры. В </w:t>
      </w:r>
      <w:r w:rsidRPr="00A506FF">
        <w:rPr>
          <w:rFonts w:ascii="Times New Roman" w:eastAsia="Times New Roman" w:hAnsi="Times New Roman" w:cs="Times New Roman"/>
          <w:color w:val="404040" w:themeColor="text1" w:themeTint="BF"/>
          <w:sz w:val="28"/>
          <w:szCs w:val="28"/>
        </w:rPr>
        <w:lastRenderedPageBreak/>
        <w:t>дальнейшем такая направленность педагогических поисков получила название «педагогика искусства» и «художественная педагогика».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Принципиально отличалась программа  Ю.Б. Алиева:  в ней большое  внимание уделяется хоровому  пению  школьников,  разнообразию  видов  деятельности  учащихся, межпредметным  связям. Его методика  сочетает  проблемно-поисковые и репродуктивные  методы  презентации  и усвоения  музыкального  материала. Большое  значение придается  организации  контроля  за  качеством усвоения и обратной связи в  процессе  обучения.  В  наибольшей  степени  разработана методика стилеразличения для формирования чувства композиторского стиля.</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Опыт применения музыкальных игр, инсценировок предъявлен в программе И.В. Кадобновой, В.О.Усачевой, Л.В.Школяр. Авторы наполняют  игру тем смыслом, который она  всегда  имела  в  народном  искусстве, например, песня не поется, а играется, движения к ней не выучиваются, а вы-  бираются как выразительные средства. Аналогичным методом иллюстрируются заклички, загадки, как моделирование ситуации процесса творчества.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Ученики  Д.Б. Кабалевского - коллектив сотрудников НИИ  школ  МНО РСФСР:  Л. Горюнова,  Е. Критская,  Т.Вендрова,  М.Красильникова для уроков музыки  разработали  учебно-методический  комплект (учебник,  дневник  музыкальных впечатлений, песенник). Необходимость разработки УМК была связана  со  стремлением  расширить  воспитательно- развивающие возможности урока, полнее реализовать основную функцию эстетической  деятельности – «открытия жизни». По мысли авторов, учебник должен стать еще одним звеном, которое  может «сокращать расстояние» между уроками, продлевать чувства, мысли, возникающие на уроке;  усилить  индивидуальный  подход в условиях коллективных форм музыкального воспитания; накапливать художественные впечатления; закре- пить и расширить полученный  детьми  опыт  духовного  общения с музыкой через «выход» за ее пределы  в живопись, литературу, жизнь, природу  - и тем самым дать детям новую пищу для размышлений о себе в этом   мире. Учебник предназначен в основном для домашней работы, результаты  которой учитель  сможет плодотворно использовать на уроке. Дневник музыкальных  впечатлений предлагается  для  разнообразной творческой  деятельности; домашняя  фонотека  призвана  закрепить и расширить  музыкально-слуховой опыт, приобретаемый детьми  на уроке, развернуть перед ними панораму музыкального  искусства  от архаических пластов  фольклора  до  многоликой  современности,  концентрированно  выявляя стилевые и национальные особенности музыки прошлого и настоящего.</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Последние годы  содержание  музыкального  образования обновлялось» более  в  расширенном  плане: этот  процесс  понимается  как введение в уроки музыки  новых  пластов музыкальной культуры - фольклора,  духовно-церковной музыки, новых произведений различных форм  и жанров, что приводит к гармонизации содержания образования, способствует созданию у детей представления о многогранности </w:t>
      </w:r>
      <w:r w:rsidRPr="00A506FF">
        <w:rPr>
          <w:rFonts w:ascii="Times New Roman" w:eastAsia="Times New Roman" w:hAnsi="Times New Roman" w:cs="Times New Roman"/>
          <w:color w:val="404040" w:themeColor="text1" w:themeTint="BF"/>
          <w:sz w:val="28"/>
          <w:szCs w:val="28"/>
        </w:rPr>
        <w:lastRenderedPageBreak/>
        <w:t>музыкального искусства (программа авторов:  Е.Д. Критская, Г.П. Сергеева, Т.С. Шмагина).  Привлечение других видов искусств - так  называемые  «комплексные уроки» - способствует созданию условий для максимальной активизации творческих способностей, приближает к постижению целостности мироздания, выявляет единство творческого познания, ассоциативного мышления и эвристической деятельности, ориентирует на социально - нравственные аспекты  как при  восприятии  произведений  искусства,  так  и  в   собственных  оригинальных  опытах (программа Н.А. Терентьевой  и   Р.Г. Шитиковой).</w:t>
      </w:r>
    </w:p>
    <w:p w:rsidR="00342D10" w:rsidRPr="00A506FF" w:rsidRDefault="00342D10" w:rsidP="00F01EC8">
      <w:pPr>
        <w:snapToGrid w:val="0"/>
        <w:spacing w:after="0" w:line="240" w:lineRule="auto"/>
        <w:ind w:right="-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Наличие в современной  практике большого количества альтернативных программ не позволяет осветить особенности каждой из  них  в  данной  работе,  но следует указать, что  в методическом творчестве наметились две противоположные стратегии художественно-эстетического образования:</w:t>
      </w:r>
    </w:p>
    <w:p w:rsidR="00342D10" w:rsidRPr="00A506FF" w:rsidRDefault="00342D10" w:rsidP="00F01EC8">
      <w:pPr>
        <w:spacing w:after="0" w:line="240" w:lineRule="auto"/>
        <w:ind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1</w:t>
      </w:r>
      <w:r w:rsidRPr="00A506FF">
        <w:rPr>
          <w:rFonts w:ascii="Times New Roman" w:eastAsia="Times New Roman" w:hAnsi="Times New Roman" w:cs="Times New Roman"/>
          <w:b/>
          <w:i/>
          <w:color w:val="404040" w:themeColor="text1" w:themeTint="BF"/>
          <w:sz w:val="28"/>
          <w:szCs w:val="28"/>
        </w:rPr>
        <w:t>. Рационалистическая</w:t>
      </w:r>
      <w:r w:rsidRPr="00A506FF">
        <w:rPr>
          <w:rFonts w:ascii="Times New Roman" w:eastAsia="Times New Roman" w:hAnsi="Times New Roman" w:cs="Times New Roman"/>
          <w:color w:val="404040" w:themeColor="text1" w:themeTint="BF"/>
          <w:sz w:val="28"/>
          <w:szCs w:val="28"/>
        </w:rPr>
        <w:t xml:space="preserve">:  она  ориентирована  на  формирование  основ  научных знаний по предметам искусства. В ней учебный процесс нацелен на: а) развитие частных способностей, связанных со спецификой  искусства (например, в музыке -                                                                                                                                                                  умение петь, играть на инструментах);  </w:t>
      </w:r>
    </w:p>
    <w:p w:rsidR="00342D10" w:rsidRPr="00A506FF" w:rsidRDefault="00342D10" w:rsidP="00F01EC8">
      <w:pPr>
        <w:snapToGrid w:val="0"/>
        <w:spacing w:after="0" w:line="240" w:lineRule="auto"/>
        <w:ind w:right="-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 на овладение терминологией (опера, симфония, лад, и т.д.);</w:t>
      </w:r>
    </w:p>
    <w:p w:rsidR="00342D10" w:rsidRPr="00A506FF" w:rsidRDefault="00342D10" w:rsidP="00F01EC8">
      <w:pPr>
        <w:snapToGrid w:val="0"/>
        <w:spacing w:after="0" w:line="240" w:lineRule="auto"/>
        <w:ind w:right="-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на привлечение  искусства для решения  воспитательных задач.</w:t>
      </w:r>
    </w:p>
    <w:p w:rsidR="00342D10" w:rsidRPr="00A506FF" w:rsidRDefault="00342D10" w:rsidP="00F01EC8">
      <w:pPr>
        <w:snapToGrid w:val="0"/>
        <w:spacing w:after="0" w:line="240" w:lineRule="auto"/>
        <w:ind w:right="-102"/>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этой стратегии главными являются знания, умения, навыки; ребенок здесь - потребитель готовых  образцов, а учитель - транслятор знаний; здесь уместно навязывание шаблонов, штампов; школьник - пассивный    приемник ценностей; используется манипулятивная лексика («сформировать», «вооружить», «привить»).                                                                                                                                 </w:t>
      </w:r>
    </w:p>
    <w:p w:rsidR="00342D10" w:rsidRPr="00A506FF" w:rsidRDefault="00342D10" w:rsidP="00F01EC8">
      <w:pPr>
        <w:spacing w:after="0" w:line="240" w:lineRule="auto"/>
        <w:ind w:right="-5"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r w:rsidRPr="00A506FF">
        <w:rPr>
          <w:rFonts w:ascii="Times New Roman" w:eastAsia="Times New Roman" w:hAnsi="Times New Roman" w:cs="Times New Roman"/>
          <w:b/>
          <w:color w:val="404040" w:themeColor="text1" w:themeTint="BF"/>
          <w:sz w:val="28"/>
          <w:szCs w:val="28"/>
        </w:rPr>
        <w:tab/>
      </w:r>
      <w:r w:rsidRPr="00A506FF">
        <w:rPr>
          <w:rFonts w:ascii="Times New Roman" w:eastAsia="Times New Roman" w:hAnsi="Times New Roman" w:cs="Times New Roman"/>
          <w:b/>
          <w:i/>
          <w:color w:val="404040" w:themeColor="text1" w:themeTint="BF"/>
          <w:sz w:val="28"/>
          <w:szCs w:val="28"/>
        </w:rPr>
        <w:t>Гуманистическая</w:t>
      </w:r>
      <w:r w:rsidRPr="00A506FF">
        <w:rPr>
          <w:rFonts w:ascii="Times New Roman" w:eastAsia="Times New Roman" w:hAnsi="Times New Roman" w:cs="Times New Roman"/>
          <w:color w:val="404040" w:themeColor="text1" w:themeTint="BF"/>
          <w:sz w:val="28"/>
          <w:szCs w:val="28"/>
        </w:rPr>
        <w:t xml:space="preserve">: ориентиром здесь является  духовно-нравственное отношение к миру; учебный процесс нацелен на творческое  развитие ребенка; информационно - знаниевая сторона здесь вторична, но не отвергается; путь постижения искусства осуществляется через </w:t>
      </w:r>
      <w:r w:rsidRPr="00A506FF">
        <w:rPr>
          <w:rFonts w:ascii="Times New Roman" w:eastAsia="Times New Roman" w:hAnsi="Times New Roman" w:cs="Times New Roman"/>
          <w:i/>
          <w:color w:val="404040" w:themeColor="text1" w:themeTint="BF"/>
          <w:sz w:val="28"/>
          <w:szCs w:val="28"/>
        </w:rPr>
        <w:t>со</w:t>
      </w:r>
      <w:r w:rsidRPr="00A506FF">
        <w:rPr>
          <w:rFonts w:ascii="Times New Roman" w:eastAsia="Times New Roman" w:hAnsi="Times New Roman" w:cs="Times New Roman"/>
          <w:color w:val="404040" w:themeColor="text1" w:themeTint="BF"/>
          <w:sz w:val="28"/>
          <w:szCs w:val="28"/>
        </w:rPr>
        <w:t xml:space="preserve">переживание, </w:t>
      </w:r>
      <w:r w:rsidRPr="00A506FF">
        <w:rPr>
          <w:rFonts w:ascii="Times New Roman" w:eastAsia="Times New Roman" w:hAnsi="Times New Roman" w:cs="Times New Roman"/>
          <w:i/>
          <w:color w:val="404040" w:themeColor="text1" w:themeTint="BF"/>
          <w:sz w:val="28"/>
          <w:szCs w:val="28"/>
        </w:rPr>
        <w:t>со</w:t>
      </w:r>
      <w:r w:rsidRPr="00A506FF">
        <w:rPr>
          <w:rFonts w:ascii="Times New Roman" w:eastAsia="Times New Roman" w:hAnsi="Times New Roman" w:cs="Times New Roman"/>
          <w:color w:val="404040" w:themeColor="text1" w:themeTint="BF"/>
          <w:sz w:val="28"/>
          <w:szCs w:val="28"/>
        </w:rPr>
        <w:t xml:space="preserve">участие, </w:t>
      </w:r>
      <w:r w:rsidRPr="00A506FF">
        <w:rPr>
          <w:rFonts w:ascii="Times New Roman" w:eastAsia="Times New Roman" w:hAnsi="Times New Roman" w:cs="Times New Roman"/>
          <w:i/>
          <w:color w:val="404040" w:themeColor="text1" w:themeTint="BF"/>
          <w:sz w:val="28"/>
          <w:szCs w:val="28"/>
        </w:rPr>
        <w:t>со</w:t>
      </w:r>
      <w:r w:rsidRPr="00A506FF">
        <w:rPr>
          <w:rFonts w:ascii="Times New Roman" w:eastAsia="Times New Roman" w:hAnsi="Times New Roman" w:cs="Times New Roman"/>
          <w:color w:val="404040" w:themeColor="text1" w:themeTint="BF"/>
          <w:sz w:val="28"/>
          <w:szCs w:val="28"/>
        </w:rPr>
        <w:t xml:space="preserve">творчество, </w:t>
      </w:r>
      <w:r w:rsidRPr="00A506FF">
        <w:rPr>
          <w:rFonts w:ascii="Times New Roman" w:eastAsia="Times New Roman" w:hAnsi="Times New Roman" w:cs="Times New Roman"/>
          <w:i/>
          <w:color w:val="404040" w:themeColor="text1" w:themeTint="BF"/>
          <w:sz w:val="28"/>
          <w:szCs w:val="28"/>
        </w:rPr>
        <w:t>со</w:t>
      </w:r>
      <w:r w:rsidRPr="00A506FF">
        <w:rPr>
          <w:rFonts w:ascii="Times New Roman" w:eastAsia="Times New Roman" w:hAnsi="Times New Roman" w:cs="Times New Roman"/>
          <w:color w:val="404040" w:themeColor="text1" w:themeTint="BF"/>
          <w:sz w:val="28"/>
          <w:szCs w:val="28"/>
        </w:rPr>
        <w:t xml:space="preserve">трудничество. В этой стратегии искусство как средство познания мира  входит  в  жизнь  ребенка  через  диалог: ученик - автор; ученик – ученик; ученик – учитель. </w:t>
      </w:r>
    </w:p>
    <w:p w:rsidR="00342D10" w:rsidRPr="00A506FF" w:rsidRDefault="00342D10" w:rsidP="00F01EC8">
      <w:pPr>
        <w:spacing w:after="12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соответствии  этой технологии итогом развивающего музыкального образовани должно стать представление учащихся о деятельности музыканта-композитора, исполнителя, слушателя в их триединстве - как о высоком  проявлении  человеческого творческого потенциала, как о большом  интеллектуальном  и  эмоциональном труде души, как о высшей потребности  в  преобразовании  человека с позиции  интеллигентности, высокой духовности.</w:t>
      </w:r>
    </w:p>
    <w:p w:rsidR="00342D10" w:rsidRPr="00A506FF" w:rsidRDefault="00342D10" w:rsidP="00F01EC8">
      <w:pPr>
        <w:spacing w:after="12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Перечислите идеи о воспитании искусством в эпоху Древнего Мира, Средневековья, Возрождения и Просвещения.</w:t>
      </w:r>
    </w:p>
    <w:p w:rsidR="00342D10" w:rsidRPr="00A506FF" w:rsidRDefault="00342D10" w:rsidP="00F01EC8">
      <w:pPr>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2.Назовите  авторов российской  музыкально- образовательной практики и теории, и основные положения их программ.</w:t>
      </w:r>
    </w:p>
    <w:p w:rsidR="00342D10" w:rsidRPr="00A506FF" w:rsidRDefault="00342D10" w:rsidP="00F01EC8">
      <w:pPr>
        <w:spacing w:after="12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3.Что лежит в основе  концепций  музыкального образования на современном этапе?</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Раздел 4. Методологическое творчество в музыкальном образовании  младших школьников на современном этапе.</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Лекции № 1, 2.</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«Реализация основных дидактических принципов в области искусства»</w:t>
      </w:r>
      <w:r w:rsidRPr="00A506FF">
        <w:rPr>
          <w:rFonts w:ascii="Times New Roman" w:eastAsia="Times New Roman" w:hAnsi="Times New Roman" w:cs="Times New Roman"/>
          <w:color w:val="404040" w:themeColor="text1" w:themeTint="BF"/>
          <w:sz w:val="28"/>
          <w:szCs w:val="28"/>
        </w:rPr>
        <w:t xml:space="preserve">   (4 часа)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План.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Понятие о принципах.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2.Общедидактические принципы.</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2. Система дидактических принципов развивающего обучения.  </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Принципы музыкальной педагогики как синтез воспитательных и развивающих задач.</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Особенности применения принципов  общей  дидактики  в соответствии со спецификой музыкального искусства и природе проникновения ребенка в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8"/>
          <w:szCs w:val="28"/>
        </w:rPr>
      </w:pPr>
      <w:r w:rsidRPr="00A506FF">
        <w:rPr>
          <w:rFonts w:ascii="Times New Roman" w:eastAsia="Times New Roman" w:hAnsi="Times New Roman" w:cs="Times New Roman"/>
          <w:color w:val="404040" w:themeColor="text1" w:themeTint="BF"/>
          <w:spacing w:val="-18"/>
          <w:sz w:val="28"/>
          <w:szCs w:val="28"/>
        </w:rPr>
        <w:t xml:space="preserve">        Педагогическая интерпретация музыкального образования  </w:t>
      </w:r>
      <w:r w:rsidRPr="00A506FF">
        <w:rPr>
          <w:rFonts w:ascii="Times New Roman" w:eastAsia="Times New Roman" w:hAnsi="Times New Roman" w:cs="Times New Roman"/>
          <w:color w:val="404040" w:themeColor="text1" w:themeTint="BF"/>
          <w:spacing w:val="-13"/>
          <w:sz w:val="28"/>
          <w:szCs w:val="28"/>
        </w:rPr>
        <w:t>детей школьного возраста выдвигает на первый план пробле</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1"/>
          <w:sz w:val="28"/>
          <w:szCs w:val="28"/>
        </w:rPr>
        <w:t>му организации этого процесса, определения его целей, путей и</w:t>
      </w:r>
      <w:r w:rsidRPr="00A506FF">
        <w:rPr>
          <w:rFonts w:ascii="Times New Roman" w:eastAsia="Times New Roman" w:hAnsi="Times New Roman" w:cs="Times New Roman"/>
          <w:color w:val="404040" w:themeColor="text1" w:themeTint="BF"/>
          <w:spacing w:val="-18"/>
          <w:sz w:val="28"/>
          <w:szCs w:val="28"/>
        </w:rPr>
        <w:t xml:space="preserve"> </w:t>
      </w:r>
      <w:r w:rsidRPr="00A506FF">
        <w:rPr>
          <w:rFonts w:ascii="Times New Roman" w:eastAsia="Times New Roman" w:hAnsi="Times New Roman" w:cs="Times New Roman"/>
          <w:color w:val="404040" w:themeColor="text1" w:themeTint="BF"/>
          <w:spacing w:val="-17"/>
          <w:sz w:val="28"/>
          <w:szCs w:val="28"/>
        </w:rPr>
        <w:t>способов педагогической деятельности по созданию условий</w:t>
      </w:r>
      <w:r w:rsidRPr="00A506FF">
        <w:rPr>
          <w:rFonts w:ascii="Times New Roman" w:eastAsia="Times New Roman" w:hAnsi="Times New Roman" w:cs="Times New Roman"/>
          <w:color w:val="404040" w:themeColor="text1" w:themeTint="BF"/>
          <w:spacing w:val="-18"/>
          <w:sz w:val="28"/>
          <w:szCs w:val="28"/>
        </w:rPr>
        <w:t xml:space="preserve"> </w:t>
      </w:r>
      <w:r w:rsidRPr="00A506FF">
        <w:rPr>
          <w:rFonts w:ascii="Times New Roman" w:eastAsia="Times New Roman" w:hAnsi="Times New Roman" w:cs="Times New Roman"/>
          <w:color w:val="404040" w:themeColor="text1" w:themeTint="BF"/>
          <w:spacing w:val="-3"/>
          <w:sz w:val="28"/>
          <w:szCs w:val="28"/>
        </w:rPr>
        <w:t>для музыкального и общего развития ребенка.</w:t>
      </w:r>
      <w:r w:rsidRPr="00A506FF">
        <w:rPr>
          <w:rFonts w:ascii="Times New Roman" w:eastAsia="Times New Roman" w:hAnsi="Times New Roman" w:cs="Times New Roman"/>
          <w:color w:val="404040" w:themeColor="text1" w:themeTint="BF"/>
          <w:spacing w:val="-18"/>
          <w:sz w:val="28"/>
          <w:szCs w:val="28"/>
        </w:rPr>
        <w:t xml:space="preserve"> </w:t>
      </w:r>
      <w:r w:rsidRPr="00A506FF">
        <w:rPr>
          <w:rFonts w:ascii="Times New Roman" w:eastAsia="Times New Roman" w:hAnsi="Times New Roman" w:cs="Times New Roman"/>
          <w:color w:val="404040" w:themeColor="text1" w:themeTint="BF"/>
          <w:spacing w:val="-13"/>
          <w:sz w:val="28"/>
          <w:szCs w:val="28"/>
        </w:rPr>
        <w:t xml:space="preserve">Успешность решения данной проблемы во многом зависит </w:t>
      </w:r>
      <w:r w:rsidRPr="00A506FF">
        <w:rPr>
          <w:rFonts w:ascii="Times New Roman" w:eastAsia="Times New Roman" w:hAnsi="Times New Roman" w:cs="Times New Roman"/>
          <w:color w:val="404040" w:themeColor="text1" w:themeTint="BF"/>
          <w:spacing w:val="2"/>
          <w:sz w:val="28"/>
          <w:szCs w:val="28"/>
        </w:rPr>
        <w:t>от выбора принципов, которыми будет руководствоваться пе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дагог при организации процесса взаимодействия ребенка с </w:t>
      </w:r>
      <w:r w:rsidRPr="00A506FF">
        <w:rPr>
          <w:rFonts w:ascii="Times New Roman" w:eastAsia="Times New Roman" w:hAnsi="Times New Roman" w:cs="Times New Roman"/>
          <w:color w:val="404040" w:themeColor="text1" w:themeTint="BF"/>
          <w:spacing w:val="6"/>
          <w:sz w:val="28"/>
          <w:szCs w:val="28"/>
        </w:rPr>
        <w:t>музыкой.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i/>
          <w:iCs/>
          <w:color w:val="404040" w:themeColor="text1" w:themeTint="BF"/>
          <w:spacing w:val="5"/>
          <w:sz w:val="28"/>
          <w:szCs w:val="28"/>
        </w:rPr>
      </w:pPr>
      <w:r w:rsidRPr="00A506FF">
        <w:rPr>
          <w:rFonts w:ascii="Times New Roman" w:eastAsia="Times New Roman" w:hAnsi="Times New Roman" w:cs="Times New Roman"/>
          <w:i/>
          <w:iCs/>
          <w:color w:val="404040" w:themeColor="text1" w:themeTint="BF"/>
          <w:spacing w:val="2"/>
          <w:sz w:val="28"/>
          <w:szCs w:val="28"/>
        </w:rPr>
        <w:t xml:space="preserve">       Педагогические принципы </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i/>
          <w:iCs/>
          <w:color w:val="404040" w:themeColor="text1" w:themeTint="BF"/>
          <w:spacing w:val="1"/>
          <w:sz w:val="28"/>
          <w:szCs w:val="28"/>
        </w:rPr>
        <w:t xml:space="preserve">это система основополагающих </w:t>
      </w:r>
      <w:r w:rsidRPr="00A506FF">
        <w:rPr>
          <w:rFonts w:ascii="Times New Roman" w:eastAsia="Times New Roman" w:hAnsi="Times New Roman" w:cs="Times New Roman"/>
          <w:i/>
          <w:iCs/>
          <w:color w:val="404040" w:themeColor="text1" w:themeTint="BF"/>
          <w:sz w:val="28"/>
          <w:szCs w:val="28"/>
        </w:rPr>
        <w:t xml:space="preserve">теоретических обобщений, призванных наиболее плодотворно и </w:t>
      </w:r>
      <w:r w:rsidRPr="00A506FF">
        <w:rPr>
          <w:rFonts w:ascii="Times New Roman" w:eastAsia="Times New Roman" w:hAnsi="Times New Roman" w:cs="Times New Roman"/>
          <w:i/>
          <w:iCs/>
          <w:color w:val="404040" w:themeColor="text1" w:themeTint="BF"/>
          <w:spacing w:val="4"/>
          <w:sz w:val="28"/>
          <w:szCs w:val="28"/>
        </w:rPr>
        <w:t>целесообразно организовать содержание и формы обучения, вос</w:t>
      </w:r>
      <w:r w:rsidRPr="00A506FF">
        <w:rPr>
          <w:rFonts w:ascii="Times New Roman" w:eastAsia="Times New Roman" w:hAnsi="Times New Roman" w:cs="Times New Roman"/>
          <w:i/>
          <w:iCs/>
          <w:color w:val="404040" w:themeColor="text1" w:themeTint="BF"/>
          <w:spacing w:val="4"/>
          <w:sz w:val="28"/>
          <w:szCs w:val="28"/>
        </w:rPr>
        <w:softHyphen/>
      </w:r>
      <w:r w:rsidRPr="00A506FF">
        <w:rPr>
          <w:rFonts w:ascii="Times New Roman" w:eastAsia="Times New Roman" w:hAnsi="Times New Roman" w:cs="Times New Roman"/>
          <w:i/>
          <w:iCs/>
          <w:color w:val="404040" w:themeColor="text1" w:themeTint="BF"/>
          <w:spacing w:val="5"/>
          <w:sz w:val="28"/>
          <w:szCs w:val="28"/>
        </w:rPr>
        <w:t>питания и развития ребенка.</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2"/>
          <w:sz w:val="28"/>
          <w:szCs w:val="28"/>
        </w:rPr>
        <w:t xml:space="preserve">         Специфика музыки как вида искусства определяет своеобра</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
          <w:sz w:val="28"/>
          <w:szCs w:val="28"/>
        </w:rPr>
        <w:t>зие педагогических принципов в области музыкального образо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 xml:space="preserve">вания детей. Основы их разработки были заложены в 20-е годы </w:t>
      </w:r>
      <w:r w:rsidRPr="00A506FF">
        <w:rPr>
          <w:rFonts w:ascii="Times New Roman" w:eastAsia="Times New Roman" w:hAnsi="Times New Roman" w:cs="Times New Roman"/>
          <w:color w:val="404040" w:themeColor="text1" w:themeTint="BF"/>
          <w:spacing w:val="-14"/>
          <w:sz w:val="28"/>
          <w:szCs w:val="28"/>
        </w:rPr>
        <w:t>ХХ века в трудах Б. В. Асафьева, А. А. Шенцгина, Б. Л. Яворско</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5"/>
          <w:sz w:val="28"/>
          <w:szCs w:val="28"/>
        </w:rPr>
        <w:t xml:space="preserve">го, Н. Я. Брюсовой и др., а позже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 xml:space="preserve">в работах по философии и </w:t>
      </w:r>
      <w:r w:rsidRPr="00A506FF">
        <w:rPr>
          <w:rFonts w:ascii="Times New Roman" w:eastAsia="Times New Roman" w:hAnsi="Times New Roman" w:cs="Times New Roman"/>
          <w:color w:val="404040" w:themeColor="text1" w:themeTint="BF"/>
          <w:spacing w:val="-10"/>
          <w:sz w:val="28"/>
          <w:szCs w:val="28"/>
        </w:rPr>
        <w:t>психологии искусства Л. С. Выготского, А. Н. Сохора, С. Х. Рап</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 xml:space="preserve">попорта, М. С. Катана, в творческо-педагогическом наследии </w:t>
      </w:r>
      <w:r w:rsidRPr="00A506FF">
        <w:rPr>
          <w:rFonts w:ascii="Times New Roman" w:eastAsia="Times New Roman" w:hAnsi="Times New Roman" w:cs="Times New Roman"/>
          <w:color w:val="404040" w:themeColor="text1" w:themeTint="BF"/>
          <w:spacing w:val="-12"/>
          <w:sz w:val="28"/>
          <w:szCs w:val="28"/>
        </w:rPr>
        <w:t>выдающихся педагогов-музыкантов К. Н. Игумнова, Г. Г. Ней</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9"/>
          <w:sz w:val="28"/>
          <w:szCs w:val="28"/>
        </w:rPr>
        <w:t xml:space="preserve">гауза, С. Е. Фейнберга, в концепциях преподавания искусства </w:t>
      </w:r>
      <w:r w:rsidRPr="00A506FF">
        <w:rPr>
          <w:rFonts w:ascii="Times New Roman" w:eastAsia="Times New Roman" w:hAnsi="Times New Roman" w:cs="Times New Roman"/>
          <w:color w:val="404040" w:themeColor="text1" w:themeTint="BF"/>
          <w:spacing w:val="-3"/>
          <w:sz w:val="28"/>
          <w:szCs w:val="28"/>
        </w:rPr>
        <w:t xml:space="preserve">д. </w:t>
      </w:r>
      <w:r w:rsidRPr="00A506FF">
        <w:rPr>
          <w:rFonts w:ascii="Times New Roman" w:eastAsia="Times New Roman" w:hAnsi="Times New Roman" w:cs="Times New Roman"/>
          <w:color w:val="404040" w:themeColor="text1" w:themeTint="BF"/>
          <w:spacing w:val="-4"/>
          <w:sz w:val="28"/>
          <w:szCs w:val="28"/>
        </w:rPr>
        <w:t>Б. Кабалевского, Б. М. Неменского, Б. П. Юсова</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Л. В Горю</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7"/>
          <w:sz w:val="28"/>
          <w:szCs w:val="28"/>
        </w:rPr>
        <w:t>новой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3"/>
          <w:sz w:val="28"/>
          <w:szCs w:val="28"/>
        </w:rPr>
        <w:t xml:space="preserve">           Анализ трудов перечисленных авторов, а также современ</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0"/>
          <w:sz w:val="28"/>
          <w:szCs w:val="28"/>
        </w:rPr>
        <w:t xml:space="preserve">ные научные исследования в области музыкальной педагогики </w:t>
      </w:r>
      <w:r w:rsidRPr="00A506FF">
        <w:rPr>
          <w:rFonts w:ascii="Times New Roman" w:eastAsia="Times New Roman" w:hAnsi="Times New Roman" w:cs="Times New Roman"/>
          <w:color w:val="404040" w:themeColor="text1" w:themeTint="BF"/>
          <w:spacing w:val="-1"/>
          <w:sz w:val="28"/>
          <w:szCs w:val="28"/>
        </w:rPr>
        <w:t>позволяют выделить ряд принципов музыкального образова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ния, соответствующих специфике музыкального</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искусства и </w:t>
      </w:r>
      <w:r w:rsidRPr="00A506FF">
        <w:rPr>
          <w:rFonts w:ascii="Times New Roman" w:eastAsia="Times New Roman" w:hAnsi="Times New Roman" w:cs="Times New Roman"/>
          <w:color w:val="404040" w:themeColor="text1" w:themeTint="BF"/>
          <w:spacing w:val="-5"/>
          <w:sz w:val="28"/>
          <w:szCs w:val="28"/>
        </w:rPr>
        <w:t>природе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 xml:space="preserve">Принцип </w:t>
      </w:r>
      <w:r w:rsidRPr="00A506FF">
        <w:rPr>
          <w:rFonts w:ascii="Times New Roman" w:eastAsia="Times New Roman" w:hAnsi="Times New Roman" w:cs="Times New Roman"/>
          <w:i/>
          <w:color w:val="404040" w:themeColor="text1" w:themeTint="BF"/>
          <w:spacing w:val="14"/>
          <w:sz w:val="28"/>
          <w:szCs w:val="28"/>
        </w:rPr>
        <w:t>целостности.</w:t>
      </w:r>
      <w:r w:rsidRPr="00A506FF">
        <w:rPr>
          <w:rFonts w:ascii="Times New Roman" w:eastAsia="Times New Roman" w:hAnsi="Times New Roman" w:cs="Times New Roman"/>
          <w:color w:val="404040" w:themeColor="text1" w:themeTint="BF"/>
          <w:spacing w:val="14"/>
          <w:sz w:val="28"/>
          <w:szCs w:val="28"/>
        </w:rPr>
        <w:t xml:space="preserve"> Этот принцип наиболее </w:t>
      </w:r>
      <w:r w:rsidRPr="00A506FF">
        <w:rPr>
          <w:rFonts w:ascii="Times New Roman" w:eastAsia="Times New Roman" w:hAnsi="Times New Roman" w:cs="Times New Roman"/>
          <w:color w:val="404040" w:themeColor="text1" w:themeTint="BF"/>
          <w:spacing w:val="-2"/>
          <w:sz w:val="28"/>
          <w:szCs w:val="28"/>
        </w:rPr>
        <w:t xml:space="preserve">полно отвечает главнейшему свойству человеческой психики, </w:t>
      </w:r>
      <w:r w:rsidRPr="00A506FF">
        <w:rPr>
          <w:rFonts w:ascii="Times New Roman" w:eastAsia="Times New Roman" w:hAnsi="Times New Roman" w:cs="Times New Roman"/>
          <w:color w:val="404040" w:themeColor="text1" w:themeTint="BF"/>
          <w:spacing w:val="-3"/>
          <w:sz w:val="28"/>
          <w:szCs w:val="28"/>
        </w:rPr>
        <w:t xml:space="preserve">проявляющемуся уже в дошкольном возрасте,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способности </w:t>
      </w:r>
      <w:r w:rsidRPr="00A506FF">
        <w:rPr>
          <w:rFonts w:ascii="Times New Roman" w:eastAsia="Times New Roman" w:hAnsi="Times New Roman" w:cs="Times New Roman"/>
          <w:color w:val="404040" w:themeColor="text1" w:themeTint="BF"/>
          <w:spacing w:val="-2"/>
          <w:sz w:val="28"/>
          <w:szCs w:val="28"/>
        </w:rPr>
        <w:t xml:space="preserve">целостно воспринимать явления в интегративном единстве </w:t>
      </w:r>
      <w:r w:rsidRPr="00A506FF">
        <w:rPr>
          <w:rFonts w:ascii="Times New Roman" w:eastAsia="Times New Roman" w:hAnsi="Times New Roman" w:cs="Times New Roman"/>
          <w:color w:val="404040" w:themeColor="text1" w:themeTint="BF"/>
          <w:spacing w:val="-10"/>
          <w:sz w:val="28"/>
          <w:szCs w:val="28"/>
        </w:rPr>
        <w:t>эмоциональной и интеллектуальной оценок. Принцип целост</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9"/>
          <w:sz w:val="28"/>
          <w:szCs w:val="28"/>
        </w:rPr>
        <w:t>ности ориентирует педагога на то, что все элементы музыкаль</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но-педагогического процесса пронизаны внутренним единст</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 xml:space="preserve">вом смысла при </w:t>
      </w:r>
      <w:r w:rsidRPr="00A506FF">
        <w:rPr>
          <w:rFonts w:ascii="Times New Roman" w:eastAsia="Times New Roman" w:hAnsi="Times New Roman" w:cs="Times New Roman"/>
          <w:color w:val="404040" w:themeColor="text1" w:themeTint="BF"/>
          <w:spacing w:val="-11"/>
          <w:sz w:val="28"/>
          <w:szCs w:val="28"/>
        </w:rPr>
        <w:lastRenderedPageBreak/>
        <w:t>разнообразии форм общения с музыкой. Дан</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8"/>
          <w:sz w:val="28"/>
          <w:szCs w:val="28"/>
        </w:rPr>
        <w:t xml:space="preserve">ный принцип проявляется в единстве сознательного и </w:t>
      </w:r>
      <w:r w:rsidRPr="00A506FF">
        <w:rPr>
          <w:rFonts w:ascii="Times New Roman" w:eastAsia="Times New Roman" w:hAnsi="Times New Roman" w:cs="Times New Roman"/>
          <w:color w:val="404040" w:themeColor="text1" w:themeTint="BF"/>
          <w:spacing w:val="-2"/>
          <w:sz w:val="28"/>
          <w:szCs w:val="28"/>
        </w:rPr>
        <w:t>подсознательного, эмоционального и рационального при вос</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3"/>
          <w:sz w:val="28"/>
          <w:szCs w:val="28"/>
        </w:rPr>
        <w:t xml:space="preserve">приятии и осмыслении музыки, в соотношении части и целого </w:t>
      </w:r>
      <w:r w:rsidRPr="00A506FF">
        <w:rPr>
          <w:rFonts w:ascii="Times New Roman" w:eastAsia="Times New Roman" w:hAnsi="Times New Roman" w:cs="Times New Roman"/>
          <w:color w:val="404040" w:themeColor="text1" w:themeTint="BF"/>
          <w:spacing w:val="13"/>
          <w:sz w:val="28"/>
          <w:szCs w:val="28"/>
        </w:rPr>
        <w:t>в музыкальном произведении и самом музыкально-педагоги</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2"/>
          <w:sz w:val="28"/>
          <w:szCs w:val="28"/>
        </w:rPr>
        <w:t xml:space="preserve">ческом процессе. Действие этого принципа проявляется на </w:t>
      </w:r>
      <w:r w:rsidRPr="00A506FF">
        <w:rPr>
          <w:rFonts w:ascii="Times New Roman" w:eastAsia="Times New Roman" w:hAnsi="Times New Roman" w:cs="Times New Roman"/>
          <w:color w:val="404040" w:themeColor="text1" w:themeTint="BF"/>
          <w:spacing w:val="-5"/>
          <w:sz w:val="28"/>
          <w:szCs w:val="28"/>
        </w:rPr>
        <w:t>всех уровнях: в целях, задачах, содержании музыкального об</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2"/>
          <w:sz w:val="28"/>
          <w:szCs w:val="28"/>
        </w:rPr>
        <w:t>разования, в выборе его методов.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i/>
          <w:color w:val="404040" w:themeColor="text1" w:themeTint="BF"/>
          <w:spacing w:val="16"/>
          <w:sz w:val="28"/>
          <w:szCs w:val="28"/>
        </w:rPr>
        <w:t xml:space="preserve">        Принцип сообразности</w:t>
      </w:r>
      <w:r w:rsidRPr="00A506FF">
        <w:rPr>
          <w:rFonts w:ascii="Times New Roman" w:eastAsia="Times New Roman" w:hAnsi="Times New Roman" w:cs="Times New Roman"/>
          <w:color w:val="404040" w:themeColor="text1" w:themeTint="BF"/>
          <w:spacing w:val="16"/>
          <w:sz w:val="28"/>
          <w:szCs w:val="28"/>
        </w:rPr>
        <w:t>. Данный принцип основыва</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z w:val="28"/>
          <w:szCs w:val="28"/>
        </w:rPr>
        <w:t>ется на универсальной природной особенности психики ре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2"/>
          <w:sz w:val="28"/>
          <w:szCs w:val="28"/>
        </w:rPr>
        <w:t>бенка-школьника воспринимать и познавать мир в конкрет</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9"/>
          <w:sz w:val="28"/>
          <w:szCs w:val="28"/>
        </w:rPr>
        <w:t xml:space="preserve">но-чувственных образах. Содержание музыки разворачивается </w:t>
      </w:r>
      <w:r w:rsidRPr="00A506FF">
        <w:rPr>
          <w:rFonts w:ascii="Times New Roman" w:eastAsia="Times New Roman" w:hAnsi="Times New Roman" w:cs="Times New Roman"/>
          <w:color w:val="404040" w:themeColor="text1" w:themeTint="BF"/>
          <w:spacing w:val="-4"/>
          <w:sz w:val="28"/>
          <w:szCs w:val="28"/>
        </w:rPr>
        <w:t>перед ребенком через художественный образ и его видоизме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9"/>
          <w:sz w:val="28"/>
          <w:szCs w:val="28"/>
        </w:rPr>
        <w:t>нение. Соответственно и путь расширения музыкального опы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та рёбенка лежит через активизацию его способности позна</w:t>
      </w:r>
      <w:r w:rsidRPr="00A506FF">
        <w:rPr>
          <w:rFonts w:ascii="Times New Roman" w:eastAsia="Times New Roman" w:hAnsi="Times New Roman" w:cs="Times New Roman"/>
          <w:color w:val="404040" w:themeColor="text1" w:themeTint="BF"/>
          <w:spacing w:val="-1"/>
          <w:sz w:val="28"/>
          <w:szCs w:val="28"/>
        </w:rPr>
        <w:softHyphen/>
        <w:t>вать художественный образ, воплощающий в себе все много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9"/>
          <w:sz w:val="28"/>
          <w:szCs w:val="28"/>
        </w:rPr>
        <w:t xml:space="preserve">образие окружающей </w:t>
      </w:r>
      <w:r w:rsidRPr="00A506FF">
        <w:rPr>
          <w:rFonts w:ascii="Times New Roman" w:eastAsia="Times New Roman" w:hAnsi="Times New Roman" w:cs="Times New Roman"/>
          <w:bCs/>
          <w:color w:val="404040" w:themeColor="text1" w:themeTint="BF"/>
          <w:sz w:val="28"/>
          <w:szCs w:val="28"/>
        </w:rPr>
        <w:t xml:space="preserve">жизни </w:t>
      </w:r>
      <w:r w:rsidRPr="00A506FF">
        <w:rPr>
          <w:rFonts w:ascii="Times New Roman" w:eastAsia="Times New Roman" w:hAnsi="Times New Roman" w:cs="Times New Roman"/>
          <w:color w:val="404040" w:themeColor="text1" w:themeTint="BF"/>
          <w:spacing w:val="-6"/>
          <w:sz w:val="28"/>
          <w:szCs w:val="28"/>
        </w:rPr>
        <w:t>в ее целостности.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24"/>
          <w:sz w:val="28"/>
          <w:szCs w:val="28"/>
        </w:rPr>
        <w:t xml:space="preserve">     </w:t>
      </w:r>
      <w:r w:rsidRPr="00A506FF">
        <w:rPr>
          <w:rFonts w:ascii="Times New Roman" w:eastAsia="Times New Roman" w:hAnsi="Times New Roman" w:cs="Times New Roman"/>
          <w:i/>
          <w:color w:val="404040" w:themeColor="text1" w:themeTint="BF"/>
          <w:spacing w:val="24"/>
          <w:sz w:val="28"/>
          <w:szCs w:val="28"/>
        </w:rPr>
        <w:t>Принцип интонационности</w:t>
      </w:r>
      <w:r w:rsidRPr="00A506FF">
        <w:rPr>
          <w:rFonts w:ascii="Times New Roman" w:eastAsia="Times New Roman" w:hAnsi="Times New Roman" w:cs="Times New Roman"/>
          <w:color w:val="404040" w:themeColor="text1" w:themeTint="BF"/>
          <w:spacing w:val="24"/>
          <w:sz w:val="28"/>
          <w:szCs w:val="28"/>
        </w:rPr>
        <w:t xml:space="preserve">. Интонационность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смысловое ядро музыки. Понимание интонационности как </w:t>
      </w:r>
      <w:r w:rsidRPr="00A506FF">
        <w:rPr>
          <w:rFonts w:ascii="Times New Roman" w:eastAsia="Times New Roman" w:hAnsi="Times New Roman" w:cs="Times New Roman"/>
          <w:color w:val="404040" w:themeColor="text1" w:themeTint="BF"/>
          <w:spacing w:val="-3"/>
          <w:sz w:val="28"/>
          <w:szCs w:val="28"/>
        </w:rPr>
        <w:t>сущности музыкального искусства направляет действия пе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z w:val="28"/>
          <w:szCs w:val="28"/>
        </w:rPr>
        <w:t>дагога на формирование и обогащение интонационно-слухо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3"/>
          <w:sz w:val="28"/>
          <w:szCs w:val="28"/>
        </w:rPr>
        <w:t xml:space="preserve">вого опыта ребенка как основы его музыкального развития, </w:t>
      </w:r>
      <w:r w:rsidRPr="00A506FF">
        <w:rPr>
          <w:rFonts w:ascii="Times New Roman" w:eastAsia="Times New Roman" w:hAnsi="Times New Roman" w:cs="Times New Roman"/>
          <w:color w:val="404040" w:themeColor="text1" w:themeTint="BF"/>
          <w:spacing w:val="-5"/>
          <w:sz w:val="28"/>
          <w:szCs w:val="28"/>
        </w:rPr>
        <w:t>разработку методов музыкального образования детей на ос</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5"/>
          <w:sz w:val="28"/>
          <w:szCs w:val="28"/>
        </w:rPr>
        <w:t>нове интонационно-временной природы музыки. Накоп</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ленный музыкально-слуховой опыт ребенка является для</w:t>
      </w:r>
      <w:r w:rsidRPr="00A506FF">
        <w:rPr>
          <w:rFonts w:ascii="Times New Roman" w:eastAsia="Times New Roman" w:hAnsi="Times New Roman" w:cs="Times New Roman"/>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pacing w:val="-12"/>
          <w:sz w:val="28"/>
          <w:szCs w:val="28"/>
        </w:rPr>
        <w:t xml:space="preserve">него </w:t>
      </w:r>
      <w:r w:rsidRPr="00A506FF">
        <w:rPr>
          <w:rFonts w:ascii="Times New Roman" w:eastAsia="Times New Roman" w:hAnsi="Times New Roman" w:cs="Times New Roman"/>
          <w:color w:val="404040" w:themeColor="text1" w:themeTint="BF"/>
          <w:sz w:val="28"/>
          <w:szCs w:val="28"/>
        </w:rPr>
        <w:t xml:space="preserve">ориентиром </w:t>
      </w:r>
      <w:r w:rsidRPr="00A506FF">
        <w:rPr>
          <w:rFonts w:ascii="Times New Roman" w:eastAsia="Times New Roman" w:hAnsi="Times New Roman" w:cs="Times New Roman"/>
          <w:color w:val="404040" w:themeColor="text1" w:themeTint="BF"/>
          <w:spacing w:val="13"/>
          <w:sz w:val="28"/>
          <w:szCs w:val="28"/>
        </w:rPr>
        <w:t xml:space="preserve">при </w:t>
      </w:r>
      <w:r w:rsidRPr="00A506FF">
        <w:rPr>
          <w:rFonts w:ascii="Times New Roman" w:eastAsia="Times New Roman" w:hAnsi="Times New Roman" w:cs="Times New Roman"/>
          <w:color w:val="404040" w:themeColor="text1" w:themeTint="BF"/>
          <w:spacing w:val="-4"/>
          <w:sz w:val="28"/>
          <w:szCs w:val="28"/>
        </w:rPr>
        <w:t xml:space="preserve">восприятии </w:t>
      </w:r>
      <w:r w:rsidRPr="00A506FF">
        <w:rPr>
          <w:rFonts w:ascii="Times New Roman" w:eastAsia="Times New Roman" w:hAnsi="Times New Roman" w:cs="Times New Roman"/>
          <w:color w:val="404040" w:themeColor="text1" w:themeTint="BF"/>
          <w:spacing w:val="4"/>
          <w:sz w:val="28"/>
          <w:szCs w:val="28"/>
        </w:rPr>
        <w:t xml:space="preserve">новых </w:t>
      </w:r>
      <w:r w:rsidRPr="00A506FF">
        <w:rPr>
          <w:rFonts w:ascii="Times New Roman" w:eastAsia="Times New Roman" w:hAnsi="Times New Roman" w:cs="Times New Roman"/>
          <w:color w:val="404040" w:themeColor="text1" w:themeTint="BF"/>
          <w:spacing w:val="1"/>
          <w:sz w:val="28"/>
          <w:szCs w:val="28"/>
        </w:rPr>
        <w:t xml:space="preserve">музыкальных </w:t>
      </w:r>
      <w:r w:rsidRPr="00A506FF">
        <w:rPr>
          <w:rFonts w:ascii="Times New Roman" w:eastAsia="Times New Roman" w:hAnsi="Times New Roman" w:cs="Times New Roman"/>
          <w:color w:val="404040" w:themeColor="text1" w:themeTint="BF"/>
          <w:spacing w:val="-9"/>
          <w:sz w:val="28"/>
          <w:szCs w:val="28"/>
        </w:rPr>
        <w:t>про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3"/>
          <w:sz w:val="28"/>
          <w:szCs w:val="28"/>
        </w:rPr>
        <w:t>изведений.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1"/>
          <w:sz w:val="28"/>
          <w:szCs w:val="28"/>
        </w:rPr>
        <w:t xml:space="preserve">      </w:t>
      </w:r>
      <w:r w:rsidRPr="00A506FF">
        <w:rPr>
          <w:rFonts w:ascii="Times New Roman" w:eastAsia="Times New Roman" w:hAnsi="Times New Roman" w:cs="Times New Roman"/>
          <w:i/>
          <w:color w:val="404040" w:themeColor="text1" w:themeTint="BF"/>
          <w:spacing w:val="21"/>
          <w:sz w:val="28"/>
          <w:szCs w:val="28"/>
        </w:rPr>
        <w:t>Принцип ассоциативности</w:t>
      </w:r>
      <w:r w:rsidRPr="00A506FF">
        <w:rPr>
          <w:rFonts w:ascii="Times New Roman" w:eastAsia="Times New Roman" w:hAnsi="Times New Roman" w:cs="Times New Roman"/>
          <w:color w:val="404040" w:themeColor="text1" w:themeTint="BF"/>
          <w:spacing w:val="21"/>
          <w:sz w:val="28"/>
          <w:szCs w:val="28"/>
        </w:rPr>
        <w:t xml:space="preserve">. Ориентирует педагога </w:t>
      </w:r>
      <w:r w:rsidRPr="00A506FF">
        <w:rPr>
          <w:rFonts w:ascii="Times New Roman" w:eastAsia="Times New Roman" w:hAnsi="Times New Roman" w:cs="Times New Roman"/>
          <w:color w:val="404040" w:themeColor="text1" w:themeTint="BF"/>
          <w:spacing w:val="-4"/>
          <w:sz w:val="28"/>
          <w:szCs w:val="28"/>
        </w:rPr>
        <w:t>на актуализацию восприятия, фантазии и воображения ребен</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ка в процессе его общения с музыкой, на понимание художе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ственное образности музыки как отражения реального мира, </w:t>
      </w:r>
      <w:r w:rsidRPr="00A506FF">
        <w:rPr>
          <w:rFonts w:ascii="Times New Roman" w:eastAsia="Times New Roman" w:hAnsi="Times New Roman" w:cs="Times New Roman"/>
          <w:color w:val="404040" w:themeColor="text1" w:themeTint="BF"/>
          <w:spacing w:val="-3"/>
          <w:sz w:val="28"/>
          <w:szCs w:val="28"/>
        </w:rPr>
        <w:t>на установление связи музыкальных образов с явлениями ок</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ружающей действительности за счет выхода во «внемузыкаль</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ные сферы».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i/>
          <w:color w:val="404040" w:themeColor="text1" w:themeTint="BF"/>
          <w:spacing w:val="28"/>
          <w:sz w:val="28"/>
          <w:szCs w:val="28"/>
        </w:rPr>
        <w:t xml:space="preserve">       Принцип художественно-педагогической дра</w:t>
      </w:r>
      <w:r w:rsidRPr="00A506FF">
        <w:rPr>
          <w:rFonts w:ascii="Times New Roman" w:eastAsia="Times New Roman" w:hAnsi="Times New Roman" w:cs="Times New Roman"/>
          <w:i/>
          <w:color w:val="404040" w:themeColor="text1" w:themeTint="BF"/>
          <w:spacing w:val="28"/>
          <w:sz w:val="28"/>
          <w:szCs w:val="28"/>
        </w:rPr>
        <w:softHyphen/>
      </w:r>
      <w:r w:rsidRPr="00A506FF">
        <w:rPr>
          <w:rFonts w:ascii="Times New Roman" w:eastAsia="Times New Roman" w:hAnsi="Times New Roman" w:cs="Times New Roman"/>
          <w:i/>
          <w:color w:val="404040" w:themeColor="text1" w:themeTint="BF"/>
          <w:spacing w:val="7"/>
          <w:sz w:val="28"/>
          <w:szCs w:val="28"/>
        </w:rPr>
        <w:t>матургии</w:t>
      </w:r>
      <w:r w:rsidRPr="00A506FF">
        <w:rPr>
          <w:rFonts w:ascii="Times New Roman" w:eastAsia="Times New Roman" w:hAnsi="Times New Roman" w:cs="Times New Roman"/>
          <w:color w:val="404040" w:themeColor="text1" w:themeTint="BF"/>
          <w:spacing w:val="7"/>
          <w:sz w:val="28"/>
          <w:szCs w:val="28"/>
        </w:rPr>
        <w:t xml:space="preserve"> (Д. Б. Кабалевский). Нацеливает на разработку </w:t>
      </w:r>
      <w:r w:rsidRPr="00A506FF">
        <w:rPr>
          <w:rFonts w:ascii="Times New Roman" w:eastAsia="Times New Roman" w:hAnsi="Times New Roman" w:cs="Times New Roman"/>
          <w:color w:val="404040" w:themeColor="text1" w:themeTint="BF"/>
          <w:sz w:val="28"/>
          <w:szCs w:val="28"/>
        </w:rPr>
        <w:t>структуры и последовательности форм и видов музыкальных занятий с детьми с учетом драматургии произведений искус</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6"/>
          <w:sz w:val="28"/>
          <w:szCs w:val="28"/>
        </w:rPr>
        <w:t>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i/>
          <w:color w:val="404040" w:themeColor="text1" w:themeTint="BF"/>
          <w:sz w:val="28"/>
          <w:szCs w:val="28"/>
        </w:rPr>
        <w:t xml:space="preserve">         Принцип сходства и различия</w:t>
      </w:r>
      <w:r w:rsidRPr="00A506FF">
        <w:rPr>
          <w:rFonts w:ascii="Times New Roman" w:eastAsia="Times New Roman" w:hAnsi="Times New Roman" w:cs="Times New Roman"/>
          <w:color w:val="404040" w:themeColor="text1" w:themeTint="BF"/>
          <w:sz w:val="28"/>
          <w:szCs w:val="28"/>
        </w:rPr>
        <w:t xml:space="preserve"> (Д.Б.Кабалев</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1"/>
          <w:sz w:val="28"/>
          <w:szCs w:val="28"/>
        </w:rPr>
        <w:t xml:space="preserve">ский). Ориентирует на постижение музыки через осмысление и </w:t>
      </w:r>
      <w:r w:rsidRPr="00A506FF">
        <w:rPr>
          <w:rFonts w:ascii="Times New Roman" w:eastAsia="Times New Roman" w:hAnsi="Times New Roman" w:cs="Times New Roman"/>
          <w:color w:val="404040" w:themeColor="text1" w:themeTint="BF"/>
          <w:spacing w:val="-16"/>
          <w:sz w:val="28"/>
          <w:szCs w:val="28"/>
        </w:rPr>
        <w:t>понимание воплощенных в ней жизненных явлений. Д. Б. Каба</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13"/>
          <w:sz w:val="28"/>
          <w:szCs w:val="28"/>
        </w:rPr>
        <w:t>левский обращает внимание на то, что принцип «сходства и раз</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8"/>
          <w:sz w:val="28"/>
          <w:szCs w:val="28"/>
        </w:rPr>
        <w:t>личия» является «сквозным» не только в процессе формирова</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z w:val="28"/>
          <w:szCs w:val="28"/>
        </w:rPr>
        <w:t>ния музыкальной культуры ребенка, но и всей культуры вос</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2"/>
          <w:sz w:val="28"/>
          <w:szCs w:val="28"/>
        </w:rPr>
        <w:t>приятия жизни и познания своих жизненных впечатлений.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Специфика перечисленных принципов музыкального об</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разования заключается в том, что они полностью соответст</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
          <w:sz w:val="28"/>
          <w:szCs w:val="28"/>
        </w:rPr>
        <w:t xml:space="preserve">вуют природе самой музыки как вида искусства. При всем </w:t>
      </w:r>
      <w:r w:rsidRPr="00A506FF">
        <w:rPr>
          <w:rFonts w:ascii="Times New Roman" w:eastAsia="Times New Roman" w:hAnsi="Times New Roman" w:cs="Times New Roman"/>
          <w:color w:val="404040" w:themeColor="text1" w:themeTint="BF"/>
          <w:spacing w:val="-8"/>
          <w:sz w:val="28"/>
          <w:szCs w:val="28"/>
        </w:rPr>
        <w:t>разнообразии они отведают как минимум двум основным тре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2"/>
          <w:sz w:val="28"/>
          <w:szCs w:val="28"/>
        </w:rPr>
        <w:t>бованиям: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 xml:space="preserve">учитывают, что содержанием музыки являются эмоции, </w:t>
      </w:r>
      <w:r w:rsidRPr="00A506FF">
        <w:rPr>
          <w:rFonts w:ascii="Times New Roman" w:eastAsia="Times New Roman" w:hAnsi="Times New Roman" w:cs="Times New Roman"/>
          <w:color w:val="404040" w:themeColor="text1" w:themeTint="BF"/>
          <w:spacing w:val="-9"/>
          <w:sz w:val="28"/>
          <w:szCs w:val="28"/>
        </w:rPr>
        <w:t>чувства и переживания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опираются на интонационную природу музыки.</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1"/>
          <w:sz w:val="28"/>
          <w:szCs w:val="28"/>
        </w:rPr>
        <w:lastRenderedPageBreak/>
        <w:t xml:space="preserve">       Своеобразие принципов музыкального образования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в их </w:t>
      </w:r>
      <w:r w:rsidRPr="00A506FF">
        <w:rPr>
          <w:rFonts w:ascii="Times New Roman" w:eastAsia="Times New Roman" w:hAnsi="Times New Roman" w:cs="Times New Roman"/>
          <w:color w:val="404040" w:themeColor="text1" w:themeTint="BF"/>
          <w:spacing w:val="-4"/>
          <w:sz w:val="28"/>
          <w:szCs w:val="28"/>
        </w:rPr>
        <w:t xml:space="preserve">интегративном характере, отражающем единство научной и </w:t>
      </w:r>
      <w:r w:rsidRPr="00A506FF">
        <w:rPr>
          <w:rFonts w:ascii="Times New Roman" w:eastAsia="Times New Roman" w:hAnsi="Times New Roman" w:cs="Times New Roman"/>
          <w:bCs/>
          <w:color w:val="404040" w:themeColor="text1" w:themeTint="BF"/>
          <w:spacing w:val="-6"/>
          <w:sz w:val="28"/>
          <w:szCs w:val="28"/>
        </w:rPr>
        <w:t xml:space="preserve">художественной </w:t>
      </w:r>
      <w:r w:rsidRPr="00A506FF">
        <w:rPr>
          <w:rFonts w:ascii="Times New Roman" w:eastAsia="Times New Roman" w:hAnsi="Times New Roman" w:cs="Times New Roman"/>
          <w:bCs/>
          <w:color w:val="404040" w:themeColor="text1" w:themeTint="BF"/>
          <w:spacing w:val="-3"/>
          <w:sz w:val="28"/>
          <w:szCs w:val="28"/>
        </w:rPr>
        <w:t xml:space="preserve">картины </w:t>
      </w:r>
      <w:r w:rsidRPr="00A506FF">
        <w:rPr>
          <w:rFonts w:ascii="Times New Roman" w:eastAsia="Times New Roman" w:hAnsi="Times New Roman" w:cs="Times New Roman"/>
          <w:bCs/>
          <w:color w:val="404040" w:themeColor="text1" w:themeTint="BF"/>
          <w:spacing w:val="-1"/>
          <w:sz w:val="28"/>
          <w:szCs w:val="28"/>
        </w:rPr>
        <w:t xml:space="preserve">мира, </w:t>
      </w:r>
      <w:r w:rsidRPr="00A506FF">
        <w:rPr>
          <w:rFonts w:ascii="Times New Roman" w:eastAsia="Times New Roman" w:hAnsi="Times New Roman" w:cs="Times New Roman"/>
          <w:bCs/>
          <w:color w:val="404040" w:themeColor="text1" w:themeTint="BF"/>
          <w:spacing w:val="-3"/>
          <w:sz w:val="28"/>
          <w:szCs w:val="28"/>
        </w:rPr>
        <w:t xml:space="preserve">целостность </w:t>
      </w:r>
      <w:r w:rsidRPr="00A506FF">
        <w:rPr>
          <w:rFonts w:ascii="Times New Roman" w:eastAsia="Times New Roman" w:hAnsi="Times New Roman" w:cs="Times New Roman"/>
          <w:bCs/>
          <w:color w:val="404040" w:themeColor="text1" w:themeTint="BF"/>
          <w:spacing w:val="-2"/>
          <w:sz w:val="28"/>
          <w:szCs w:val="28"/>
        </w:rPr>
        <w:t xml:space="preserve">и </w:t>
      </w:r>
      <w:r w:rsidRPr="00A506FF">
        <w:rPr>
          <w:rFonts w:ascii="Times New Roman" w:eastAsia="Times New Roman" w:hAnsi="Times New Roman" w:cs="Times New Roman"/>
          <w:bCs/>
          <w:color w:val="404040" w:themeColor="text1" w:themeTint="BF"/>
          <w:spacing w:val="-7"/>
          <w:sz w:val="28"/>
          <w:szCs w:val="28"/>
        </w:rPr>
        <w:t>универсальн</w:t>
      </w:r>
      <w:r w:rsidRPr="00A506FF">
        <w:rPr>
          <w:rFonts w:ascii="Times New Roman" w:eastAsia="Times New Roman" w:hAnsi="Times New Roman" w:cs="Times New Roman"/>
          <w:bCs/>
          <w:color w:val="404040" w:themeColor="text1" w:themeTint="BF"/>
          <w:spacing w:val="-3"/>
          <w:sz w:val="28"/>
          <w:szCs w:val="28"/>
        </w:rPr>
        <w:t>ость законов его развития.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bCs/>
          <w:color w:val="404040" w:themeColor="text1" w:themeTint="BF"/>
          <w:spacing w:val="-3"/>
          <w:sz w:val="28"/>
          <w:szCs w:val="28"/>
        </w:rPr>
        <w:t xml:space="preserve">           Рассматривая принципы музыкального образования, сле</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дует остановиться на проблеме возможности применения </w:t>
      </w:r>
      <w:r w:rsidRPr="00A506FF">
        <w:rPr>
          <w:rFonts w:ascii="Times New Roman" w:eastAsia="Times New Roman" w:hAnsi="Times New Roman" w:cs="Times New Roman"/>
          <w:bCs/>
          <w:color w:val="404040" w:themeColor="text1" w:themeTint="BF"/>
          <w:spacing w:val="-2"/>
          <w:sz w:val="28"/>
          <w:szCs w:val="28"/>
        </w:rPr>
        <w:t xml:space="preserve">в </w:t>
      </w:r>
      <w:r w:rsidRPr="00A506FF">
        <w:rPr>
          <w:rFonts w:ascii="Times New Roman" w:eastAsia="Times New Roman" w:hAnsi="Times New Roman" w:cs="Times New Roman"/>
          <w:bCs/>
          <w:color w:val="404040" w:themeColor="text1" w:themeTint="BF"/>
          <w:spacing w:val="-6"/>
          <w:sz w:val="28"/>
          <w:szCs w:val="28"/>
        </w:rPr>
        <w:t>музыкальном образовании при</w:t>
      </w:r>
      <w:r w:rsidRPr="00A506FF">
        <w:rPr>
          <w:rFonts w:ascii="Times New Roman" w:eastAsia="Times New Roman" w:hAnsi="Times New Roman" w:cs="Times New Roman"/>
          <w:color w:val="404040" w:themeColor="text1" w:themeTint="BF"/>
          <w:sz w:val="28"/>
          <w:szCs w:val="28"/>
        </w:rPr>
        <w:t>н</w:t>
      </w:r>
      <w:r w:rsidRPr="00A506FF">
        <w:rPr>
          <w:rFonts w:ascii="Times New Roman" w:eastAsia="Times New Roman" w:hAnsi="Times New Roman" w:cs="Times New Roman"/>
          <w:bCs/>
          <w:color w:val="404040" w:themeColor="text1" w:themeTint="BF"/>
          <w:sz w:val="28"/>
          <w:szCs w:val="28"/>
        </w:rPr>
        <w:t>ципов общей дидактики (пре</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емственности, доступности, сознательности, </w:t>
      </w:r>
      <w:r w:rsidRPr="00A506FF">
        <w:rPr>
          <w:rFonts w:ascii="Times New Roman" w:eastAsia="Times New Roman" w:hAnsi="Times New Roman" w:cs="Times New Roman"/>
          <w:bCs/>
          <w:color w:val="404040" w:themeColor="text1" w:themeTint="BF"/>
          <w:spacing w:val="-3"/>
          <w:sz w:val="28"/>
          <w:szCs w:val="28"/>
        </w:rPr>
        <w:t xml:space="preserve">наглядности и </w:t>
      </w:r>
      <w:r w:rsidRPr="00A506FF">
        <w:rPr>
          <w:rFonts w:ascii="Times New Roman" w:eastAsia="Times New Roman" w:hAnsi="Times New Roman" w:cs="Times New Roman"/>
          <w:bCs/>
          <w:color w:val="404040" w:themeColor="text1" w:themeTint="BF"/>
          <w:sz w:val="28"/>
          <w:szCs w:val="28"/>
        </w:rPr>
        <w:t xml:space="preserve">др.) Как свидетельствуют современные исследования </w:t>
      </w:r>
      <w:r w:rsidRPr="00A506FF">
        <w:rPr>
          <w:rFonts w:ascii="Times New Roman" w:eastAsia="Times New Roman" w:hAnsi="Times New Roman" w:cs="Times New Roman"/>
          <w:bCs/>
          <w:color w:val="404040" w:themeColor="text1" w:themeTint="BF"/>
          <w:spacing w:val="1"/>
          <w:sz w:val="28"/>
          <w:szCs w:val="28"/>
        </w:rPr>
        <w:t>в об</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4"/>
          <w:sz w:val="28"/>
          <w:szCs w:val="28"/>
        </w:rPr>
        <w:t>ласти музыкальной педагогики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одной из причин</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порожда</w:t>
      </w:r>
      <w:r w:rsidRPr="00A506FF">
        <w:rPr>
          <w:rFonts w:ascii="Times New Roman" w:eastAsia="Times New Roman" w:hAnsi="Times New Roman" w:cs="Times New Roman"/>
          <w:bCs/>
          <w:color w:val="404040" w:themeColor="text1" w:themeTint="BF"/>
          <w:spacing w:val="-4"/>
          <w:sz w:val="28"/>
          <w:szCs w:val="28"/>
        </w:rPr>
        <w:softHyphen/>
        <w:t>ющих противоречия между научно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3"/>
          <w:sz w:val="28"/>
          <w:szCs w:val="28"/>
        </w:rPr>
        <w:t xml:space="preserve">теоретическими знаниями </w:t>
      </w:r>
      <w:r w:rsidRPr="00A506FF">
        <w:rPr>
          <w:rFonts w:ascii="Times New Roman" w:eastAsia="Times New Roman" w:hAnsi="Times New Roman" w:cs="Times New Roman"/>
          <w:bCs/>
          <w:color w:val="404040" w:themeColor="text1" w:themeTint="BF"/>
          <w:spacing w:val="3"/>
          <w:sz w:val="28"/>
          <w:szCs w:val="28"/>
        </w:rPr>
        <w:t>в области исследования проблем развития человека и прак</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4"/>
          <w:sz w:val="28"/>
          <w:szCs w:val="28"/>
        </w:rPr>
        <w:t>тикой массового музыкального образования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является меха</w:t>
      </w:r>
      <w:r w:rsidRPr="00A506FF">
        <w:rPr>
          <w:rFonts w:ascii="Times New Roman" w:eastAsia="Times New Roman" w:hAnsi="Times New Roman" w:cs="Times New Roman"/>
          <w:bCs/>
          <w:color w:val="404040" w:themeColor="text1" w:themeTint="BF"/>
          <w:spacing w:val="-1"/>
          <w:sz w:val="28"/>
          <w:szCs w:val="28"/>
        </w:rPr>
        <w:softHyphen/>
        <w:t xml:space="preserve">нический перенос принципов и методов общей дидактики на </w:t>
      </w:r>
      <w:r w:rsidRPr="00A506FF">
        <w:rPr>
          <w:rFonts w:ascii="Times New Roman" w:eastAsia="Times New Roman" w:hAnsi="Times New Roman" w:cs="Times New Roman"/>
          <w:bCs/>
          <w:color w:val="404040" w:themeColor="text1" w:themeTint="BF"/>
          <w:spacing w:val="-4"/>
          <w:sz w:val="28"/>
          <w:szCs w:val="28"/>
        </w:rPr>
        <w:t>художественные процессы</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В этой связи актуализируется про</w:t>
      </w:r>
      <w:r w:rsidRPr="00A506FF">
        <w:rPr>
          <w:rFonts w:ascii="Times New Roman" w:eastAsia="Times New Roman" w:hAnsi="Times New Roman" w:cs="Times New Roman"/>
          <w:bCs/>
          <w:color w:val="404040" w:themeColor="text1" w:themeTint="BF"/>
          <w:sz w:val="28"/>
          <w:szCs w:val="28"/>
        </w:rPr>
        <w:softHyphen/>
        <w:t>блема «одухотворения музыкой</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2"/>
          <w:sz w:val="28"/>
          <w:szCs w:val="28"/>
        </w:rPr>
        <w:t xml:space="preserve"> (Л. В. Горюнова) существу</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z w:val="28"/>
          <w:szCs w:val="28"/>
        </w:rPr>
        <w:t>ющих дидактических принципов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использующихся в музы</w:t>
      </w:r>
      <w:r w:rsidRPr="00A506FF">
        <w:rPr>
          <w:rFonts w:ascii="Times New Roman" w:eastAsia="Times New Roman" w:hAnsi="Times New Roman" w:cs="Times New Roman"/>
          <w:bCs/>
          <w:color w:val="404040" w:themeColor="text1" w:themeTint="BF"/>
          <w:spacing w:val="-6"/>
          <w:sz w:val="28"/>
          <w:szCs w:val="28"/>
        </w:rPr>
        <w:softHyphen/>
        <w:t>кальной педагогике.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z w:val="28"/>
          <w:szCs w:val="28"/>
        </w:rPr>
        <w:t xml:space="preserve">           Как известно</w:t>
      </w:r>
      <w:r w:rsidRPr="00A506FF">
        <w:rPr>
          <w:rFonts w:ascii="Times New Roman" w:eastAsia="Times New Roman" w:hAnsi="Times New Roman" w:cs="Times New Roman"/>
          <w:bCs/>
          <w:color w:val="404040" w:themeColor="text1" w:themeTint="BF"/>
          <w:spacing w:val="-2"/>
          <w:sz w:val="28"/>
          <w:szCs w:val="28"/>
        </w:rPr>
        <w:t xml:space="preserve">, дидактические принципы - </w:t>
      </w:r>
      <w:r w:rsidRPr="00A506FF">
        <w:rPr>
          <w:rFonts w:ascii="Times New Roman" w:eastAsia="Times New Roman" w:hAnsi="Times New Roman" w:cs="Times New Roman"/>
          <w:bCs/>
          <w:color w:val="404040" w:themeColor="text1" w:themeTint="BF"/>
          <w:spacing w:val="-4"/>
          <w:sz w:val="28"/>
          <w:szCs w:val="28"/>
        </w:rPr>
        <w:t>это исходные положения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которые лежат в основе цели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задач</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 xml:space="preserve">содержания, </w:t>
      </w:r>
      <w:r w:rsidRPr="00A506FF">
        <w:rPr>
          <w:rFonts w:ascii="Times New Roman" w:eastAsia="Times New Roman" w:hAnsi="Times New Roman" w:cs="Times New Roman"/>
          <w:bCs/>
          <w:color w:val="404040" w:themeColor="text1" w:themeTint="BF"/>
          <w:spacing w:val="-3"/>
          <w:sz w:val="28"/>
          <w:szCs w:val="28"/>
        </w:rPr>
        <w:t xml:space="preserve">методов и организации процесса обучения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5"/>
          <w:sz w:val="28"/>
          <w:szCs w:val="28"/>
        </w:rPr>
        <w:t xml:space="preserve">М. А. Данилов, </w:t>
      </w:r>
      <w:r w:rsidRPr="00A506FF">
        <w:rPr>
          <w:rFonts w:ascii="Times New Roman" w:eastAsia="Times New Roman" w:hAnsi="Times New Roman" w:cs="Times New Roman"/>
          <w:bCs/>
          <w:color w:val="404040" w:themeColor="text1" w:themeTint="BF"/>
          <w:spacing w:val="6"/>
          <w:sz w:val="28"/>
          <w:szCs w:val="28"/>
        </w:rPr>
        <w:t>Б. П. Есипов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8"/>
          <w:sz w:val="28"/>
          <w:szCs w:val="28"/>
        </w:rPr>
        <w:t xml:space="preserve">М. Н. Скаткин, Ю. К. Бабанский и </w:t>
      </w:r>
      <w:r w:rsidRPr="00A506FF">
        <w:rPr>
          <w:rFonts w:ascii="Times New Roman" w:eastAsia="Times New Roman" w:hAnsi="Times New Roman" w:cs="Times New Roman"/>
          <w:bCs/>
          <w:color w:val="404040" w:themeColor="text1" w:themeTint="BF"/>
          <w:spacing w:val="-2"/>
          <w:sz w:val="28"/>
          <w:szCs w:val="28"/>
        </w:rPr>
        <w:t xml:space="preserve">др.). </w:t>
      </w:r>
      <w:r w:rsidRPr="00A506FF">
        <w:rPr>
          <w:rFonts w:ascii="Times New Roman" w:eastAsia="Times New Roman" w:hAnsi="Times New Roman" w:cs="Times New Roman"/>
          <w:bCs/>
          <w:color w:val="404040" w:themeColor="text1" w:themeTint="BF"/>
          <w:spacing w:val="6"/>
          <w:sz w:val="28"/>
          <w:szCs w:val="28"/>
        </w:rPr>
        <w:t>В дан</w:t>
      </w:r>
      <w:r w:rsidRPr="00A506FF">
        <w:rPr>
          <w:rFonts w:ascii="Times New Roman" w:eastAsia="Times New Roman" w:hAnsi="Times New Roman" w:cs="Times New Roman"/>
          <w:bCs/>
          <w:color w:val="404040" w:themeColor="text1" w:themeTint="BF"/>
          <w:spacing w:val="6"/>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ном контексте дидактические принципы, </w:t>
      </w:r>
      <w:r w:rsidRPr="00A506FF">
        <w:rPr>
          <w:rFonts w:ascii="Times New Roman" w:eastAsia="Times New Roman" w:hAnsi="Times New Roman" w:cs="Times New Roman"/>
          <w:bCs/>
          <w:color w:val="404040" w:themeColor="text1" w:themeTint="BF"/>
          <w:spacing w:val="-3"/>
          <w:sz w:val="28"/>
          <w:szCs w:val="28"/>
        </w:rPr>
        <w:t>основанные на бо</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4"/>
          <w:sz w:val="28"/>
          <w:szCs w:val="28"/>
        </w:rPr>
        <w:t>гатом педагогическом опытe, могут и должны сыграть поло</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5"/>
          <w:sz w:val="28"/>
          <w:szCs w:val="28"/>
        </w:rPr>
        <w:t>жительную роль в преподавании музыки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Однако их приме</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6"/>
          <w:sz w:val="28"/>
          <w:szCs w:val="28"/>
        </w:rPr>
        <w:t xml:space="preserve">нение в области музыкального образования должно учитывать </w:t>
      </w:r>
      <w:r w:rsidRPr="00A506FF">
        <w:rPr>
          <w:rFonts w:ascii="Times New Roman" w:eastAsia="Times New Roman" w:hAnsi="Times New Roman" w:cs="Times New Roman"/>
          <w:bCs/>
          <w:color w:val="404040" w:themeColor="text1" w:themeTint="BF"/>
          <w:spacing w:val="-3"/>
          <w:sz w:val="28"/>
          <w:szCs w:val="28"/>
        </w:rPr>
        <w:t>специфику музыки как вида искусства.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bCs/>
          <w:color w:val="404040" w:themeColor="text1" w:themeTint="BF"/>
          <w:sz w:val="28"/>
          <w:szCs w:val="28"/>
        </w:rPr>
        <w:t xml:space="preserve">         Так, принцип преемственности в освоении сущ</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ности музыки, по мнению ряда ученыx, </w:t>
      </w:r>
      <w:r w:rsidRPr="00A506FF">
        <w:rPr>
          <w:rFonts w:ascii="Times New Roman" w:eastAsia="Times New Roman" w:hAnsi="Times New Roman" w:cs="Times New Roman"/>
          <w:color w:val="404040" w:themeColor="text1" w:themeTint="BF"/>
          <w:spacing w:val="12"/>
          <w:sz w:val="28"/>
          <w:szCs w:val="28"/>
        </w:rPr>
        <w:t xml:space="preserve">должен </w:t>
      </w:r>
      <w:r w:rsidRPr="00A506FF">
        <w:rPr>
          <w:rFonts w:ascii="Times New Roman" w:eastAsia="Times New Roman" w:hAnsi="Times New Roman" w:cs="Times New Roman"/>
          <w:bCs/>
          <w:color w:val="404040" w:themeColor="text1" w:themeTint="BF"/>
          <w:spacing w:val="-3"/>
          <w:sz w:val="28"/>
          <w:szCs w:val="28"/>
        </w:rPr>
        <w:t xml:space="preserve">проявляться </w:t>
      </w:r>
      <w:r w:rsidRPr="00A506FF">
        <w:rPr>
          <w:rFonts w:ascii="Times New Roman" w:eastAsia="Times New Roman" w:hAnsi="Times New Roman" w:cs="Times New Roman"/>
          <w:bCs/>
          <w:color w:val="404040" w:themeColor="text1" w:themeTint="BF"/>
          <w:spacing w:val="-2"/>
          <w:sz w:val="28"/>
          <w:szCs w:val="28"/>
        </w:rPr>
        <w:t>не в количественном преобразовании знаний, умений и на</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6"/>
          <w:sz w:val="28"/>
          <w:szCs w:val="28"/>
        </w:rPr>
        <w:t>выков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а в усложнении способа музыкального мышления, раз</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z w:val="28"/>
          <w:szCs w:val="28"/>
        </w:rPr>
        <w:t xml:space="preserve">вивающегося на разных уровнях  - от чувств и настроении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к характеру</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образу</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композиторскому кредо, художественно</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6"/>
          <w:sz w:val="28"/>
          <w:szCs w:val="28"/>
        </w:rPr>
        <w:t xml:space="preserve">му методу эпохи, </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3"/>
          <w:sz w:val="28"/>
          <w:szCs w:val="28"/>
        </w:rPr>
        <w:t>и все это через разнообразие музыкаль</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3"/>
          <w:sz w:val="28"/>
          <w:szCs w:val="28"/>
        </w:rPr>
        <w:t>ной интонации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Именно благодаря интонационному стержню </w:t>
      </w:r>
      <w:r w:rsidRPr="00A506FF">
        <w:rPr>
          <w:rFonts w:ascii="Times New Roman" w:eastAsia="Times New Roman" w:hAnsi="Times New Roman" w:cs="Times New Roman"/>
          <w:bCs/>
          <w:color w:val="404040" w:themeColor="text1" w:themeTint="BF"/>
          <w:spacing w:val="-5"/>
          <w:sz w:val="28"/>
          <w:szCs w:val="28"/>
        </w:rPr>
        <w:t xml:space="preserve">дидактические </w:t>
      </w:r>
      <w:r w:rsidRPr="00A506FF">
        <w:rPr>
          <w:rFonts w:ascii="Times New Roman" w:eastAsia="Times New Roman" w:hAnsi="Times New Roman" w:cs="Times New Roman"/>
          <w:bCs/>
          <w:color w:val="404040" w:themeColor="text1" w:themeTint="BF"/>
          <w:sz w:val="28"/>
          <w:szCs w:val="28"/>
        </w:rPr>
        <w:t xml:space="preserve">принципы воплощаются </w:t>
      </w:r>
      <w:r w:rsidRPr="00A506FF">
        <w:rPr>
          <w:rFonts w:ascii="Times New Roman" w:eastAsia="Times New Roman" w:hAnsi="Times New Roman" w:cs="Times New Roman"/>
          <w:bCs/>
          <w:color w:val="404040" w:themeColor="text1" w:themeTint="BF"/>
          <w:spacing w:val="-5"/>
          <w:sz w:val="28"/>
          <w:szCs w:val="28"/>
        </w:rPr>
        <w:t xml:space="preserve">в художественной </w:t>
      </w:r>
      <w:r w:rsidRPr="00A506FF">
        <w:rPr>
          <w:rFonts w:ascii="Times New Roman" w:eastAsia="Times New Roman" w:hAnsi="Times New Roman" w:cs="Times New Roman"/>
          <w:bCs/>
          <w:color w:val="404040" w:themeColor="text1" w:themeTint="BF"/>
          <w:spacing w:val="-6"/>
          <w:sz w:val="28"/>
          <w:szCs w:val="28"/>
        </w:rPr>
        <w:t>форме.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z w:val="28"/>
          <w:szCs w:val="28"/>
        </w:rPr>
        <w:t xml:space="preserve">       Принцип </w:t>
      </w:r>
      <w:r w:rsidRPr="00A506FF">
        <w:rPr>
          <w:rFonts w:ascii="Times New Roman" w:eastAsia="Times New Roman" w:hAnsi="Times New Roman" w:cs="Times New Roman"/>
          <w:bCs/>
          <w:color w:val="404040" w:themeColor="text1" w:themeTint="BF"/>
          <w:spacing w:val="11"/>
          <w:sz w:val="28"/>
          <w:szCs w:val="28"/>
        </w:rPr>
        <w:t xml:space="preserve">доступности в музыкальной педагогике </w:t>
      </w:r>
      <w:r w:rsidRPr="00A506FF">
        <w:rPr>
          <w:rFonts w:ascii="Times New Roman" w:eastAsia="Times New Roman" w:hAnsi="Times New Roman" w:cs="Times New Roman"/>
          <w:bCs/>
          <w:color w:val="404040" w:themeColor="text1" w:themeTint="BF"/>
          <w:spacing w:val="-3"/>
          <w:sz w:val="28"/>
          <w:szCs w:val="28"/>
        </w:rPr>
        <w:t xml:space="preserve">условно применим в области исполнительской деятельности, </w:t>
      </w:r>
      <w:r w:rsidRPr="00A506FF">
        <w:rPr>
          <w:rFonts w:ascii="Times New Roman" w:eastAsia="Times New Roman" w:hAnsi="Times New Roman" w:cs="Times New Roman"/>
          <w:bCs/>
          <w:color w:val="404040" w:themeColor="text1" w:themeTint="BF"/>
          <w:spacing w:val="1"/>
          <w:sz w:val="28"/>
          <w:szCs w:val="28"/>
        </w:rPr>
        <w:t xml:space="preserve">где в качестве критериев музыкального развития выстyпают </w:t>
      </w:r>
      <w:r w:rsidRPr="00A506FF">
        <w:rPr>
          <w:rFonts w:ascii="Times New Roman" w:eastAsia="Times New Roman" w:hAnsi="Times New Roman" w:cs="Times New Roman"/>
          <w:bCs/>
          <w:color w:val="404040" w:themeColor="text1" w:themeTint="BF"/>
          <w:spacing w:val="-2"/>
          <w:sz w:val="28"/>
          <w:szCs w:val="28"/>
        </w:rPr>
        <w:t xml:space="preserve">исторически сложившиеся в профессиональной музыкальной </w:t>
      </w:r>
      <w:r w:rsidRPr="00A506FF">
        <w:rPr>
          <w:rFonts w:ascii="Times New Roman" w:eastAsia="Times New Roman" w:hAnsi="Times New Roman" w:cs="Times New Roman"/>
          <w:bCs/>
          <w:color w:val="404040" w:themeColor="text1" w:themeTint="BF"/>
          <w:spacing w:val="-5"/>
          <w:sz w:val="28"/>
          <w:szCs w:val="28"/>
        </w:rPr>
        <w:t>педагогике представления о сложности того или иного произ</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3"/>
          <w:sz w:val="28"/>
          <w:szCs w:val="28"/>
        </w:rPr>
        <w:t>ведения (жанра, формы).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pacing w:val="-2"/>
          <w:sz w:val="28"/>
          <w:szCs w:val="28"/>
        </w:rPr>
        <w:t xml:space="preserve">        В области же восприятия </w:t>
      </w:r>
      <w:r w:rsidRPr="00A506FF">
        <w:rPr>
          <w:rFonts w:ascii="Times New Roman" w:eastAsia="Times New Roman" w:hAnsi="Times New Roman" w:cs="Times New Roman"/>
          <w:color w:val="404040" w:themeColor="text1" w:themeTint="BF"/>
          <w:sz w:val="28"/>
          <w:szCs w:val="28"/>
        </w:rPr>
        <w:t xml:space="preserve">музыки </w:t>
      </w:r>
      <w:r w:rsidRPr="00A506FF">
        <w:rPr>
          <w:rFonts w:ascii="Times New Roman" w:eastAsia="Times New Roman" w:hAnsi="Times New Roman" w:cs="Times New Roman"/>
          <w:bCs/>
          <w:color w:val="404040" w:themeColor="text1" w:themeTint="BF"/>
          <w:spacing w:val="-3"/>
          <w:sz w:val="28"/>
          <w:szCs w:val="28"/>
        </w:rPr>
        <w:t xml:space="preserve">применение данного </w:t>
      </w:r>
      <w:r w:rsidRPr="00A506FF">
        <w:rPr>
          <w:rFonts w:ascii="Times New Roman" w:eastAsia="Times New Roman" w:hAnsi="Times New Roman" w:cs="Times New Roman"/>
          <w:bCs/>
          <w:color w:val="404040" w:themeColor="text1" w:themeTint="BF"/>
          <w:spacing w:val="-1"/>
          <w:sz w:val="28"/>
          <w:szCs w:val="28"/>
        </w:rPr>
        <w:t xml:space="preserve">принципа может быть </w:t>
      </w:r>
      <w:r w:rsidRPr="00A506FF">
        <w:rPr>
          <w:rFonts w:ascii="Times New Roman" w:eastAsia="Times New Roman" w:hAnsi="Times New Roman" w:cs="Times New Roman"/>
          <w:bCs/>
          <w:color w:val="404040" w:themeColor="text1" w:themeTint="BF"/>
          <w:spacing w:val="-3"/>
          <w:sz w:val="28"/>
          <w:szCs w:val="28"/>
        </w:rPr>
        <w:t xml:space="preserve">поставлено под сомнение </w:t>
      </w:r>
      <w:r w:rsidRPr="00A506FF">
        <w:rPr>
          <w:rFonts w:ascii="Times New Roman" w:eastAsia="Times New Roman" w:hAnsi="Times New Roman" w:cs="Times New Roman"/>
          <w:bCs/>
          <w:color w:val="404040" w:themeColor="text1" w:themeTint="BF"/>
          <w:spacing w:val="-6"/>
          <w:sz w:val="28"/>
          <w:szCs w:val="28"/>
        </w:rPr>
        <w:t xml:space="preserve">в силу </w:t>
      </w:r>
      <w:r w:rsidRPr="00A506FF">
        <w:rPr>
          <w:rFonts w:ascii="Times New Roman" w:eastAsia="Times New Roman" w:hAnsi="Times New Roman" w:cs="Times New Roman"/>
          <w:bCs/>
          <w:color w:val="404040" w:themeColor="text1" w:themeTint="BF"/>
          <w:spacing w:val="-3"/>
          <w:sz w:val="28"/>
          <w:szCs w:val="28"/>
        </w:rPr>
        <w:t>сложности выработки его критериев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7"/>
          <w:sz w:val="28"/>
          <w:szCs w:val="28"/>
        </w:rPr>
        <w:t xml:space="preserve">так как здесь многое </w:t>
      </w:r>
      <w:r w:rsidRPr="00A506FF">
        <w:rPr>
          <w:rFonts w:ascii="Times New Roman" w:eastAsia="Times New Roman" w:hAnsi="Times New Roman" w:cs="Times New Roman"/>
          <w:bCs/>
          <w:color w:val="404040" w:themeColor="text1" w:themeTint="BF"/>
          <w:spacing w:val="2"/>
          <w:sz w:val="28"/>
          <w:szCs w:val="28"/>
        </w:rPr>
        <w:t xml:space="preserve">зависит от врожденных особенностей человека, </w:t>
      </w:r>
      <w:r w:rsidRPr="00A506FF">
        <w:rPr>
          <w:rFonts w:ascii="Times New Roman" w:eastAsia="Times New Roman" w:hAnsi="Times New Roman" w:cs="Times New Roman"/>
          <w:bCs/>
          <w:color w:val="404040" w:themeColor="text1" w:themeTint="BF"/>
          <w:spacing w:val="-3"/>
          <w:sz w:val="28"/>
          <w:szCs w:val="28"/>
        </w:rPr>
        <w:t>от его ин</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5"/>
          <w:sz w:val="28"/>
          <w:szCs w:val="28"/>
        </w:rPr>
        <w:t xml:space="preserve">дивидуальных </w:t>
      </w:r>
      <w:r w:rsidRPr="00A506FF">
        <w:rPr>
          <w:rFonts w:ascii="Times New Roman" w:eastAsia="Times New Roman" w:hAnsi="Times New Roman" w:cs="Times New Roman"/>
          <w:bCs/>
          <w:color w:val="404040" w:themeColor="text1" w:themeTint="BF"/>
          <w:spacing w:val="-2"/>
          <w:sz w:val="28"/>
          <w:szCs w:val="28"/>
        </w:rPr>
        <w:t xml:space="preserve">психических качеств, </w:t>
      </w:r>
      <w:r w:rsidRPr="00A506FF">
        <w:rPr>
          <w:rFonts w:ascii="Times New Roman" w:eastAsia="Times New Roman" w:hAnsi="Times New Roman" w:cs="Times New Roman"/>
          <w:bCs/>
          <w:color w:val="404040" w:themeColor="text1" w:themeTint="BF"/>
          <w:sz w:val="28"/>
          <w:szCs w:val="28"/>
        </w:rPr>
        <w:t>эмоционально-психи</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ческого развития, музыкального </w:t>
      </w:r>
      <w:r w:rsidRPr="00A506FF">
        <w:rPr>
          <w:rFonts w:ascii="Times New Roman" w:eastAsia="Times New Roman" w:hAnsi="Times New Roman" w:cs="Times New Roman"/>
          <w:bCs/>
          <w:color w:val="404040" w:themeColor="text1" w:themeTint="BF"/>
          <w:spacing w:val="-1"/>
          <w:sz w:val="28"/>
          <w:szCs w:val="28"/>
        </w:rPr>
        <w:t>и жизненно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
          <w:sz w:val="28"/>
          <w:szCs w:val="28"/>
        </w:rPr>
        <w:t>психологиче</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3"/>
          <w:sz w:val="28"/>
          <w:szCs w:val="28"/>
        </w:rPr>
        <w:t>ского опыта.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pacing w:val="22"/>
          <w:sz w:val="28"/>
          <w:szCs w:val="28"/>
        </w:rPr>
        <w:t xml:space="preserve">      Принцип сознательности в области преподавания </w:t>
      </w:r>
      <w:r w:rsidRPr="00A506FF">
        <w:rPr>
          <w:rFonts w:ascii="Times New Roman" w:eastAsia="Times New Roman" w:hAnsi="Times New Roman" w:cs="Times New Roman"/>
          <w:bCs/>
          <w:color w:val="404040" w:themeColor="text1" w:themeTint="BF"/>
          <w:sz w:val="28"/>
          <w:szCs w:val="28"/>
        </w:rPr>
        <w:t xml:space="preserve">естественнонаучные дисциплин </w:t>
      </w:r>
      <w:r w:rsidRPr="00A506FF">
        <w:rPr>
          <w:rFonts w:ascii="Times New Roman" w:eastAsia="Times New Roman" w:hAnsi="Times New Roman" w:cs="Times New Roman"/>
          <w:bCs/>
          <w:color w:val="404040" w:themeColor="text1" w:themeTint="BF"/>
          <w:spacing w:val="-4"/>
          <w:sz w:val="28"/>
          <w:szCs w:val="28"/>
        </w:rPr>
        <w:t xml:space="preserve">традиционно </w:t>
      </w:r>
      <w:r w:rsidRPr="00A506FF">
        <w:rPr>
          <w:rFonts w:ascii="Times New Roman" w:eastAsia="Times New Roman" w:hAnsi="Times New Roman" w:cs="Times New Roman"/>
          <w:bCs/>
          <w:color w:val="404040" w:themeColor="text1" w:themeTint="BF"/>
          <w:spacing w:val="-8"/>
          <w:sz w:val="28"/>
          <w:szCs w:val="28"/>
        </w:rPr>
        <w:t xml:space="preserve">предполагает </w:t>
      </w:r>
      <w:r w:rsidRPr="00A506FF">
        <w:rPr>
          <w:rFonts w:ascii="Times New Roman" w:eastAsia="Times New Roman" w:hAnsi="Times New Roman" w:cs="Times New Roman"/>
          <w:bCs/>
          <w:color w:val="404040" w:themeColor="text1" w:themeTint="BF"/>
          <w:spacing w:val="-3"/>
          <w:sz w:val="28"/>
          <w:szCs w:val="28"/>
        </w:rPr>
        <w:t>необходимость оформления знаний в виде понятии, словес</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
          <w:sz w:val="28"/>
          <w:szCs w:val="28"/>
        </w:rPr>
        <w:t>ных определений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обобщений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что является условием успеш</w:t>
      </w:r>
      <w:r w:rsidRPr="00A506FF">
        <w:rPr>
          <w:rFonts w:ascii="Times New Roman" w:eastAsia="Times New Roman" w:hAnsi="Times New Roman" w:cs="Times New Roman"/>
          <w:bCs/>
          <w:color w:val="404040" w:themeColor="text1" w:themeTint="BF"/>
          <w:sz w:val="28"/>
          <w:szCs w:val="28"/>
        </w:rPr>
        <w:softHyphen/>
        <w:t>ного усвоения учебного материала</w:t>
      </w:r>
      <w:r w:rsidRPr="00A506FF">
        <w:rPr>
          <w:rFonts w:ascii="Times New Roman" w:eastAsia="Times New Roman" w:hAnsi="Times New Roman" w:cs="Times New Roman"/>
          <w:bCs/>
          <w:color w:val="404040" w:themeColor="text1" w:themeTint="BF"/>
          <w:spacing w:val="-2"/>
          <w:sz w:val="28"/>
          <w:szCs w:val="28"/>
        </w:rPr>
        <w:t>. Однако специфика музы</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z w:val="28"/>
          <w:szCs w:val="28"/>
        </w:rPr>
        <w:t>кального знания заключается в его принадлежности к чувст</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5"/>
          <w:sz w:val="28"/>
          <w:szCs w:val="28"/>
        </w:rPr>
        <w:lastRenderedPageBreak/>
        <w:t xml:space="preserve">венной сфере, а потому не обязательно музыкальное знание </w:t>
      </w:r>
      <w:r w:rsidRPr="00A506FF">
        <w:rPr>
          <w:rFonts w:ascii="Times New Roman" w:eastAsia="Times New Roman" w:hAnsi="Times New Roman" w:cs="Times New Roman"/>
          <w:bCs/>
          <w:color w:val="404040" w:themeColor="text1" w:themeTint="BF"/>
          <w:spacing w:val="-9"/>
          <w:sz w:val="28"/>
          <w:szCs w:val="28"/>
        </w:rPr>
        <w:t xml:space="preserve">должно быть выражено в понятиях, </w:t>
      </w:r>
      <w:r w:rsidRPr="00A506FF">
        <w:rPr>
          <w:rFonts w:ascii="Times New Roman" w:eastAsia="Times New Roman" w:hAnsi="Times New Roman" w:cs="Times New Roman"/>
          <w:bCs/>
          <w:color w:val="404040" w:themeColor="text1" w:themeTint="BF"/>
          <w:spacing w:val="-5"/>
          <w:sz w:val="28"/>
          <w:szCs w:val="28"/>
        </w:rPr>
        <w:t>правилах и формули</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7"/>
          <w:sz w:val="28"/>
          <w:szCs w:val="28"/>
        </w:rPr>
        <w:t>ровках</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Принцип сознательности в области музыкальной пе</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z w:val="28"/>
          <w:szCs w:val="28"/>
        </w:rPr>
        <w:t>дагогики имеет свою специфику</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для которой характерно об</w:t>
      </w:r>
      <w:r w:rsidRPr="00A506FF">
        <w:rPr>
          <w:rFonts w:ascii="Times New Roman" w:eastAsia="Times New Roman" w:hAnsi="Times New Roman" w:cs="Times New Roman"/>
          <w:bCs/>
          <w:color w:val="404040" w:themeColor="text1" w:themeTint="BF"/>
          <w:spacing w:val="-6"/>
          <w:sz w:val="28"/>
          <w:szCs w:val="28"/>
        </w:rPr>
        <w:softHyphen/>
        <w:t>разно-художественное</w:t>
      </w:r>
      <w:r w:rsidRPr="00A506FF">
        <w:rPr>
          <w:rFonts w:ascii="Times New Roman" w:eastAsia="Times New Roman" w:hAnsi="Times New Roman" w:cs="Times New Roman"/>
          <w:bCs/>
          <w:color w:val="404040" w:themeColor="text1" w:themeTint="BF"/>
          <w:spacing w:val="-2"/>
          <w:sz w:val="28"/>
          <w:szCs w:val="28"/>
        </w:rPr>
        <w:t>, эмоционально-</w:t>
      </w:r>
      <w:r w:rsidRPr="00A506FF">
        <w:rPr>
          <w:rFonts w:ascii="Times New Roman" w:eastAsia="Times New Roman" w:hAnsi="Times New Roman" w:cs="Times New Roman"/>
          <w:bCs/>
          <w:color w:val="404040" w:themeColor="text1" w:themeTint="BF"/>
          <w:spacing w:val="-5"/>
          <w:sz w:val="28"/>
          <w:szCs w:val="28"/>
        </w:rPr>
        <w:t xml:space="preserve">чувственное познание </w:t>
      </w:r>
      <w:r w:rsidRPr="00A506FF">
        <w:rPr>
          <w:rFonts w:ascii="Times New Roman" w:eastAsia="Times New Roman" w:hAnsi="Times New Roman" w:cs="Times New Roman"/>
          <w:bCs/>
          <w:color w:val="404040" w:themeColor="text1" w:themeTint="BF"/>
          <w:spacing w:val="-4"/>
          <w:sz w:val="28"/>
          <w:szCs w:val="28"/>
        </w:rPr>
        <w:t>действительности, а попытка перевести идеальное</w:t>
      </w:r>
      <w:r w:rsidRPr="00A506FF">
        <w:rPr>
          <w:rFonts w:ascii="Times New Roman" w:eastAsia="Times New Roman" w:hAnsi="Times New Roman" w:cs="Times New Roman"/>
          <w:bCs/>
          <w:color w:val="404040" w:themeColor="text1" w:themeTint="BF"/>
          <w:sz w:val="28"/>
          <w:szCs w:val="28"/>
        </w:rPr>
        <w:t>, подсозна</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3"/>
          <w:sz w:val="28"/>
          <w:szCs w:val="28"/>
        </w:rPr>
        <w:t>тельное в рассудочно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7"/>
          <w:sz w:val="28"/>
          <w:szCs w:val="28"/>
        </w:rPr>
        <w:t xml:space="preserve">рациональное может уничтожить живое </w:t>
      </w:r>
      <w:r w:rsidRPr="00A506FF">
        <w:rPr>
          <w:rFonts w:ascii="Times New Roman" w:eastAsia="Times New Roman" w:hAnsi="Times New Roman" w:cs="Times New Roman"/>
          <w:bCs/>
          <w:color w:val="404040" w:themeColor="text1" w:themeTint="BF"/>
          <w:sz w:val="28"/>
          <w:szCs w:val="28"/>
        </w:rPr>
        <w:t>эмоциональное ощущение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pacing w:val="-3"/>
          <w:sz w:val="28"/>
          <w:szCs w:val="28"/>
        </w:rPr>
        <w:t xml:space="preserve">      Знанием, которое человек приобретает в процессе художе</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4"/>
          <w:sz w:val="28"/>
          <w:szCs w:val="28"/>
        </w:rPr>
        <w:t xml:space="preserve">ственной деятельности, </w:t>
      </w:r>
      <w:r w:rsidRPr="00A506FF">
        <w:rPr>
          <w:rFonts w:ascii="Times New Roman" w:eastAsia="Times New Roman" w:hAnsi="Times New Roman" w:cs="Times New Roman"/>
          <w:bCs/>
          <w:color w:val="404040" w:themeColor="text1" w:themeTint="BF"/>
          <w:spacing w:val="-2"/>
          <w:sz w:val="28"/>
          <w:szCs w:val="28"/>
        </w:rPr>
        <w:t xml:space="preserve">становятся </w:t>
      </w:r>
      <w:r w:rsidRPr="00A506FF">
        <w:rPr>
          <w:rFonts w:ascii="Times New Roman" w:eastAsia="Times New Roman" w:hAnsi="Times New Roman" w:cs="Times New Roman"/>
          <w:bCs/>
          <w:color w:val="404040" w:themeColor="text1" w:themeTint="BF"/>
          <w:sz w:val="28"/>
          <w:szCs w:val="28"/>
        </w:rPr>
        <w:t xml:space="preserve">эмоции-оценки, </w:t>
      </w:r>
      <w:r w:rsidRPr="00A506FF">
        <w:rPr>
          <w:rFonts w:ascii="Times New Roman" w:eastAsia="Times New Roman" w:hAnsi="Times New Roman" w:cs="Times New Roman"/>
          <w:bCs/>
          <w:color w:val="404040" w:themeColor="text1" w:themeTint="BF"/>
          <w:spacing w:val="-9"/>
          <w:sz w:val="28"/>
          <w:szCs w:val="28"/>
        </w:rPr>
        <w:t>явля</w:t>
      </w:r>
      <w:r w:rsidRPr="00A506FF">
        <w:rPr>
          <w:rFonts w:ascii="Times New Roman" w:eastAsia="Times New Roman" w:hAnsi="Times New Roman" w:cs="Times New Roman"/>
          <w:bCs/>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4"/>
          <w:sz w:val="28"/>
          <w:szCs w:val="28"/>
        </w:rPr>
        <w:t>ющиеся результатом общения человека с музыкой и показа</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3"/>
          <w:sz w:val="28"/>
          <w:szCs w:val="28"/>
        </w:rPr>
        <w:t>телем сознательного освоения ее содержании.</w:t>
      </w:r>
    </w:p>
    <w:p w:rsidR="00342D10" w:rsidRPr="00A506FF" w:rsidRDefault="00342D10" w:rsidP="00F01EC8">
      <w:pPr>
        <w:spacing w:before="40" w:after="4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Если </w:t>
      </w:r>
      <w:r w:rsidRPr="00A506FF">
        <w:rPr>
          <w:rFonts w:ascii="Times New Roman" w:eastAsia="Times New Roman" w:hAnsi="Times New Roman" w:cs="Times New Roman"/>
          <w:bCs/>
          <w:color w:val="404040" w:themeColor="text1" w:themeTint="BF"/>
          <w:spacing w:val="-14"/>
          <w:sz w:val="28"/>
          <w:szCs w:val="28"/>
        </w:rPr>
        <w:t xml:space="preserve">говорить о  </w:t>
      </w:r>
      <w:r w:rsidRPr="00A506FF">
        <w:rPr>
          <w:rFonts w:ascii="Times New Roman" w:eastAsia="Times New Roman" w:hAnsi="Times New Roman" w:cs="Times New Roman"/>
          <w:bCs/>
          <w:i/>
          <w:color w:val="404040" w:themeColor="text1" w:themeTint="BF"/>
          <w:spacing w:val="-14"/>
          <w:sz w:val="28"/>
          <w:szCs w:val="28"/>
        </w:rPr>
        <w:t xml:space="preserve">п р и н ц и п е  </w:t>
      </w:r>
      <w:r w:rsidRPr="00A506FF">
        <w:rPr>
          <w:rFonts w:ascii="Times New Roman" w:eastAsia="Times New Roman" w:hAnsi="Times New Roman" w:cs="Times New Roman"/>
          <w:bCs/>
          <w:i/>
          <w:color w:val="404040" w:themeColor="text1" w:themeTint="BF"/>
          <w:spacing w:val="-16"/>
          <w:sz w:val="28"/>
          <w:szCs w:val="28"/>
        </w:rPr>
        <w:t>н а г л я д н о с т и</w:t>
      </w:r>
      <w:r w:rsidRPr="00A506FF">
        <w:rPr>
          <w:rFonts w:ascii="Times New Roman" w:eastAsia="Times New Roman" w:hAnsi="Times New Roman" w:cs="Times New Roman"/>
          <w:bCs/>
          <w:color w:val="404040" w:themeColor="text1" w:themeTint="BF"/>
          <w:spacing w:val="-16"/>
          <w:sz w:val="28"/>
          <w:szCs w:val="28"/>
        </w:rPr>
        <w:t xml:space="preserve">  в области </w:t>
      </w:r>
      <w:r w:rsidRPr="00A506FF">
        <w:rPr>
          <w:rFonts w:ascii="Times New Roman" w:eastAsia="Times New Roman" w:hAnsi="Times New Roman" w:cs="Times New Roman"/>
          <w:bCs/>
          <w:color w:val="404040" w:themeColor="text1" w:themeTint="BF"/>
          <w:sz w:val="28"/>
          <w:szCs w:val="28"/>
        </w:rPr>
        <w:t>музыкальной педагогики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то иллюстрацией к музыке может </w:t>
      </w:r>
      <w:r w:rsidRPr="00A506FF">
        <w:rPr>
          <w:rFonts w:ascii="Times New Roman" w:eastAsia="Times New Roman" w:hAnsi="Times New Roman" w:cs="Times New Roman"/>
          <w:bCs/>
          <w:color w:val="404040" w:themeColor="text1" w:themeTint="BF"/>
          <w:spacing w:val="-2"/>
          <w:sz w:val="28"/>
          <w:szCs w:val="28"/>
        </w:rPr>
        <w:t>быть только она сама, ее живое звучание. Только лишь выяв</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4"/>
          <w:sz w:val="28"/>
          <w:szCs w:val="28"/>
        </w:rPr>
        <w:t xml:space="preserve">ление характерной интонации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действительной смысловой </w:t>
      </w:r>
      <w:r w:rsidRPr="00A506FF">
        <w:rPr>
          <w:rFonts w:ascii="Times New Roman" w:eastAsia="Times New Roman" w:hAnsi="Times New Roman" w:cs="Times New Roman"/>
          <w:bCs/>
          <w:color w:val="404040" w:themeColor="text1" w:themeTint="BF"/>
          <w:sz w:val="28"/>
          <w:szCs w:val="28"/>
        </w:rPr>
        <w:t>ячейки музыкального произведения, наблюдение за ее изме</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4"/>
          <w:sz w:val="28"/>
          <w:szCs w:val="28"/>
        </w:rPr>
        <w:t xml:space="preserve">нением и развитием может способствовать более глубокому </w:t>
      </w:r>
      <w:r w:rsidRPr="00A506FF">
        <w:rPr>
          <w:rFonts w:ascii="Times New Roman" w:eastAsia="Times New Roman" w:hAnsi="Times New Roman" w:cs="Times New Roman"/>
          <w:bCs/>
          <w:color w:val="404040" w:themeColor="text1" w:themeTint="BF"/>
          <w:spacing w:val="-3"/>
          <w:sz w:val="28"/>
          <w:szCs w:val="28"/>
        </w:rPr>
        <w:t>проникновению в образно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5"/>
          <w:sz w:val="28"/>
          <w:szCs w:val="28"/>
        </w:rPr>
        <w:t xml:space="preserve">смысловую сферу музыкального </w:t>
      </w:r>
      <w:r w:rsidRPr="00A506FF">
        <w:rPr>
          <w:rFonts w:ascii="Times New Roman" w:eastAsia="Times New Roman" w:hAnsi="Times New Roman" w:cs="Times New Roman"/>
          <w:bCs/>
          <w:color w:val="404040" w:themeColor="text1" w:themeTint="BF"/>
          <w:spacing w:val="-4"/>
          <w:sz w:val="28"/>
          <w:szCs w:val="28"/>
        </w:rPr>
        <w:t xml:space="preserve">произведения.        </w:t>
      </w:r>
    </w:p>
    <w:p w:rsidR="00342D10" w:rsidRPr="00A506FF" w:rsidRDefault="00342D10" w:rsidP="00F01EC8">
      <w:pPr>
        <w:spacing w:before="40" w:after="4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В переводе с греческого </w:t>
      </w:r>
      <w:r w:rsidRPr="00A506FF">
        <w:rPr>
          <w:rFonts w:ascii="Times New Roman" w:eastAsia="Times New Roman" w:hAnsi="Times New Roman" w:cs="Times New Roman"/>
          <w:i/>
          <w:iCs/>
          <w:color w:val="404040" w:themeColor="text1" w:themeTint="BF"/>
          <w:spacing w:val="11"/>
          <w:sz w:val="28"/>
          <w:szCs w:val="28"/>
        </w:rPr>
        <w:t>метод</w:t>
      </w:r>
      <w:r w:rsidRPr="00A506FF">
        <w:rPr>
          <w:rFonts w:ascii="Times New Roman" w:eastAsia="Times New Roman" w:hAnsi="Times New Roman" w:cs="Times New Roman"/>
          <w:color w:val="404040" w:themeColor="text1" w:themeTint="BF"/>
          <w:spacing w:val="-18"/>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путь, способ </w:t>
      </w:r>
      <w:r w:rsidRPr="00A506FF">
        <w:rPr>
          <w:rFonts w:ascii="Times New Roman" w:eastAsia="Times New Roman" w:hAnsi="Times New Roman" w:cs="Times New Roman"/>
          <w:color w:val="404040" w:themeColor="text1" w:themeTint="BF"/>
          <w:spacing w:val="-12"/>
          <w:sz w:val="28"/>
          <w:szCs w:val="28"/>
        </w:rPr>
        <w:t>продвижения к истине, способ достижения какой-либо цели; со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
          <w:sz w:val="28"/>
          <w:szCs w:val="28"/>
        </w:rPr>
        <w:t>вокупность приемов или операций практического или теорети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ческого освоения (познания) действительности. Традиционно в</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педаroгике </w:t>
      </w:r>
      <w:r w:rsidRPr="00A506FF">
        <w:rPr>
          <w:rFonts w:ascii="Times New Roman" w:eastAsia="Times New Roman" w:hAnsi="Times New Roman" w:cs="Times New Roman"/>
          <w:i/>
          <w:iCs/>
          <w:color w:val="404040" w:themeColor="text1" w:themeTint="BF"/>
          <w:spacing w:val="1"/>
          <w:sz w:val="28"/>
          <w:szCs w:val="28"/>
        </w:rPr>
        <w:t>метод определяется как упорядоченный способ деятель</w:t>
      </w:r>
      <w:r w:rsidRPr="00A506FF">
        <w:rPr>
          <w:rFonts w:ascii="Times New Roman" w:eastAsia="Times New Roman" w:hAnsi="Times New Roman" w:cs="Times New Roman"/>
          <w:i/>
          <w:iCs/>
          <w:color w:val="404040" w:themeColor="text1" w:themeTint="BF"/>
          <w:spacing w:val="4"/>
          <w:sz w:val="28"/>
          <w:szCs w:val="28"/>
        </w:rPr>
        <w:t xml:space="preserve">ности для достижения учебно-воспитательных целей. </w:t>
      </w:r>
      <w:r w:rsidRPr="00A506FF">
        <w:rPr>
          <w:rFonts w:ascii="Times New Roman" w:eastAsia="Times New Roman" w:hAnsi="Times New Roman" w:cs="Times New Roman"/>
          <w:color w:val="404040" w:themeColor="text1" w:themeTint="BF"/>
          <w:spacing w:val="6"/>
          <w:sz w:val="28"/>
          <w:szCs w:val="28"/>
        </w:rPr>
        <w:t>При этом</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2"/>
          <w:sz w:val="28"/>
          <w:szCs w:val="28"/>
        </w:rPr>
        <w:t>метод включает такие характеристики, как направленность обу</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 xml:space="preserve">чения (цель), способ усвоения (последовательность действий), </w:t>
      </w:r>
      <w:r w:rsidRPr="00A506FF">
        <w:rPr>
          <w:rFonts w:ascii="Times New Roman" w:eastAsia="Times New Roman" w:hAnsi="Times New Roman" w:cs="Times New Roman"/>
          <w:color w:val="404040" w:themeColor="text1" w:themeTint="BF"/>
          <w:spacing w:val="-10"/>
          <w:sz w:val="28"/>
          <w:szCs w:val="28"/>
        </w:rPr>
        <w:t>характер взаимодействия субъектов (преподавание и учение).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9"/>
          <w:sz w:val="28"/>
          <w:szCs w:val="28"/>
        </w:rPr>
        <w:t xml:space="preserve">           В современныx условиях педагогический процесс рассмат</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3"/>
          <w:sz w:val="28"/>
          <w:szCs w:val="28"/>
        </w:rPr>
        <w:t>ривается как процесс и результат совместной деятельности</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педагога и ребенка, что, безусловно, отражается в педагоги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ческих методах. Подходы к характеристике педагогического </w:t>
      </w:r>
      <w:r w:rsidRPr="00A506FF">
        <w:rPr>
          <w:rFonts w:ascii="Times New Roman" w:eastAsia="Times New Roman" w:hAnsi="Times New Roman" w:cs="Times New Roman"/>
          <w:color w:val="404040" w:themeColor="text1" w:themeTint="BF"/>
          <w:sz w:val="28"/>
          <w:szCs w:val="28"/>
        </w:rPr>
        <w:t>метода основываются на рассмотрении его как системы педа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гогических действий, которая складывается из целенаправлен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ного сочетания определенных компонентов, таких, как:</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средства обучения, воспитания, развития. Это может </w:t>
      </w:r>
      <w:r w:rsidRPr="00A506FF">
        <w:rPr>
          <w:rFonts w:ascii="Times New Roman" w:eastAsia="Times New Roman" w:hAnsi="Times New Roman" w:cs="Times New Roman"/>
          <w:color w:val="404040" w:themeColor="text1" w:themeTint="BF"/>
          <w:spacing w:val="-11"/>
          <w:sz w:val="28"/>
          <w:szCs w:val="28"/>
        </w:rPr>
        <w:t xml:space="preserve">быть любой предмет, явление или процесс, концентрирующий </w:t>
      </w:r>
      <w:r w:rsidRPr="00A506FF">
        <w:rPr>
          <w:rFonts w:ascii="Times New Roman" w:eastAsia="Times New Roman" w:hAnsi="Times New Roman" w:cs="Times New Roman"/>
          <w:color w:val="404040" w:themeColor="text1" w:themeTint="BF"/>
          <w:spacing w:val="-9"/>
          <w:sz w:val="28"/>
          <w:szCs w:val="28"/>
        </w:rPr>
        <w:t xml:space="preserve">в себе достижения человеческой культуры (книга, слово, игра, </w:t>
      </w:r>
      <w:r w:rsidRPr="00A506FF">
        <w:rPr>
          <w:rFonts w:ascii="Times New Roman" w:eastAsia="Times New Roman" w:hAnsi="Times New Roman" w:cs="Times New Roman"/>
          <w:color w:val="404040" w:themeColor="text1" w:themeTint="BF"/>
          <w:sz w:val="28"/>
          <w:szCs w:val="28"/>
        </w:rPr>
        <w:t>труд и 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1"/>
          <w:sz w:val="28"/>
          <w:szCs w:val="28"/>
        </w:rPr>
        <w:t>- форма взаимодействия педаroга и ребенка (индивиду</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альная, групповая, коллективная);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позиция участников педагогического процесса, отра</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
          <w:sz w:val="28"/>
          <w:szCs w:val="28"/>
        </w:rPr>
        <w:t xml:space="preserve">жающая характер их взаимодействия. Этот компонент метода </w:t>
      </w:r>
      <w:r w:rsidRPr="00A506FF">
        <w:rPr>
          <w:rFonts w:ascii="Times New Roman" w:eastAsia="Times New Roman" w:hAnsi="Times New Roman" w:cs="Times New Roman"/>
          <w:color w:val="404040" w:themeColor="text1" w:themeTint="BF"/>
          <w:spacing w:val="5"/>
          <w:sz w:val="28"/>
          <w:szCs w:val="28"/>
        </w:rPr>
        <w:t>отражает личную вовлеченность участников процесса в систе</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му взаимодействия (позиция организатора, консультанта, ис</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 xml:space="preserve">полнителя, зрителя и </w:t>
      </w:r>
      <w:r w:rsidRPr="00A506FF">
        <w:rPr>
          <w:rFonts w:ascii="Times New Roman" w:eastAsia="Times New Roman" w:hAnsi="Times New Roman" w:cs="Times New Roman"/>
          <w:color w:val="404040" w:themeColor="text1" w:themeTint="BF"/>
          <w:sz w:val="28"/>
          <w:szCs w:val="28"/>
        </w:rPr>
        <w:t xml:space="preserve">т.д.), уровень развития ребенка и его </w:t>
      </w:r>
      <w:r w:rsidRPr="00A506FF">
        <w:rPr>
          <w:rFonts w:ascii="Times New Roman" w:eastAsia="Times New Roman" w:hAnsi="Times New Roman" w:cs="Times New Roman"/>
          <w:color w:val="404040" w:themeColor="text1" w:themeTint="BF"/>
          <w:spacing w:val="3"/>
          <w:sz w:val="28"/>
          <w:szCs w:val="28"/>
        </w:rPr>
        <w:t>готовность к взаимодействию;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психологический прием (учет психофизиологических </w:t>
      </w:r>
      <w:r w:rsidRPr="00A506FF">
        <w:rPr>
          <w:rFonts w:ascii="Times New Roman" w:eastAsia="Times New Roman" w:hAnsi="Times New Roman" w:cs="Times New Roman"/>
          <w:color w:val="404040" w:themeColor="text1" w:themeTint="BF"/>
          <w:spacing w:val="-1"/>
          <w:sz w:val="28"/>
          <w:szCs w:val="28"/>
        </w:rPr>
        <w:t>процессов, сопровождающих педагогическое взаимодействие).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 xml:space="preserve">         Могут быть актуализированы такие внутренние механиз</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мы, как внушение, убеждение, подражание, стимуляция, тор</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2"/>
          <w:sz w:val="28"/>
          <w:szCs w:val="28"/>
        </w:rPr>
        <w:t>можение и 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9"/>
          <w:sz w:val="28"/>
          <w:szCs w:val="28"/>
        </w:rPr>
        <w:t xml:space="preserve">         Учет данных компонентов позволяет педагогу плодотворно </w:t>
      </w:r>
      <w:r w:rsidRPr="00A506FF">
        <w:rPr>
          <w:rFonts w:ascii="Times New Roman" w:eastAsia="Times New Roman" w:hAnsi="Times New Roman" w:cs="Times New Roman"/>
          <w:color w:val="404040" w:themeColor="text1" w:themeTint="BF"/>
          <w:spacing w:val="-4"/>
          <w:sz w:val="28"/>
          <w:szCs w:val="28"/>
        </w:rPr>
        <w:t xml:space="preserve">организовать </w:t>
      </w:r>
      <w:r w:rsidRPr="00A506FF">
        <w:rPr>
          <w:rFonts w:ascii="Times New Roman" w:eastAsia="Times New Roman" w:hAnsi="Times New Roman" w:cs="Times New Roman"/>
          <w:color w:val="404040" w:themeColor="text1" w:themeTint="BF"/>
          <w:spacing w:val="-4"/>
          <w:sz w:val="28"/>
          <w:szCs w:val="28"/>
        </w:rPr>
        <w:lastRenderedPageBreak/>
        <w:t>совместную деятельность с ребенком при реали</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7"/>
          <w:sz w:val="28"/>
          <w:szCs w:val="28"/>
        </w:rPr>
        <w:t>зации того или иного метода.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9"/>
          <w:sz w:val="28"/>
          <w:szCs w:val="28"/>
        </w:rPr>
        <w:t xml:space="preserve">       В педагогике принято разделение методов на методы обу</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3"/>
          <w:sz w:val="28"/>
          <w:szCs w:val="28"/>
        </w:rPr>
        <w:t xml:space="preserve">чения и воспитания в связи с их различной направленностью: </w:t>
      </w:r>
      <w:r w:rsidRPr="00A506FF">
        <w:rPr>
          <w:rFonts w:ascii="Times New Roman" w:eastAsia="Times New Roman" w:hAnsi="Times New Roman" w:cs="Times New Roman"/>
          <w:color w:val="404040" w:themeColor="text1" w:themeTint="BF"/>
          <w:spacing w:val="-3"/>
          <w:sz w:val="28"/>
          <w:szCs w:val="28"/>
        </w:rPr>
        <w:t xml:space="preserve">методы обучения ориентированы на решение дидактических </w:t>
      </w:r>
      <w:r w:rsidRPr="00A506FF">
        <w:rPr>
          <w:rFonts w:ascii="Times New Roman" w:eastAsia="Times New Roman" w:hAnsi="Times New Roman" w:cs="Times New Roman"/>
          <w:color w:val="404040" w:themeColor="text1" w:themeTint="BF"/>
          <w:spacing w:val="-4"/>
          <w:sz w:val="28"/>
          <w:szCs w:val="28"/>
        </w:rPr>
        <w:t xml:space="preserve">задач, методы воспитания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на формирование у ребенка цен</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ностного отношения к миру и самому себе.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1"/>
          <w:sz w:val="28"/>
          <w:szCs w:val="28"/>
        </w:rPr>
        <w:t xml:space="preserve">        В мyзыкальной </w:t>
      </w:r>
      <w:r w:rsidRPr="00A506FF">
        <w:rPr>
          <w:rFonts w:ascii="Times New Roman" w:eastAsia="Times New Roman" w:hAnsi="Times New Roman" w:cs="Times New Roman"/>
          <w:color w:val="404040" w:themeColor="text1" w:themeTint="BF"/>
          <w:spacing w:val="-9"/>
          <w:sz w:val="28"/>
          <w:szCs w:val="28"/>
        </w:rPr>
        <w:t>педагогике в силу двойственности духовно-материальной при</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роды самоro музыкального языка, как языка искусства, мето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ды воспитания и обучения взаимосвязаны. Процесс художест</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3"/>
          <w:sz w:val="28"/>
          <w:szCs w:val="28"/>
        </w:rPr>
        <w:t>венного переживания музыки выступает в качестве важней</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9"/>
          <w:sz w:val="28"/>
          <w:szCs w:val="28"/>
        </w:rPr>
        <w:t>шей характеристики целевой функции метода.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В музыкальной педагогике </w:t>
      </w:r>
      <w:r w:rsidRPr="00A506FF">
        <w:rPr>
          <w:rFonts w:ascii="Times New Roman" w:eastAsia="Times New Roman" w:hAnsi="Times New Roman" w:cs="Times New Roman"/>
          <w:i/>
          <w:iCs/>
          <w:color w:val="404040" w:themeColor="text1" w:themeTint="BF"/>
          <w:spacing w:val="-3"/>
          <w:sz w:val="28"/>
          <w:szCs w:val="28"/>
        </w:rPr>
        <w:t xml:space="preserve">методы музыкального обучении </w:t>
      </w:r>
      <w:r w:rsidRPr="00A506FF">
        <w:rPr>
          <w:rFonts w:ascii="Times New Roman" w:eastAsia="Times New Roman" w:hAnsi="Times New Roman" w:cs="Times New Roman"/>
          <w:i/>
          <w:iCs/>
          <w:color w:val="404040" w:themeColor="text1" w:themeTint="BF"/>
          <w:spacing w:val="1"/>
          <w:sz w:val="28"/>
          <w:szCs w:val="28"/>
        </w:rPr>
        <w:t xml:space="preserve">рассматриваются как способы организации усвоения содержания </w:t>
      </w:r>
      <w:r w:rsidRPr="00A506FF">
        <w:rPr>
          <w:rFonts w:ascii="Times New Roman" w:eastAsia="Times New Roman" w:hAnsi="Times New Roman" w:cs="Times New Roman"/>
          <w:i/>
          <w:iCs/>
          <w:color w:val="404040" w:themeColor="text1" w:themeTint="BF"/>
          <w:spacing w:val="-2"/>
          <w:sz w:val="28"/>
          <w:szCs w:val="28"/>
        </w:rPr>
        <w:t>предмета, отвечающие целям и ведущим задачам учебного про</w:t>
      </w:r>
      <w:r w:rsidRPr="00A506FF">
        <w:rPr>
          <w:rFonts w:ascii="Times New Roman" w:eastAsia="Times New Roman" w:hAnsi="Times New Roman" w:cs="Times New Roman"/>
          <w:i/>
          <w:iCs/>
          <w:color w:val="404040" w:themeColor="text1" w:themeTint="BF"/>
          <w:spacing w:val="-2"/>
          <w:sz w:val="28"/>
          <w:szCs w:val="28"/>
        </w:rPr>
        <w:softHyphen/>
      </w:r>
      <w:r w:rsidRPr="00A506FF">
        <w:rPr>
          <w:rFonts w:ascii="Times New Roman" w:eastAsia="Times New Roman" w:hAnsi="Times New Roman" w:cs="Times New Roman"/>
          <w:i/>
          <w:iCs/>
          <w:color w:val="404040" w:themeColor="text1" w:themeTint="BF"/>
          <w:spacing w:val="30"/>
          <w:sz w:val="28"/>
          <w:szCs w:val="28"/>
        </w:rPr>
        <w:t xml:space="preserve">цесса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4"/>
          <w:sz w:val="28"/>
          <w:szCs w:val="28"/>
        </w:rPr>
        <w:t>Э. Б. Абдуллин).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Исходя из специфики основных задач музыкального вос</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0"/>
          <w:sz w:val="28"/>
          <w:szCs w:val="28"/>
        </w:rPr>
        <w:t>питания дошкольников, методы и приемы музыкального вос</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4"/>
          <w:sz w:val="28"/>
          <w:szCs w:val="28"/>
        </w:rPr>
        <w:t>питания определяются как способы взаимосвязанной дея</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5"/>
          <w:sz w:val="28"/>
          <w:szCs w:val="28"/>
        </w:rPr>
        <w:t>тельности педагога и детей, направленные на развитие музы</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 xml:space="preserve">кальныx способностей, формирование основ музыкальной </w:t>
      </w:r>
      <w:r w:rsidRPr="00A506FF">
        <w:rPr>
          <w:rFonts w:ascii="Times New Roman" w:eastAsia="Times New Roman" w:hAnsi="Times New Roman" w:cs="Times New Roman"/>
          <w:color w:val="404040" w:themeColor="text1" w:themeTint="BF"/>
          <w:spacing w:val="-2"/>
          <w:sz w:val="28"/>
          <w:szCs w:val="28"/>
        </w:rPr>
        <w:t>культуры (О. П. Радынова).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i/>
          <w:iCs/>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Опираясь на анализ данных подходов к определению ме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тодов в области музыкальной педагогики, </w:t>
      </w:r>
      <w:r w:rsidRPr="00A506FF">
        <w:rPr>
          <w:rFonts w:ascii="Times New Roman" w:eastAsia="Times New Roman" w:hAnsi="Times New Roman" w:cs="Times New Roman"/>
          <w:i/>
          <w:iCs/>
          <w:color w:val="404040" w:themeColor="text1" w:themeTint="BF"/>
          <w:spacing w:val="-1"/>
          <w:sz w:val="28"/>
          <w:szCs w:val="28"/>
        </w:rPr>
        <w:t>методы музыкально</w:t>
      </w:r>
      <w:r w:rsidRPr="00A506FF">
        <w:rPr>
          <w:rFonts w:ascii="Times New Roman" w:eastAsia="Times New Roman" w:hAnsi="Times New Roman" w:cs="Times New Roman"/>
          <w:i/>
          <w:iCs/>
          <w:color w:val="404040" w:themeColor="text1" w:themeTint="BF"/>
          <w:spacing w:val="-1"/>
          <w:sz w:val="28"/>
          <w:szCs w:val="28"/>
        </w:rPr>
        <w:softHyphen/>
      </w:r>
      <w:r w:rsidRPr="00A506FF">
        <w:rPr>
          <w:rFonts w:ascii="Times New Roman" w:eastAsia="Times New Roman" w:hAnsi="Times New Roman" w:cs="Times New Roman"/>
          <w:i/>
          <w:iCs/>
          <w:color w:val="404040" w:themeColor="text1" w:themeTint="BF"/>
          <w:sz w:val="28"/>
          <w:szCs w:val="28"/>
        </w:rPr>
        <w:t xml:space="preserve">го образования можно определить как систему взаимосвязанных </w:t>
      </w:r>
      <w:r w:rsidRPr="00A506FF">
        <w:rPr>
          <w:rFonts w:ascii="Times New Roman" w:eastAsia="Times New Roman" w:hAnsi="Times New Roman" w:cs="Times New Roman"/>
          <w:i/>
          <w:iCs/>
          <w:color w:val="404040" w:themeColor="text1" w:themeTint="BF"/>
          <w:spacing w:val="11"/>
          <w:sz w:val="28"/>
          <w:szCs w:val="28"/>
        </w:rPr>
        <w:t>действий педагога и ребенка, направленных на освоение духовно</w:t>
      </w:r>
      <w:r w:rsidRPr="00A506FF">
        <w:rPr>
          <w:rFonts w:ascii="Times New Roman" w:eastAsia="Times New Roman" w:hAnsi="Times New Roman" w:cs="Times New Roman"/>
          <w:i/>
          <w:iCs/>
          <w:color w:val="404040" w:themeColor="text1" w:themeTint="BF"/>
          <w:spacing w:val="11"/>
          <w:sz w:val="28"/>
          <w:szCs w:val="28"/>
        </w:rPr>
        <w:softHyphen/>
        <w:t>-</w:t>
      </w:r>
      <w:r w:rsidRPr="00A506FF">
        <w:rPr>
          <w:rFonts w:ascii="Times New Roman" w:eastAsia="Times New Roman" w:hAnsi="Times New Roman" w:cs="Times New Roman"/>
          <w:i/>
          <w:iCs/>
          <w:color w:val="404040" w:themeColor="text1" w:themeTint="BF"/>
          <w:spacing w:val="4"/>
          <w:sz w:val="28"/>
          <w:szCs w:val="28"/>
        </w:rPr>
        <w:t>нравственного потенциала мyзыки и достижение целей музы</w:t>
      </w:r>
      <w:r w:rsidRPr="00A506FF">
        <w:rPr>
          <w:rFonts w:ascii="Times New Roman" w:eastAsia="Times New Roman" w:hAnsi="Times New Roman" w:cs="Times New Roman"/>
          <w:i/>
          <w:iCs/>
          <w:color w:val="404040" w:themeColor="text1" w:themeTint="BF"/>
          <w:spacing w:val="4"/>
          <w:sz w:val="28"/>
          <w:szCs w:val="28"/>
        </w:rPr>
        <w:softHyphen/>
      </w:r>
      <w:r w:rsidRPr="00A506FF">
        <w:rPr>
          <w:rFonts w:ascii="Times New Roman" w:eastAsia="Times New Roman" w:hAnsi="Times New Roman" w:cs="Times New Roman"/>
          <w:i/>
          <w:iCs/>
          <w:color w:val="404040" w:themeColor="text1" w:themeTint="BF"/>
          <w:spacing w:val="-1"/>
          <w:sz w:val="28"/>
          <w:szCs w:val="28"/>
        </w:rPr>
        <w:t>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1"/>
          <w:sz w:val="28"/>
          <w:szCs w:val="28"/>
        </w:rPr>
        <w:t xml:space="preserve">         Так же как и в общей педагогике, в музыкальном образо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0"/>
          <w:sz w:val="28"/>
          <w:szCs w:val="28"/>
        </w:rPr>
        <w:t>вании детей дошкольного возраста широко используются ме</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2"/>
          <w:sz w:val="28"/>
          <w:szCs w:val="28"/>
        </w:rPr>
        <w:t xml:space="preserve">тоды, которые классифицируются по источнику передачи и </w:t>
      </w:r>
      <w:r w:rsidRPr="00A506FF">
        <w:rPr>
          <w:rFonts w:ascii="Times New Roman" w:eastAsia="Times New Roman" w:hAnsi="Times New Roman" w:cs="Times New Roman"/>
          <w:color w:val="404040" w:themeColor="text1" w:themeTint="BF"/>
          <w:spacing w:val="-7"/>
          <w:sz w:val="28"/>
          <w:szCs w:val="28"/>
        </w:rPr>
        <w:t>получения знаний (наглядные, словесные и практические), по</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характеру </w:t>
      </w:r>
      <w:r w:rsidRPr="00A506FF">
        <w:rPr>
          <w:rFonts w:ascii="Times New Roman" w:eastAsia="Times New Roman" w:hAnsi="Times New Roman" w:cs="Times New Roman"/>
          <w:color w:val="404040" w:themeColor="text1" w:themeTint="BF"/>
          <w:spacing w:val="4"/>
          <w:sz w:val="28"/>
          <w:szCs w:val="28"/>
        </w:rPr>
        <w:t xml:space="preserve">познавательной </w:t>
      </w:r>
      <w:r w:rsidRPr="00A506FF">
        <w:rPr>
          <w:rFonts w:ascii="Times New Roman" w:eastAsia="Times New Roman" w:hAnsi="Times New Roman" w:cs="Times New Roman"/>
          <w:color w:val="404040" w:themeColor="text1" w:themeTint="BF"/>
          <w:spacing w:val="1"/>
          <w:sz w:val="28"/>
          <w:szCs w:val="28"/>
        </w:rPr>
        <w:t xml:space="preserve">деятельности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3"/>
          <w:sz w:val="28"/>
          <w:szCs w:val="28"/>
        </w:rPr>
        <w:t>объяснительно-ил</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 xml:space="preserve">люстративные, репродуктивные, игровые), по дидактическим </w:t>
      </w:r>
      <w:r w:rsidRPr="00A506FF">
        <w:rPr>
          <w:rFonts w:ascii="Times New Roman" w:eastAsia="Times New Roman" w:hAnsi="Times New Roman" w:cs="Times New Roman"/>
          <w:color w:val="404040" w:themeColor="text1" w:themeTint="BF"/>
          <w:spacing w:val="-6"/>
          <w:sz w:val="28"/>
          <w:szCs w:val="28"/>
        </w:rPr>
        <w:t>целям (методы, способствующие усвоению, закреплению и со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
          <w:sz w:val="28"/>
          <w:szCs w:val="28"/>
        </w:rPr>
        <w:t>вершенствованию знаний). Однако следует отметить, что об</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9"/>
          <w:sz w:val="28"/>
          <w:szCs w:val="28"/>
        </w:rPr>
        <w:t xml:space="preserve">щедидактические методы в музыкальном образовании имеют </w:t>
      </w:r>
      <w:r w:rsidRPr="00A506FF">
        <w:rPr>
          <w:rFonts w:ascii="Times New Roman" w:eastAsia="Times New Roman" w:hAnsi="Times New Roman" w:cs="Times New Roman"/>
          <w:color w:val="404040" w:themeColor="text1" w:themeTint="BF"/>
          <w:spacing w:val="-6"/>
          <w:sz w:val="28"/>
          <w:szCs w:val="28"/>
        </w:rPr>
        <w:t xml:space="preserve">свою специфику, обусловленную особенностями музыки. При </w:t>
      </w:r>
      <w:r w:rsidRPr="00A506FF">
        <w:rPr>
          <w:rFonts w:ascii="Times New Roman" w:eastAsia="Times New Roman" w:hAnsi="Times New Roman" w:cs="Times New Roman"/>
          <w:color w:val="404040" w:themeColor="text1" w:themeTint="BF"/>
          <w:spacing w:val="-1"/>
          <w:sz w:val="28"/>
          <w:szCs w:val="28"/>
        </w:rPr>
        <w:t xml:space="preserve">этом процесс образно-художественного переживания музыки </w:t>
      </w:r>
      <w:r w:rsidRPr="00A506FF">
        <w:rPr>
          <w:rFonts w:ascii="Times New Roman" w:eastAsia="Times New Roman" w:hAnsi="Times New Roman" w:cs="Times New Roman"/>
          <w:color w:val="404040" w:themeColor="text1" w:themeTint="BF"/>
          <w:spacing w:val="2"/>
          <w:sz w:val="28"/>
          <w:szCs w:val="28"/>
        </w:rPr>
        <w:t xml:space="preserve">выступает в качестве важнейшей характеристики </w:t>
      </w:r>
      <w:r w:rsidRPr="00A506FF">
        <w:rPr>
          <w:rFonts w:ascii="Times New Roman" w:eastAsia="Times New Roman" w:hAnsi="Times New Roman" w:cs="Times New Roman"/>
          <w:color w:val="404040" w:themeColor="text1" w:themeTint="BF"/>
          <w:spacing w:val="-6"/>
          <w:sz w:val="28"/>
          <w:szCs w:val="28"/>
        </w:rPr>
        <w:t xml:space="preserve">целевой </w:t>
      </w:r>
      <w:r w:rsidRPr="00A506FF">
        <w:rPr>
          <w:rFonts w:ascii="Times New Roman" w:eastAsia="Times New Roman" w:hAnsi="Times New Roman" w:cs="Times New Roman"/>
          <w:color w:val="404040" w:themeColor="text1" w:themeTint="BF"/>
          <w:spacing w:val="-3"/>
          <w:sz w:val="28"/>
          <w:szCs w:val="28"/>
        </w:rPr>
        <w:t>функции общедидактических методов, оказывая влияние на конкретизацию их формулировок: наглядно-слуховой, нагляд</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z w:val="28"/>
          <w:szCs w:val="28"/>
        </w:rPr>
        <w:t xml:space="preserve">но-зрительный, художественно-практический, </w:t>
      </w:r>
      <w:r w:rsidRPr="00A506FF">
        <w:rPr>
          <w:rFonts w:ascii="Times New Roman" w:eastAsia="Times New Roman" w:hAnsi="Times New Roman" w:cs="Times New Roman"/>
          <w:color w:val="404040" w:themeColor="text1" w:themeTint="BF"/>
          <w:spacing w:val="-1"/>
          <w:sz w:val="28"/>
          <w:szCs w:val="28"/>
        </w:rPr>
        <w:t>музыкально-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игровой.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21"/>
          <w:sz w:val="28"/>
          <w:szCs w:val="28"/>
        </w:rPr>
        <w:t xml:space="preserve">       </w:t>
      </w:r>
      <w:r w:rsidRPr="00A506FF">
        <w:rPr>
          <w:rFonts w:ascii="Times New Roman" w:eastAsia="Times New Roman" w:hAnsi="Times New Roman" w:cs="Times New Roman"/>
          <w:b/>
          <w:color w:val="404040" w:themeColor="text1" w:themeTint="BF"/>
          <w:spacing w:val="21"/>
          <w:sz w:val="28"/>
          <w:szCs w:val="28"/>
        </w:rPr>
        <w:t>Наглядно-слуховой метод</w:t>
      </w:r>
      <w:r w:rsidRPr="00A506FF">
        <w:rPr>
          <w:rFonts w:ascii="Times New Roman" w:eastAsia="Times New Roman" w:hAnsi="Times New Roman" w:cs="Times New Roman"/>
          <w:color w:val="404040" w:themeColor="text1" w:themeTint="BF"/>
          <w:spacing w:val="21"/>
          <w:sz w:val="28"/>
          <w:szCs w:val="28"/>
        </w:rPr>
        <w:t xml:space="preserve"> связан с воздействием </w:t>
      </w:r>
      <w:r w:rsidRPr="00A506FF">
        <w:rPr>
          <w:rFonts w:ascii="Times New Roman" w:eastAsia="Times New Roman" w:hAnsi="Times New Roman" w:cs="Times New Roman"/>
          <w:color w:val="404040" w:themeColor="text1" w:themeTint="BF"/>
          <w:spacing w:val="-3"/>
          <w:sz w:val="28"/>
          <w:szCs w:val="28"/>
        </w:rPr>
        <w:t xml:space="preserve">самой музыки на эстетическое чувство ребенка в процессе </w:t>
      </w:r>
      <w:r w:rsidRPr="00A506FF">
        <w:rPr>
          <w:rFonts w:ascii="Times New Roman" w:eastAsia="Times New Roman" w:hAnsi="Times New Roman" w:cs="Times New Roman"/>
          <w:color w:val="404040" w:themeColor="text1" w:themeTint="BF"/>
          <w:spacing w:val="-8"/>
          <w:sz w:val="28"/>
          <w:szCs w:val="28"/>
        </w:rPr>
        <w:t>восприятия им музыкальных произведений. Объектом нагляд</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4"/>
          <w:sz w:val="28"/>
          <w:szCs w:val="28"/>
        </w:rPr>
        <w:t>ности моryт выступать музыкальные произведения, испол</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ненные педагогом или воспроизведенные с помощью музы</w:t>
      </w:r>
      <w:r w:rsidRPr="00A506FF">
        <w:rPr>
          <w:rFonts w:ascii="Times New Roman" w:eastAsia="Times New Roman" w:hAnsi="Times New Roman" w:cs="Times New Roman"/>
          <w:color w:val="404040" w:themeColor="text1" w:themeTint="BF"/>
          <w:spacing w:val="-2"/>
          <w:sz w:val="28"/>
          <w:szCs w:val="28"/>
        </w:rPr>
        <w:softHyphen/>
        <w:t xml:space="preserve">кально-технических средств. Осмысление характера развития </w:t>
      </w:r>
      <w:r w:rsidRPr="00A506FF">
        <w:rPr>
          <w:rFonts w:ascii="Times New Roman" w:eastAsia="Times New Roman" w:hAnsi="Times New Roman" w:cs="Times New Roman"/>
          <w:color w:val="404040" w:themeColor="text1" w:themeTint="BF"/>
          <w:sz w:val="28"/>
          <w:szCs w:val="28"/>
        </w:rPr>
        <w:t>музыкальных интонаций является важнейшим условием реа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 xml:space="preserve">лизации наглядно-слухового метода. По своему содержанию </w:t>
      </w:r>
      <w:r w:rsidRPr="00A506FF">
        <w:rPr>
          <w:rFonts w:ascii="Times New Roman" w:eastAsia="Times New Roman" w:hAnsi="Times New Roman" w:cs="Times New Roman"/>
          <w:color w:val="404040" w:themeColor="text1" w:themeTint="BF"/>
          <w:spacing w:val="-3"/>
          <w:sz w:val="28"/>
          <w:szCs w:val="28"/>
        </w:rPr>
        <w:t xml:space="preserve">он близок к «методу наблюдения за музыкой»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7"/>
          <w:sz w:val="28"/>
          <w:szCs w:val="28"/>
        </w:rPr>
        <w:t xml:space="preserve">Б. В. Асафьев), </w:t>
      </w:r>
      <w:r w:rsidRPr="00A506FF">
        <w:rPr>
          <w:rFonts w:ascii="Times New Roman" w:eastAsia="Times New Roman" w:hAnsi="Times New Roman" w:cs="Times New Roman"/>
          <w:color w:val="404040" w:themeColor="text1" w:themeTint="BF"/>
          <w:spacing w:val="-3"/>
          <w:sz w:val="28"/>
          <w:szCs w:val="28"/>
        </w:rPr>
        <w:t>формирующему умение осмысленно воспринимать содержа</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0"/>
          <w:sz w:val="28"/>
          <w:szCs w:val="28"/>
        </w:rPr>
        <w:t>ние музыки, следя за изменением ее интонаций.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7"/>
          <w:sz w:val="28"/>
          <w:szCs w:val="28"/>
        </w:rPr>
        <w:lastRenderedPageBreak/>
        <w:t xml:space="preserve">        </w:t>
      </w:r>
      <w:r w:rsidRPr="00A506FF">
        <w:rPr>
          <w:rFonts w:ascii="Times New Roman" w:eastAsia="Times New Roman" w:hAnsi="Times New Roman" w:cs="Times New Roman"/>
          <w:b/>
          <w:color w:val="404040" w:themeColor="text1" w:themeTint="BF"/>
          <w:spacing w:val="27"/>
          <w:sz w:val="28"/>
          <w:szCs w:val="28"/>
        </w:rPr>
        <w:t>Наглядно-зрительный метод</w:t>
      </w:r>
      <w:r w:rsidRPr="00A506FF">
        <w:rPr>
          <w:rFonts w:ascii="Times New Roman" w:eastAsia="Times New Roman" w:hAnsi="Times New Roman" w:cs="Times New Roman"/>
          <w:color w:val="404040" w:themeColor="text1" w:themeTint="BF"/>
          <w:spacing w:val="27"/>
          <w:sz w:val="28"/>
          <w:szCs w:val="28"/>
        </w:rPr>
        <w:t xml:space="preserve"> основан на конкре</w:t>
      </w:r>
      <w:r w:rsidRPr="00A506FF">
        <w:rPr>
          <w:rFonts w:ascii="Times New Roman" w:eastAsia="Times New Roman" w:hAnsi="Times New Roman" w:cs="Times New Roman"/>
          <w:color w:val="404040" w:themeColor="text1" w:themeTint="BF"/>
          <w:spacing w:val="27"/>
          <w:sz w:val="28"/>
          <w:szCs w:val="28"/>
        </w:rPr>
        <w:softHyphen/>
      </w:r>
      <w:r w:rsidRPr="00A506FF">
        <w:rPr>
          <w:rFonts w:ascii="Times New Roman" w:eastAsia="Times New Roman" w:hAnsi="Times New Roman" w:cs="Times New Roman"/>
          <w:color w:val="404040" w:themeColor="text1" w:themeTint="BF"/>
          <w:spacing w:val="-9"/>
          <w:sz w:val="28"/>
          <w:szCs w:val="28"/>
        </w:rPr>
        <w:t>тизации представлений ребенка о художественном образе му</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5"/>
          <w:sz w:val="28"/>
          <w:szCs w:val="28"/>
        </w:rPr>
        <w:t>зыкального произведения. Зрительная наглядность (использо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5"/>
          <w:sz w:val="28"/>
          <w:szCs w:val="28"/>
        </w:rPr>
        <w:t>вание картин, рисунков, предметов и т. д.) направляет восприя</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7"/>
          <w:sz w:val="28"/>
          <w:szCs w:val="28"/>
        </w:rPr>
        <w:t xml:space="preserve">тие ребенка в определенное русло, поэтому ее использование </w:t>
      </w:r>
      <w:r w:rsidRPr="00A506FF">
        <w:rPr>
          <w:rFonts w:ascii="Times New Roman" w:eastAsia="Times New Roman" w:hAnsi="Times New Roman" w:cs="Times New Roman"/>
          <w:color w:val="404040" w:themeColor="text1" w:themeTint="BF"/>
          <w:spacing w:val="-3"/>
          <w:sz w:val="28"/>
          <w:szCs w:val="28"/>
        </w:rPr>
        <w:t>до прослушивания музыкального произведения не всегда бы</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вает оправданно. Применение данного метода находится в</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прямой зависимости от уровня развития музыкального мыш</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ления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Наглядно-слуховой и наглядно-зрительный методы могут </w:t>
      </w:r>
      <w:r w:rsidRPr="00A506FF">
        <w:rPr>
          <w:rFonts w:ascii="Times New Roman" w:eastAsia="Times New Roman" w:hAnsi="Times New Roman" w:cs="Times New Roman"/>
          <w:color w:val="404040" w:themeColor="text1" w:themeTint="BF"/>
          <w:spacing w:val="-3"/>
          <w:sz w:val="28"/>
          <w:szCs w:val="28"/>
        </w:rPr>
        <w:t>применяться в сочетании с методом сравнения, что придает</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этим методам проблемный характер.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 xml:space="preserve">Метод </w:t>
      </w:r>
      <w:r w:rsidRPr="00A506FF">
        <w:rPr>
          <w:rFonts w:ascii="Times New Roman" w:eastAsia="Times New Roman" w:hAnsi="Times New Roman" w:cs="Times New Roman"/>
          <w:b/>
          <w:color w:val="404040" w:themeColor="text1" w:themeTint="BF"/>
          <w:spacing w:val="-2"/>
          <w:sz w:val="28"/>
          <w:szCs w:val="28"/>
        </w:rPr>
        <w:t>с</w:t>
      </w:r>
      <w:r w:rsidRPr="00A506FF">
        <w:rPr>
          <w:rFonts w:ascii="Times New Roman" w:eastAsia="Times New Roman" w:hAnsi="Times New Roman" w:cs="Times New Roman"/>
          <w:b/>
          <w:bCs/>
          <w:color w:val="404040" w:themeColor="text1" w:themeTint="BF"/>
          <w:sz w:val="28"/>
          <w:szCs w:val="28"/>
        </w:rPr>
        <w:t xml:space="preserve">равнения </w:t>
      </w:r>
      <w:r w:rsidRPr="00A506FF">
        <w:rPr>
          <w:rFonts w:ascii="Times New Roman" w:eastAsia="Times New Roman" w:hAnsi="Times New Roman" w:cs="Times New Roman"/>
          <w:bCs/>
          <w:color w:val="404040" w:themeColor="text1" w:themeTint="BF"/>
          <w:spacing w:val="-13"/>
          <w:sz w:val="28"/>
          <w:szCs w:val="28"/>
        </w:rPr>
        <w:t xml:space="preserve">отвечает </w:t>
      </w:r>
      <w:r w:rsidRPr="00A506FF">
        <w:rPr>
          <w:rFonts w:ascii="Times New Roman" w:eastAsia="Times New Roman" w:hAnsi="Times New Roman" w:cs="Times New Roman"/>
          <w:bCs/>
          <w:color w:val="404040" w:themeColor="text1" w:themeTint="BF"/>
          <w:spacing w:val="-9"/>
          <w:sz w:val="28"/>
          <w:szCs w:val="28"/>
        </w:rPr>
        <w:t xml:space="preserve">важнейшему </w:t>
      </w:r>
      <w:r w:rsidRPr="00A506FF">
        <w:rPr>
          <w:rFonts w:ascii="Times New Roman" w:eastAsia="Times New Roman" w:hAnsi="Times New Roman" w:cs="Times New Roman"/>
          <w:bCs/>
          <w:color w:val="404040" w:themeColor="text1" w:themeTint="BF"/>
          <w:spacing w:val="-3"/>
          <w:sz w:val="28"/>
          <w:szCs w:val="28"/>
        </w:rPr>
        <w:t xml:space="preserve">принципу </w:t>
      </w:r>
      <w:r w:rsidRPr="00A506FF">
        <w:rPr>
          <w:rFonts w:ascii="Times New Roman" w:eastAsia="Times New Roman" w:hAnsi="Times New Roman" w:cs="Times New Roman"/>
          <w:color w:val="404040" w:themeColor="text1" w:themeTint="BF"/>
          <w:spacing w:val="4"/>
          <w:sz w:val="28"/>
          <w:szCs w:val="28"/>
        </w:rPr>
        <w:t>художественной дидактики, обоснованному выдающимся пе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8"/>
          <w:sz w:val="28"/>
          <w:szCs w:val="28"/>
        </w:rPr>
        <w:t>дагогом-музыкантом д. Б. Кабалевским,- принципу «сходст</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 xml:space="preserve">ва и различия». Методический принцип сходства и различия </w:t>
      </w:r>
      <w:r w:rsidRPr="00A506FF">
        <w:rPr>
          <w:rFonts w:ascii="Times New Roman" w:eastAsia="Times New Roman" w:hAnsi="Times New Roman" w:cs="Times New Roman"/>
          <w:color w:val="404040" w:themeColor="text1" w:themeTint="BF"/>
          <w:spacing w:val="2"/>
          <w:sz w:val="28"/>
          <w:szCs w:val="28"/>
        </w:rPr>
        <w:t xml:space="preserve">адекватен принципу тождества и контраста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8"/>
          <w:sz w:val="28"/>
          <w:szCs w:val="28"/>
        </w:rPr>
        <w:t>принципу орга</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низации самой музыкальной </w:t>
      </w:r>
      <w:r w:rsidRPr="00A506FF">
        <w:rPr>
          <w:rFonts w:ascii="Times New Roman" w:eastAsia="Times New Roman" w:hAnsi="Times New Roman" w:cs="Times New Roman"/>
          <w:color w:val="404040" w:themeColor="text1" w:themeTint="BF"/>
          <w:sz w:val="28"/>
          <w:szCs w:val="28"/>
        </w:rPr>
        <w:t xml:space="preserve">формы. </w:t>
      </w:r>
      <w:r w:rsidRPr="00A506FF">
        <w:rPr>
          <w:rFonts w:ascii="Times New Roman" w:eastAsia="Times New Roman" w:hAnsi="Times New Roman" w:cs="Times New Roman"/>
          <w:bCs/>
          <w:color w:val="404040" w:themeColor="text1" w:themeTint="BF"/>
          <w:spacing w:val="-7"/>
          <w:sz w:val="28"/>
          <w:szCs w:val="28"/>
        </w:rPr>
        <w:t xml:space="preserve">Использование метода </w:t>
      </w:r>
      <w:r w:rsidRPr="00A506FF">
        <w:rPr>
          <w:rFonts w:ascii="Times New Roman" w:eastAsia="Times New Roman" w:hAnsi="Times New Roman" w:cs="Times New Roman"/>
          <w:color w:val="404040" w:themeColor="text1" w:themeTint="BF"/>
          <w:spacing w:val="9"/>
          <w:sz w:val="28"/>
          <w:szCs w:val="28"/>
        </w:rPr>
        <w:t xml:space="preserve">сравнения </w:t>
      </w:r>
      <w:r w:rsidRPr="00A506FF">
        <w:rPr>
          <w:rFonts w:ascii="Times New Roman" w:eastAsia="Times New Roman" w:hAnsi="Times New Roman" w:cs="Times New Roman"/>
          <w:color w:val="404040" w:themeColor="text1" w:themeTint="BF"/>
          <w:spacing w:val="2"/>
          <w:sz w:val="28"/>
          <w:szCs w:val="28"/>
        </w:rPr>
        <w:t xml:space="preserve">в </w:t>
      </w:r>
      <w:r w:rsidRPr="00A506FF">
        <w:rPr>
          <w:rFonts w:ascii="Times New Roman" w:eastAsia="Times New Roman" w:hAnsi="Times New Roman" w:cs="Times New Roman"/>
          <w:color w:val="404040" w:themeColor="text1" w:themeTint="BF"/>
          <w:spacing w:val="12"/>
          <w:sz w:val="28"/>
          <w:szCs w:val="28"/>
        </w:rPr>
        <w:t xml:space="preserve">музыкальной </w:t>
      </w:r>
      <w:r w:rsidRPr="00A506FF">
        <w:rPr>
          <w:rFonts w:ascii="Times New Roman" w:eastAsia="Times New Roman" w:hAnsi="Times New Roman" w:cs="Times New Roman"/>
          <w:color w:val="404040" w:themeColor="text1" w:themeTint="BF"/>
          <w:spacing w:val="-1"/>
          <w:sz w:val="28"/>
          <w:szCs w:val="28"/>
        </w:rPr>
        <w:t xml:space="preserve">педагогике </w:t>
      </w:r>
      <w:r w:rsidRPr="00A506FF">
        <w:rPr>
          <w:rFonts w:ascii="Times New Roman" w:eastAsia="Times New Roman" w:hAnsi="Times New Roman" w:cs="Times New Roman"/>
          <w:color w:val="404040" w:themeColor="text1" w:themeTint="BF"/>
          <w:spacing w:val="2"/>
          <w:sz w:val="28"/>
          <w:szCs w:val="28"/>
        </w:rPr>
        <w:t xml:space="preserve">позволяет </w:t>
      </w:r>
      <w:r w:rsidRPr="00A506FF">
        <w:rPr>
          <w:rFonts w:ascii="Times New Roman" w:eastAsia="Times New Roman" w:hAnsi="Times New Roman" w:cs="Times New Roman"/>
          <w:color w:val="404040" w:themeColor="text1" w:themeTint="BF"/>
          <w:spacing w:val="7"/>
          <w:sz w:val="28"/>
          <w:szCs w:val="28"/>
        </w:rPr>
        <w:t xml:space="preserve">уточнить </w:t>
      </w:r>
      <w:r w:rsidRPr="00A506FF">
        <w:rPr>
          <w:rFonts w:ascii="Times New Roman" w:eastAsia="Times New Roman" w:hAnsi="Times New Roman" w:cs="Times New Roman"/>
          <w:color w:val="404040" w:themeColor="text1" w:themeTint="BF"/>
          <w:spacing w:val="-1"/>
          <w:sz w:val="28"/>
          <w:szCs w:val="28"/>
        </w:rPr>
        <w:t>представления ребенка о характере развития музыкального об</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 xml:space="preserve">раза в одном или нескольких музыкальных произведениях, </w:t>
      </w:r>
      <w:r w:rsidRPr="00A506FF">
        <w:rPr>
          <w:rFonts w:ascii="Times New Roman" w:eastAsia="Times New Roman" w:hAnsi="Times New Roman" w:cs="Times New Roman"/>
          <w:bCs/>
          <w:color w:val="404040" w:themeColor="text1" w:themeTint="BF"/>
          <w:spacing w:val="-14"/>
          <w:sz w:val="28"/>
          <w:szCs w:val="28"/>
        </w:rPr>
        <w:t>близких или контрастных по образно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1"/>
          <w:sz w:val="28"/>
          <w:szCs w:val="28"/>
        </w:rPr>
        <w:t xml:space="preserve">эмоциональному строю, </w:t>
      </w:r>
      <w:r w:rsidRPr="00A506FF">
        <w:rPr>
          <w:rFonts w:ascii="Times New Roman" w:eastAsia="Times New Roman" w:hAnsi="Times New Roman" w:cs="Times New Roman"/>
          <w:color w:val="404040" w:themeColor="text1" w:themeTint="BF"/>
          <w:spacing w:val="1"/>
          <w:sz w:val="28"/>
          <w:szCs w:val="28"/>
        </w:rPr>
        <w:t>сравнить различные виды искусства и т. д. Создание проблем</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6"/>
          <w:sz w:val="28"/>
          <w:szCs w:val="28"/>
        </w:rPr>
        <w:t xml:space="preserve">ныx ситуаций в процессе использования метода сравнения </w:t>
      </w:r>
      <w:r w:rsidRPr="00A506FF">
        <w:rPr>
          <w:rFonts w:ascii="Times New Roman" w:eastAsia="Times New Roman" w:hAnsi="Times New Roman" w:cs="Times New Roman"/>
          <w:bCs/>
          <w:color w:val="404040" w:themeColor="text1" w:themeTint="BF"/>
          <w:spacing w:val="-6"/>
          <w:sz w:val="28"/>
          <w:szCs w:val="28"/>
        </w:rPr>
        <w:t>позволяет развивать фантазию ребенка, его образное и ассо</w:t>
      </w:r>
      <w:r w:rsidRPr="00A506FF">
        <w:rPr>
          <w:rFonts w:ascii="Times New Roman" w:eastAsia="Times New Roman" w:hAnsi="Times New Roman" w:cs="Times New Roman"/>
          <w:bCs/>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7"/>
          <w:sz w:val="28"/>
          <w:szCs w:val="28"/>
        </w:rPr>
        <w:t>циативное мышление, что в конечном итоге оказывает влия</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z w:val="28"/>
          <w:szCs w:val="28"/>
        </w:rPr>
        <w:t xml:space="preserve">ние не только на процесс формирования его музыкальной </w:t>
      </w:r>
      <w:r w:rsidRPr="00A506FF">
        <w:rPr>
          <w:rFonts w:ascii="Times New Roman" w:eastAsia="Times New Roman" w:hAnsi="Times New Roman" w:cs="Times New Roman"/>
          <w:color w:val="404040" w:themeColor="text1" w:themeTint="BF"/>
          <w:spacing w:val="2"/>
          <w:sz w:val="28"/>
          <w:szCs w:val="28"/>
        </w:rPr>
        <w:t xml:space="preserve">культуры, </w:t>
      </w:r>
      <w:r w:rsidRPr="00A506FF">
        <w:rPr>
          <w:rFonts w:ascii="Times New Roman" w:eastAsia="Times New Roman" w:hAnsi="Times New Roman" w:cs="Times New Roman"/>
          <w:bCs/>
          <w:color w:val="404040" w:themeColor="text1" w:themeTint="BF"/>
          <w:sz w:val="28"/>
          <w:szCs w:val="28"/>
        </w:rPr>
        <w:t xml:space="preserve">но и всей </w:t>
      </w:r>
      <w:r w:rsidRPr="00A506FF">
        <w:rPr>
          <w:rFonts w:ascii="Times New Roman" w:eastAsia="Times New Roman" w:hAnsi="Times New Roman" w:cs="Times New Roman"/>
          <w:color w:val="404040" w:themeColor="text1" w:themeTint="BF"/>
          <w:spacing w:val="3"/>
          <w:sz w:val="28"/>
          <w:szCs w:val="28"/>
        </w:rPr>
        <w:t xml:space="preserve">культуры </w:t>
      </w:r>
      <w:r w:rsidRPr="00A506FF">
        <w:rPr>
          <w:rFonts w:ascii="Times New Roman" w:eastAsia="Times New Roman" w:hAnsi="Times New Roman" w:cs="Times New Roman"/>
          <w:bCs/>
          <w:color w:val="404040" w:themeColor="text1" w:themeTint="BF"/>
          <w:spacing w:val="-9"/>
          <w:sz w:val="28"/>
          <w:szCs w:val="28"/>
        </w:rPr>
        <w:t xml:space="preserve">восприятия жизни и осознание </w:t>
      </w:r>
      <w:r w:rsidRPr="00A506FF">
        <w:rPr>
          <w:rFonts w:ascii="Times New Roman" w:eastAsia="Times New Roman" w:hAnsi="Times New Roman" w:cs="Times New Roman"/>
          <w:bCs/>
          <w:color w:val="404040" w:themeColor="text1" w:themeTint="BF"/>
          <w:spacing w:val="-12"/>
          <w:sz w:val="28"/>
          <w:szCs w:val="28"/>
        </w:rPr>
        <w:t>своих жизненных впечатлений.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1"/>
          <w:sz w:val="28"/>
          <w:szCs w:val="28"/>
        </w:rPr>
        <w:t xml:space="preserve">           Тенденция применения метода сравнения в музыкальной </w:t>
      </w:r>
      <w:r w:rsidRPr="00A506FF">
        <w:rPr>
          <w:rFonts w:ascii="Times New Roman" w:eastAsia="Times New Roman" w:hAnsi="Times New Roman" w:cs="Times New Roman"/>
          <w:color w:val="404040" w:themeColor="text1" w:themeTint="BF"/>
          <w:spacing w:val="5"/>
          <w:sz w:val="28"/>
          <w:szCs w:val="28"/>
        </w:rPr>
        <w:t xml:space="preserve">педагогике, особенно с детьми дошкольного возраста,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8"/>
          <w:sz w:val="28"/>
          <w:szCs w:val="28"/>
        </w:rPr>
        <w:t xml:space="preserve">от </w:t>
      </w:r>
      <w:r w:rsidRPr="00A506FF">
        <w:rPr>
          <w:rFonts w:ascii="Times New Roman" w:eastAsia="Times New Roman" w:hAnsi="Times New Roman" w:cs="Times New Roman"/>
          <w:bCs/>
          <w:color w:val="404040" w:themeColor="text1" w:themeTint="BF"/>
          <w:spacing w:val="-13"/>
          <w:sz w:val="28"/>
          <w:szCs w:val="28"/>
        </w:rPr>
        <w:t xml:space="preserve">ярко выраженных контрастов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7"/>
          <w:sz w:val="28"/>
          <w:szCs w:val="28"/>
        </w:rPr>
        <w:t>к менее ярким</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В качестве </w:t>
      </w:r>
      <w:r w:rsidRPr="00A506FF">
        <w:rPr>
          <w:rFonts w:ascii="Times New Roman" w:eastAsia="Times New Roman" w:hAnsi="Times New Roman" w:cs="Times New Roman"/>
          <w:color w:val="404040" w:themeColor="text1" w:themeTint="BF"/>
          <w:sz w:val="28"/>
          <w:szCs w:val="28"/>
        </w:rPr>
        <w:t xml:space="preserve">объектов сравнения могут выступать музыкальные </w:t>
      </w:r>
      <w:r w:rsidRPr="00A506FF">
        <w:rPr>
          <w:rFonts w:ascii="Times New Roman" w:eastAsia="Times New Roman" w:hAnsi="Times New Roman" w:cs="Times New Roman"/>
          <w:color w:val="404040" w:themeColor="text1" w:themeTint="BF"/>
          <w:spacing w:val="1"/>
          <w:sz w:val="28"/>
          <w:szCs w:val="28"/>
        </w:rPr>
        <w:t xml:space="preserve">явления </w:t>
      </w:r>
      <w:r w:rsidRPr="00A506FF">
        <w:rPr>
          <w:rFonts w:ascii="Times New Roman" w:eastAsia="Times New Roman" w:hAnsi="Times New Roman" w:cs="Times New Roman"/>
          <w:color w:val="404040" w:themeColor="text1" w:themeTint="BF"/>
          <w:spacing w:val="6"/>
          <w:sz w:val="28"/>
          <w:szCs w:val="28"/>
        </w:rPr>
        <w:t xml:space="preserve">разного уровня: как выразительные средства в музыке, так и </w:t>
      </w:r>
      <w:r w:rsidRPr="00A506FF">
        <w:rPr>
          <w:rFonts w:ascii="Times New Roman" w:eastAsia="Times New Roman" w:hAnsi="Times New Roman" w:cs="Times New Roman"/>
          <w:color w:val="404040" w:themeColor="text1" w:themeTint="BF"/>
          <w:spacing w:val="4"/>
          <w:sz w:val="28"/>
          <w:szCs w:val="28"/>
        </w:rPr>
        <w:t>эмоциональный строй музыкального произведения; как изме</w:t>
      </w:r>
      <w:r w:rsidRPr="00A506FF">
        <w:rPr>
          <w:rFonts w:ascii="Times New Roman" w:eastAsia="Times New Roman" w:hAnsi="Times New Roman" w:cs="Times New Roman"/>
          <w:color w:val="404040" w:themeColor="text1" w:themeTint="BF"/>
          <w:spacing w:val="4"/>
          <w:sz w:val="28"/>
          <w:szCs w:val="28"/>
        </w:rPr>
        <w:softHyphen/>
        <w:t xml:space="preserve">нения музыкального образа внутри одного произведения, так </w:t>
      </w:r>
      <w:r w:rsidRPr="00A506FF">
        <w:rPr>
          <w:rFonts w:ascii="Times New Roman" w:eastAsia="Times New Roman" w:hAnsi="Times New Roman" w:cs="Times New Roman"/>
          <w:bCs/>
          <w:color w:val="404040" w:themeColor="text1" w:themeTint="BF"/>
          <w:spacing w:val="-5"/>
          <w:sz w:val="28"/>
          <w:szCs w:val="28"/>
        </w:rPr>
        <w:t>и музыкальные образы различных музыкальных произведе</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12"/>
          <w:sz w:val="28"/>
          <w:szCs w:val="28"/>
        </w:rPr>
        <w:t>ний, близких или контрастных по характеру.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7"/>
          <w:sz w:val="28"/>
          <w:szCs w:val="28"/>
        </w:rPr>
        <w:t xml:space="preserve">              </w:t>
      </w:r>
      <w:r w:rsidRPr="00A506FF">
        <w:rPr>
          <w:rFonts w:ascii="Times New Roman" w:eastAsia="Times New Roman" w:hAnsi="Times New Roman" w:cs="Times New Roman"/>
          <w:b/>
          <w:color w:val="404040" w:themeColor="text1" w:themeTint="BF"/>
          <w:spacing w:val="-17"/>
          <w:sz w:val="28"/>
          <w:szCs w:val="28"/>
        </w:rPr>
        <w:t xml:space="preserve">С л о в е с н ы й  </w:t>
      </w:r>
      <w:r w:rsidRPr="00A506FF">
        <w:rPr>
          <w:rFonts w:ascii="Times New Roman" w:eastAsia="Times New Roman" w:hAnsi="Times New Roman" w:cs="Times New Roman"/>
          <w:b/>
          <w:color w:val="404040" w:themeColor="text1" w:themeTint="BF"/>
          <w:spacing w:val="6"/>
          <w:sz w:val="28"/>
          <w:szCs w:val="28"/>
        </w:rPr>
        <w:t xml:space="preserve">м е т о д </w:t>
      </w:r>
      <w:r w:rsidRPr="00A506FF">
        <w:rPr>
          <w:rFonts w:ascii="Times New Roman" w:eastAsia="Times New Roman" w:hAnsi="Times New Roman" w:cs="Times New Roman"/>
          <w:color w:val="404040" w:themeColor="text1" w:themeTint="BF"/>
          <w:spacing w:val="6"/>
          <w:sz w:val="28"/>
          <w:szCs w:val="28"/>
        </w:rPr>
        <w:t xml:space="preserve"> в музыкальном образовании ис</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z w:val="28"/>
          <w:szCs w:val="28"/>
        </w:rPr>
        <w:t>пользуется не столько для передачи необходимой информа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0"/>
          <w:sz w:val="28"/>
          <w:szCs w:val="28"/>
        </w:rPr>
        <w:t>ции, сколько для создания образно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8"/>
          <w:sz w:val="28"/>
          <w:szCs w:val="28"/>
        </w:rPr>
        <w:t xml:space="preserve">психологического настроя </w:t>
      </w:r>
      <w:r w:rsidRPr="00A506FF">
        <w:rPr>
          <w:rFonts w:ascii="Times New Roman" w:eastAsia="Times New Roman" w:hAnsi="Times New Roman" w:cs="Times New Roman"/>
          <w:color w:val="404040" w:themeColor="text1" w:themeTint="BF"/>
          <w:spacing w:val="8"/>
          <w:sz w:val="28"/>
          <w:szCs w:val="28"/>
        </w:rPr>
        <w:t xml:space="preserve">в ситуации восприятия или исполнения музыки. Этот метод </w:t>
      </w:r>
      <w:r w:rsidRPr="00A506FF">
        <w:rPr>
          <w:rFonts w:ascii="Times New Roman" w:eastAsia="Times New Roman" w:hAnsi="Times New Roman" w:cs="Times New Roman"/>
          <w:color w:val="404040" w:themeColor="text1" w:themeTint="BF"/>
          <w:spacing w:val="2"/>
          <w:sz w:val="28"/>
          <w:szCs w:val="28"/>
        </w:rPr>
        <w:t>углубляет и актуализирует процесс восприятия музыки ребен</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ком, формирует его «словарь эмоций». Характеризуя словес</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 xml:space="preserve">ные методы в области музыкaльной педагогики, </w:t>
      </w:r>
      <w:r w:rsidRPr="00A506FF">
        <w:rPr>
          <w:rFonts w:ascii="Times New Roman" w:eastAsia="Times New Roman" w:hAnsi="Times New Roman" w:cs="Times New Roman"/>
          <w:color w:val="404040" w:themeColor="text1" w:themeTint="BF"/>
          <w:spacing w:val="8"/>
          <w:sz w:val="28"/>
          <w:szCs w:val="28"/>
        </w:rPr>
        <w:t>В. А. Сухо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3"/>
          <w:sz w:val="28"/>
          <w:szCs w:val="28"/>
        </w:rPr>
        <w:t>млинский отмечал: «Слово никогда не может до конца объяс</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3"/>
          <w:sz w:val="28"/>
          <w:szCs w:val="28"/>
        </w:rPr>
        <w:t>нить всю глубину музыки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но без слова нельзя приблизиться </w:t>
      </w:r>
      <w:r w:rsidRPr="00A506FF">
        <w:rPr>
          <w:rFonts w:ascii="Times New Roman" w:eastAsia="Times New Roman" w:hAnsi="Times New Roman" w:cs="Times New Roman"/>
          <w:bCs/>
          <w:color w:val="404040" w:themeColor="text1" w:themeTint="BF"/>
          <w:sz w:val="28"/>
          <w:szCs w:val="28"/>
        </w:rPr>
        <w:t xml:space="preserve">к этой тончайшей сфере познания чувств. </w:t>
      </w:r>
      <w:r w:rsidRPr="00A506FF">
        <w:rPr>
          <w:rFonts w:ascii="Times New Roman" w:eastAsia="Times New Roman" w:hAnsi="Times New Roman" w:cs="Times New Roman"/>
          <w:bCs/>
          <w:color w:val="404040" w:themeColor="text1" w:themeTint="BF"/>
          <w:spacing w:val="-12"/>
          <w:sz w:val="28"/>
          <w:szCs w:val="28"/>
        </w:rPr>
        <w:t xml:space="preserve">Объяснение </w:t>
      </w:r>
      <w:r w:rsidRPr="00A506FF">
        <w:rPr>
          <w:rFonts w:ascii="Times New Roman" w:eastAsia="Times New Roman" w:hAnsi="Times New Roman" w:cs="Times New Roman"/>
          <w:bCs/>
          <w:color w:val="404040" w:themeColor="text1" w:themeTint="BF"/>
          <w:spacing w:val="-9"/>
          <w:sz w:val="28"/>
          <w:szCs w:val="28"/>
        </w:rPr>
        <w:t>музыки должно нести в себе что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1"/>
          <w:sz w:val="28"/>
          <w:szCs w:val="28"/>
        </w:rPr>
        <w:t>то поэтическое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что-то такое, </w:t>
      </w:r>
      <w:r w:rsidRPr="00A506FF">
        <w:rPr>
          <w:rFonts w:ascii="Times New Roman" w:eastAsia="Times New Roman" w:hAnsi="Times New Roman" w:cs="Times New Roman"/>
          <w:color w:val="404040" w:themeColor="text1" w:themeTint="BF"/>
          <w:spacing w:val="12"/>
          <w:sz w:val="28"/>
          <w:szCs w:val="28"/>
        </w:rPr>
        <w:t xml:space="preserve">что приближало бы слово к музыке». В данном контексте </w:t>
      </w:r>
      <w:r w:rsidRPr="00A506FF">
        <w:rPr>
          <w:rFonts w:ascii="Times New Roman" w:eastAsia="Times New Roman" w:hAnsi="Times New Roman" w:cs="Times New Roman"/>
          <w:color w:val="404040" w:themeColor="text1" w:themeTint="BF"/>
          <w:spacing w:val="-10"/>
          <w:sz w:val="28"/>
          <w:szCs w:val="28"/>
        </w:rPr>
        <w:t xml:space="preserve">огромное значение в музыкальном образовании ребенка имеет </w:t>
      </w:r>
      <w:r w:rsidRPr="00A506FF">
        <w:rPr>
          <w:rFonts w:ascii="Times New Roman" w:eastAsia="Times New Roman" w:hAnsi="Times New Roman" w:cs="Times New Roman"/>
          <w:color w:val="404040" w:themeColor="text1" w:themeTint="BF"/>
          <w:spacing w:val="4"/>
          <w:sz w:val="28"/>
          <w:szCs w:val="28"/>
        </w:rPr>
        <w:t>грамотная, эмоционально окрашенная речь педагога, тон его речи и манера общения с детьми.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i/>
          <w:iCs/>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Основные разновидности словесного метода в музыкаль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ной педагогике </w:t>
      </w:r>
      <w:r w:rsidRPr="00A506FF">
        <w:rPr>
          <w:rFonts w:ascii="Times New Roman" w:eastAsia="Times New Roman" w:hAnsi="Times New Roman" w:cs="Times New Roman"/>
          <w:bCs/>
          <w:color w:val="404040" w:themeColor="text1" w:themeTint="BF"/>
          <w:spacing w:val="-11"/>
          <w:sz w:val="28"/>
          <w:szCs w:val="28"/>
        </w:rPr>
        <w:lastRenderedPageBreak/>
        <w:t xml:space="preserve">выступают для ребенка в качестве ориентиров </w:t>
      </w:r>
      <w:r w:rsidRPr="00A506FF">
        <w:rPr>
          <w:rFonts w:ascii="Times New Roman" w:eastAsia="Times New Roman" w:hAnsi="Times New Roman" w:cs="Times New Roman"/>
          <w:color w:val="404040" w:themeColor="text1" w:themeTint="BF"/>
          <w:spacing w:val="9"/>
          <w:sz w:val="28"/>
          <w:szCs w:val="28"/>
        </w:rPr>
        <w:t>при восприятии и исполнении музыки. К ним относятся: бе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i/>
          <w:iCs/>
          <w:color w:val="404040" w:themeColor="text1" w:themeTint="BF"/>
          <w:spacing w:val="2"/>
          <w:sz w:val="28"/>
          <w:szCs w:val="28"/>
        </w:rPr>
        <w:t>седа, рассказ, объяснение.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9"/>
          <w:sz w:val="28"/>
          <w:szCs w:val="28"/>
        </w:rPr>
      </w:pPr>
      <w:r w:rsidRPr="00A506FF">
        <w:rPr>
          <w:rFonts w:ascii="Times New Roman" w:eastAsia="Times New Roman" w:hAnsi="Times New Roman" w:cs="Times New Roman"/>
          <w:i/>
          <w:iCs/>
          <w:color w:val="404040" w:themeColor="text1" w:themeTint="BF"/>
          <w:sz w:val="28"/>
          <w:szCs w:val="28"/>
        </w:rPr>
        <w:t xml:space="preserve">        Беседа - </w:t>
      </w:r>
      <w:r w:rsidRPr="00A506FF">
        <w:rPr>
          <w:rFonts w:ascii="Times New Roman" w:eastAsia="Times New Roman" w:hAnsi="Times New Roman" w:cs="Times New Roman"/>
          <w:color w:val="404040" w:themeColor="text1" w:themeTint="BF"/>
          <w:spacing w:val="-19"/>
          <w:sz w:val="28"/>
          <w:szCs w:val="28"/>
        </w:rPr>
        <w:t xml:space="preserve">разновидность словесного метода в музыкальной </w:t>
      </w:r>
      <w:r w:rsidRPr="00A506FF">
        <w:rPr>
          <w:rFonts w:ascii="Times New Roman" w:eastAsia="Times New Roman" w:hAnsi="Times New Roman" w:cs="Times New Roman"/>
          <w:bCs/>
          <w:color w:val="404040" w:themeColor="text1" w:themeTint="BF"/>
          <w:spacing w:val="-9"/>
          <w:sz w:val="28"/>
          <w:szCs w:val="28"/>
        </w:rPr>
        <w:t>педагогике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направленная на выявление эмоционального откли</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2"/>
          <w:sz w:val="28"/>
          <w:szCs w:val="28"/>
        </w:rPr>
        <w:t xml:space="preserve">ка ребенка на прослушанное музыкальное произведение или </w:t>
      </w:r>
      <w:r w:rsidRPr="00A506FF">
        <w:rPr>
          <w:rFonts w:ascii="Times New Roman" w:eastAsia="Times New Roman" w:hAnsi="Times New Roman" w:cs="Times New Roman"/>
          <w:color w:val="404040" w:themeColor="text1" w:themeTint="BF"/>
          <w:sz w:val="28"/>
          <w:szCs w:val="28"/>
        </w:rPr>
        <w:t xml:space="preserve">конкретизацию содержания музыкального произведения перед </w:t>
      </w:r>
      <w:r w:rsidRPr="00A506FF">
        <w:rPr>
          <w:rFonts w:ascii="Times New Roman" w:eastAsia="Times New Roman" w:hAnsi="Times New Roman" w:cs="Times New Roman"/>
          <w:color w:val="404040" w:themeColor="text1" w:themeTint="BF"/>
          <w:spacing w:val="-4"/>
          <w:sz w:val="28"/>
          <w:szCs w:val="28"/>
        </w:rPr>
        <w:t xml:space="preserve">его прослушиванием. Беседа с детьми обычно строится в форме </w:t>
      </w:r>
      <w:r w:rsidRPr="00A506FF">
        <w:rPr>
          <w:rFonts w:ascii="Times New Roman" w:eastAsia="Times New Roman" w:hAnsi="Times New Roman" w:cs="Times New Roman"/>
          <w:color w:val="404040" w:themeColor="text1" w:themeTint="BF"/>
          <w:spacing w:val="-2"/>
          <w:sz w:val="28"/>
          <w:szCs w:val="28"/>
        </w:rPr>
        <w:t>вопросов и ответов. При проведении беседы рекомендуется со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1"/>
          <w:sz w:val="28"/>
          <w:szCs w:val="28"/>
        </w:rPr>
        <w:t>хранять следующую последовательность вопросов: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 xml:space="preserve">1) </w:t>
      </w:r>
      <w:r w:rsidRPr="00A506FF">
        <w:rPr>
          <w:rFonts w:ascii="Times New Roman" w:eastAsia="Times New Roman" w:hAnsi="Times New Roman" w:cs="Times New Roman"/>
          <w:color w:val="404040" w:themeColor="text1" w:themeTint="BF"/>
          <w:sz w:val="28"/>
          <w:szCs w:val="28"/>
        </w:rPr>
        <w:t>какие чувства передает музыка? (Характеристика эмо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3"/>
          <w:sz w:val="28"/>
          <w:szCs w:val="28"/>
        </w:rPr>
        <w:t>ционально-образного содержания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о чем рассказывает музыка? (Программа музыкального произведения, его изобразительные моменты);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4"/>
          <w:sz w:val="28"/>
          <w:szCs w:val="28"/>
        </w:rPr>
        <w:t xml:space="preserve">3) </w:t>
      </w:r>
      <w:r w:rsidRPr="00A506FF">
        <w:rPr>
          <w:rFonts w:ascii="Times New Roman" w:eastAsia="Times New Roman" w:hAnsi="Times New Roman" w:cs="Times New Roman"/>
          <w:color w:val="404040" w:themeColor="text1" w:themeTint="BF"/>
          <w:sz w:val="28"/>
          <w:szCs w:val="28"/>
        </w:rPr>
        <w:t xml:space="preserve">как рассказывает </w:t>
      </w:r>
      <w:r w:rsidRPr="00A506FF">
        <w:rPr>
          <w:rFonts w:ascii="Times New Roman" w:eastAsia="Times New Roman" w:hAnsi="Times New Roman" w:cs="Times New Roman"/>
          <w:color w:val="404040" w:themeColor="text1" w:themeTint="BF"/>
          <w:spacing w:val="1"/>
          <w:sz w:val="28"/>
          <w:szCs w:val="28"/>
        </w:rPr>
        <w:t xml:space="preserve">музыка? </w:t>
      </w:r>
      <w:r w:rsidRPr="00A506FF">
        <w:rPr>
          <w:rFonts w:ascii="Times New Roman" w:eastAsia="Times New Roman" w:hAnsi="Times New Roman" w:cs="Times New Roman"/>
          <w:color w:val="404040" w:themeColor="text1" w:themeTint="BF"/>
          <w:spacing w:val="-1"/>
          <w:sz w:val="28"/>
          <w:szCs w:val="28"/>
        </w:rPr>
        <w:t xml:space="preserve">(Анализ выразительныx </w:t>
      </w:r>
      <w:r w:rsidRPr="00A506FF">
        <w:rPr>
          <w:rFonts w:ascii="Times New Roman" w:eastAsia="Times New Roman" w:hAnsi="Times New Roman" w:cs="Times New Roman"/>
          <w:color w:val="404040" w:themeColor="text1" w:themeTint="BF"/>
          <w:spacing w:val="6"/>
          <w:sz w:val="28"/>
          <w:szCs w:val="28"/>
        </w:rPr>
        <w:t xml:space="preserve">средств музыки и их роль </w:t>
      </w:r>
      <w:r w:rsidRPr="00A506FF">
        <w:rPr>
          <w:rFonts w:ascii="Times New Roman" w:eastAsia="Times New Roman" w:hAnsi="Times New Roman" w:cs="Times New Roman"/>
          <w:bCs/>
          <w:color w:val="404040" w:themeColor="text1" w:themeTint="BF"/>
          <w:spacing w:val="-7"/>
          <w:sz w:val="28"/>
          <w:szCs w:val="28"/>
        </w:rPr>
        <w:t xml:space="preserve">в создании </w:t>
      </w:r>
      <w:r w:rsidRPr="00A506FF">
        <w:rPr>
          <w:rFonts w:ascii="Times New Roman" w:eastAsia="Times New Roman" w:hAnsi="Times New Roman" w:cs="Times New Roman"/>
          <w:color w:val="404040" w:themeColor="text1" w:themeTint="BF"/>
          <w:sz w:val="28"/>
          <w:szCs w:val="28"/>
        </w:rPr>
        <w:t>музыкального образа).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i/>
          <w:iCs/>
          <w:color w:val="404040" w:themeColor="text1" w:themeTint="BF"/>
          <w:spacing w:val="7"/>
          <w:sz w:val="28"/>
          <w:szCs w:val="28"/>
        </w:rPr>
        <w:t xml:space="preserve">Рассказ </w:t>
      </w:r>
      <w:r w:rsidRPr="00A506FF">
        <w:rPr>
          <w:rFonts w:ascii="Times New Roman" w:eastAsia="Times New Roman" w:hAnsi="Times New Roman" w:cs="Times New Roman"/>
          <w:color w:val="404040" w:themeColor="text1" w:themeTint="BF"/>
          <w:spacing w:val="-10"/>
          <w:sz w:val="28"/>
          <w:szCs w:val="28"/>
        </w:rPr>
        <w:t>используется, как правило, в работе с детьми млад</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 xml:space="preserve">шего и среднеro дошкольного возраста перед восприятием </w:t>
      </w:r>
      <w:r w:rsidRPr="00A506FF">
        <w:rPr>
          <w:rFonts w:ascii="Times New Roman" w:eastAsia="Times New Roman" w:hAnsi="Times New Roman" w:cs="Times New Roman"/>
          <w:color w:val="404040" w:themeColor="text1" w:themeTint="BF"/>
          <w:spacing w:val="3"/>
          <w:sz w:val="28"/>
          <w:szCs w:val="28"/>
        </w:rPr>
        <w:t>программных музыкальных произведений и проведением сю</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 xml:space="preserve">жетных музыкальных игр. Данная разновидность словесного </w:t>
      </w:r>
      <w:r w:rsidRPr="00A506FF">
        <w:rPr>
          <w:rFonts w:ascii="Times New Roman" w:eastAsia="Times New Roman" w:hAnsi="Times New Roman" w:cs="Times New Roman"/>
          <w:color w:val="404040" w:themeColor="text1" w:themeTint="BF"/>
          <w:spacing w:val="-2"/>
          <w:sz w:val="28"/>
          <w:szCs w:val="28"/>
        </w:rPr>
        <w:t xml:space="preserve">метода актуализирует ассоциативное и творческое мышление </w:t>
      </w:r>
      <w:r w:rsidRPr="00A506FF">
        <w:rPr>
          <w:rFonts w:ascii="Times New Roman" w:eastAsia="Times New Roman" w:hAnsi="Times New Roman" w:cs="Times New Roman"/>
          <w:color w:val="404040" w:themeColor="text1" w:themeTint="BF"/>
          <w:spacing w:val="-3"/>
          <w:sz w:val="28"/>
          <w:szCs w:val="28"/>
        </w:rPr>
        <w:t>детей, развивает их воображение, углубляет представление ре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2"/>
          <w:sz w:val="28"/>
          <w:szCs w:val="28"/>
        </w:rPr>
        <w:t>бенка о музыкальном образе.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i/>
          <w:iCs/>
          <w:color w:val="404040" w:themeColor="text1" w:themeTint="BF"/>
          <w:spacing w:val="-3"/>
          <w:sz w:val="28"/>
          <w:szCs w:val="28"/>
        </w:rPr>
        <w:t xml:space="preserve">        Объяснение </w:t>
      </w:r>
      <w:r w:rsidRPr="00A506FF">
        <w:rPr>
          <w:rFonts w:ascii="Times New Roman" w:eastAsia="Times New Roman" w:hAnsi="Times New Roman" w:cs="Times New Roman"/>
          <w:color w:val="404040" w:themeColor="text1" w:themeTint="BF"/>
          <w:sz w:val="28"/>
          <w:szCs w:val="28"/>
        </w:rPr>
        <w:t>как разновидность словесного метода применя</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6"/>
          <w:sz w:val="28"/>
          <w:szCs w:val="28"/>
        </w:rPr>
        <w:t xml:space="preserve">ется в </w:t>
      </w:r>
      <w:r w:rsidRPr="00A506FF">
        <w:rPr>
          <w:rFonts w:ascii="Times New Roman" w:eastAsia="Times New Roman" w:hAnsi="Times New Roman" w:cs="Times New Roman"/>
          <w:color w:val="404040" w:themeColor="text1" w:themeTint="BF"/>
          <w:spacing w:val="1"/>
          <w:sz w:val="28"/>
          <w:szCs w:val="28"/>
        </w:rPr>
        <w:t>процессе знакомства с новым музыкальным произведе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нием. </w:t>
      </w:r>
      <w:r w:rsidRPr="00A506FF">
        <w:rPr>
          <w:rFonts w:ascii="Times New Roman" w:eastAsia="Times New Roman" w:hAnsi="Times New Roman" w:cs="Times New Roman"/>
          <w:color w:val="404040" w:themeColor="text1" w:themeTint="BF"/>
          <w:spacing w:val="-12"/>
          <w:sz w:val="28"/>
          <w:szCs w:val="28"/>
        </w:rPr>
        <w:t>Объяснение должно быть кратким, ясным и четким, что</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способствует пониманию задания, стоящего перед ребенком в</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процессе </w:t>
      </w:r>
      <w:r w:rsidRPr="00A506FF">
        <w:rPr>
          <w:rFonts w:ascii="Times New Roman" w:eastAsia="Times New Roman" w:hAnsi="Times New Roman" w:cs="Times New Roman"/>
          <w:bCs/>
          <w:color w:val="404040" w:themeColor="text1" w:themeTint="BF"/>
          <w:spacing w:val="-2"/>
          <w:sz w:val="28"/>
          <w:szCs w:val="28"/>
        </w:rPr>
        <w:t xml:space="preserve">еro общения </w:t>
      </w:r>
      <w:r w:rsidRPr="00A506FF">
        <w:rPr>
          <w:rFonts w:ascii="Times New Roman" w:eastAsia="Times New Roman" w:hAnsi="Times New Roman" w:cs="Times New Roman"/>
          <w:color w:val="404040" w:themeColor="text1" w:themeTint="BF"/>
          <w:spacing w:val="8"/>
          <w:sz w:val="28"/>
          <w:szCs w:val="28"/>
        </w:rPr>
        <w:t>с музыкой, и хорошему качеству его</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выполнения. Объяснение может сопровождаться показом тех</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 или иных действий.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9"/>
          <w:sz w:val="28"/>
          <w:szCs w:val="28"/>
        </w:rPr>
        <w:t xml:space="preserve">         При использовании разновидностей словесноro метода не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z w:val="28"/>
          <w:szCs w:val="28"/>
        </w:rPr>
        <w:t>обходимо помнить, что чрезмерная вербализация учебно-вос</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питательного процесса может привести к снижению самоцен</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ности музыки как средства общения и снизить значимость </w:t>
      </w:r>
      <w:r w:rsidRPr="00A506FF">
        <w:rPr>
          <w:rFonts w:ascii="Times New Roman" w:eastAsia="Times New Roman" w:hAnsi="Times New Roman" w:cs="Times New Roman"/>
          <w:color w:val="404040" w:themeColor="text1" w:themeTint="BF"/>
          <w:spacing w:val="1"/>
          <w:sz w:val="28"/>
          <w:szCs w:val="28"/>
        </w:rPr>
        <w:t>собственно музыкальной деятельности ребенка. Будучи опре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 xml:space="preserve">деленным ориентиром в области музыкальной деятельности </w:t>
      </w:r>
      <w:r w:rsidRPr="00A506FF">
        <w:rPr>
          <w:rFonts w:ascii="Times New Roman" w:eastAsia="Times New Roman" w:hAnsi="Times New Roman" w:cs="Times New Roman"/>
          <w:color w:val="404040" w:themeColor="text1" w:themeTint="BF"/>
          <w:spacing w:val="-10"/>
          <w:sz w:val="28"/>
          <w:szCs w:val="28"/>
        </w:rPr>
        <w:t xml:space="preserve">ребенка, слово не может полностью исчерпать всю смысловую </w:t>
      </w:r>
      <w:r w:rsidRPr="00A506FF">
        <w:rPr>
          <w:rFonts w:ascii="Times New Roman" w:eastAsia="Times New Roman" w:hAnsi="Times New Roman" w:cs="Times New Roman"/>
          <w:color w:val="404040" w:themeColor="text1" w:themeTint="BF"/>
          <w:spacing w:val="-9"/>
          <w:sz w:val="28"/>
          <w:szCs w:val="28"/>
        </w:rPr>
        <w:t>интонационно-выразительную многозначность самой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Художественно-практический метод связан с </w:t>
      </w:r>
      <w:r w:rsidRPr="00A506FF">
        <w:rPr>
          <w:rFonts w:ascii="Times New Roman" w:eastAsia="Times New Roman" w:hAnsi="Times New Roman" w:cs="Times New Roman"/>
          <w:color w:val="404040" w:themeColor="text1" w:themeTint="BF"/>
          <w:spacing w:val="4"/>
          <w:sz w:val="28"/>
          <w:szCs w:val="28"/>
        </w:rPr>
        <w:t xml:space="preserve">двигательными реакциями и активными действиями ребенка </w:t>
      </w:r>
      <w:r w:rsidRPr="00A506FF">
        <w:rPr>
          <w:rFonts w:ascii="Times New Roman" w:eastAsia="Times New Roman" w:hAnsi="Times New Roman" w:cs="Times New Roman"/>
          <w:color w:val="404040" w:themeColor="text1" w:themeTint="BF"/>
          <w:spacing w:val="3"/>
          <w:sz w:val="28"/>
          <w:szCs w:val="28"/>
        </w:rPr>
        <w:t xml:space="preserve">в процессе его общения с музыкой (воспроизведение музыки </w:t>
      </w:r>
      <w:r w:rsidRPr="00A506FF">
        <w:rPr>
          <w:rFonts w:ascii="Times New Roman" w:eastAsia="Times New Roman" w:hAnsi="Times New Roman" w:cs="Times New Roman"/>
          <w:color w:val="404040" w:themeColor="text1" w:themeTint="BF"/>
          <w:spacing w:val="2"/>
          <w:sz w:val="28"/>
          <w:szCs w:val="28"/>
        </w:rPr>
        <w:t>и передача переживаний, вызванных музыкой, в разных фор</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 xml:space="preserve">мах исполнительской деятельности, таких как вокализация, </w:t>
      </w:r>
      <w:r w:rsidRPr="00A506FF">
        <w:rPr>
          <w:rFonts w:ascii="Times New Roman" w:eastAsia="Times New Roman" w:hAnsi="Times New Roman" w:cs="Times New Roman"/>
          <w:color w:val="404040" w:themeColor="text1" w:themeTint="BF"/>
          <w:spacing w:val="4"/>
          <w:sz w:val="28"/>
          <w:szCs w:val="28"/>
        </w:rPr>
        <w:t xml:space="preserve">пластическое интонирование музыки, ритмические движения </w:t>
      </w:r>
      <w:r w:rsidRPr="00A506FF">
        <w:rPr>
          <w:rFonts w:ascii="Times New Roman" w:eastAsia="Times New Roman" w:hAnsi="Times New Roman" w:cs="Times New Roman"/>
          <w:color w:val="404040" w:themeColor="text1" w:themeTint="BF"/>
          <w:spacing w:val="11"/>
          <w:sz w:val="28"/>
          <w:szCs w:val="28"/>
        </w:rPr>
        <w:t xml:space="preserve">под музыку; выражение переживаний музыки с помощью </w:t>
      </w:r>
      <w:r w:rsidRPr="00A506FF">
        <w:rPr>
          <w:rFonts w:ascii="Times New Roman" w:eastAsia="Times New Roman" w:hAnsi="Times New Roman" w:cs="Times New Roman"/>
          <w:color w:val="404040" w:themeColor="text1" w:themeTint="BF"/>
          <w:spacing w:val="-1"/>
          <w:sz w:val="28"/>
          <w:szCs w:val="28"/>
        </w:rPr>
        <w:t>творческих способов действий в различныx видах мyзыкаль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 xml:space="preserve">ной деятельности и т. </w:t>
      </w:r>
      <w:r w:rsidRPr="00A506FF">
        <w:rPr>
          <w:rFonts w:ascii="Times New Roman" w:eastAsia="Times New Roman" w:hAnsi="Times New Roman" w:cs="Times New Roman"/>
          <w:color w:val="404040" w:themeColor="text1" w:themeTint="BF"/>
          <w:sz w:val="28"/>
          <w:szCs w:val="28"/>
        </w:rPr>
        <w:t>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b/>
          <w:color w:val="404040" w:themeColor="text1" w:themeTint="BF"/>
          <w:spacing w:val="1"/>
          <w:sz w:val="28"/>
          <w:szCs w:val="28"/>
        </w:rPr>
        <w:t xml:space="preserve">       Художественно-практический метод</w:t>
      </w:r>
      <w:r w:rsidRPr="00A506FF">
        <w:rPr>
          <w:rFonts w:ascii="Times New Roman" w:eastAsia="Times New Roman" w:hAnsi="Times New Roman" w:cs="Times New Roman"/>
          <w:color w:val="404040" w:themeColor="text1" w:themeTint="BF"/>
          <w:spacing w:val="1"/>
          <w:sz w:val="28"/>
          <w:szCs w:val="28"/>
        </w:rPr>
        <w:t xml:space="preserve"> используется также в </w:t>
      </w:r>
      <w:r w:rsidRPr="00A506FF">
        <w:rPr>
          <w:rFonts w:ascii="Times New Roman" w:eastAsia="Times New Roman" w:hAnsi="Times New Roman" w:cs="Times New Roman"/>
          <w:color w:val="404040" w:themeColor="text1" w:themeTint="BF"/>
          <w:spacing w:val="-10"/>
          <w:sz w:val="28"/>
          <w:szCs w:val="28"/>
        </w:rPr>
        <w:t xml:space="preserve">процессе показа педагогом исполнительских приемов </w:t>
      </w:r>
      <w:r w:rsidRPr="00A506FF">
        <w:rPr>
          <w:rFonts w:ascii="Times New Roman" w:eastAsia="Times New Roman" w:hAnsi="Times New Roman" w:cs="Times New Roman"/>
          <w:bCs/>
          <w:color w:val="404040" w:themeColor="text1" w:themeTint="BF"/>
          <w:spacing w:val="-8"/>
          <w:sz w:val="28"/>
          <w:szCs w:val="28"/>
        </w:rPr>
        <w:t xml:space="preserve">в пении, </w:t>
      </w:r>
      <w:r w:rsidRPr="00A506FF">
        <w:rPr>
          <w:rFonts w:ascii="Times New Roman" w:eastAsia="Times New Roman" w:hAnsi="Times New Roman" w:cs="Times New Roman"/>
          <w:color w:val="404040" w:themeColor="text1" w:themeTint="BF"/>
          <w:spacing w:val="6"/>
          <w:sz w:val="28"/>
          <w:szCs w:val="28"/>
        </w:rPr>
        <w:t xml:space="preserve">музыкально-ритмических движениях, игре на музыкальных </w:t>
      </w:r>
      <w:r w:rsidRPr="00A506FF">
        <w:rPr>
          <w:rFonts w:ascii="Times New Roman" w:eastAsia="Times New Roman" w:hAnsi="Times New Roman" w:cs="Times New Roman"/>
          <w:color w:val="404040" w:themeColor="text1" w:themeTint="BF"/>
          <w:spacing w:val="-1"/>
          <w:sz w:val="28"/>
          <w:szCs w:val="28"/>
        </w:rPr>
        <w:t>инструментах. Этот метод может приобретать проблемный ха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 xml:space="preserve">рактер, если педагог не только показывает способы действий </w:t>
      </w:r>
      <w:r w:rsidRPr="00A506FF">
        <w:rPr>
          <w:rFonts w:ascii="Times New Roman" w:eastAsia="Times New Roman" w:hAnsi="Times New Roman" w:cs="Times New Roman"/>
          <w:color w:val="404040" w:themeColor="text1" w:themeTint="BF"/>
          <w:spacing w:val="8"/>
          <w:sz w:val="28"/>
          <w:szCs w:val="28"/>
        </w:rPr>
        <w:t xml:space="preserve">(что связано с прямым подражанием), но и </w:t>
      </w:r>
      <w:r w:rsidRPr="00A506FF">
        <w:rPr>
          <w:rFonts w:ascii="Times New Roman" w:eastAsia="Times New Roman" w:hAnsi="Times New Roman" w:cs="Times New Roman"/>
          <w:color w:val="404040" w:themeColor="text1" w:themeTint="BF"/>
          <w:spacing w:val="8"/>
          <w:sz w:val="28"/>
          <w:szCs w:val="28"/>
        </w:rPr>
        <w:lastRenderedPageBreak/>
        <w:t xml:space="preserve">демонстрирует </w:t>
      </w:r>
      <w:r w:rsidRPr="00A506FF">
        <w:rPr>
          <w:rFonts w:ascii="Times New Roman" w:eastAsia="Times New Roman" w:hAnsi="Times New Roman" w:cs="Times New Roman"/>
          <w:color w:val="404040" w:themeColor="text1" w:themeTint="BF"/>
          <w:spacing w:val="4"/>
          <w:sz w:val="28"/>
          <w:szCs w:val="28"/>
        </w:rPr>
        <w:t xml:space="preserve">несколько </w:t>
      </w:r>
      <w:r w:rsidRPr="00A506FF">
        <w:rPr>
          <w:rFonts w:ascii="Times New Roman" w:eastAsia="Times New Roman" w:hAnsi="Times New Roman" w:cs="Times New Roman"/>
          <w:color w:val="404040" w:themeColor="text1" w:themeTint="BF"/>
          <w:spacing w:val="-18"/>
          <w:sz w:val="28"/>
          <w:szCs w:val="28"/>
        </w:rPr>
        <w:t xml:space="preserve">вариантов выполнения этих действий, из которыx </w:t>
      </w:r>
      <w:r w:rsidRPr="00A506FF">
        <w:rPr>
          <w:rFonts w:ascii="Times New Roman" w:eastAsia="Times New Roman" w:hAnsi="Times New Roman" w:cs="Times New Roman"/>
          <w:color w:val="404040" w:themeColor="text1" w:themeTint="BF"/>
          <w:spacing w:val="-3"/>
          <w:sz w:val="28"/>
          <w:szCs w:val="28"/>
        </w:rPr>
        <w:t xml:space="preserve">ребенку предлагается самому выбрать те варианты, которые </w:t>
      </w:r>
      <w:r w:rsidRPr="00A506FF">
        <w:rPr>
          <w:rFonts w:ascii="Times New Roman" w:eastAsia="Times New Roman" w:hAnsi="Times New Roman" w:cs="Times New Roman"/>
          <w:color w:val="404040" w:themeColor="text1" w:themeTint="BF"/>
          <w:spacing w:val="-1"/>
          <w:sz w:val="28"/>
          <w:szCs w:val="28"/>
        </w:rPr>
        <w:t>наиболее полно соответствуют характеру музыки. Использова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ние вариативных показов, создание проблемных ситуаций по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вышает интерес ребенка к музыкальной деятельности, акти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визирует его творческую самостоятельность.</w:t>
      </w:r>
    </w:p>
    <w:p w:rsidR="00342D10" w:rsidRPr="00A506FF" w:rsidRDefault="00342D10" w:rsidP="00F01EC8">
      <w:pPr>
        <w:spacing w:before="40" w:after="40" w:line="240" w:lineRule="auto"/>
        <w:contextualSpacing/>
        <w:jc w:val="both"/>
        <w:rPr>
          <w:rFonts w:ascii="Times New Roman" w:eastAsia="Times New Roman" w:hAnsi="Times New Roman" w:cs="Times New Roman"/>
          <w:b/>
          <w:color w:val="404040" w:themeColor="text1" w:themeTint="BF"/>
          <w:sz w:val="24"/>
          <w:szCs w:val="24"/>
        </w:rPr>
      </w:pPr>
    </w:p>
    <w:p w:rsidR="00342D10" w:rsidRPr="00A506FF" w:rsidRDefault="00342D10" w:rsidP="00F01EC8">
      <w:pPr>
        <w:spacing w:before="40" w:after="4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Сформулируйте понятие  принципов.</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Принципы музыкальной педагогики как синтез воспитательных и развивающих задач.</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 чем состоят особенности применения принципов  общей  дидактики  в соответствии со спецификой музыкального искусства и природе проникновения ребенка в искусства?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
          <w:sz w:val="24"/>
          <w:szCs w:val="24"/>
        </w:rPr>
        <w:t>4. В чем проявляется связь методов с содержанием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
          <w:sz w:val="24"/>
          <w:szCs w:val="24"/>
        </w:rPr>
        <w:t>5. Обоснуйтесь особенность применения общедидактических принципов  в музыкальном образовании.</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18"/>
          <w:sz w:val="28"/>
          <w:szCs w:val="28"/>
        </w:rPr>
      </w:pPr>
      <w:r w:rsidRPr="00A506FF">
        <w:rPr>
          <w:rFonts w:ascii="Times New Roman" w:eastAsia="Times New Roman" w:hAnsi="Times New Roman" w:cs="Times New Roman"/>
          <w:b/>
          <w:color w:val="404040" w:themeColor="text1" w:themeTint="BF"/>
          <w:spacing w:val="-18"/>
          <w:sz w:val="28"/>
          <w:szCs w:val="28"/>
        </w:rPr>
        <w:t>Лекция № 3.</w:t>
      </w:r>
    </w:p>
    <w:p w:rsidR="00342D10" w:rsidRPr="00A506FF" w:rsidRDefault="00342D10" w:rsidP="00F01EC8">
      <w:pPr>
        <w:spacing w:before="40" w:after="4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Методы «Педагогики искусства»  и их специфические черты»</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План: </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Из истории появления «Педагогики искусства»</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Специфические черты  методов музыкального искусства.</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Разновидности методов, обусловленных  эстетической сущьностью.</w:t>
      </w:r>
    </w:p>
    <w:p w:rsidR="00342D10" w:rsidRPr="00A506FF" w:rsidRDefault="00342D10" w:rsidP="00F01EC8">
      <w:pPr>
        <w:spacing w:before="40" w:after="4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xml:space="preserve">      Наряду с общедидактическими методами в методике му</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зыкального образования детей используются методы, обуслов</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 xml:space="preserve">ленные эстетической сущностью и интонационной природой </w:t>
      </w:r>
      <w:r w:rsidRPr="00A506FF">
        <w:rPr>
          <w:rFonts w:ascii="Times New Roman" w:eastAsia="Times New Roman" w:hAnsi="Times New Roman" w:cs="Times New Roman"/>
          <w:color w:val="404040" w:themeColor="text1" w:themeTint="BF"/>
          <w:spacing w:val="2"/>
          <w:sz w:val="28"/>
          <w:szCs w:val="28"/>
        </w:rPr>
        <w:t>музыкальноro искусства. Основы их разработки были заложе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0"/>
          <w:sz w:val="28"/>
          <w:szCs w:val="28"/>
        </w:rPr>
        <w:t>ны в 20-е годы ХХ века в трудах Б. В. Асафьева, Б. Л. Яворско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9"/>
          <w:sz w:val="28"/>
          <w:szCs w:val="28"/>
        </w:rPr>
        <w:t>го, Н. Я. Брюсовой, В. Н. Шацкой. Их разработка была про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2"/>
          <w:sz w:val="28"/>
          <w:szCs w:val="28"/>
        </w:rPr>
        <w:t xml:space="preserve">должена в 50-б0-е годы Н. А. Ветлугиной, в 70-80-е годы </w:t>
      </w:r>
      <w:r w:rsidRPr="00A506FF">
        <w:rPr>
          <w:rFonts w:ascii="Times New Roman" w:eastAsia="Times New Roman" w:hAnsi="Times New Roman" w:cs="Times New Roman"/>
          <w:color w:val="404040" w:themeColor="text1" w:themeTint="BF"/>
          <w:spacing w:val="6"/>
          <w:sz w:val="28"/>
          <w:szCs w:val="28"/>
        </w:rPr>
        <w:t xml:space="preserve">Д. Б. Кабалевским,  его преемниками и последова- телями, а </w:t>
      </w:r>
      <w:r w:rsidRPr="00A506FF">
        <w:rPr>
          <w:rFonts w:ascii="Times New Roman" w:eastAsia="Times New Roman" w:hAnsi="Times New Roman" w:cs="Times New Roman"/>
          <w:color w:val="404040" w:themeColor="text1" w:themeTint="BF"/>
          <w:spacing w:val="1"/>
          <w:sz w:val="28"/>
          <w:szCs w:val="28"/>
        </w:rPr>
        <w:t xml:space="preserve">позже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в 90-е годы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О. П. Радыновой.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3"/>
          <w:sz w:val="28"/>
          <w:szCs w:val="28"/>
        </w:rPr>
        <w:t xml:space="preserve">         В соответствии со спецификой музыки как вида искусства </w:t>
      </w:r>
      <w:r w:rsidRPr="00A506FF">
        <w:rPr>
          <w:rFonts w:ascii="Times New Roman" w:eastAsia="Times New Roman" w:hAnsi="Times New Roman" w:cs="Times New Roman"/>
          <w:color w:val="404040" w:themeColor="text1" w:themeTint="BF"/>
          <w:spacing w:val="-2"/>
          <w:sz w:val="28"/>
          <w:szCs w:val="28"/>
        </w:rPr>
        <w:t>Б. В. Асафьев выделяет методы наблюдения за музыкой, сопо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ставления музыкальных произведений по принципу сходства и </w:t>
      </w:r>
      <w:r w:rsidRPr="00A506FF">
        <w:rPr>
          <w:rFonts w:ascii="Times New Roman" w:eastAsia="Times New Roman" w:hAnsi="Times New Roman" w:cs="Times New Roman"/>
          <w:color w:val="404040" w:themeColor="text1" w:themeTint="BF"/>
          <w:spacing w:val="1"/>
          <w:sz w:val="28"/>
          <w:szCs w:val="28"/>
        </w:rPr>
        <w:t>различия, метод импровизации.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3"/>
          <w:sz w:val="28"/>
          <w:szCs w:val="28"/>
        </w:rPr>
        <w:t xml:space="preserve">           Н. А. Ветлугина, исходя из задач и сущности музыкально - </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6"/>
          <w:sz w:val="28"/>
          <w:szCs w:val="28"/>
        </w:rPr>
        <w:t xml:space="preserve">эстетического воспитания, разработала четыре педагогических </w:t>
      </w:r>
      <w:r w:rsidRPr="00A506FF">
        <w:rPr>
          <w:rFonts w:ascii="Times New Roman" w:eastAsia="Times New Roman" w:hAnsi="Times New Roman" w:cs="Times New Roman"/>
          <w:color w:val="404040" w:themeColor="text1" w:themeTint="BF"/>
          <w:spacing w:val="-7"/>
          <w:sz w:val="28"/>
          <w:szCs w:val="28"/>
        </w:rPr>
        <w:t>метода: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метод побуждения к сопереживанию и эмоциональной от</w:t>
      </w:r>
      <w:r w:rsidRPr="00A506FF">
        <w:rPr>
          <w:rFonts w:ascii="Times New Roman" w:eastAsia="Times New Roman" w:hAnsi="Times New Roman" w:cs="Times New Roman"/>
          <w:color w:val="404040" w:themeColor="text1" w:themeTint="BF"/>
          <w:spacing w:val="-1"/>
          <w:sz w:val="28"/>
          <w:szCs w:val="28"/>
        </w:rPr>
        <w:softHyphen/>
        <w:t xml:space="preserve">зывчивости на прекрасное в окружающем мире, направленный </w:t>
      </w:r>
      <w:r w:rsidRPr="00A506FF">
        <w:rPr>
          <w:rFonts w:ascii="Times New Roman" w:eastAsia="Times New Roman" w:hAnsi="Times New Roman" w:cs="Times New Roman"/>
          <w:color w:val="404040" w:themeColor="text1" w:themeTint="BF"/>
          <w:spacing w:val="-9"/>
          <w:sz w:val="28"/>
          <w:szCs w:val="28"/>
        </w:rPr>
        <w:t>на обогащение эмоционально-чувственного опыта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метод убеждения в процессе формирования эстетического </w:t>
      </w:r>
      <w:r w:rsidRPr="00A506FF">
        <w:rPr>
          <w:rFonts w:ascii="Times New Roman" w:eastAsia="Times New Roman" w:hAnsi="Times New Roman" w:cs="Times New Roman"/>
          <w:color w:val="404040" w:themeColor="text1" w:themeTint="BF"/>
          <w:spacing w:val="3"/>
          <w:sz w:val="28"/>
          <w:szCs w:val="28"/>
        </w:rPr>
        <w:t>восприятия;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метод упражнения в практических действиях;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метод поисковых ситуаций, побуждаю</w:t>
      </w:r>
      <w:r w:rsidRPr="00A506FF">
        <w:rPr>
          <w:rFonts w:ascii="Times New Roman" w:eastAsia="Times New Roman" w:hAnsi="Times New Roman" w:cs="Times New Roman"/>
          <w:color w:val="404040" w:themeColor="text1" w:themeTint="BF"/>
          <w:sz w:val="28"/>
          <w:szCs w:val="28"/>
        </w:rPr>
        <w:t>щ</w:t>
      </w:r>
      <w:r w:rsidRPr="00A506FF">
        <w:rPr>
          <w:rFonts w:ascii="Times New Roman" w:eastAsia="Times New Roman" w:hAnsi="Times New Roman" w:cs="Times New Roman"/>
          <w:color w:val="404040" w:themeColor="text1" w:themeTint="BF"/>
          <w:spacing w:val="3"/>
          <w:sz w:val="28"/>
          <w:szCs w:val="28"/>
        </w:rPr>
        <w:t xml:space="preserve">их к творческим и </w:t>
      </w:r>
      <w:r w:rsidRPr="00A506FF">
        <w:rPr>
          <w:rFonts w:ascii="Times New Roman" w:eastAsia="Times New Roman" w:hAnsi="Times New Roman" w:cs="Times New Roman"/>
          <w:color w:val="404040" w:themeColor="text1" w:themeTint="BF"/>
          <w:spacing w:val="-1"/>
          <w:sz w:val="28"/>
          <w:szCs w:val="28"/>
        </w:rPr>
        <w:t>практическим действиям.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9"/>
          <w:sz w:val="28"/>
          <w:szCs w:val="28"/>
        </w:rPr>
      </w:pPr>
      <w:r w:rsidRPr="00A506FF">
        <w:rPr>
          <w:rFonts w:ascii="Times New Roman" w:eastAsia="Times New Roman" w:hAnsi="Times New Roman" w:cs="Times New Roman"/>
          <w:color w:val="404040" w:themeColor="text1" w:themeTint="BF"/>
          <w:spacing w:val="-9"/>
          <w:sz w:val="28"/>
          <w:szCs w:val="28"/>
        </w:rPr>
        <w:t xml:space="preserve">            О. П. Радынова, исследуя музыкальную культуру дошколь</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9"/>
          <w:sz w:val="28"/>
          <w:szCs w:val="28"/>
        </w:rPr>
        <w:t>ников, выделяет следующие методы ее формирования: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1"/>
          <w:sz w:val="28"/>
          <w:szCs w:val="28"/>
        </w:rPr>
        <w:t xml:space="preserve">метод контрастного сопоставления произведений (контраст в </w:t>
      </w:r>
      <w:r w:rsidRPr="00A506FF">
        <w:rPr>
          <w:rFonts w:ascii="Times New Roman" w:eastAsia="Times New Roman" w:hAnsi="Times New Roman" w:cs="Times New Roman"/>
          <w:color w:val="404040" w:themeColor="text1" w:themeTint="BF"/>
          <w:spacing w:val="-4"/>
          <w:sz w:val="28"/>
          <w:szCs w:val="28"/>
        </w:rPr>
        <w:t xml:space="preserve">пределах одного </w:t>
      </w:r>
      <w:r w:rsidRPr="00A506FF">
        <w:rPr>
          <w:rFonts w:ascii="Times New Roman" w:eastAsia="Times New Roman" w:hAnsi="Times New Roman" w:cs="Times New Roman"/>
          <w:color w:val="404040" w:themeColor="text1" w:themeTint="BF"/>
          <w:spacing w:val="-4"/>
          <w:sz w:val="28"/>
          <w:szCs w:val="28"/>
        </w:rPr>
        <w:lastRenderedPageBreak/>
        <w:t>жанра, одного настроения, между произведе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4"/>
          <w:sz w:val="28"/>
          <w:szCs w:val="28"/>
        </w:rPr>
        <w:t xml:space="preserve">ниями с одинаковыми или близкими названиями и т. </w:t>
      </w:r>
      <w:r w:rsidRPr="00A506FF">
        <w:rPr>
          <w:rFonts w:ascii="Times New Roman" w:eastAsia="Times New Roman" w:hAnsi="Times New Roman" w:cs="Times New Roman"/>
          <w:color w:val="404040" w:themeColor="text1" w:themeTint="BF"/>
          <w:sz w:val="28"/>
          <w:szCs w:val="28"/>
        </w:rPr>
        <w:t>п.);</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метод уподобления характеру звучания музыки, активизи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 xml:space="preserve">рующий творческие </w:t>
      </w:r>
      <w:r w:rsidRPr="00A506FF">
        <w:rPr>
          <w:rFonts w:ascii="Times New Roman" w:eastAsia="Times New Roman" w:hAnsi="Times New Roman" w:cs="Times New Roman"/>
          <w:bCs/>
          <w:color w:val="404040" w:themeColor="text1" w:themeTint="BF"/>
          <w:spacing w:val="-15"/>
          <w:sz w:val="28"/>
          <w:szCs w:val="28"/>
        </w:rPr>
        <w:t xml:space="preserve">проявления </w:t>
      </w:r>
      <w:r w:rsidRPr="00A506FF">
        <w:rPr>
          <w:rFonts w:ascii="Times New Roman" w:eastAsia="Times New Roman" w:hAnsi="Times New Roman" w:cs="Times New Roman"/>
          <w:color w:val="404040" w:themeColor="text1" w:themeTint="BF"/>
          <w:spacing w:val="-3"/>
          <w:sz w:val="28"/>
          <w:szCs w:val="28"/>
        </w:rPr>
        <w:t>ребенка, направленный на осо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знание </w:t>
      </w:r>
      <w:r w:rsidRPr="00A506FF">
        <w:rPr>
          <w:rFonts w:ascii="Times New Roman" w:eastAsia="Times New Roman" w:hAnsi="Times New Roman" w:cs="Times New Roman"/>
          <w:color w:val="404040" w:themeColor="text1" w:themeTint="BF"/>
          <w:spacing w:val="-4"/>
          <w:sz w:val="28"/>
          <w:szCs w:val="28"/>
        </w:rPr>
        <w:t>музыкальноro образа.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Виды уподобления: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моторно-двигательное (передача характера музыки в </w:t>
      </w:r>
      <w:r w:rsidRPr="00A506FF">
        <w:rPr>
          <w:rFonts w:ascii="Times New Roman" w:eastAsia="Times New Roman" w:hAnsi="Times New Roman" w:cs="Times New Roman"/>
          <w:color w:val="404040" w:themeColor="text1" w:themeTint="BF"/>
          <w:spacing w:val="6"/>
          <w:sz w:val="28"/>
          <w:szCs w:val="28"/>
        </w:rPr>
        <w:t>движении);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6"/>
          <w:sz w:val="28"/>
          <w:szCs w:val="28"/>
        </w:rPr>
        <w:t>тактильное (прикосновения в соответствии с характе</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9"/>
          <w:sz w:val="28"/>
          <w:szCs w:val="28"/>
        </w:rPr>
        <w:t>ром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словесное (вербальная передача знаний о 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вокальное (подпевание);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мимическое (передача характера музыки в мимике);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темброво-инструментальное (оркестровка музыкальных </w:t>
      </w:r>
      <w:r w:rsidRPr="00A506FF">
        <w:rPr>
          <w:rFonts w:ascii="Times New Roman" w:eastAsia="Times New Roman" w:hAnsi="Times New Roman" w:cs="Times New Roman"/>
          <w:color w:val="404040" w:themeColor="text1" w:themeTint="BF"/>
          <w:spacing w:val="2"/>
          <w:sz w:val="28"/>
          <w:szCs w:val="28"/>
        </w:rPr>
        <w:t>произведений);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интонационное (определение эмоциональной окраски </w:t>
      </w:r>
      <w:r w:rsidRPr="00A506FF">
        <w:rPr>
          <w:rFonts w:ascii="Times New Roman" w:eastAsia="Times New Roman" w:hAnsi="Times New Roman" w:cs="Times New Roman"/>
          <w:color w:val="404040" w:themeColor="text1" w:themeTint="BF"/>
          <w:spacing w:val="4"/>
          <w:sz w:val="28"/>
          <w:szCs w:val="28"/>
        </w:rPr>
        <w:t>музыки на основе разнообразия ее интонационного языка);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цветовое (в основе прием «цвет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7"/>
          <w:sz w:val="28"/>
          <w:szCs w:val="28"/>
        </w:rPr>
        <w:t>настроение»);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полихудожественное (в основе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9"/>
          <w:sz w:val="28"/>
          <w:szCs w:val="28"/>
        </w:rPr>
        <w:t>сравнение произведе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 xml:space="preserve">ний различных </w:t>
      </w:r>
      <w:r w:rsidRPr="00A506FF">
        <w:rPr>
          <w:rFonts w:ascii="Times New Roman" w:eastAsia="Times New Roman" w:hAnsi="Times New Roman" w:cs="Times New Roman"/>
          <w:bCs/>
          <w:color w:val="404040" w:themeColor="text1" w:themeTint="BF"/>
          <w:spacing w:val="-26"/>
          <w:sz w:val="28"/>
          <w:szCs w:val="28"/>
        </w:rPr>
        <w:t xml:space="preserve">видов  </w:t>
      </w:r>
      <w:r w:rsidRPr="00A506FF">
        <w:rPr>
          <w:rFonts w:ascii="Times New Roman" w:eastAsia="Times New Roman" w:hAnsi="Times New Roman" w:cs="Times New Roman"/>
          <w:color w:val="404040" w:themeColor="text1" w:themeTint="BF"/>
          <w:spacing w:val="-3"/>
          <w:sz w:val="28"/>
          <w:szCs w:val="28"/>
        </w:rPr>
        <w:t>искусства).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5"/>
          <w:sz w:val="28"/>
          <w:szCs w:val="28"/>
        </w:rPr>
        <w:t xml:space="preserve">             Особенность методов музыкального </w:t>
      </w:r>
      <w:r w:rsidRPr="00A506FF">
        <w:rPr>
          <w:rFonts w:ascii="Times New Roman" w:eastAsia="Times New Roman" w:hAnsi="Times New Roman" w:cs="Times New Roman"/>
          <w:bCs/>
          <w:color w:val="404040" w:themeColor="text1" w:themeTint="BF"/>
          <w:spacing w:val="-26"/>
          <w:sz w:val="28"/>
          <w:szCs w:val="28"/>
        </w:rPr>
        <w:t xml:space="preserve">образования </w:t>
      </w:r>
      <w:r w:rsidRPr="00A506FF">
        <w:rPr>
          <w:rFonts w:ascii="Times New Roman" w:eastAsia="Times New Roman" w:hAnsi="Times New Roman" w:cs="Times New Roman"/>
          <w:color w:val="404040" w:themeColor="text1" w:themeTint="BF"/>
          <w:spacing w:val="-3"/>
          <w:sz w:val="28"/>
          <w:szCs w:val="28"/>
        </w:rPr>
        <w:t>обуслов</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 xml:space="preserve">лена спецификой музыки как </w:t>
      </w:r>
      <w:r w:rsidRPr="00A506FF">
        <w:rPr>
          <w:rFonts w:ascii="Times New Roman" w:eastAsia="Times New Roman" w:hAnsi="Times New Roman" w:cs="Times New Roman"/>
          <w:bCs/>
          <w:color w:val="404040" w:themeColor="text1" w:themeTint="BF"/>
          <w:sz w:val="28"/>
          <w:szCs w:val="28"/>
        </w:rPr>
        <w:t xml:space="preserve">вида </w:t>
      </w:r>
      <w:r w:rsidRPr="00A506FF">
        <w:rPr>
          <w:rFonts w:ascii="Times New Roman" w:eastAsia="Times New Roman" w:hAnsi="Times New Roman" w:cs="Times New Roman"/>
          <w:color w:val="404040" w:themeColor="text1" w:themeTint="BF"/>
          <w:spacing w:val="-8"/>
          <w:sz w:val="28"/>
          <w:szCs w:val="28"/>
        </w:rPr>
        <w:t>искусства. Отстаивая диа</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6"/>
          <w:sz w:val="28"/>
          <w:szCs w:val="28"/>
        </w:rPr>
        <w:t>лектический принцип соответствия метода изучения объекта</w:t>
      </w:r>
      <w:r w:rsidRPr="00A506FF">
        <w:rPr>
          <w:rFonts w:ascii="Times New Roman" w:eastAsia="Times New Roman" w:hAnsi="Times New Roman" w:cs="Times New Roman"/>
          <w:color w:val="404040" w:themeColor="text1" w:themeTint="BF"/>
          <w:spacing w:val="-2"/>
          <w:sz w:val="28"/>
          <w:szCs w:val="28"/>
        </w:rPr>
        <w:t xml:space="preserve"> природе самого объекта, Л. С. Выготский писал: «...искусство </w:t>
      </w:r>
      <w:r w:rsidRPr="00A506FF">
        <w:rPr>
          <w:rFonts w:ascii="Times New Roman" w:eastAsia="Times New Roman" w:hAnsi="Times New Roman" w:cs="Times New Roman"/>
          <w:color w:val="404040" w:themeColor="text1" w:themeTint="BF"/>
          <w:sz w:val="28"/>
          <w:szCs w:val="28"/>
        </w:rPr>
        <w:t>есть особый способ мышления, который в конце концов при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3"/>
          <w:sz w:val="28"/>
          <w:szCs w:val="28"/>
        </w:rPr>
        <w:t>водит к тому же самому, к чему приводит и научное позна</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 xml:space="preserve">ние.., но только другим путем. Искусство отличается от науки </w:t>
      </w:r>
      <w:r w:rsidRPr="00A506FF">
        <w:rPr>
          <w:rFonts w:ascii="Times New Roman" w:eastAsia="Times New Roman" w:hAnsi="Times New Roman" w:cs="Times New Roman"/>
          <w:color w:val="404040" w:themeColor="text1" w:themeTint="BF"/>
          <w:spacing w:val="-4"/>
          <w:sz w:val="28"/>
          <w:szCs w:val="28"/>
        </w:rPr>
        <w:t xml:space="preserve">только своим методом...»' На адекватность метода объекту </w:t>
      </w:r>
      <w:r w:rsidRPr="00A506FF">
        <w:rPr>
          <w:rFonts w:ascii="Times New Roman" w:eastAsia="Times New Roman" w:hAnsi="Times New Roman" w:cs="Times New Roman"/>
          <w:color w:val="404040" w:themeColor="text1" w:themeTint="BF"/>
          <w:spacing w:val="-11"/>
          <w:sz w:val="28"/>
          <w:szCs w:val="28"/>
        </w:rPr>
        <w:t>изучения обращала внимание и педагог-музыкант Л. В. Горю</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5"/>
          <w:sz w:val="28"/>
          <w:szCs w:val="28"/>
        </w:rPr>
        <w:t>нова, отмечая, что в музыкальной педагогике главное в обу</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 xml:space="preserve">чении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8"/>
          <w:sz w:val="28"/>
          <w:szCs w:val="28"/>
        </w:rPr>
        <w:t xml:space="preserve">метод: постижение музыки через интонацию, музыки </w:t>
      </w:r>
      <w:r w:rsidRPr="00A506FF">
        <w:rPr>
          <w:rFonts w:ascii="Times New Roman" w:eastAsia="Times New Roman" w:hAnsi="Times New Roman" w:cs="Times New Roman"/>
          <w:color w:val="404040" w:themeColor="text1" w:themeTint="BF"/>
          <w:spacing w:val="-4"/>
          <w:sz w:val="28"/>
          <w:szCs w:val="28"/>
        </w:rPr>
        <w:t>музыкой, музыки другими искусствами... Своеобразие мето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22"/>
          <w:sz w:val="28"/>
          <w:szCs w:val="28"/>
        </w:rPr>
        <w:t xml:space="preserve">дов в области </w:t>
      </w:r>
      <w:r w:rsidRPr="00A506FF">
        <w:rPr>
          <w:rFonts w:ascii="Times New Roman" w:eastAsia="Times New Roman" w:hAnsi="Times New Roman" w:cs="Times New Roman"/>
          <w:color w:val="404040" w:themeColor="text1" w:themeTint="BF"/>
          <w:spacing w:val="-9"/>
          <w:sz w:val="28"/>
          <w:szCs w:val="28"/>
        </w:rPr>
        <w:t>музыкального образования определяется их на</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7"/>
          <w:sz w:val="28"/>
          <w:szCs w:val="28"/>
        </w:rPr>
        <w:t xml:space="preserve">правленностью на освоение и присвоение духовных ценностей </w:t>
      </w:r>
      <w:r w:rsidRPr="00A506FF">
        <w:rPr>
          <w:rFonts w:ascii="Times New Roman" w:eastAsia="Times New Roman" w:hAnsi="Times New Roman" w:cs="Times New Roman"/>
          <w:color w:val="404040" w:themeColor="text1" w:themeTint="BF"/>
          <w:spacing w:val="-3"/>
          <w:sz w:val="28"/>
          <w:szCs w:val="28"/>
        </w:rPr>
        <w:t>музыкальной культуры в единстве деятельности композито</w:t>
      </w:r>
      <w:r w:rsidRPr="00A506FF">
        <w:rPr>
          <w:rFonts w:ascii="Times New Roman" w:eastAsia="Times New Roman" w:hAnsi="Times New Roman" w:cs="Times New Roman"/>
          <w:color w:val="404040" w:themeColor="text1" w:themeTint="BF"/>
          <w:spacing w:val="-3"/>
          <w:sz w:val="28"/>
          <w:szCs w:val="28"/>
        </w:rPr>
        <w:softHyphen/>
        <w:t xml:space="preserve">ра </w:t>
      </w:r>
      <w:r w:rsidRPr="00A506FF">
        <w:rPr>
          <w:rFonts w:ascii="Times New Roman" w:eastAsia="Times New Roman" w:hAnsi="Times New Roman" w:cs="Times New Roman"/>
          <w:color w:val="404040" w:themeColor="text1" w:themeTint="BF"/>
          <w:spacing w:val="-2"/>
          <w:sz w:val="28"/>
          <w:szCs w:val="28"/>
        </w:rPr>
        <w:t xml:space="preserve">- исполнителя - </w:t>
      </w:r>
      <w:r w:rsidRPr="00A506FF">
        <w:rPr>
          <w:rFonts w:ascii="Times New Roman" w:eastAsia="Times New Roman" w:hAnsi="Times New Roman" w:cs="Times New Roman"/>
          <w:color w:val="404040" w:themeColor="text1" w:themeTint="BF"/>
          <w:spacing w:val="-7"/>
          <w:sz w:val="28"/>
          <w:szCs w:val="28"/>
        </w:rPr>
        <w:t>слушателя.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8"/>
          <w:sz w:val="28"/>
          <w:szCs w:val="28"/>
        </w:rPr>
        <w:t xml:space="preserve">         Анализ современной методической литературы позволяет </w:t>
      </w:r>
      <w:r w:rsidRPr="00A506FF">
        <w:rPr>
          <w:rFonts w:ascii="Times New Roman" w:eastAsia="Times New Roman" w:hAnsi="Times New Roman" w:cs="Times New Roman"/>
          <w:color w:val="404040" w:themeColor="text1" w:themeTint="BF"/>
          <w:spacing w:val="7"/>
          <w:sz w:val="28"/>
          <w:szCs w:val="28"/>
        </w:rPr>
        <w:t>выделить ряд методов музыкального образования, отража</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8"/>
          <w:sz w:val="28"/>
          <w:szCs w:val="28"/>
        </w:rPr>
        <w:t xml:space="preserve">ющих специфику музыки как вида искусства. Остановимся на </w:t>
      </w:r>
      <w:r w:rsidRPr="00A506FF">
        <w:rPr>
          <w:rFonts w:ascii="Times New Roman" w:eastAsia="Times New Roman" w:hAnsi="Times New Roman" w:cs="Times New Roman"/>
          <w:color w:val="404040" w:themeColor="text1" w:themeTint="BF"/>
          <w:spacing w:val="-3"/>
          <w:sz w:val="28"/>
          <w:szCs w:val="28"/>
        </w:rPr>
        <w:t>их характеристике.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b/>
          <w:color w:val="404040" w:themeColor="text1" w:themeTint="BF"/>
          <w:sz w:val="28"/>
          <w:szCs w:val="28"/>
        </w:rPr>
        <w:t>Метод создания художественного контекс</w:t>
      </w:r>
      <w:r w:rsidRPr="00A506FF">
        <w:rPr>
          <w:rFonts w:ascii="Times New Roman" w:eastAsia="Times New Roman" w:hAnsi="Times New Roman" w:cs="Times New Roman"/>
          <w:b/>
          <w:color w:val="404040" w:themeColor="text1" w:themeTint="BF"/>
          <w:sz w:val="28"/>
          <w:szCs w:val="28"/>
        </w:rPr>
        <w:softHyphen/>
        <w:t>та</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(Л. В. Горюнова) направлен </w:t>
      </w:r>
      <w:r w:rsidRPr="00A506FF">
        <w:rPr>
          <w:rFonts w:ascii="Times New Roman" w:eastAsia="Times New Roman" w:hAnsi="Times New Roman" w:cs="Times New Roman"/>
          <w:bCs/>
          <w:color w:val="404040" w:themeColor="text1" w:themeTint="BF"/>
          <w:spacing w:val="-13"/>
          <w:sz w:val="28"/>
          <w:szCs w:val="28"/>
        </w:rPr>
        <w:t xml:space="preserve">на развитие </w:t>
      </w:r>
      <w:r w:rsidRPr="00A506FF">
        <w:rPr>
          <w:rFonts w:ascii="Times New Roman" w:eastAsia="Times New Roman" w:hAnsi="Times New Roman" w:cs="Times New Roman"/>
          <w:color w:val="404040" w:themeColor="text1" w:themeTint="BF"/>
          <w:sz w:val="28"/>
          <w:szCs w:val="28"/>
        </w:rPr>
        <w:t xml:space="preserve">музыкальной </w:t>
      </w:r>
      <w:r w:rsidRPr="00A506FF">
        <w:rPr>
          <w:rFonts w:ascii="Times New Roman" w:eastAsia="Times New Roman" w:hAnsi="Times New Roman" w:cs="Times New Roman"/>
          <w:color w:val="404040" w:themeColor="text1" w:themeTint="BF"/>
          <w:spacing w:val="-6"/>
          <w:sz w:val="28"/>
          <w:szCs w:val="28"/>
        </w:rPr>
        <w:t>культуры ребенка через «выходы»</w:t>
      </w:r>
      <w:r w:rsidRPr="00A506FF">
        <w:rPr>
          <w:rFonts w:ascii="Times New Roman" w:eastAsia="Times New Roman" w:hAnsi="Times New Roman" w:cs="Times New Roman"/>
          <w:color w:val="404040" w:themeColor="text1" w:themeTint="BF"/>
          <w:sz w:val="28"/>
          <w:szCs w:val="28"/>
        </w:rPr>
        <w:t xml:space="preserve"> за пределы музыки. Меха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8"/>
          <w:sz w:val="28"/>
          <w:szCs w:val="28"/>
        </w:rPr>
        <w:t xml:space="preserve">низмом создания </w:t>
      </w:r>
      <w:r w:rsidRPr="00A506FF">
        <w:rPr>
          <w:rFonts w:ascii="Times New Roman" w:eastAsia="Times New Roman" w:hAnsi="Times New Roman" w:cs="Times New Roman"/>
          <w:color w:val="404040" w:themeColor="text1" w:themeTint="BF"/>
          <w:spacing w:val="-1"/>
          <w:sz w:val="28"/>
          <w:szCs w:val="28"/>
        </w:rPr>
        <w:t xml:space="preserve">художественного контекста выступают при </w:t>
      </w:r>
      <w:r w:rsidRPr="00A506FF">
        <w:rPr>
          <w:rFonts w:ascii="Times New Roman" w:eastAsia="Times New Roman" w:hAnsi="Times New Roman" w:cs="Times New Roman"/>
          <w:color w:val="404040" w:themeColor="text1" w:themeTint="BF"/>
          <w:spacing w:val="3"/>
          <w:sz w:val="28"/>
          <w:szCs w:val="28"/>
        </w:rPr>
        <w:t>этом разнообразные связи музыки с другими видами искус</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24"/>
          <w:sz w:val="28"/>
          <w:szCs w:val="28"/>
        </w:rPr>
        <w:t>ства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23"/>
          <w:sz w:val="28"/>
          <w:szCs w:val="28"/>
        </w:rPr>
        <w:t xml:space="preserve">жизненными </w:t>
      </w:r>
      <w:r w:rsidRPr="00A506FF">
        <w:rPr>
          <w:rFonts w:ascii="Times New Roman" w:eastAsia="Times New Roman" w:hAnsi="Times New Roman" w:cs="Times New Roman"/>
          <w:color w:val="404040" w:themeColor="text1" w:themeTint="BF"/>
          <w:sz w:val="28"/>
          <w:szCs w:val="28"/>
        </w:rPr>
        <w:t xml:space="preserve">ситуациями и образами. Музыкальная </w:t>
      </w:r>
      <w:r w:rsidRPr="00A506FF">
        <w:rPr>
          <w:rFonts w:ascii="Times New Roman" w:eastAsia="Times New Roman" w:hAnsi="Times New Roman" w:cs="Times New Roman"/>
          <w:color w:val="404040" w:themeColor="text1" w:themeTint="BF"/>
          <w:spacing w:val="-3"/>
          <w:sz w:val="28"/>
          <w:szCs w:val="28"/>
        </w:rPr>
        <w:t xml:space="preserve">культура ребенка обогащается при этом за счет выявления </w:t>
      </w:r>
      <w:r w:rsidRPr="00A506FF">
        <w:rPr>
          <w:rFonts w:ascii="Times New Roman" w:eastAsia="Times New Roman" w:hAnsi="Times New Roman" w:cs="Times New Roman"/>
          <w:color w:val="404040" w:themeColor="text1" w:themeTint="BF"/>
          <w:sz w:val="28"/>
          <w:szCs w:val="28"/>
        </w:rPr>
        <w:t xml:space="preserve">общего и особенного в специфике как музыкального, так и </w:t>
      </w:r>
      <w:r w:rsidRPr="00A506FF">
        <w:rPr>
          <w:rFonts w:ascii="Times New Roman" w:eastAsia="Times New Roman" w:hAnsi="Times New Roman" w:cs="Times New Roman"/>
          <w:color w:val="404040" w:themeColor="text1" w:themeTint="BF"/>
          <w:spacing w:val="-2"/>
          <w:sz w:val="28"/>
          <w:szCs w:val="28"/>
        </w:rPr>
        <w:t xml:space="preserve">живописного или литературного образа, концентрирующеro </w:t>
      </w:r>
      <w:r w:rsidRPr="00A506FF">
        <w:rPr>
          <w:rFonts w:ascii="Times New Roman" w:eastAsia="Times New Roman" w:hAnsi="Times New Roman" w:cs="Times New Roman"/>
          <w:color w:val="404040" w:themeColor="text1" w:themeTint="BF"/>
          <w:spacing w:val="-5"/>
          <w:sz w:val="28"/>
          <w:szCs w:val="28"/>
        </w:rPr>
        <w:t xml:space="preserve">себе предмет искусства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 xml:space="preserve">музыку, </w:t>
      </w:r>
      <w:r w:rsidRPr="00A506FF">
        <w:rPr>
          <w:rFonts w:ascii="Times New Roman" w:eastAsia="Times New Roman" w:hAnsi="Times New Roman" w:cs="Times New Roman"/>
          <w:bCs/>
          <w:color w:val="404040" w:themeColor="text1" w:themeTint="BF"/>
          <w:spacing w:val="-25"/>
          <w:sz w:val="28"/>
          <w:szCs w:val="28"/>
        </w:rPr>
        <w:t>живопись</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21"/>
          <w:sz w:val="28"/>
          <w:szCs w:val="28"/>
        </w:rPr>
        <w:t>поэзию</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8"/>
          <w:sz w:val="28"/>
          <w:szCs w:val="28"/>
        </w:rPr>
        <w:t>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b/>
          <w:color w:val="404040" w:themeColor="text1" w:themeTint="BF"/>
          <w:sz w:val="28"/>
          <w:szCs w:val="28"/>
        </w:rPr>
        <w:t xml:space="preserve">Метод создания </w:t>
      </w:r>
      <w:r w:rsidRPr="00A506FF">
        <w:rPr>
          <w:rFonts w:ascii="Times New Roman" w:eastAsia="Times New Roman" w:hAnsi="Times New Roman" w:cs="Times New Roman"/>
          <w:b/>
          <w:color w:val="404040" w:themeColor="text1" w:themeTint="BF"/>
          <w:spacing w:val="22"/>
          <w:sz w:val="28"/>
          <w:szCs w:val="28"/>
        </w:rPr>
        <w:t>композиций</w:t>
      </w:r>
      <w:r w:rsidRPr="00A506FF">
        <w:rPr>
          <w:rFonts w:ascii="Times New Roman" w:eastAsia="Times New Roman" w:hAnsi="Times New Roman" w:cs="Times New Roman"/>
          <w:color w:val="404040" w:themeColor="text1" w:themeTint="BF"/>
          <w:spacing w:val="22"/>
          <w:sz w:val="28"/>
          <w:szCs w:val="28"/>
        </w:rPr>
        <w:t xml:space="preserve"> (Л.В.Горюнова, </w:t>
      </w:r>
      <w:r w:rsidRPr="00A506FF">
        <w:rPr>
          <w:rFonts w:ascii="Times New Roman" w:eastAsia="Times New Roman" w:hAnsi="Times New Roman" w:cs="Times New Roman"/>
          <w:color w:val="404040" w:themeColor="text1" w:themeTint="BF"/>
          <w:spacing w:val="-9"/>
          <w:sz w:val="28"/>
          <w:szCs w:val="28"/>
        </w:rPr>
        <w:t xml:space="preserve">д. Б. Кабалевский) предусматривает объединение разных форм </w:t>
      </w:r>
      <w:r w:rsidRPr="00A506FF">
        <w:rPr>
          <w:rFonts w:ascii="Times New Roman" w:eastAsia="Times New Roman" w:hAnsi="Times New Roman" w:cs="Times New Roman"/>
          <w:color w:val="404040" w:themeColor="text1" w:themeTint="BF"/>
          <w:spacing w:val="-12"/>
          <w:sz w:val="28"/>
          <w:szCs w:val="28"/>
        </w:rPr>
        <w:t>общения ребенка с музыкой при исполнении одного произве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4"/>
          <w:sz w:val="28"/>
          <w:szCs w:val="28"/>
        </w:rPr>
        <w:t>дения. Основой метода выступает синкретическая (греч. synk</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7"/>
          <w:sz w:val="28"/>
          <w:szCs w:val="28"/>
        </w:rPr>
        <w:t xml:space="preserve">retismos </w:t>
      </w:r>
      <w:r w:rsidRPr="00A506FF">
        <w:rPr>
          <w:rFonts w:ascii="Times New Roman" w:eastAsia="Times New Roman" w:hAnsi="Times New Roman" w:cs="Times New Roman"/>
          <w:color w:val="404040" w:themeColor="text1" w:themeTint="BF"/>
          <w:spacing w:val="-2"/>
          <w:sz w:val="28"/>
          <w:szCs w:val="28"/>
        </w:rPr>
        <w:t xml:space="preserve">- соединение, объединение) природа искусства, как </w:t>
      </w:r>
      <w:r w:rsidRPr="00A506FF">
        <w:rPr>
          <w:rFonts w:ascii="Times New Roman" w:eastAsia="Times New Roman" w:hAnsi="Times New Roman" w:cs="Times New Roman"/>
          <w:color w:val="404040" w:themeColor="text1" w:themeTint="BF"/>
          <w:spacing w:val="12"/>
          <w:sz w:val="28"/>
          <w:szCs w:val="28"/>
        </w:rPr>
        <w:t xml:space="preserve">и всей </w:t>
      </w:r>
      <w:r w:rsidRPr="00A506FF">
        <w:rPr>
          <w:rFonts w:ascii="Times New Roman" w:eastAsia="Times New Roman" w:hAnsi="Times New Roman" w:cs="Times New Roman"/>
          <w:color w:val="404040" w:themeColor="text1" w:themeTint="BF"/>
          <w:spacing w:val="12"/>
          <w:sz w:val="28"/>
          <w:szCs w:val="28"/>
        </w:rPr>
        <w:lastRenderedPageBreak/>
        <w:t xml:space="preserve">культуры в целом. В качестве форм общения ребенка </w:t>
      </w:r>
      <w:r w:rsidRPr="00A506FF">
        <w:rPr>
          <w:rFonts w:ascii="Times New Roman" w:eastAsia="Times New Roman" w:hAnsi="Times New Roman" w:cs="Times New Roman"/>
          <w:color w:val="404040" w:themeColor="text1" w:themeTint="BF"/>
          <w:spacing w:val="-10"/>
          <w:sz w:val="28"/>
          <w:szCs w:val="28"/>
        </w:rPr>
        <w:t>с музыкой моryт выступать: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вокализация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отражение ее в рисунке;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9"/>
          <w:sz w:val="28"/>
          <w:szCs w:val="28"/>
        </w:rPr>
        <w:t>воплощение музыки в пластике движений;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отражение содержания музыки в оркестровой </w:t>
      </w:r>
      <w:r w:rsidRPr="00A506FF">
        <w:rPr>
          <w:rFonts w:ascii="Times New Roman" w:eastAsia="Times New Roman" w:hAnsi="Times New Roman" w:cs="Times New Roman"/>
          <w:bCs/>
          <w:color w:val="404040" w:themeColor="text1" w:themeTint="BF"/>
          <w:spacing w:val="-22"/>
          <w:sz w:val="28"/>
          <w:szCs w:val="28"/>
        </w:rPr>
        <w:t>импрови</w:t>
      </w:r>
      <w:r w:rsidRPr="00A506FF">
        <w:rPr>
          <w:rFonts w:ascii="Times New Roman" w:eastAsia="Times New Roman" w:hAnsi="Times New Roman" w:cs="Times New Roman"/>
          <w:bCs/>
          <w:color w:val="404040" w:themeColor="text1" w:themeTint="BF"/>
          <w:spacing w:val="-22"/>
          <w:sz w:val="28"/>
          <w:szCs w:val="28"/>
        </w:rPr>
        <w:softHyphen/>
      </w:r>
      <w:r w:rsidRPr="00A506FF">
        <w:rPr>
          <w:rFonts w:ascii="Times New Roman" w:eastAsia="Times New Roman" w:hAnsi="Times New Roman" w:cs="Times New Roman"/>
          <w:color w:val="404040" w:themeColor="text1" w:themeTint="BF"/>
          <w:spacing w:val="-5"/>
          <w:sz w:val="28"/>
          <w:szCs w:val="28"/>
        </w:rPr>
        <w:t>зации-театрализации;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оркестровка музыкального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0"/>
          <w:sz w:val="28"/>
          <w:szCs w:val="28"/>
        </w:rPr>
        <w:t xml:space="preserve">            Данный метод, внося игровой элемент в процесс освоения </w:t>
      </w:r>
      <w:r w:rsidRPr="00A506FF">
        <w:rPr>
          <w:rFonts w:ascii="Times New Roman" w:eastAsia="Times New Roman" w:hAnsi="Times New Roman" w:cs="Times New Roman"/>
          <w:color w:val="404040" w:themeColor="text1" w:themeTint="BF"/>
          <w:spacing w:val="-4"/>
          <w:sz w:val="28"/>
          <w:szCs w:val="28"/>
        </w:rPr>
        <w:t>музыкального произведения, значительно обогащает музы</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
          <w:sz w:val="28"/>
          <w:szCs w:val="28"/>
        </w:rPr>
        <w:t>кально-исполнительский опыт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b/>
          <w:color w:val="404040" w:themeColor="text1" w:themeTint="BF"/>
          <w:sz w:val="28"/>
          <w:szCs w:val="28"/>
        </w:rPr>
        <w:t>Метод размышления о музыке</w:t>
      </w:r>
      <w:r w:rsidRPr="00A506FF">
        <w:rPr>
          <w:rFonts w:ascii="Times New Roman" w:eastAsia="Times New Roman" w:hAnsi="Times New Roman" w:cs="Times New Roman"/>
          <w:color w:val="404040" w:themeColor="text1" w:themeTint="BF"/>
          <w:sz w:val="28"/>
          <w:szCs w:val="28"/>
        </w:rPr>
        <w:t xml:space="preserve"> (Л. В.Горюнова, </w:t>
      </w:r>
      <w:r w:rsidRPr="00A506FF">
        <w:rPr>
          <w:rFonts w:ascii="Times New Roman" w:eastAsia="Times New Roman" w:hAnsi="Times New Roman" w:cs="Times New Roman"/>
          <w:color w:val="404040" w:themeColor="text1" w:themeTint="BF"/>
          <w:spacing w:val="-1"/>
          <w:sz w:val="28"/>
          <w:szCs w:val="28"/>
        </w:rPr>
        <w:t xml:space="preserve">д. Б. Кабалевский) </w:t>
      </w:r>
      <w:r w:rsidRPr="00A506FF">
        <w:rPr>
          <w:rFonts w:ascii="Times New Roman" w:eastAsia="Times New Roman" w:hAnsi="Times New Roman" w:cs="Times New Roman"/>
          <w:bCs/>
          <w:color w:val="404040" w:themeColor="text1" w:themeTint="BF"/>
          <w:spacing w:val="-22"/>
          <w:sz w:val="28"/>
          <w:szCs w:val="28"/>
        </w:rPr>
        <w:t xml:space="preserve">направлен на развитие </w:t>
      </w:r>
      <w:r w:rsidRPr="00A506FF">
        <w:rPr>
          <w:rFonts w:ascii="Times New Roman" w:eastAsia="Times New Roman" w:hAnsi="Times New Roman" w:cs="Times New Roman"/>
          <w:color w:val="404040" w:themeColor="text1" w:themeTint="BF"/>
          <w:spacing w:val="4"/>
          <w:sz w:val="28"/>
          <w:szCs w:val="28"/>
        </w:rPr>
        <w:t>осознанного отно</w:t>
      </w:r>
      <w:r w:rsidRPr="00A506FF">
        <w:rPr>
          <w:rFonts w:ascii="Times New Roman" w:eastAsia="Times New Roman" w:hAnsi="Times New Roman" w:cs="Times New Roman"/>
          <w:color w:val="404040" w:themeColor="text1" w:themeTint="BF"/>
          <w:spacing w:val="-3"/>
          <w:sz w:val="28"/>
          <w:szCs w:val="28"/>
        </w:rPr>
        <w:t xml:space="preserve">шения ребенка к музыке, формирование его музыкального </w:t>
      </w:r>
      <w:r w:rsidRPr="00A506FF">
        <w:rPr>
          <w:rFonts w:ascii="Times New Roman" w:eastAsia="Times New Roman" w:hAnsi="Times New Roman" w:cs="Times New Roman"/>
          <w:color w:val="404040" w:themeColor="text1" w:themeTint="BF"/>
          <w:spacing w:val="-1"/>
          <w:sz w:val="28"/>
          <w:szCs w:val="28"/>
        </w:rPr>
        <w:t>мышления. Метод актуализирует проблемы личностного, ин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дивидуального присвоения ребенком духовных ценностей, во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z w:val="28"/>
          <w:szCs w:val="28"/>
        </w:rPr>
        <w:t>площенных а музыке. Использование данного метода опира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9"/>
          <w:sz w:val="28"/>
          <w:szCs w:val="28"/>
        </w:rPr>
        <w:t>ется не на усвоение знаний о музыке, зафиксирован</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3"/>
          <w:sz w:val="28"/>
          <w:szCs w:val="28"/>
        </w:rPr>
        <w:t xml:space="preserve">ных в различных понятиях и категориях, а на формирование </w:t>
      </w:r>
      <w:r w:rsidRPr="00A506FF">
        <w:rPr>
          <w:rFonts w:ascii="Times New Roman" w:eastAsia="Times New Roman" w:hAnsi="Times New Roman" w:cs="Times New Roman"/>
          <w:color w:val="404040" w:themeColor="text1" w:themeTint="BF"/>
          <w:spacing w:val="-10"/>
          <w:sz w:val="28"/>
          <w:szCs w:val="28"/>
        </w:rPr>
        <w:t>у ребенка способности к индивидуальному слышанию и твор</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 xml:space="preserve">ческой интерпретации музыки, в процессе которых ребенок, опираясь на собственный музыкальный и жизненный опыт, </w:t>
      </w:r>
      <w:r w:rsidRPr="00A506FF">
        <w:rPr>
          <w:rFonts w:ascii="Times New Roman" w:eastAsia="Times New Roman" w:hAnsi="Times New Roman" w:cs="Times New Roman"/>
          <w:color w:val="404040" w:themeColor="text1" w:themeTint="BF"/>
          <w:spacing w:val="-5"/>
          <w:sz w:val="28"/>
          <w:szCs w:val="28"/>
        </w:rPr>
        <w:t xml:space="preserve">воображение, фантазию, интуицию, сопоставляет, сравнивает, </w:t>
      </w:r>
      <w:r w:rsidRPr="00A506FF">
        <w:rPr>
          <w:rFonts w:ascii="Times New Roman" w:eastAsia="Times New Roman" w:hAnsi="Times New Roman" w:cs="Times New Roman"/>
          <w:color w:val="404040" w:themeColor="text1" w:themeTint="BF"/>
          <w:spacing w:val="1"/>
          <w:sz w:val="28"/>
          <w:szCs w:val="28"/>
        </w:rPr>
        <w:t>выбирает, приходит к открытию новых истин, не осознавав</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шихся им ранее.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0"/>
          <w:sz w:val="28"/>
          <w:szCs w:val="28"/>
        </w:rPr>
        <w:t xml:space="preserve">         В процессе реализации данного метода педагог побуждает </w:t>
      </w:r>
      <w:r w:rsidRPr="00A506FF">
        <w:rPr>
          <w:rFonts w:ascii="Times New Roman" w:eastAsia="Times New Roman" w:hAnsi="Times New Roman" w:cs="Times New Roman"/>
          <w:color w:val="404040" w:themeColor="text1" w:themeTint="BF"/>
          <w:sz w:val="28"/>
          <w:szCs w:val="28"/>
        </w:rPr>
        <w:t xml:space="preserve">ребенка к осмыслению не только музыки, но и собственного </w:t>
      </w:r>
      <w:r w:rsidRPr="00A506FF">
        <w:rPr>
          <w:rFonts w:ascii="Times New Roman" w:eastAsia="Times New Roman" w:hAnsi="Times New Roman" w:cs="Times New Roman"/>
          <w:color w:val="404040" w:themeColor="text1" w:themeTint="BF"/>
          <w:spacing w:val="-4"/>
          <w:sz w:val="28"/>
          <w:szCs w:val="28"/>
        </w:rPr>
        <w:t xml:space="preserve">«Я» и окружающего мира. При этом стимулируются такие </w:t>
      </w:r>
      <w:r w:rsidRPr="00A506FF">
        <w:rPr>
          <w:rFonts w:ascii="Times New Roman" w:eastAsia="Times New Roman" w:hAnsi="Times New Roman" w:cs="Times New Roman"/>
          <w:color w:val="404040" w:themeColor="text1" w:themeTint="BF"/>
          <w:spacing w:val="-2"/>
          <w:sz w:val="28"/>
          <w:szCs w:val="28"/>
        </w:rPr>
        <w:t xml:space="preserve">психологические процессы, как сопереживание, со-чувствие, </w:t>
      </w:r>
      <w:r w:rsidRPr="00A506FF">
        <w:rPr>
          <w:rFonts w:ascii="Times New Roman" w:eastAsia="Times New Roman" w:hAnsi="Times New Roman" w:cs="Times New Roman"/>
          <w:color w:val="404040" w:themeColor="text1" w:themeTint="BF"/>
          <w:spacing w:val="-3"/>
          <w:sz w:val="28"/>
          <w:szCs w:val="28"/>
        </w:rPr>
        <w:t>со-творчество. Целевая функция метода не в том, чтобы «ус</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воить», «закрепить», «повторить», а в том, чтобы «пережить», «</w:t>
      </w:r>
      <w:r w:rsidRPr="00A506FF">
        <w:rPr>
          <w:rFonts w:ascii="Times New Roman" w:eastAsia="Times New Roman" w:hAnsi="Times New Roman" w:cs="Times New Roman"/>
          <w:color w:val="404040" w:themeColor="text1" w:themeTint="BF"/>
          <w:spacing w:val="-7"/>
          <w:sz w:val="28"/>
          <w:szCs w:val="28"/>
        </w:rPr>
        <w:t>оценить», «выразить».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b/>
          <w:bCs/>
          <w:color w:val="404040" w:themeColor="text1" w:themeTint="BF"/>
          <w:sz w:val="28"/>
          <w:szCs w:val="28"/>
        </w:rPr>
        <w:t xml:space="preserve">Метод забегания вперед и возвращения к </w:t>
      </w:r>
      <w:r w:rsidRPr="00A506FF">
        <w:rPr>
          <w:rFonts w:ascii="Times New Roman" w:eastAsia="Times New Roman" w:hAnsi="Times New Roman" w:cs="Times New Roman"/>
          <w:b/>
          <w:color w:val="404040" w:themeColor="text1" w:themeTint="BF"/>
          <w:sz w:val="28"/>
          <w:szCs w:val="28"/>
        </w:rPr>
        <w:t>пройденному</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(Д. Б. Кабалевский), </w:t>
      </w:r>
      <w:r w:rsidRPr="00A506FF">
        <w:rPr>
          <w:rFonts w:ascii="Times New Roman" w:eastAsia="Times New Roman" w:hAnsi="Times New Roman" w:cs="Times New Roman"/>
          <w:color w:val="404040" w:themeColor="text1" w:themeTint="BF"/>
          <w:sz w:val="28"/>
          <w:szCs w:val="28"/>
        </w:rPr>
        <w:t>или метод пер</w:t>
      </w:r>
      <w:r w:rsidRPr="00A506FF">
        <w:rPr>
          <w:rFonts w:ascii="Times New Roman" w:eastAsia="Times New Roman" w:hAnsi="Times New Roman" w:cs="Times New Roman"/>
          <w:color w:val="404040" w:themeColor="text1" w:themeTint="BF"/>
          <w:sz w:val="28"/>
          <w:szCs w:val="28"/>
        </w:rPr>
        <w:softHyphen/>
        <w:t>спективы и ретроспективы (Э.Б.Абдуллин), ориен</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тирует педагога на формирование у детей целостного пред</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6"/>
          <w:sz w:val="28"/>
          <w:szCs w:val="28"/>
        </w:rPr>
        <w:t>ставления о музыкальном искусстве, развитие у них способ</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4"/>
          <w:sz w:val="28"/>
          <w:szCs w:val="28"/>
        </w:rPr>
        <w:t>ности к осмыслению пройденного материала на новом уровне.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Метод эмоциональной драматургии (</w:t>
      </w:r>
      <w:r w:rsidRPr="00A506FF">
        <w:rPr>
          <w:rFonts w:ascii="Times New Roman" w:eastAsia="Times New Roman" w:hAnsi="Times New Roman" w:cs="Times New Roman"/>
          <w:color w:val="404040" w:themeColor="text1" w:themeTint="BF"/>
          <w:spacing w:val="25"/>
          <w:sz w:val="28"/>
          <w:szCs w:val="28"/>
        </w:rPr>
        <w:t>Д.Б. Ка</w:t>
      </w:r>
      <w:r w:rsidRPr="00A506FF">
        <w:rPr>
          <w:rFonts w:ascii="Times New Roman" w:eastAsia="Times New Roman" w:hAnsi="Times New Roman" w:cs="Times New Roman"/>
          <w:color w:val="404040" w:themeColor="text1" w:themeTint="BF"/>
          <w:spacing w:val="25"/>
          <w:sz w:val="28"/>
          <w:szCs w:val="28"/>
        </w:rPr>
        <w:softHyphen/>
      </w:r>
      <w:r w:rsidRPr="00A506FF">
        <w:rPr>
          <w:rFonts w:ascii="Times New Roman" w:eastAsia="Times New Roman" w:hAnsi="Times New Roman" w:cs="Times New Roman"/>
          <w:bCs/>
          <w:color w:val="404040" w:themeColor="text1" w:themeTint="BF"/>
          <w:spacing w:val="-11"/>
          <w:sz w:val="28"/>
          <w:szCs w:val="28"/>
        </w:rPr>
        <w:t>балевский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Э. Б. Абдуллин) активизирует эмоциональное от</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ношение ребенка к музыке, нацеливает педагога на учет осо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бенностей построения и развития музыкального произведения </w:t>
      </w:r>
      <w:r w:rsidRPr="00A506FF">
        <w:rPr>
          <w:rFonts w:ascii="Times New Roman" w:eastAsia="Times New Roman" w:hAnsi="Times New Roman" w:cs="Times New Roman"/>
          <w:color w:val="404040" w:themeColor="text1" w:themeTint="BF"/>
          <w:spacing w:val="8"/>
          <w:sz w:val="28"/>
          <w:szCs w:val="28"/>
        </w:rPr>
        <w:t xml:space="preserve">при разработке структуры музыкальных занятий (создание </w:t>
      </w:r>
      <w:r w:rsidRPr="00A506FF">
        <w:rPr>
          <w:rFonts w:ascii="Times New Roman" w:eastAsia="Times New Roman" w:hAnsi="Times New Roman" w:cs="Times New Roman"/>
          <w:color w:val="404040" w:themeColor="text1" w:themeTint="BF"/>
          <w:spacing w:val="3"/>
          <w:sz w:val="28"/>
          <w:szCs w:val="28"/>
        </w:rPr>
        <w:t>эмоциональных контрастов, определение кульминации заня</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5"/>
          <w:sz w:val="28"/>
          <w:szCs w:val="28"/>
        </w:rPr>
        <w:t xml:space="preserve">тия, выбор последовательности, форм и видов музыкальных </w:t>
      </w:r>
      <w:r w:rsidRPr="00A506FF">
        <w:rPr>
          <w:rFonts w:ascii="Times New Roman" w:eastAsia="Times New Roman" w:hAnsi="Times New Roman" w:cs="Times New Roman"/>
          <w:bCs/>
          <w:color w:val="404040" w:themeColor="text1" w:themeTint="BF"/>
          <w:spacing w:val="-5"/>
          <w:sz w:val="28"/>
          <w:szCs w:val="28"/>
        </w:rPr>
        <w:t xml:space="preserve">занятий в условиях данной группы детей и т. </w:t>
      </w:r>
      <w:r w:rsidRPr="00A506FF">
        <w:rPr>
          <w:rFonts w:ascii="Times New Roman" w:eastAsia="Times New Roman" w:hAnsi="Times New Roman" w:cs="Times New Roman"/>
          <w:bCs/>
          <w:color w:val="404040" w:themeColor="text1" w:themeTint="BF"/>
          <w:sz w:val="28"/>
          <w:szCs w:val="28"/>
        </w:rPr>
        <w:t>п.).</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0"/>
          <w:sz w:val="28"/>
          <w:szCs w:val="28"/>
        </w:rPr>
      </w:pPr>
      <w:r w:rsidRPr="00A506FF">
        <w:rPr>
          <w:rFonts w:ascii="Times New Roman" w:eastAsia="Times New Roman" w:hAnsi="Times New Roman" w:cs="Times New Roman"/>
          <w:b/>
          <w:bCs/>
          <w:color w:val="404040" w:themeColor="text1" w:themeTint="BF"/>
          <w:sz w:val="28"/>
          <w:szCs w:val="28"/>
        </w:rPr>
        <w:t>Метод музыкальных обобщений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(Э.Б.Абдул</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pacing w:val="-12"/>
          <w:sz w:val="28"/>
          <w:szCs w:val="28"/>
        </w:rPr>
        <w:t xml:space="preserve">лин) используется при реализации программ музыкального </w:t>
      </w:r>
      <w:r w:rsidRPr="00A506FF">
        <w:rPr>
          <w:rFonts w:ascii="Times New Roman" w:eastAsia="Times New Roman" w:hAnsi="Times New Roman" w:cs="Times New Roman"/>
          <w:color w:val="404040" w:themeColor="text1" w:themeTint="BF"/>
          <w:spacing w:val="-11"/>
          <w:sz w:val="28"/>
          <w:szCs w:val="28"/>
        </w:rPr>
        <w:t>образования, имеющих тематическое строение. Метод направ</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10"/>
          <w:sz w:val="28"/>
          <w:szCs w:val="28"/>
        </w:rPr>
        <w:t xml:space="preserve">лен на обобщение знаний о </w:t>
      </w:r>
      <w:r w:rsidRPr="00A506FF">
        <w:rPr>
          <w:rFonts w:ascii="Times New Roman" w:eastAsia="Times New Roman" w:hAnsi="Times New Roman" w:cs="Times New Roman"/>
          <w:color w:val="404040" w:themeColor="text1" w:themeTint="BF"/>
          <w:spacing w:val="5"/>
          <w:sz w:val="28"/>
          <w:szCs w:val="28"/>
        </w:rPr>
        <w:t xml:space="preserve">музыке, </w:t>
      </w:r>
      <w:r w:rsidRPr="00A506FF">
        <w:rPr>
          <w:rFonts w:ascii="Times New Roman" w:eastAsia="Times New Roman" w:hAnsi="Times New Roman" w:cs="Times New Roman"/>
          <w:bCs/>
          <w:color w:val="404040" w:themeColor="text1" w:themeTint="BF"/>
          <w:spacing w:val="-12"/>
          <w:sz w:val="28"/>
          <w:szCs w:val="28"/>
        </w:rPr>
        <w:t xml:space="preserve">воплощенныx в тематизме </w:t>
      </w:r>
      <w:r w:rsidRPr="00A506FF">
        <w:rPr>
          <w:rFonts w:ascii="Times New Roman" w:eastAsia="Times New Roman" w:hAnsi="Times New Roman" w:cs="Times New Roman"/>
          <w:bCs/>
          <w:color w:val="404040" w:themeColor="text1" w:themeTint="BF"/>
          <w:spacing w:val="-10"/>
          <w:sz w:val="28"/>
          <w:szCs w:val="28"/>
        </w:rPr>
        <w:t>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b/>
          <w:color w:val="404040" w:themeColor="text1" w:themeTint="BF"/>
          <w:sz w:val="28"/>
          <w:szCs w:val="28"/>
        </w:rPr>
        <w:t>Метод моделирования художественно-твор</w:t>
      </w:r>
      <w:r w:rsidRPr="00A506FF">
        <w:rPr>
          <w:rFonts w:ascii="Times New Roman" w:eastAsia="Times New Roman" w:hAnsi="Times New Roman" w:cs="Times New Roman"/>
          <w:b/>
          <w:color w:val="404040" w:themeColor="text1" w:themeTint="BF"/>
          <w:sz w:val="28"/>
          <w:szCs w:val="28"/>
        </w:rPr>
        <w:softHyphen/>
      </w:r>
      <w:r w:rsidRPr="00A506FF">
        <w:rPr>
          <w:rFonts w:ascii="Times New Roman" w:eastAsia="Times New Roman" w:hAnsi="Times New Roman" w:cs="Times New Roman"/>
          <w:b/>
          <w:color w:val="404040" w:themeColor="text1" w:themeTint="BF"/>
          <w:spacing w:val="-16"/>
          <w:sz w:val="28"/>
          <w:szCs w:val="28"/>
        </w:rPr>
        <w:t xml:space="preserve">ческого </w:t>
      </w:r>
      <w:r w:rsidRPr="00A506FF">
        <w:rPr>
          <w:rFonts w:ascii="Times New Roman" w:eastAsia="Times New Roman" w:hAnsi="Times New Roman" w:cs="Times New Roman"/>
          <w:b/>
          <w:color w:val="404040" w:themeColor="text1" w:themeTint="BF"/>
          <w:spacing w:val="16"/>
          <w:sz w:val="28"/>
          <w:szCs w:val="28"/>
        </w:rPr>
        <w:t>процесса</w:t>
      </w:r>
      <w:r w:rsidRPr="00A506FF">
        <w:rPr>
          <w:rFonts w:ascii="Times New Roman" w:eastAsia="Times New Roman" w:hAnsi="Times New Roman" w:cs="Times New Roman"/>
          <w:color w:val="404040" w:themeColor="text1" w:themeTint="BF"/>
          <w:spacing w:val="16"/>
          <w:sz w:val="28"/>
          <w:szCs w:val="28"/>
        </w:rPr>
        <w:t xml:space="preserve"> (Л. В. Школяр, М. С. Красильникова, </w:t>
      </w:r>
      <w:r w:rsidRPr="00A506FF">
        <w:rPr>
          <w:rFonts w:ascii="Times New Roman" w:eastAsia="Times New Roman" w:hAnsi="Times New Roman" w:cs="Times New Roman"/>
          <w:color w:val="404040" w:themeColor="text1" w:themeTint="BF"/>
          <w:spacing w:val="-14"/>
          <w:sz w:val="28"/>
          <w:szCs w:val="28"/>
        </w:rPr>
        <w:t xml:space="preserve">Е. Д. Критская и др.) нацелен на повышение </w:t>
      </w:r>
      <w:r w:rsidRPr="00A506FF">
        <w:rPr>
          <w:rFonts w:ascii="Times New Roman" w:eastAsia="Times New Roman" w:hAnsi="Times New Roman" w:cs="Times New Roman"/>
          <w:color w:val="404040" w:themeColor="text1" w:themeTint="BF"/>
          <w:spacing w:val="-14"/>
          <w:sz w:val="28"/>
          <w:szCs w:val="28"/>
        </w:rPr>
        <w:lastRenderedPageBreak/>
        <w:t>активного деятель</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12"/>
          <w:sz w:val="28"/>
          <w:szCs w:val="28"/>
        </w:rPr>
        <w:t>ного освоения произведений искусства, на развитие способно</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14"/>
          <w:sz w:val="28"/>
          <w:szCs w:val="28"/>
        </w:rPr>
        <w:t xml:space="preserve">сти ребенка индивидуально интерпретировать процесс содздания </w:t>
      </w:r>
      <w:r w:rsidRPr="00A506FF">
        <w:rPr>
          <w:rFonts w:ascii="Times New Roman" w:eastAsia="Times New Roman" w:hAnsi="Times New Roman" w:cs="Times New Roman"/>
          <w:bCs/>
          <w:color w:val="404040" w:themeColor="text1" w:themeTint="BF"/>
          <w:spacing w:val="-13"/>
          <w:sz w:val="28"/>
          <w:szCs w:val="28"/>
        </w:rPr>
        <w:t xml:space="preserve">музыкального произведения </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6"/>
          <w:sz w:val="28"/>
          <w:szCs w:val="28"/>
        </w:rPr>
        <w:t xml:space="preserve">от рождения замысла до момента </w:t>
      </w:r>
      <w:r w:rsidRPr="00A506FF">
        <w:rPr>
          <w:rFonts w:ascii="Times New Roman" w:eastAsia="Times New Roman" w:hAnsi="Times New Roman" w:cs="Times New Roman"/>
          <w:bCs/>
          <w:color w:val="404040" w:themeColor="text1" w:themeTint="BF"/>
          <w:spacing w:val="-10"/>
          <w:sz w:val="28"/>
          <w:szCs w:val="28"/>
        </w:rPr>
        <w:t>его воплощения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Метод моделирования художественно</w:t>
      </w:r>
      <w:r w:rsidRPr="00A506FF">
        <w:rPr>
          <w:rFonts w:ascii="Times New Roman" w:eastAsia="Times New Roman" w:hAnsi="Times New Roman" w:cs="Times New Roman"/>
          <w:bCs/>
          <w:color w:val="404040" w:themeColor="text1" w:themeTint="BF"/>
          <w:sz w:val="28"/>
          <w:szCs w:val="28"/>
        </w:rPr>
        <w:t>-</w:t>
      </w:r>
      <w:r w:rsidRPr="00A506FF">
        <w:rPr>
          <w:rFonts w:ascii="Times New Roman" w:eastAsia="Times New Roman" w:hAnsi="Times New Roman" w:cs="Times New Roman"/>
          <w:bCs/>
          <w:color w:val="404040" w:themeColor="text1" w:themeTint="BF"/>
          <w:spacing w:val="-13"/>
          <w:sz w:val="28"/>
          <w:szCs w:val="28"/>
        </w:rPr>
        <w:t>творче</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2"/>
          <w:sz w:val="28"/>
          <w:szCs w:val="28"/>
        </w:rPr>
        <w:t xml:space="preserve">ского процесса обнаруживает связь с проблемным методом, так как затрагивает уровень </w:t>
      </w:r>
      <w:r w:rsidRPr="00A506FF">
        <w:rPr>
          <w:rFonts w:ascii="Times New Roman" w:eastAsia="Times New Roman" w:hAnsi="Times New Roman" w:cs="Times New Roman"/>
          <w:color w:val="404040" w:themeColor="text1" w:themeTint="BF"/>
          <w:spacing w:val="-1"/>
          <w:sz w:val="28"/>
          <w:szCs w:val="28"/>
          <w:u w:val="single"/>
        </w:rPr>
        <w:t>мышления</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и качество знания ребенка о </w:t>
      </w:r>
      <w:r w:rsidRPr="00A506FF">
        <w:rPr>
          <w:rFonts w:ascii="Times New Roman" w:eastAsia="Times New Roman" w:hAnsi="Times New Roman" w:cs="Times New Roman"/>
          <w:color w:val="404040" w:themeColor="text1" w:themeTint="BF"/>
          <w:spacing w:val="1"/>
          <w:sz w:val="28"/>
          <w:szCs w:val="28"/>
        </w:rPr>
        <w:t>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8"/>
          <w:sz w:val="28"/>
          <w:szCs w:val="28"/>
        </w:rPr>
        <w:t xml:space="preserve">          Реализация данного метода в области музыкального обра</w:t>
      </w:r>
      <w:r w:rsidRPr="00A506FF">
        <w:rPr>
          <w:rFonts w:ascii="Times New Roman" w:eastAsia="Times New Roman" w:hAnsi="Times New Roman" w:cs="Times New Roman"/>
          <w:bCs/>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зования </w:t>
      </w:r>
      <w:r w:rsidRPr="00A506FF">
        <w:rPr>
          <w:rFonts w:ascii="Times New Roman" w:eastAsia="Times New Roman" w:hAnsi="Times New Roman" w:cs="Times New Roman"/>
          <w:color w:val="404040" w:themeColor="text1" w:themeTint="BF"/>
          <w:spacing w:val="-3"/>
          <w:sz w:val="28"/>
          <w:szCs w:val="28"/>
        </w:rPr>
        <w:t xml:space="preserve">требует от </w:t>
      </w:r>
      <w:r w:rsidRPr="00A506FF">
        <w:rPr>
          <w:rFonts w:ascii="Times New Roman" w:eastAsia="Times New Roman" w:hAnsi="Times New Roman" w:cs="Times New Roman"/>
          <w:bCs/>
          <w:color w:val="404040" w:themeColor="text1" w:themeTint="BF"/>
          <w:spacing w:val="-12"/>
          <w:sz w:val="28"/>
          <w:szCs w:val="28"/>
        </w:rPr>
        <w:t xml:space="preserve">ребенка самостоятельности в добывании и </w:t>
      </w:r>
      <w:r w:rsidRPr="00A506FF">
        <w:rPr>
          <w:rFonts w:ascii="Times New Roman" w:eastAsia="Times New Roman" w:hAnsi="Times New Roman" w:cs="Times New Roman"/>
          <w:bCs/>
          <w:color w:val="404040" w:themeColor="text1" w:themeTint="BF"/>
          <w:spacing w:val="-13"/>
          <w:sz w:val="28"/>
          <w:szCs w:val="28"/>
        </w:rPr>
        <w:t>присвоении знаний о музыкально</w:t>
      </w:r>
      <w:r w:rsidRPr="00A506FF">
        <w:rPr>
          <w:rFonts w:ascii="Times New Roman" w:eastAsia="Times New Roman" w:hAnsi="Times New Roman" w:cs="Times New Roman"/>
          <w:bCs/>
          <w:color w:val="404040" w:themeColor="text1" w:themeTint="BF"/>
          <w:sz w:val="28"/>
          <w:szCs w:val="28"/>
        </w:rPr>
        <w:t>-</w:t>
      </w:r>
      <w:r w:rsidRPr="00A506FF">
        <w:rPr>
          <w:rFonts w:ascii="Times New Roman" w:eastAsia="Times New Roman" w:hAnsi="Times New Roman" w:cs="Times New Roman"/>
          <w:bCs/>
          <w:color w:val="404040" w:themeColor="text1" w:themeTint="BF"/>
          <w:spacing w:val="-11"/>
          <w:sz w:val="28"/>
          <w:szCs w:val="28"/>
        </w:rPr>
        <w:t xml:space="preserve">творческом </w:t>
      </w:r>
      <w:r w:rsidRPr="00A506FF">
        <w:rPr>
          <w:rFonts w:ascii="Times New Roman" w:eastAsia="Times New Roman" w:hAnsi="Times New Roman" w:cs="Times New Roman"/>
          <w:color w:val="404040" w:themeColor="text1" w:themeTint="BF"/>
          <w:sz w:val="28"/>
          <w:szCs w:val="28"/>
        </w:rPr>
        <w:t>процессе, осу</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1"/>
          <w:sz w:val="28"/>
          <w:szCs w:val="28"/>
        </w:rPr>
        <w:t>ществления деятельности, опирающейся на фантазию</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
          <w:sz w:val="28"/>
          <w:szCs w:val="28"/>
        </w:rPr>
        <w:t>интуи</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4"/>
          <w:sz w:val="28"/>
          <w:szCs w:val="28"/>
        </w:rPr>
        <w:t>цию, воображение</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способности к индивидуальному слыша</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11"/>
          <w:sz w:val="28"/>
          <w:szCs w:val="28"/>
        </w:rPr>
        <w:t>нию и собственной  интерпретации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2"/>
          <w:sz w:val="28"/>
          <w:szCs w:val="28"/>
        </w:rPr>
        <w:t xml:space="preserve">        Технология практической реализации </w:t>
      </w:r>
      <w:r w:rsidRPr="00A506FF">
        <w:rPr>
          <w:rFonts w:ascii="Times New Roman" w:eastAsia="Times New Roman" w:hAnsi="Times New Roman" w:cs="Times New Roman"/>
          <w:bCs/>
          <w:color w:val="404040" w:themeColor="text1" w:themeTint="BF"/>
          <w:spacing w:val="-6"/>
          <w:sz w:val="28"/>
          <w:szCs w:val="28"/>
        </w:rPr>
        <w:t xml:space="preserve">метода </w:t>
      </w:r>
      <w:r w:rsidRPr="00A506FF">
        <w:rPr>
          <w:rFonts w:ascii="Times New Roman" w:eastAsia="Times New Roman" w:hAnsi="Times New Roman" w:cs="Times New Roman"/>
          <w:bCs/>
          <w:color w:val="404040" w:themeColor="text1" w:themeTint="BF"/>
          <w:spacing w:val="2"/>
          <w:sz w:val="28"/>
          <w:szCs w:val="28"/>
        </w:rPr>
        <w:t xml:space="preserve">включает </w:t>
      </w:r>
      <w:r w:rsidRPr="00A506FF">
        <w:rPr>
          <w:rFonts w:ascii="Times New Roman" w:eastAsia="Times New Roman" w:hAnsi="Times New Roman" w:cs="Times New Roman"/>
          <w:color w:val="404040" w:themeColor="text1" w:themeTint="BF"/>
          <w:spacing w:val="-1"/>
          <w:sz w:val="28"/>
          <w:szCs w:val="28"/>
        </w:rPr>
        <w:t>следующую последовательность действий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7"/>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осознание творческого </w:t>
      </w:r>
      <w:r w:rsidRPr="00A506FF">
        <w:rPr>
          <w:rFonts w:ascii="Times New Roman" w:eastAsia="Times New Roman" w:hAnsi="Times New Roman" w:cs="Times New Roman"/>
          <w:color w:val="404040" w:themeColor="text1" w:themeTint="BF"/>
          <w:spacing w:val="-8"/>
          <w:sz w:val="28"/>
          <w:szCs w:val="28"/>
        </w:rPr>
        <w:t xml:space="preserve">замысла </w:t>
      </w:r>
      <w:r w:rsidRPr="00A506FF">
        <w:rPr>
          <w:rFonts w:ascii="Times New Roman" w:eastAsia="Times New Roman" w:hAnsi="Times New Roman" w:cs="Times New Roman"/>
          <w:bCs/>
          <w:color w:val="404040" w:themeColor="text1" w:themeTint="BF"/>
          <w:spacing w:val="-13"/>
          <w:sz w:val="28"/>
          <w:szCs w:val="28"/>
        </w:rPr>
        <w:t xml:space="preserve">и содержания музыкального </w:t>
      </w:r>
      <w:r w:rsidRPr="00A506FF">
        <w:rPr>
          <w:rFonts w:ascii="Times New Roman" w:eastAsia="Times New Roman" w:hAnsi="Times New Roman" w:cs="Times New Roman"/>
          <w:bCs/>
          <w:color w:val="404040" w:themeColor="text1" w:themeTint="BF"/>
          <w:spacing w:val="-17"/>
          <w:sz w:val="28"/>
          <w:szCs w:val="28"/>
        </w:rPr>
        <w:t>образа;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разработку логики развития сюжета и музыкального образа;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выбор средств и приемов воплощения музыкального обра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за (голосом, в пластике движений, на музыкальном инстру</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2"/>
          <w:sz w:val="28"/>
          <w:szCs w:val="28"/>
        </w:rPr>
        <w:t>менте и 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придание законченности продукту творчества, оформление </w:t>
      </w:r>
      <w:r w:rsidRPr="00A506FF">
        <w:rPr>
          <w:rFonts w:ascii="Times New Roman" w:eastAsia="Times New Roman" w:hAnsi="Times New Roman" w:cs="Times New Roman"/>
          <w:color w:val="404040" w:themeColor="text1" w:themeTint="BF"/>
          <w:spacing w:val="-5"/>
          <w:sz w:val="28"/>
          <w:szCs w:val="28"/>
        </w:rPr>
        <w:t>результата творческого процесса.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1"/>
          <w:sz w:val="28"/>
          <w:szCs w:val="28"/>
        </w:rPr>
      </w:pPr>
      <w:r w:rsidRPr="00A506FF">
        <w:rPr>
          <w:rFonts w:ascii="Times New Roman" w:eastAsia="Times New Roman" w:hAnsi="Times New Roman" w:cs="Times New Roman"/>
          <w:color w:val="404040" w:themeColor="text1" w:themeTint="BF"/>
          <w:sz w:val="28"/>
          <w:szCs w:val="28"/>
        </w:rPr>
        <w:t xml:space="preserve">         «Жизнь как образец накладывает отпечаток на характер дея</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0"/>
          <w:sz w:val="28"/>
          <w:szCs w:val="28"/>
        </w:rPr>
        <w:t xml:space="preserve">тельности ребенка, который в процессе творчества сравнивает, </w:t>
      </w:r>
      <w:r w:rsidRPr="00A506FF">
        <w:rPr>
          <w:rFonts w:ascii="Times New Roman" w:eastAsia="Times New Roman" w:hAnsi="Times New Roman" w:cs="Times New Roman"/>
          <w:color w:val="404040" w:themeColor="text1" w:themeTint="BF"/>
          <w:spacing w:val="5"/>
          <w:sz w:val="28"/>
          <w:szCs w:val="28"/>
        </w:rPr>
        <w:t xml:space="preserve">соотносит, выбирает и находит то, что наилучшим образом, </w:t>
      </w:r>
      <w:r w:rsidRPr="00A506FF">
        <w:rPr>
          <w:rFonts w:ascii="Times New Roman" w:eastAsia="Times New Roman" w:hAnsi="Times New Roman" w:cs="Times New Roman"/>
          <w:color w:val="404040" w:themeColor="text1" w:themeTint="BF"/>
          <w:spacing w:val="3"/>
          <w:sz w:val="28"/>
          <w:szCs w:val="28"/>
        </w:rPr>
        <w:t xml:space="preserve">по его мнению, может выразить его слышание и видение того </w:t>
      </w:r>
      <w:r w:rsidRPr="00A506FF">
        <w:rPr>
          <w:rFonts w:ascii="Times New Roman" w:eastAsia="Times New Roman" w:hAnsi="Times New Roman" w:cs="Times New Roman"/>
          <w:bCs/>
          <w:color w:val="404040" w:themeColor="text1" w:themeTint="BF"/>
          <w:spacing w:val="21"/>
          <w:sz w:val="28"/>
          <w:szCs w:val="28"/>
        </w:rPr>
        <w:t>или иного явления или художественного процесса».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b/>
          <w:bCs/>
          <w:color w:val="404040" w:themeColor="text1" w:themeTint="BF"/>
          <w:sz w:val="28"/>
          <w:szCs w:val="28"/>
        </w:rPr>
        <w:t>Метод моделирования элементов музыкаль</w:t>
      </w:r>
      <w:r w:rsidRPr="00A506FF">
        <w:rPr>
          <w:rFonts w:ascii="Times New Roman" w:eastAsia="Times New Roman" w:hAnsi="Times New Roman" w:cs="Times New Roman"/>
          <w:b/>
          <w:bCs/>
          <w:color w:val="404040" w:themeColor="text1" w:themeTint="BF"/>
          <w:sz w:val="28"/>
          <w:szCs w:val="28"/>
        </w:rPr>
        <w:softHyphen/>
      </w:r>
      <w:r w:rsidRPr="00A506FF">
        <w:rPr>
          <w:rFonts w:ascii="Times New Roman" w:eastAsia="Times New Roman" w:hAnsi="Times New Roman" w:cs="Times New Roman"/>
          <w:b/>
          <w:color w:val="404040" w:themeColor="text1" w:themeTint="BF"/>
          <w:spacing w:val="-1"/>
          <w:sz w:val="28"/>
          <w:szCs w:val="28"/>
        </w:rPr>
        <w:t>ного языка</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pacing w:val="-3"/>
          <w:sz w:val="28"/>
          <w:szCs w:val="28"/>
        </w:rPr>
        <w:t>Т. Э. Тютюнникова и др.) Различные виды моде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4"/>
          <w:sz w:val="28"/>
          <w:szCs w:val="28"/>
        </w:rPr>
        <w:t xml:space="preserve">лирования ритмических, звуковысотных отношений, динамики, </w:t>
      </w:r>
      <w:r w:rsidRPr="00A506FF">
        <w:rPr>
          <w:rFonts w:ascii="Times New Roman" w:eastAsia="Times New Roman" w:hAnsi="Times New Roman" w:cs="Times New Roman"/>
          <w:color w:val="404040" w:themeColor="text1" w:themeTint="BF"/>
          <w:spacing w:val="-13"/>
          <w:sz w:val="28"/>
          <w:szCs w:val="28"/>
        </w:rPr>
        <w:t>темпа, музыкальной формы и др., используемые в процессе реа</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3"/>
          <w:sz w:val="28"/>
          <w:szCs w:val="28"/>
        </w:rPr>
        <w:t>лизации метода, облегчают восприятие и осознание детьми вы</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7"/>
          <w:sz w:val="28"/>
          <w:szCs w:val="28"/>
        </w:rPr>
        <w:t>разительныx средств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b/>
          <w:bCs/>
          <w:color w:val="404040" w:themeColor="text1" w:themeTint="BF"/>
          <w:spacing w:val="25"/>
          <w:sz w:val="28"/>
          <w:szCs w:val="28"/>
        </w:rPr>
        <w:t>Метод пластического интонирования</w:t>
      </w:r>
      <w:r w:rsidRPr="00A506FF">
        <w:rPr>
          <w:rFonts w:ascii="Times New Roman" w:eastAsia="Times New Roman" w:hAnsi="Times New Roman" w:cs="Times New Roman"/>
          <w:bCs/>
          <w:color w:val="404040" w:themeColor="text1" w:themeTint="BF"/>
          <w:spacing w:val="25"/>
          <w:sz w:val="28"/>
          <w:szCs w:val="28"/>
        </w:rPr>
        <w:t xml:space="preserve"> (Т.Е.Вен</w:t>
      </w:r>
      <w:r w:rsidRPr="00A506FF">
        <w:rPr>
          <w:rFonts w:ascii="Times New Roman" w:eastAsia="Times New Roman" w:hAnsi="Times New Roman" w:cs="Times New Roman"/>
          <w:bCs/>
          <w:color w:val="404040" w:themeColor="text1" w:themeTint="BF"/>
          <w:spacing w:val="25"/>
          <w:sz w:val="28"/>
          <w:szCs w:val="28"/>
        </w:rPr>
        <w:softHyphen/>
      </w:r>
      <w:r w:rsidRPr="00A506FF">
        <w:rPr>
          <w:rFonts w:ascii="Times New Roman" w:eastAsia="Times New Roman" w:hAnsi="Times New Roman" w:cs="Times New Roman"/>
          <w:color w:val="404040" w:themeColor="text1" w:themeTint="BF"/>
          <w:spacing w:val="-2"/>
          <w:sz w:val="28"/>
          <w:szCs w:val="28"/>
        </w:rPr>
        <w:t xml:space="preserve">дрова) </w:t>
      </w:r>
      <w:r w:rsidRPr="00A506FF">
        <w:rPr>
          <w:rFonts w:ascii="Times New Roman" w:eastAsia="Times New Roman" w:hAnsi="Times New Roman" w:cs="Times New Roman"/>
          <w:color w:val="404040" w:themeColor="text1" w:themeTint="BF"/>
          <w:spacing w:val="-3"/>
          <w:sz w:val="28"/>
          <w:szCs w:val="28"/>
        </w:rPr>
        <w:t xml:space="preserve">направлен </w:t>
      </w:r>
      <w:r w:rsidRPr="00A506FF">
        <w:rPr>
          <w:rFonts w:ascii="Times New Roman" w:eastAsia="Times New Roman" w:hAnsi="Times New Roman" w:cs="Times New Roman"/>
          <w:color w:val="404040" w:themeColor="text1" w:themeTint="BF"/>
          <w:spacing w:val="11"/>
          <w:sz w:val="28"/>
          <w:szCs w:val="28"/>
        </w:rPr>
        <w:t xml:space="preserve">на </w:t>
      </w:r>
      <w:r w:rsidRPr="00A506FF">
        <w:rPr>
          <w:rFonts w:ascii="Times New Roman" w:eastAsia="Times New Roman" w:hAnsi="Times New Roman" w:cs="Times New Roman"/>
          <w:color w:val="404040" w:themeColor="text1" w:themeTint="BF"/>
          <w:spacing w:val="-2"/>
          <w:sz w:val="28"/>
          <w:szCs w:val="28"/>
        </w:rPr>
        <w:t xml:space="preserve">передачу интонаций музыки в пластике </w:t>
      </w:r>
      <w:r w:rsidRPr="00A506FF">
        <w:rPr>
          <w:rFonts w:ascii="Times New Roman" w:eastAsia="Times New Roman" w:hAnsi="Times New Roman" w:cs="Times New Roman"/>
          <w:color w:val="404040" w:themeColor="text1" w:themeTint="BF"/>
          <w:spacing w:val="1"/>
          <w:sz w:val="28"/>
          <w:szCs w:val="28"/>
        </w:rPr>
        <w:t xml:space="preserve">движений. Эффективный прием данноro метода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свободное </w:t>
      </w:r>
      <w:r w:rsidRPr="00A506FF">
        <w:rPr>
          <w:rFonts w:ascii="Times New Roman" w:eastAsia="Times New Roman" w:hAnsi="Times New Roman" w:cs="Times New Roman"/>
          <w:color w:val="404040" w:themeColor="text1" w:themeTint="BF"/>
          <w:spacing w:val="-4"/>
          <w:sz w:val="28"/>
          <w:szCs w:val="28"/>
        </w:rPr>
        <w:t>дирижирование» в процессе восприятия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0"/>
          <w:sz w:val="28"/>
          <w:szCs w:val="28"/>
        </w:rPr>
      </w:pPr>
      <w:r w:rsidRPr="00A506FF">
        <w:rPr>
          <w:rFonts w:ascii="Times New Roman" w:eastAsia="Times New Roman" w:hAnsi="Times New Roman" w:cs="Times New Roman"/>
          <w:b/>
          <w:bCs/>
          <w:color w:val="404040" w:themeColor="text1" w:themeTint="BF"/>
          <w:sz w:val="28"/>
          <w:szCs w:val="28"/>
        </w:rPr>
        <w:t xml:space="preserve">Метод активизации творческих проявлений </w:t>
      </w:r>
      <w:r w:rsidRPr="00A506FF">
        <w:rPr>
          <w:rFonts w:ascii="Times New Roman" w:eastAsia="Times New Roman" w:hAnsi="Times New Roman" w:cs="Times New Roman"/>
          <w:b/>
          <w:bCs/>
          <w:color w:val="404040" w:themeColor="text1" w:themeTint="BF"/>
          <w:spacing w:val="17"/>
          <w:sz w:val="28"/>
          <w:szCs w:val="28"/>
        </w:rPr>
        <w:t xml:space="preserve">ребенка </w:t>
      </w:r>
      <w:r w:rsidRPr="00A506FF">
        <w:rPr>
          <w:rFonts w:ascii="Times New Roman" w:eastAsia="Times New Roman" w:hAnsi="Times New Roman" w:cs="Times New Roman"/>
          <w:bCs/>
          <w:color w:val="404040" w:themeColor="text1" w:themeTint="BF"/>
          <w:spacing w:val="17"/>
          <w:sz w:val="28"/>
          <w:szCs w:val="28"/>
        </w:rPr>
        <w:t>(Т. Э</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8"/>
          <w:sz w:val="28"/>
          <w:szCs w:val="28"/>
        </w:rPr>
        <w:t xml:space="preserve">Тютюнникова и </w:t>
      </w:r>
      <w:r w:rsidRPr="00A506FF">
        <w:rPr>
          <w:rFonts w:ascii="Times New Roman" w:eastAsia="Times New Roman" w:hAnsi="Times New Roman" w:cs="Times New Roman"/>
          <w:bCs/>
          <w:color w:val="404040" w:themeColor="text1" w:themeTint="BF"/>
          <w:sz w:val="28"/>
          <w:szCs w:val="28"/>
        </w:rPr>
        <w:t xml:space="preserve">др.). </w:t>
      </w:r>
      <w:r w:rsidRPr="00A506FF">
        <w:rPr>
          <w:rFonts w:ascii="Times New Roman" w:eastAsia="Times New Roman" w:hAnsi="Times New Roman" w:cs="Times New Roman"/>
          <w:bCs/>
          <w:color w:val="404040" w:themeColor="text1" w:themeTint="BF"/>
          <w:spacing w:val="-13"/>
          <w:sz w:val="28"/>
          <w:szCs w:val="28"/>
        </w:rPr>
        <w:t xml:space="preserve">В основе метода </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8"/>
          <w:sz w:val="28"/>
          <w:szCs w:val="28"/>
        </w:rPr>
        <w:t>имп</w:t>
      </w:r>
      <w:r w:rsidRPr="00A506FF">
        <w:rPr>
          <w:rFonts w:ascii="Times New Roman" w:eastAsia="Times New Roman" w:hAnsi="Times New Roman" w:cs="Times New Roman"/>
          <w:bCs/>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 xml:space="preserve">ровизационно-творческая игра, сочетающая музыку, речь и </w:t>
      </w:r>
      <w:r w:rsidRPr="00A506FF">
        <w:rPr>
          <w:rFonts w:ascii="Times New Roman" w:eastAsia="Times New Roman" w:hAnsi="Times New Roman" w:cs="Times New Roman"/>
          <w:bCs/>
          <w:color w:val="404040" w:themeColor="text1" w:themeTint="BF"/>
          <w:spacing w:val="-10"/>
          <w:sz w:val="28"/>
          <w:szCs w:val="28"/>
        </w:rPr>
        <w:t>движение.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
          <w:color w:val="404040" w:themeColor="text1" w:themeTint="BF"/>
          <w:sz w:val="28"/>
          <w:szCs w:val="28"/>
        </w:rPr>
        <w:t xml:space="preserve">Метод </w:t>
      </w:r>
      <w:r w:rsidRPr="00A506FF">
        <w:rPr>
          <w:rFonts w:ascii="Times New Roman" w:eastAsia="Times New Roman" w:hAnsi="Times New Roman" w:cs="Times New Roman"/>
          <w:b/>
          <w:bCs/>
          <w:color w:val="404040" w:themeColor="text1" w:themeTint="BF"/>
          <w:sz w:val="28"/>
          <w:szCs w:val="28"/>
        </w:rPr>
        <w:t xml:space="preserve">осознания </w:t>
      </w:r>
      <w:r w:rsidRPr="00A506FF">
        <w:rPr>
          <w:rFonts w:ascii="Times New Roman" w:eastAsia="Times New Roman" w:hAnsi="Times New Roman" w:cs="Times New Roman"/>
          <w:b/>
          <w:color w:val="404040" w:themeColor="text1" w:themeTint="BF"/>
          <w:sz w:val="28"/>
          <w:szCs w:val="28"/>
        </w:rPr>
        <w:t>личностного смысла му</w:t>
      </w:r>
      <w:r w:rsidRPr="00A506FF">
        <w:rPr>
          <w:rFonts w:ascii="Times New Roman" w:eastAsia="Times New Roman" w:hAnsi="Times New Roman" w:cs="Times New Roman"/>
          <w:b/>
          <w:color w:val="404040" w:themeColor="text1" w:themeTint="BF"/>
          <w:sz w:val="28"/>
          <w:szCs w:val="28"/>
        </w:rPr>
        <w:softHyphen/>
        <w:t xml:space="preserve">зыкального </w:t>
      </w:r>
      <w:r w:rsidRPr="00A506FF">
        <w:rPr>
          <w:rFonts w:ascii="Times New Roman" w:eastAsia="Times New Roman" w:hAnsi="Times New Roman" w:cs="Times New Roman"/>
          <w:b/>
          <w:color w:val="404040" w:themeColor="text1" w:themeTint="BF"/>
          <w:spacing w:val="22"/>
          <w:sz w:val="28"/>
          <w:szCs w:val="28"/>
        </w:rPr>
        <w:t>произведения</w:t>
      </w:r>
      <w:r w:rsidRPr="00A506FF">
        <w:rPr>
          <w:rFonts w:ascii="Times New Roman" w:eastAsia="Times New Roman" w:hAnsi="Times New Roman" w:cs="Times New Roman"/>
          <w:color w:val="404040" w:themeColor="text1" w:themeTint="BF"/>
          <w:spacing w:val="22"/>
          <w:sz w:val="28"/>
          <w:szCs w:val="28"/>
        </w:rPr>
        <w:t xml:space="preserve"> (А.А.Пиличяускас) на</w:t>
      </w:r>
      <w:r w:rsidRPr="00A506FF">
        <w:rPr>
          <w:rFonts w:ascii="Times New Roman" w:eastAsia="Times New Roman" w:hAnsi="Times New Roman" w:cs="Times New Roman"/>
          <w:color w:val="404040" w:themeColor="text1" w:themeTint="BF"/>
          <w:spacing w:val="22"/>
          <w:sz w:val="28"/>
          <w:szCs w:val="28"/>
        </w:rPr>
        <w:softHyphen/>
      </w:r>
      <w:r w:rsidRPr="00A506FF">
        <w:rPr>
          <w:rFonts w:ascii="Times New Roman" w:eastAsia="Times New Roman" w:hAnsi="Times New Roman" w:cs="Times New Roman"/>
          <w:color w:val="404040" w:themeColor="text1" w:themeTint="BF"/>
          <w:sz w:val="28"/>
          <w:szCs w:val="28"/>
        </w:rPr>
        <w:t>правлен на вербализацию не музыки, а собственныx пережи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0"/>
          <w:sz w:val="28"/>
          <w:szCs w:val="28"/>
        </w:rPr>
        <w:t>ваний ребенка в ситуации восприятия музыки</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6"/>
          <w:sz w:val="28"/>
          <w:szCs w:val="28"/>
        </w:rPr>
        <w:t xml:space="preserve">Метод может </w:t>
      </w:r>
      <w:r w:rsidRPr="00A506FF">
        <w:rPr>
          <w:rFonts w:ascii="Times New Roman" w:eastAsia="Times New Roman" w:hAnsi="Times New Roman" w:cs="Times New Roman"/>
          <w:color w:val="404040" w:themeColor="text1" w:themeTint="BF"/>
          <w:sz w:val="28"/>
          <w:szCs w:val="28"/>
        </w:rPr>
        <w:t>применяться в работе с детьми старшего дошкольного воз</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 xml:space="preserve">раста, так как его реализация требует определенного уровня </w:t>
      </w:r>
      <w:r w:rsidRPr="00A506FF">
        <w:rPr>
          <w:rFonts w:ascii="Times New Roman" w:eastAsia="Times New Roman" w:hAnsi="Times New Roman" w:cs="Times New Roman"/>
          <w:bCs/>
          <w:color w:val="404040" w:themeColor="text1" w:themeTint="BF"/>
          <w:spacing w:val="-12"/>
          <w:sz w:val="28"/>
          <w:szCs w:val="28"/>
        </w:rPr>
        <w:t xml:space="preserve">развития музыкального мышления ребенка, наличия у него </w:t>
      </w:r>
      <w:r w:rsidRPr="00A506FF">
        <w:rPr>
          <w:rFonts w:ascii="Times New Roman" w:eastAsia="Times New Roman" w:hAnsi="Times New Roman" w:cs="Times New Roman"/>
          <w:bCs/>
          <w:color w:val="404040" w:themeColor="text1" w:themeTint="BF"/>
          <w:spacing w:val="-11"/>
          <w:sz w:val="28"/>
          <w:szCs w:val="28"/>
        </w:rPr>
        <w:t>умения соотносить свой музыкальный и жизненный психо</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6"/>
          <w:sz w:val="28"/>
          <w:szCs w:val="28"/>
        </w:rPr>
        <w:t xml:space="preserve">логический </w:t>
      </w:r>
      <w:r w:rsidRPr="00A506FF">
        <w:rPr>
          <w:rFonts w:ascii="Times New Roman" w:eastAsia="Times New Roman" w:hAnsi="Times New Roman" w:cs="Times New Roman"/>
          <w:color w:val="404040" w:themeColor="text1" w:themeTint="BF"/>
          <w:spacing w:val="13"/>
          <w:sz w:val="28"/>
          <w:szCs w:val="28"/>
        </w:rPr>
        <w:t xml:space="preserve">опыт </w:t>
      </w:r>
      <w:r w:rsidRPr="00A506FF">
        <w:rPr>
          <w:rFonts w:ascii="Times New Roman" w:eastAsia="Times New Roman" w:hAnsi="Times New Roman" w:cs="Times New Roman"/>
          <w:bCs/>
          <w:color w:val="404040" w:themeColor="text1" w:themeTint="BF"/>
          <w:spacing w:val="-13"/>
          <w:sz w:val="28"/>
          <w:szCs w:val="28"/>
        </w:rPr>
        <w:t>с воспринимаемым музыкальным произве</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1"/>
          <w:sz w:val="28"/>
          <w:szCs w:val="28"/>
        </w:rPr>
        <w:t>дением.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b/>
          <w:color w:val="404040" w:themeColor="text1" w:themeTint="BF"/>
          <w:sz w:val="28"/>
          <w:szCs w:val="28"/>
        </w:rPr>
        <w:t xml:space="preserve">Метод музыкального переинтонирования </w:t>
      </w:r>
      <w:r w:rsidRPr="00A506FF">
        <w:rPr>
          <w:rFonts w:ascii="Times New Roman" w:eastAsia="Times New Roman" w:hAnsi="Times New Roman" w:cs="Times New Roman"/>
          <w:b/>
          <w:color w:val="404040" w:themeColor="text1" w:themeTint="BF"/>
          <w:spacing w:val="-12"/>
          <w:sz w:val="28"/>
          <w:szCs w:val="28"/>
        </w:rPr>
        <w:t>(</w:t>
      </w:r>
      <w:r w:rsidRPr="00A506FF">
        <w:rPr>
          <w:rFonts w:ascii="Times New Roman" w:eastAsia="Times New Roman" w:hAnsi="Times New Roman" w:cs="Times New Roman"/>
          <w:color w:val="404040" w:themeColor="text1" w:themeTint="BF"/>
          <w:spacing w:val="-12"/>
          <w:sz w:val="28"/>
          <w:szCs w:val="28"/>
        </w:rPr>
        <w:t>М. С. Красильникова, Л. В. Школяр и др.) нацеливает педагога на планомерное раскрытие ребенку смысла музыки через инто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 xml:space="preserve">нацию в процессе ее изменений и развития, сравнение </w:t>
      </w:r>
      <w:r w:rsidRPr="00A506FF">
        <w:rPr>
          <w:rFonts w:ascii="Times New Roman" w:eastAsia="Times New Roman" w:hAnsi="Times New Roman" w:cs="Times New Roman"/>
          <w:color w:val="404040" w:themeColor="text1" w:themeTint="BF"/>
          <w:spacing w:val="2"/>
          <w:sz w:val="28"/>
          <w:szCs w:val="28"/>
        </w:rPr>
        <w:lastRenderedPageBreak/>
        <w:t>интона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3"/>
          <w:sz w:val="28"/>
          <w:szCs w:val="28"/>
        </w:rPr>
        <w:t>ций внутри одного образа, в разных частях одного произведения, в музыкальных произведениях различных стилей и жанров.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         Перечисленные методы имеют многофункциональный ха</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2"/>
          <w:sz w:val="28"/>
          <w:szCs w:val="28"/>
        </w:rPr>
        <w:t xml:space="preserve">рактер и направлены на постижение музыки адекватными </w:t>
      </w:r>
      <w:r w:rsidRPr="00A506FF">
        <w:rPr>
          <w:rFonts w:ascii="Times New Roman" w:eastAsia="Times New Roman" w:hAnsi="Times New Roman" w:cs="Times New Roman"/>
          <w:color w:val="404040" w:themeColor="text1" w:themeTint="BF"/>
          <w:spacing w:val="10"/>
          <w:sz w:val="28"/>
          <w:szCs w:val="28"/>
        </w:rPr>
        <w:t>природе искусства средствами (при помощи языка, на кото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6"/>
          <w:sz w:val="28"/>
          <w:szCs w:val="28"/>
        </w:rPr>
        <w:t>ром говорит само искусство).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4"/>
          <w:sz w:val="28"/>
          <w:szCs w:val="28"/>
        </w:rPr>
        <w:t xml:space="preserve">Выбор методов музыкального образования детей зависит </w:t>
      </w:r>
      <w:r w:rsidRPr="00A506FF">
        <w:rPr>
          <w:rFonts w:ascii="Times New Roman" w:eastAsia="Times New Roman" w:hAnsi="Times New Roman" w:cs="Times New Roman"/>
          <w:color w:val="404040" w:themeColor="text1" w:themeTint="BF"/>
          <w:spacing w:val="2"/>
          <w:sz w:val="28"/>
          <w:szCs w:val="28"/>
        </w:rPr>
        <w:t>от мастерства педагога, возрастных особенностей детей, уров</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8"/>
          <w:sz w:val="28"/>
          <w:szCs w:val="28"/>
        </w:rPr>
        <w:t xml:space="preserve">ня развития их музыкального и жизненного психологического </w:t>
      </w:r>
      <w:r w:rsidRPr="00A506FF">
        <w:rPr>
          <w:rFonts w:ascii="Times New Roman" w:eastAsia="Times New Roman" w:hAnsi="Times New Roman" w:cs="Times New Roman"/>
          <w:color w:val="404040" w:themeColor="text1" w:themeTint="BF"/>
          <w:spacing w:val="6"/>
          <w:sz w:val="28"/>
          <w:szCs w:val="28"/>
        </w:rPr>
        <w:t>опыта и 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4"/>
          <w:szCs w:val="24"/>
        </w:rPr>
      </w:pPr>
      <w:r w:rsidRPr="00A506FF">
        <w:rPr>
          <w:rFonts w:ascii="Times New Roman" w:eastAsia="Times New Roman" w:hAnsi="Times New Roman" w:cs="Times New Roman"/>
          <w:b/>
          <w:bCs/>
          <w:color w:val="404040" w:themeColor="text1" w:themeTint="BF"/>
          <w:spacing w:val="-13"/>
          <w:sz w:val="24"/>
          <w:szCs w:val="24"/>
        </w:rPr>
        <w:t xml:space="preserve">Вопросы для самоконтроля: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5"/>
          <w:sz w:val="24"/>
          <w:szCs w:val="24"/>
        </w:rPr>
        <w:t xml:space="preserve">1. Охарактеризуйте принципы музыкального образования. </w:t>
      </w:r>
      <w:r w:rsidRPr="00A506FF">
        <w:rPr>
          <w:rFonts w:ascii="Times New Roman" w:eastAsia="Times New Roman" w:hAnsi="Times New Roman" w:cs="Times New Roman"/>
          <w:color w:val="404040" w:themeColor="text1" w:themeTint="BF"/>
          <w:spacing w:val="7"/>
          <w:sz w:val="24"/>
          <w:szCs w:val="24"/>
        </w:rPr>
        <w:t xml:space="preserve">Определите их роль в педаroгическом процессе организации </w:t>
      </w:r>
      <w:r w:rsidRPr="00A506FF">
        <w:rPr>
          <w:rFonts w:ascii="Times New Roman" w:eastAsia="Times New Roman" w:hAnsi="Times New Roman" w:cs="Times New Roman"/>
          <w:color w:val="404040" w:themeColor="text1" w:themeTint="BF"/>
          <w:spacing w:val="8"/>
          <w:sz w:val="24"/>
          <w:szCs w:val="24"/>
        </w:rPr>
        <w:t>общения ребенка с музыкой. Обоснуйте особенность приме</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6"/>
          <w:sz w:val="24"/>
          <w:szCs w:val="24"/>
        </w:rPr>
        <w:t>нения общедидактических принципов в музыкальном образо</w:t>
      </w:r>
      <w:r w:rsidRPr="00A506FF">
        <w:rPr>
          <w:rFonts w:ascii="Times New Roman" w:eastAsia="Times New Roman" w:hAnsi="Times New Roman" w:cs="Times New Roman"/>
          <w:color w:val="404040" w:themeColor="text1" w:themeTint="BF"/>
          <w:spacing w:val="6"/>
          <w:sz w:val="24"/>
          <w:szCs w:val="24"/>
        </w:rPr>
        <w:softHyphen/>
      </w:r>
      <w:r w:rsidRPr="00A506FF">
        <w:rPr>
          <w:rFonts w:ascii="Times New Roman" w:eastAsia="Times New Roman" w:hAnsi="Times New Roman" w:cs="Times New Roman"/>
          <w:color w:val="404040" w:themeColor="text1" w:themeTint="BF"/>
          <w:spacing w:val="8"/>
          <w:sz w:val="24"/>
          <w:szCs w:val="24"/>
        </w:rPr>
        <w:t>вании.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4"/>
          <w:sz w:val="24"/>
          <w:szCs w:val="24"/>
        </w:rPr>
        <w:t>2. В чем проявляется взаимосвязь цели и задач музыкаль</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z w:val="24"/>
          <w:szCs w:val="24"/>
        </w:rPr>
        <w:t>ного образования детей дошкольного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6"/>
          <w:sz w:val="24"/>
          <w:szCs w:val="24"/>
        </w:rPr>
        <w:t>3. Какова роль музыкального репертyара в раскрытии со</w:t>
      </w:r>
      <w:r w:rsidRPr="00A506FF">
        <w:rPr>
          <w:rFonts w:ascii="Times New Roman" w:eastAsia="Times New Roman" w:hAnsi="Times New Roman" w:cs="Times New Roman"/>
          <w:color w:val="404040" w:themeColor="text1" w:themeTint="BF"/>
          <w:spacing w:val="6"/>
          <w:sz w:val="24"/>
          <w:szCs w:val="24"/>
        </w:rPr>
        <w:softHyphen/>
      </w:r>
      <w:r w:rsidRPr="00A506FF">
        <w:rPr>
          <w:rFonts w:ascii="Times New Roman" w:eastAsia="Times New Roman" w:hAnsi="Times New Roman" w:cs="Times New Roman"/>
          <w:color w:val="404040" w:themeColor="text1" w:themeTint="BF"/>
          <w:spacing w:val="2"/>
          <w:sz w:val="24"/>
          <w:szCs w:val="24"/>
        </w:rPr>
        <w:t>держания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4. Обоснуйте специфику методов музыкального образова</w:t>
      </w:r>
      <w:r w:rsidRPr="00A506FF">
        <w:rPr>
          <w:rFonts w:ascii="Times New Roman" w:eastAsia="Times New Roman" w:hAnsi="Times New Roman" w:cs="Times New Roman"/>
          <w:color w:val="404040" w:themeColor="text1" w:themeTint="BF"/>
          <w:spacing w:val="5"/>
          <w:sz w:val="24"/>
          <w:szCs w:val="24"/>
        </w:rPr>
        <w:softHyphen/>
        <w:t>ния детей дошкольного возраста. Раскройте единство их обу</w:t>
      </w:r>
      <w:r w:rsidRPr="00A506FF">
        <w:rPr>
          <w:rFonts w:ascii="Times New Roman" w:eastAsia="Times New Roman" w:hAnsi="Times New Roman" w:cs="Times New Roman"/>
          <w:color w:val="404040" w:themeColor="text1" w:themeTint="BF"/>
          <w:spacing w:val="5"/>
          <w:sz w:val="24"/>
          <w:szCs w:val="24"/>
        </w:rPr>
        <w:softHyphen/>
        <w:t>чающей и воспитательной сторон.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5"/>
          <w:sz w:val="24"/>
          <w:szCs w:val="24"/>
        </w:rPr>
        <w:t>5. В чем проявляется связь методов с содержанием музы</w:t>
      </w:r>
      <w:r w:rsidRPr="00A506FF">
        <w:rPr>
          <w:rFonts w:ascii="Times New Roman" w:eastAsia="Times New Roman" w:hAnsi="Times New Roman" w:cs="Times New Roman"/>
          <w:color w:val="404040" w:themeColor="text1" w:themeTint="BF"/>
          <w:spacing w:val="5"/>
          <w:sz w:val="24"/>
          <w:szCs w:val="24"/>
        </w:rPr>
        <w:softHyphen/>
      </w:r>
      <w:r w:rsidRPr="00A506FF">
        <w:rPr>
          <w:rFonts w:ascii="Times New Roman" w:eastAsia="Times New Roman" w:hAnsi="Times New Roman" w:cs="Times New Roman"/>
          <w:color w:val="404040" w:themeColor="text1" w:themeTint="BF"/>
          <w:spacing w:val="1"/>
          <w:sz w:val="24"/>
          <w:szCs w:val="24"/>
        </w:rPr>
        <w:t>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1"/>
          <w:sz w:val="24"/>
          <w:szCs w:val="24"/>
        </w:rPr>
      </w:pPr>
      <w:r w:rsidRPr="00A506FF">
        <w:rPr>
          <w:rFonts w:ascii="Times New Roman" w:eastAsia="Times New Roman" w:hAnsi="Times New Roman" w:cs="Times New Roman"/>
          <w:b/>
          <w:color w:val="404040" w:themeColor="text1" w:themeTint="BF"/>
          <w:spacing w:val="-1"/>
          <w:sz w:val="24"/>
          <w:szCs w:val="24"/>
        </w:rPr>
        <w:t>Литература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5"/>
          <w:sz w:val="24"/>
          <w:szCs w:val="24"/>
        </w:rPr>
        <w:t xml:space="preserve">1. Алиев Ю. Б. Методика музыкального воспитания детей </w:t>
      </w:r>
      <w:r w:rsidRPr="00A506FF">
        <w:rPr>
          <w:rFonts w:ascii="Times New Roman" w:eastAsia="Times New Roman" w:hAnsi="Times New Roman" w:cs="Times New Roman"/>
          <w:color w:val="404040" w:themeColor="text1" w:themeTint="BF"/>
          <w:spacing w:val="-3"/>
          <w:sz w:val="24"/>
          <w:szCs w:val="24"/>
        </w:rPr>
        <w:t xml:space="preserve">от детского сада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к начальной школе.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
          <w:sz w:val="24"/>
          <w:szCs w:val="24"/>
        </w:rPr>
        <w:t>Воронеж,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4"/>
          <w:szCs w:val="24"/>
        </w:rPr>
      </w:pPr>
      <w:r w:rsidRPr="00A506FF">
        <w:rPr>
          <w:rFonts w:ascii="Times New Roman" w:eastAsia="Times New Roman" w:hAnsi="Times New Roman" w:cs="Times New Roman"/>
          <w:color w:val="404040" w:themeColor="text1" w:themeTint="BF"/>
          <w:spacing w:val="21"/>
          <w:sz w:val="24"/>
          <w:szCs w:val="24"/>
        </w:rPr>
        <w:t xml:space="preserve">2. Горюнова Л. В. Принципы педагогики искусства // </w:t>
      </w:r>
      <w:r w:rsidRPr="00A506FF">
        <w:rPr>
          <w:rFonts w:ascii="Times New Roman" w:eastAsia="Times New Roman" w:hAnsi="Times New Roman" w:cs="Times New Roman"/>
          <w:color w:val="404040" w:themeColor="text1" w:themeTint="BF"/>
          <w:spacing w:val="7"/>
          <w:sz w:val="24"/>
          <w:szCs w:val="24"/>
        </w:rPr>
        <w:t>Актуальные проблемы теории и методики музыкального вос</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color w:val="404040" w:themeColor="text1" w:themeTint="BF"/>
          <w:spacing w:val="18"/>
          <w:sz w:val="24"/>
          <w:szCs w:val="24"/>
        </w:rPr>
        <w:t>питания в школе: Очерки. Кн. 1.-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5"/>
          <w:sz w:val="24"/>
          <w:szCs w:val="24"/>
        </w:rPr>
      </w:pPr>
      <w:smartTag w:uri="urn:schemas-microsoft-com:office:smarttags" w:element="metricconverter">
        <w:smartTagPr>
          <w:attr w:name="ProductID" w:val="3. Л"/>
        </w:smartTagPr>
        <w:r w:rsidRPr="00A506FF">
          <w:rPr>
            <w:rFonts w:ascii="Times New Roman" w:eastAsia="Times New Roman" w:hAnsi="Times New Roman" w:cs="Times New Roman"/>
            <w:color w:val="404040" w:themeColor="text1" w:themeTint="BF"/>
            <w:spacing w:val="8"/>
            <w:sz w:val="24"/>
            <w:szCs w:val="24"/>
          </w:rPr>
          <w:t>3. Л</w:t>
        </w:r>
      </w:smartTag>
      <w:r w:rsidRPr="00A506FF">
        <w:rPr>
          <w:rFonts w:ascii="Times New Roman" w:eastAsia="Times New Roman" w:hAnsi="Times New Roman" w:cs="Times New Roman"/>
          <w:color w:val="404040" w:themeColor="text1" w:themeTint="BF"/>
          <w:spacing w:val="8"/>
          <w:sz w:val="24"/>
          <w:szCs w:val="24"/>
        </w:rPr>
        <w:t>ернер И. Я. Дидактические основы методов обуче</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25"/>
          <w:sz w:val="24"/>
          <w:szCs w:val="24"/>
        </w:rPr>
        <w:t>ния.- М., 1981.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7"/>
          <w:sz w:val="24"/>
          <w:szCs w:val="24"/>
        </w:rPr>
      </w:pPr>
      <w:r w:rsidRPr="00A506FF">
        <w:rPr>
          <w:rFonts w:ascii="Times New Roman" w:eastAsia="Times New Roman" w:hAnsi="Times New Roman" w:cs="Times New Roman"/>
          <w:color w:val="404040" w:themeColor="text1" w:themeTint="BF"/>
          <w:spacing w:val="14"/>
          <w:sz w:val="24"/>
          <w:szCs w:val="24"/>
        </w:rPr>
        <w:t>4. Радынова О. П. и др. Музыкальное воспитание до</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17"/>
          <w:sz w:val="24"/>
          <w:szCs w:val="24"/>
        </w:rPr>
        <w:t>школьников.- 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0"/>
          <w:sz w:val="24"/>
          <w:szCs w:val="24"/>
        </w:rPr>
        <w:t xml:space="preserve">5. Школяр Л. В. и др. Теория и методика музыкального </w:t>
      </w:r>
      <w:r w:rsidRPr="00A506FF">
        <w:rPr>
          <w:rFonts w:ascii="Times New Roman" w:eastAsia="Times New Roman" w:hAnsi="Times New Roman" w:cs="Times New Roman"/>
          <w:color w:val="404040" w:themeColor="text1" w:themeTint="BF"/>
          <w:spacing w:val="-7"/>
          <w:sz w:val="24"/>
          <w:szCs w:val="24"/>
        </w:rPr>
        <w:t xml:space="preserve">образования детей: Научно-методическое пособие.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1998</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4.</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«Обновление содержания и технологий  музыкального образования  в современной практике (педагогика искусства» )(2 часа)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numPr>
          <w:ilvl w:val="0"/>
          <w:numId w:val="16"/>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Задачи уроков искусства.</w:t>
      </w:r>
    </w:p>
    <w:p w:rsidR="00342D10" w:rsidRPr="00A506FF" w:rsidRDefault="00342D10" w:rsidP="00F01EC8">
      <w:pPr>
        <w:numPr>
          <w:ilvl w:val="0"/>
          <w:numId w:val="16"/>
        </w:num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Характерные признаки уроков искусства. </w:t>
      </w:r>
    </w:p>
    <w:p w:rsidR="00342D10" w:rsidRPr="00A506FF" w:rsidRDefault="00342D10" w:rsidP="00F01EC8">
      <w:pPr>
        <w:numPr>
          <w:ilvl w:val="0"/>
          <w:numId w:val="16"/>
        </w:numPr>
        <w:spacing w:after="0" w:line="240" w:lineRule="auto"/>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Эвристические технологии  в эстетическом воспитании младших школьников.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Наиболее прогрессивные педагоги стали понимать, что развитие личности, а также гуманитаризация  процесса образования, невозможны без широкого включения в систему школьного «кровообращения» искусства, без создания художественно – эстетической микросреды.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Известно, что искусство обладает возможностями формирования культуры личности, взращивания духовности подрастаюзего поколения, терапевтическим эффектом и другими функциями. Однако, в педагогической практике  наблюдается большой разрыв между возможностями искусства, и </w:t>
      </w:r>
      <w:r w:rsidRPr="00A506FF">
        <w:rPr>
          <w:rFonts w:ascii="Times New Roman" w:eastAsia="Times New Roman" w:hAnsi="Times New Roman" w:cs="Times New Roman"/>
          <w:color w:val="404040" w:themeColor="text1" w:themeTint="BF"/>
          <w:sz w:val="28"/>
          <w:szCs w:val="28"/>
        </w:rPr>
        <w:lastRenderedPageBreak/>
        <w:t xml:space="preserve">его результатами. Типичными стали явления «эмоциональной глухости»,  утилитарного отношения к жизни,  категоричности и однозначности суждений, «вкусов» или «эстетствующих» оценок, произведений поверхностного  восприятия, а зачастую и полного отсутствия потребности детей в  контакте с высоким искусством.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последние годы сложилась новая педагогика: художественная дидактика, которая способна формировать  целостную картину мира у ребенка.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Действенно искусство будет лишь в том случае: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если  будет понят его смысл;</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если в школн, и не только на предметах художественного цикла, будет реализован  художественно – образный метод познания;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если педагог будет нести детям культуру художественного видения мира, формировать эстетическое отношение, «родственное « внимание к миру;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если учителя – гуманитарии смогут преодолеть предметную замкнутость, свободно использовать искусство на уроках, создавая художественную микросреду.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 всех  преподавателей в школе одно содержание образования - ребенок. Наши предметные дисциплины – лишь сфера питания, плоскости преломления интересов ученика, плоскости развертывания перед ним красоты. Предоставляя целый веер энергетического питания,  школа дает возможность ребенку, как в природе цветку, выбрать те микроэлементы и удобрения,  которые ему нужны для индивидуального развития и роста, для собственного строительства. Общение с художественным произведением  -  это эффективнейшая школа во – себя – приятия  мира. В отличии от преподавания предметов  научного цикла, которое предполагает один правильный ответ на множество вопросов, практика общения с художественными произведениями иная. Здесь на один вопрос получается  множество разных ответов. В том случае, если  не получается множество вариаций, следует задуматься педагогу. Это является сигналом нарушения законов художественного творчества и логики познания мира.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Только в условиях школы  как «беседы на досуге» возможна выработка эстетического отношения к миру, становление своего образа, то есть, </w:t>
      </w:r>
      <w:r w:rsidRPr="00A506FF">
        <w:rPr>
          <w:rFonts w:ascii="Times New Roman" w:eastAsia="Times New Roman" w:hAnsi="Times New Roman" w:cs="Times New Roman"/>
          <w:i/>
          <w:color w:val="404040" w:themeColor="text1" w:themeTint="BF"/>
          <w:sz w:val="28"/>
          <w:szCs w:val="28"/>
        </w:rPr>
        <w:t xml:space="preserve">образование личности.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Общепризнано, что творчество скорее процесс, поиск, нежели результат. Не всегда этот поиск заканчивается  созданием высококачественного продукта деятельности.  Скорее, это некое умение задаваться  вопросом, ставить перед собой проблему и попытка ее решения. Ответ может быть найден усилием других детей, или отсрочен во времени.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Творчество -  это свобода,  это нестереотипное видение мира, это шаг в незнаемое и отступление от нормы.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Актуальность развития творческой личности обусловлена, с одной стороны, потребностями общества, необходимостью разработки новых, нестандартных идей, с другой стороны,  процессами гуманизации </w:t>
      </w:r>
      <w:r w:rsidRPr="00A506FF">
        <w:rPr>
          <w:rFonts w:ascii="Times New Roman" w:eastAsia="Times New Roman" w:hAnsi="Times New Roman" w:cs="Times New Roman"/>
          <w:color w:val="404040" w:themeColor="text1" w:themeTint="BF"/>
          <w:sz w:val="28"/>
          <w:szCs w:val="28"/>
        </w:rPr>
        <w:lastRenderedPageBreak/>
        <w:t xml:space="preserve">образовыания, где центром и ценностью является ребенок, его способности и возможности реализации в современном мире. </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В младшем школьном возрастенаиболее эффективной сферой  развития творческих способностей детей  является искусство, художественная деятельность. «Искусство -  творчество – дети» -  микрокосмос прогресса, источник духовного развития общества. </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Творческая природа искусства, эвристические характеристики художествен-  ной деятельности (многообразие «картин мира», воплощенных в художественных системах, приоритеты новизны, оригинальности, уникальности, неограниченная свобода преобразований и индивидуальных проявлений, ассоциативно – образная, эмоциональная выразительность соответствуют возрастным особенностям  детей младшего школьного возраста, для которых характерны художественная по своей сути, картина мира, «эффект новизны», образная основы мышления, связь эмоций и процессов воображения, позитивное отношение к художественным формам познания (игре, метафоре,  драматизации, сказке). </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Процесс становления творческой личности в онтогенезе включает несколько этапов. </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w:t>
      </w:r>
      <w:r w:rsidRPr="00A506FF">
        <w:rPr>
          <w:rFonts w:ascii="Times New Roman" w:eastAsia="Times New Roman" w:hAnsi="Times New Roman" w:cs="Arial"/>
          <w:i/>
          <w:color w:val="404040" w:themeColor="text1" w:themeTint="BF"/>
          <w:sz w:val="28"/>
          <w:szCs w:val="28"/>
        </w:rPr>
        <w:t>Первый этап -  пробуждение</w:t>
      </w:r>
      <w:r w:rsidRPr="00A506FF">
        <w:rPr>
          <w:rFonts w:ascii="Times New Roman" w:eastAsia="Times New Roman" w:hAnsi="Times New Roman" w:cs="Arial"/>
          <w:color w:val="404040" w:themeColor="text1" w:themeTint="BF"/>
          <w:sz w:val="28"/>
          <w:szCs w:val="28"/>
        </w:rPr>
        <w:t xml:space="preserve"> (накопление сенсорного, эмоционального, интеллектуального опыта как первоосновы для творчества). Важным моментом на этом этапе являются  информационно богатое пространство и импульсы пробуждения, источники, мотивирующие творческую деятельность.</w:t>
      </w:r>
    </w:p>
    <w:p w:rsidR="00342D10" w:rsidRPr="00A506FF" w:rsidRDefault="00342D10" w:rsidP="00F01EC8">
      <w:pPr>
        <w:spacing w:after="0" w:line="240" w:lineRule="auto"/>
        <w:ind w:left="360"/>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i/>
          <w:color w:val="404040" w:themeColor="text1" w:themeTint="BF"/>
          <w:sz w:val="28"/>
          <w:szCs w:val="28"/>
        </w:rPr>
        <w:t xml:space="preserve">           Второй этап – подражание, имитация </w:t>
      </w:r>
      <w:r w:rsidRPr="00A506FF">
        <w:rPr>
          <w:rFonts w:ascii="Times New Roman" w:eastAsia="Times New Roman" w:hAnsi="Times New Roman" w:cs="Arial"/>
          <w:color w:val="404040" w:themeColor="text1" w:themeTint="BF"/>
          <w:sz w:val="28"/>
          <w:szCs w:val="28"/>
        </w:rPr>
        <w:t>(освоение эталонов  творческой деятельности, технологий, средств, способов). Главное на этом этапе – технологический опыт ребенка в эстетически полноценном пространстве.</w:t>
      </w:r>
    </w:p>
    <w:p w:rsidR="00342D10" w:rsidRPr="00A506FF" w:rsidRDefault="00342D10" w:rsidP="00F01EC8">
      <w:pPr>
        <w:spacing w:after="0" w:line="240" w:lineRule="auto"/>
        <w:ind w:left="360"/>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i/>
          <w:color w:val="404040" w:themeColor="text1" w:themeTint="BF"/>
          <w:sz w:val="28"/>
          <w:szCs w:val="28"/>
        </w:rPr>
        <w:t xml:space="preserve">           Третий этап – преобразование</w:t>
      </w:r>
      <w:r w:rsidRPr="00A506FF">
        <w:rPr>
          <w:rFonts w:ascii="Times New Roman" w:eastAsia="Times New Roman" w:hAnsi="Times New Roman" w:cs="Arial"/>
          <w:color w:val="404040" w:themeColor="text1" w:themeTint="BF"/>
          <w:sz w:val="28"/>
          <w:szCs w:val="28"/>
        </w:rPr>
        <w:t xml:space="preserve"> (применение освоенных эталонов и их трансформация  в новых личностно – значимых условиях в соответствии с индивидуальными особенностями, возможностями, потребностями.). </w:t>
      </w:r>
    </w:p>
    <w:p w:rsidR="00342D10" w:rsidRPr="00A506FF" w:rsidRDefault="00342D10" w:rsidP="00F01EC8">
      <w:pPr>
        <w:spacing w:after="0" w:line="240" w:lineRule="auto"/>
        <w:ind w:left="360"/>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i/>
          <w:color w:val="404040" w:themeColor="text1" w:themeTint="BF"/>
          <w:sz w:val="28"/>
          <w:szCs w:val="28"/>
        </w:rPr>
        <w:t xml:space="preserve">         Четвертый этап – альтернативы</w:t>
      </w:r>
      <w:r w:rsidRPr="00A506FF">
        <w:rPr>
          <w:rFonts w:ascii="Times New Roman" w:eastAsia="Times New Roman" w:hAnsi="Times New Roman" w:cs="Arial"/>
          <w:color w:val="404040" w:themeColor="text1" w:themeTint="BF"/>
          <w:sz w:val="28"/>
          <w:szCs w:val="28"/>
        </w:rPr>
        <w:t xml:space="preserve"> (индивидуализация,  гармонизация творческой деятельности, становление творческой индивидуальности, собственного неповторимого стиля).</w:t>
      </w:r>
    </w:p>
    <w:p w:rsidR="00342D10" w:rsidRPr="00A506FF" w:rsidRDefault="00342D10" w:rsidP="00F01EC8">
      <w:pPr>
        <w:spacing w:after="0" w:line="240" w:lineRule="auto"/>
        <w:ind w:left="360"/>
        <w:contextualSpacing/>
        <w:jc w:val="both"/>
        <w:rPr>
          <w:rFonts w:ascii="Times New Roman" w:eastAsia="Times New Roman" w:hAnsi="Times New Roman" w:cs="Arial"/>
          <w:b/>
          <w:color w:val="404040" w:themeColor="text1" w:themeTint="BF"/>
          <w:sz w:val="28"/>
          <w:szCs w:val="28"/>
        </w:rPr>
      </w:pPr>
      <w:r w:rsidRPr="00A506FF">
        <w:rPr>
          <w:rFonts w:ascii="Times New Roman" w:eastAsia="Times New Roman" w:hAnsi="Times New Roman" w:cs="Arial"/>
          <w:color w:val="404040" w:themeColor="text1" w:themeTint="BF"/>
          <w:sz w:val="28"/>
          <w:szCs w:val="28"/>
        </w:rPr>
        <w:t xml:space="preserve">    Педагогическими формами развития творческих  способностей  детей в младшем школьном возрасте являются </w:t>
      </w:r>
      <w:r w:rsidRPr="00A506FF">
        <w:rPr>
          <w:rFonts w:ascii="Times New Roman" w:eastAsia="Times New Roman" w:hAnsi="Times New Roman" w:cs="Arial"/>
          <w:b/>
          <w:color w:val="404040" w:themeColor="text1" w:themeTint="BF"/>
          <w:sz w:val="28"/>
          <w:szCs w:val="28"/>
        </w:rPr>
        <w:t>уроки искусства и творчества.</w:t>
      </w:r>
    </w:p>
    <w:p w:rsidR="00342D10" w:rsidRPr="00A506FF" w:rsidRDefault="00342D10" w:rsidP="00F01EC8">
      <w:pPr>
        <w:spacing w:after="0" w:line="240" w:lineRule="auto"/>
        <w:ind w:left="360"/>
        <w:contextualSpacing/>
        <w:jc w:val="both"/>
        <w:rPr>
          <w:rFonts w:ascii="Times New Roman" w:eastAsia="Times New Roman" w:hAnsi="Times New Roman" w:cs="Arial"/>
          <w:color w:val="404040" w:themeColor="text1" w:themeTint="BF"/>
          <w:sz w:val="28"/>
          <w:szCs w:val="28"/>
        </w:rPr>
      </w:pPr>
      <w:r w:rsidRPr="00A506FF">
        <w:rPr>
          <w:rFonts w:ascii="Times New Roman" w:eastAsia="Times New Roman" w:hAnsi="Times New Roman" w:cs="Arial"/>
          <w:b/>
          <w:color w:val="404040" w:themeColor="text1" w:themeTint="BF"/>
          <w:sz w:val="28"/>
          <w:szCs w:val="28"/>
        </w:rPr>
        <w:t xml:space="preserve">      Цель уроков  искусства -  </w:t>
      </w:r>
      <w:r w:rsidRPr="00A506FF">
        <w:rPr>
          <w:rFonts w:ascii="Times New Roman" w:eastAsia="Times New Roman" w:hAnsi="Times New Roman" w:cs="Arial"/>
          <w:color w:val="404040" w:themeColor="text1" w:themeTint="BF"/>
          <w:sz w:val="28"/>
          <w:szCs w:val="28"/>
        </w:rPr>
        <w:t>полихудожественное развитее ребенка.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Задачи -  воспитание духовного здоровья; развитие креативных свойств в художественно – творческой и сотворческой деятельности; приобретение духовного опыта познания, понимания, интерпретации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Урок искусства -  педвгогическая форма взаимодействия различных видов художественного творчества (музыка, литературы, изобразительного искусства, и др.)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Взаимодействие искусств в педагогическом процессе осуществляется  на различных основаниях: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Исторические взаимосвязи («Импрессионизм в изобразительном искусстве, музыке, поэзии»).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Генетические связи («Мифологические образы в искусстве»).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Мофологические связи, отражающие единство внутренних законов («Композиция»).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Функциональные связи различных видов искусства на уроках эстетического цикла в начальной школе реализуются по типам: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 «доминанты» -  приоритета одного вида искусства и дополнительных функций других;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равноправия всех видов искусства при сохранеии специфики и «автономности» каждого;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синтеза, глубокой интеграции, результатом которой является «качественно иная целостность».</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 xml:space="preserve"> Характерные признаки уроков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содружество искусств;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многообразие художественно – информационного пространства;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познание через переживание, сотворчество и творчество;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стилистика поведения: тонкость отношений  (учитель – ученик), чистота, радость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сотрудническтва, духовность общения;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эмоции как ценность, эмоционально богатая  партитура урока;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успех, достижения, открытия детей;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индивидуальность ребенка как ценность и др.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Цель уроков творчества -  пробуждение и развитие креативных свойств, духовного потенциала ребенка, накопление опыта творческой деятельности, формироваине позиции творца, воспитание креативного отношения к себе и окружающему миру.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Специфика уроков творчества наиболее рельефно проявляется в сравнеии с традиционными уроками познания.</w:t>
      </w:r>
    </w:p>
    <w:p w:rsidR="00342D10" w:rsidRPr="00A506FF" w:rsidRDefault="00342D10" w:rsidP="00F01EC8">
      <w:pPr>
        <w:spacing w:after="0" w:line="240" w:lineRule="auto"/>
        <w:contextualSpacing/>
        <w:jc w:val="both"/>
        <w:rPr>
          <w:rFonts w:ascii="Times New Roman" w:eastAsia="Times New Roman" w:hAnsi="Times New Roman" w:cs="Arial"/>
          <w:color w:val="404040" w:themeColor="text1" w:themeTint="BF"/>
          <w:sz w:val="28"/>
          <w:szCs w:val="28"/>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3600"/>
        <w:gridCol w:w="3780"/>
      </w:tblGrid>
      <w:tr w:rsidR="00342D10" w:rsidRPr="00A506FF" w:rsidTr="009B7A37">
        <w:trPr>
          <w:trHeight w:val="270"/>
        </w:trPr>
        <w:tc>
          <w:tcPr>
            <w:tcW w:w="1800" w:type="dxa"/>
            <w:vMerge w:val="restart"/>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Линия анализа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p>
        </w:tc>
        <w:tc>
          <w:tcPr>
            <w:tcW w:w="7380" w:type="dxa"/>
            <w:gridSpan w:val="2"/>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 xml:space="preserve">                                   Тип урока</w:t>
            </w:r>
          </w:p>
        </w:tc>
      </w:tr>
      <w:tr w:rsidR="00342D10" w:rsidRPr="00A506FF" w:rsidTr="009B7A37">
        <w:trPr>
          <w:trHeight w:val="360"/>
        </w:trPr>
        <w:tc>
          <w:tcPr>
            <w:tcW w:w="0" w:type="auto"/>
            <w:vMerge/>
            <w:vAlign w:val="center"/>
          </w:tcPr>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4"/>
                <w:szCs w:val="24"/>
              </w:rPr>
            </w:pPr>
          </w:p>
        </w:tc>
        <w:tc>
          <w:tcPr>
            <w:tcW w:w="36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Традиционный урок</w:t>
            </w:r>
          </w:p>
        </w:tc>
        <w:tc>
          <w:tcPr>
            <w:tcW w:w="3780" w:type="dxa"/>
          </w:tcPr>
          <w:p w:rsidR="00342D10" w:rsidRPr="00A506FF" w:rsidRDefault="00342D10" w:rsidP="00F01EC8">
            <w:pPr>
              <w:spacing w:after="0" w:line="240" w:lineRule="auto"/>
              <w:ind w:left="387"/>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Урок творчества</w:t>
            </w:r>
          </w:p>
        </w:tc>
      </w:tr>
      <w:tr w:rsidR="00342D10" w:rsidRPr="00A506FF" w:rsidTr="009B7A37">
        <w:trPr>
          <w:trHeight w:val="180"/>
        </w:trPr>
        <w:tc>
          <w:tcPr>
            <w:tcW w:w="18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Вектор времени</w:t>
            </w:r>
          </w:p>
        </w:tc>
        <w:tc>
          <w:tcPr>
            <w:tcW w:w="36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Реконструкция прошлого</w:t>
            </w:r>
          </w:p>
        </w:tc>
        <w:tc>
          <w:tcPr>
            <w:tcW w:w="378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Созидание будущего</w:t>
            </w:r>
          </w:p>
        </w:tc>
      </w:tr>
      <w:tr w:rsidR="00342D10" w:rsidRPr="00A506FF" w:rsidTr="009B7A37">
        <w:trPr>
          <w:trHeight w:val="180"/>
        </w:trPr>
        <w:tc>
          <w:tcPr>
            <w:tcW w:w="18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Мотивация</w:t>
            </w:r>
          </w:p>
        </w:tc>
        <w:tc>
          <w:tcPr>
            <w:tcW w:w="36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Приобретение знаний</w:t>
            </w:r>
          </w:p>
        </w:tc>
        <w:tc>
          <w:tcPr>
            <w:tcW w:w="378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Самовыражение, самоактуализация</w:t>
            </w:r>
          </w:p>
        </w:tc>
      </w:tr>
      <w:tr w:rsidR="00342D10" w:rsidRPr="00A506FF" w:rsidTr="009B7A37">
        <w:trPr>
          <w:trHeight w:val="405"/>
        </w:trPr>
        <w:tc>
          <w:tcPr>
            <w:tcW w:w="18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Характер информации</w:t>
            </w:r>
          </w:p>
        </w:tc>
        <w:tc>
          <w:tcPr>
            <w:tcW w:w="36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Непротиворечивая, предлагается в готовом виде, манипуляция чужими идеями</w:t>
            </w:r>
          </w:p>
        </w:tc>
        <w:tc>
          <w:tcPr>
            <w:tcW w:w="378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Альтернативная, добывается самостоятельно, продуцирование своих идей</w:t>
            </w:r>
          </w:p>
        </w:tc>
      </w:tr>
      <w:tr w:rsidR="00342D10" w:rsidRPr="00A506FF" w:rsidTr="009B7A37">
        <w:trPr>
          <w:trHeight w:val="301"/>
        </w:trPr>
        <w:tc>
          <w:tcPr>
            <w:tcW w:w="18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Процесс познания</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p>
        </w:tc>
        <w:tc>
          <w:tcPr>
            <w:tcW w:w="3600" w:type="dxa"/>
          </w:tcPr>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Усвоение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p>
        </w:tc>
        <w:tc>
          <w:tcPr>
            <w:tcW w:w="3780" w:type="dxa"/>
          </w:tcPr>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Освоение, преобразование, открытие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p>
        </w:tc>
      </w:tr>
      <w:tr w:rsidR="00342D10" w:rsidRPr="00A506FF" w:rsidTr="009B7A37">
        <w:trPr>
          <w:trHeight w:val="420"/>
        </w:trPr>
        <w:tc>
          <w:tcPr>
            <w:tcW w:w="18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Тип мышления</w:t>
            </w:r>
          </w:p>
        </w:tc>
        <w:tc>
          <w:tcPr>
            <w:tcW w:w="36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Конвергентное (логическое)</w:t>
            </w:r>
          </w:p>
        </w:tc>
        <w:tc>
          <w:tcPr>
            <w:tcW w:w="378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Конвергентное и дивергентное ( творческое)</w:t>
            </w:r>
          </w:p>
        </w:tc>
      </w:tr>
      <w:tr w:rsidR="00342D10" w:rsidRPr="00A506FF" w:rsidTr="009B7A37">
        <w:trPr>
          <w:trHeight w:val="465"/>
        </w:trPr>
        <w:tc>
          <w:tcPr>
            <w:tcW w:w="18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lastRenderedPageBreak/>
              <w:t>Результаты</w:t>
            </w:r>
          </w:p>
        </w:tc>
        <w:tc>
          <w:tcPr>
            <w:tcW w:w="36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Запланированы, известны</w:t>
            </w:r>
          </w:p>
        </w:tc>
        <w:tc>
          <w:tcPr>
            <w:tcW w:w="378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Вероятны, неизвестны.</w:t>
            </w:r>
          </w:p>
        </w:tc>
      </w:tr>
      <w:tr w:rsidR="00342D10" w:rsidRPr="00A506FF" w:rsidTr="009B7A37">
        <w:trPr>
          <w:trHeight w:val="165"/>
        </w:trPr>
        <w:tc>
          <w:tcPr>
            <w:tcW w:w="1800" w:type="dxa"/>
          </w:tcPr>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Субъект – объектные отношения</w:t>
            </w:r>
          </w:p>
        </w:tc>
        <w:tc>
          <w:tcPr>
            <w:tcW w:w="3600" w:type="dxa"/>
          </w:tcPr>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Ребенок – объект обучения</w:t>
            </w:r>
          </w:p>
        </w:tc>
        <w:tc>
          <w:tcPr>
            <w:tcW w:w="3780" w:type="dxa"/>
          </w:tcPr>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Ребенок -  субъект познания</w:t>
            </w:r>
          </w:p>
        </w:tc>
      </w:tr>
      <w:tr w:rsidR="00342D10" w:rsidRPr="00A506FF" w:rsidTr="009B7A37">
        <w:trPr>
          <w:trHeight w:val="100"/>
        </w:trPr>
        <w:tc>
          <w:tcPr>
            <w:tcW w:w="18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Технология</w:t>
            </w:r>
          </w:p>
        </w:tc>
        <w:tc>
          <w:tcPr>
            <w:tcW w:w="360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Репродуктивное, имитационное</w:t>
            </w:r>
          </w:p>
        </w:tc>
        <w:tc>
          <w:tcPr>
            <w:tcW w:w="3780" w:type="dxa"/>
          </w:tcPr>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Прордуктивные, эвристические</w:t>
            </w:r>
          </w:p>
        </w:tc>
      </w:tr>
    </w:tbl>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4"/>
          <w:szCs w:val="24"/>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экспериментальной практике уже накоплен опыт разработки и применения эвристических  педагогических технологий, которые могут быть адаптированы и применены на уроках творческого типа в начальной школе. Это: ассоциативный метод, синектика,  мозговая атака,  метод сценарной разработки и  драматизации, морфологический анализ, метод бинарных оппозиций, исследовательский и вариативный методы, различные виды моделирования, метод активного воображения, медитативный метод, эвристическая игра и т.д.</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Уроки творчества в начальной школе могут быть включены в учебный процесс по любому предмету, но наиболее эффективны интегративные уроки творчества, содержание которых составляют различные элементы культуры.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системе эстетического оспитания  особую роль на интегративных уроках творчества  выполняют различные виды художественной  деятельности детей: экспериментирование с материалом искусства,  с элементами и алгоритмами художественных языков, конструктивных форм, стилевых эталонов; опыт исследовательской деятельности; различные виды художественного моделирования (цветовое,  пластическое, графическоеи др.);  практика перевоплощения, ассоциирования, художественной метафоры; символизация; «перевод одного искусства на языки других видов; импровизация по модели и свободная импровизация; художественная игра;  драматизация; опыт в области художественной герменевтики (интерпритации текста);  коллективное и индивидуальное творчество.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Построение уроков творчества, их содержание и тематика  вариативны, предоставляют свободу выбора, индивидуальных интересов, возможностей и соответствуют природе искусства, детства и творчества.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5. Теория детского музыкального воспитания</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1.</w:t>
      </w:r>
    </w:p>
    <w:p w:rsidR="009B7A37"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«Влияние функций искусства на цели и задачи  музыкального образования и воспитания  на уроках музыки  в современной школе».</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(2 часа)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План. </w:t>
      </w:r>
    </w:p>
    <w:p w:rsidR="00342D10" w:rsidRPr="00A506FF" w:rsidRDefault="00342D10" w:rsidP="00F01EC8">
      <w:pPr>
        <w:numPr>
          <w:ilvl w:val="0"/>
          <w:numId w:val="17"/>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Дидактические принципы музыкального воспитания.</w:t>
      </w:r>
    </w:p>
    <w:p w:rsidR="00342D10" w:rsidRPr="00A506FF" w:rsidRDefault="00342D10" w:rsidP="00F01EC8">
      <w:pPr>
        <w:numPr>
          <w:ilvl w:val="0"/>
          <w:numId w:val="17"/>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Закономерности музыкального воспитания (социологические,  коммуникативные, физиологические, организационные, психологические).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Высшая цель школьноro музыкального образования заключа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 xml:space="preserve">ется в </w:t>
      </w:r>
      <w:r w:rsidRPr="00A506FF">
        <w:rPr>
          <w:rFonts w:ascii="Times New Roman" w:eastAsia="Times New Roman" w:hAnsi="Times New Roman" w:cs="Times New Roman"/>
          <w:color w:val="404040" w:themeColor="text1" w:themeTint="BF"/>
          <w:spacing w:val="2"/>
          <w:sz w:val="28"/>
          <w:szCs w:val="28"/>
        </w:rPr>
        <w:lastRenderedPageBreak/>
        <w:t>передаче ценного духовного опыта поколений, сконцент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 xml:space="preserve">рированного в музыкальном искусстве в его наиболее полном и </w:t>
      </w:r>
      <w:r w:rsidRPr="00A506FF">
        <w:rPr>
          <w:rFonts w:ascii="Times New Roman" w:eastAsia="Times New Roman" w:hAnsi="Times New Roman" w:cs="Times New Roman"/>
          <w:color w:val="404040" w:themeColor="text1" w:themeTint="BF"/>
          <w:spacing w:val="-13"/>
          <w:sz w:val="28"/>
          <w:szCs w:val="28"/>
        </w:rPr>
        <w:t>всестороннем виде и развитии на этой основе полож</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Times New Roman"/>
          <w:color w:val="404040" w:themeColor="text1" w:themeTint="BF"/>
          <w:spacing w:val="-7"/>
          <w:sz w:val="28"/>
          <w:szCs w:val="28"/>
        </w:rPr>
        <w:t xml:space="preserve">гельных черт </w:t>
      </w:r>
      <w:r w:rsidRPr="00A506FF">
        <w:rPr>
          <w:rFonts w:ascii="Times New Roman" w:eastAsia="Times New Roman" w:hAnsi="Times New Roman" w:cs="Times New Roman"/>
          <w:color w:val="404040" w:themeColor="text1" w:themeTint="BF"/>
          <w:spacing w:val="1"/>
          <w:sz w:val="28"/>
          <w:szCs w:val="28"/>
        </w:rPr>
        <w:t>и свойств личности каждого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2"/>
          <w:sz w:val="28"/>
          <w:szCs w:val="28"/>
        </w:rPr>
        <w:t xml:space="preserve">           Основные средства достижения такой цели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постоянные и </w:t>
      </w:r>
      <w:r w:rsidRPr="00A506FF">
        <w:rPr>
          <w:rFonts w:ascii="Times New Roman" w:eastAsia="Times New Roman" w:hAnsi="Times New Roman" w:cs="Times New Roman"/>
          <w:color w:val="404040" w:themeColor="text1" w:themeTint="BF"/>
          <w:spacing w:val="2"/>
          <w:sz w:val="28"/>
          <w:szCs w:val="28"/>
        </w:rPr>
        <w:t xml:space="preserve">систематические встречи воспитанников с музыкой, развитие на </w:t>
      </w:r>
      <w:r w:rsidRPr="00A506FF">
        <w:rPr>
          <w:rFonts w:ascii="Times New Roman" w:eastAsia="Times New Roman" w:hAnsi="Times New Roman" w:cs="Times New Roman"/>
          <w:color w:val="404040" w:themeColor="text1" w:themeTint="BF"/>
          <w:spacing w:val="-10"/>
          <w:sz w:val="28"/>
          <w:szCs w:val="28"/>
        </w:rPr>
        <w:t>этой основе потребности в высоких образцах художественного твор</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7"/>
          <w:sz w:val="28"/>
          <w:szCs w:val="28"/>
        </w:rPr>
        <w:t>чества: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Задачами музыкальноro образования и воспитания на уроках музыки в современной школе являются: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формирование музыкальной культуры учащихся, что вклю</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9"/>
          <w:sz w:val="28"/>
          <w:szCs w:val="28"/>
        </w:rPr>
        <w:t>чает создание социально-художественного опыта, процесс его ста</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новления, развитие широты и социально значимой направленно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2"/>
          <w:sz w:val="28"/>
          <w:szCs w:val="28"/>
        </w:rPr>
        <w:t>сти личного музыкально-эстетического вкуса;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приобретение детьми системы опорных знаний, умений и </w:t>
      </w:r>
      <w:r w:rsidRPr="00A506FF">
        <w:rPr>
          <w:rFonts w:ascii="Times New Roman" w:eastAsia="Times New Roman" w:hAnsi="Times New Roman" w:cs="Times New Roman"/>
          <w:color w:val="404040" w:themeColor="text1" w:themeTint="BF"/>
          <w:spacing w:val="-9"/>
          <w:sz w:val="28"/>
          <w:szCs w:val="28"/>
        </w:rPr>
        <w:t>способов музыкальной деятельности, обеспечивающих в совокуп</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ности необходимую базу для последующего самостоятельного зна</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комства с музыкой, музыкального самообразования и самовос</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5"/>
          <w:sz w:val="28"/>
          <w:szCs w:val="28"/>
        </w:rPr>
        <w:t>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развитие музыкальных способностей, певческого голоса, зна</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z w:val="28"/>
          <w:szCs w:val="28"/>
        </w:rPr>
        <w:t xml:space="preserve">ний и </w:t>
      </w:r>
      <w:r w:rsidRPr="00A506FF">
        <w:rPr>
          <w:rFonts w:ascii="Times New Roman" w:eastAsia="Times New Roman" w:hAnsi="Times New Roman" w:cs="Times New Roman"/>
          <w:color w:val="404040" w:themeColor="text1" w:themeTint="BF"/>
          <w:spacing w:val="4"/>
          <w:sz w:val="28"/>
          <w:szCs w:val="28"/>
        </w:rPr>
        <w:t>умений в области музыкальной, в том числе нотной, гра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7"/>
          <w:sz w:val="28"/>
          <w:szCs w:val="28"/>
        </w:rPr>
        <w:t>моты;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обретение духовной автономии, развитие духа от безликого </w:t>
      </w:r>
      <w:r w:rsidRPr="00A506FF">
        <w:rPr>
          <w:rFonts w:ascii="Times New Roman" w:eastAsia="Times New Roman" w:hAnsi="Times New Roman" w:cs="Times New Roman"/>
          <w:color w:val="404040" w:themeColor="text1" w:themeTint="BF"/>
          <w:sz w:val="28"/>
          <w:szCs w:val="28"/>
        </w:rPr>
        <w:t>«мы» до формирования духовной свободы как основы индивиду</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6"/>
          <w:sz w:val="28"/>
          <w:szCs w:val="28"/>
        </w:rPr>
        <w:t>альной художественной культуры;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совершенствование детской эмоциональной сферы, воспита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ние музыкального, эстетического вкуса, интереса и любви к ху</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z w:val="28"/>
          <w:szCs w:val="28"/>
        </w:rPr>
        <w:t>дожественной музыке, желания слушать и исполнять ее;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становление «национальной широты» музыкального вкуса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стремления слушать образцы национальной музыки разных наро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
          <w:sz w:val="28"/>
          <w:szCs w:val="28"/>
        </w:rPr>
        <w:t>дов, желания познать инонациональную музыку как в ее поддин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9"/>
          <w:sz w:val="28"/>
          <w:szCs w:val="28"/>
        </w:rPr>
        <w:t xml:space="preserve">ных, фольклорных образцах, так и в аранжировке профессиональных композиторов (как способ эстетического усвоения духовной </w:t>
      </w:r>
      <w:r w:rsidRPr="00A506FF">
        <w:rPr>
          <w:rFonts w:ascii="Times New Roman" w:eastAsia="Times New Roman" w:hAnsi="Times New Roman" w:cs="Times New Roman"/>
          <w:color w:val="404040" w:themeColor="text1" w:themeTint="BF"/>
          <w:spacing w:val="-10"/>
          <w:sz w:val="28"/>
          <w:szCs w:val="28"/>
        </w:rPr>
        <w:t>культуры другого народа);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приобцнение детей к «золотому фонду» народной, классиче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6"/>
          <w:sz w:val="28"/>
          <w:szCs w:val="28"/>
        </w:rPr>
        <w:t xml:space="preserve">ской и современной песни, формирование интереса и любви к </w:t>
      </w:r>
      <w:r w:rsidRPr="00A506FF">
        <w:rPr>
          <w:rFonts w:ascii="Times New Roman" w:eastAsia="Times New Roman" w:hAnsi="Times New Roman" w:cs="Times New Roman"/>
          <w:color w:val="404040" w:themeColor="text1" w:themeTint="BF"/>
          <w:spacing w:val="1"/>
          <w:sz w:val="28"/>
          <w:szCs w:val="28"/>
        </w:rPr>
        <w:t>пению, хоровому исполнительетву;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развитие умения общаться с образцами современной музыки </w:t>
      </w:r>
      <w:r w:rsidRPr="00A506FF">
        <w:rPr>
          <w:rFonts w:ascii="Times New Roman" w:eastAsia="Times New Roman" w:hAnsi="Times New Roman" w:cs="Times New Roman"/>
          <w:color w:val="404040" w:themeColor="text1" w:themeTint="BF"/>
          <w:spacing w:val="-11"/>
          <w:sz w:val="28"/>
          <w:szCs w:val="28"/>
        </w:rPr>
        <w:t>(в их взаимосвязи с музыкальным классическим наследием), ис</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3"/>
          <w:sz w:val="28"/>
          <w:szCs w:val="28"/>
        </w:rPr>
        <w:t>пытывать в этом потребность;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активизация обшественно-полезной направленности музы</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кальных занятий для использования репертуара, знаний и уме</w:t>
      </w:r>
      <w:r w:rsidRPr="00A506FF">
        <w:rPr>
          <w:rFonts w:ascii="Times New Roman" w:eastAsia="Times New Roman" w:hAnsi="Times New Roman" w:cs="Times New Roman"/>
          <w:color w:val="404040" w:themeColor="text1" w:themeTint="BF"/>
          <w:spacing w:val="4"/>
          <w:sz w:val="28"/>
          <w:szCs w:val="28"/>
        </w:rPr>
        <w:softHyphen/>
        <w:t>ний, приобретенных на занятиях и уроках, в деятельности дет</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ского коллектива, в собственном быту, на досуге;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приобретение детьми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5"/>
          <w:sz w:val="28"/>
          <w:szCs w:val="28"/>
        </w:rPr>
        <w:t xml:space="preserve">в основном в школьные годы) знаний </w:t>
      </w:r>
      <w:r w:rsidRPr="00A506FF">
        <w:rPr>
          <w:rFonts w:ascii="Times New Roman" w:eastAsia="Times New Roman" w:hAnsi="Times New Roman" w:cs="Times New Roman"/>
          <w:color w:val="404040" w:themeColor="text1" w:themeTint="BF"/>
          <w:spacing w:val="4"/>
          <w:sz w:val="28"/>
          <w:szCs w:val="28"/>
        </w:rPr>
        <w:t>и умений использования в самостоятельном знакомстве с музы</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8"/>
          <w:sz w:val="28"/>
          <w:szCs w:val="28"/>
        </w:rPr>
        <w:t>кой различных технических средств, средств массовой информа</w:t>
      </w:r>
      <w:r w:rsidRPr="00A506FF">
        <w:rPr>
          <w:rFonts w:ascii="Times New Roman" w:eastAsia="Times New Roman" w:hAnsi="Times New Roman" w:cs="Times New Roman"/>
          <w:color w:val="404040" w:themeColor="text1" w:themeTint="BF"/>
          <w:spacing w:val="-11"/>
          <w:sz w:val="28"/>
          <w:szCs w:val="28"/>
        </w:rPr>
        <w:t>ции, справочной и другой специальной литературы.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Важнейшим направлением музыкальных знаний является фор</w:t>
      </w:r>
      <w:r w:rsidRPr="00A506FF">
        <w:rPr>
          <w:rFonts w:ascii="Times New Roman" w:eastAsia="Times New Roman" w:hAnsi="Times New Roman" w:cs="Times New Roman"/>
          <w:color w:val="404040" w:themeColor="text1" w:themeTint="BF"/>
          <w:spacing w:val="-8"/>
          <w:sz w:val="28"/>
          <w:szCs w:val="28"/>
        </w:rPr>
        <w:t>мирование с их помощью нравственных, эстетических и художе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7"/>
          <w:sz w:val="28"/>
          <w:szCs w:val="28"/>
        </w:rPr>
        <w:t xml:space="preserve">ственных качеств личности, необходимых юному гражданину, </w:t>
      </w:r>
      <w:r w:rsidRPr="00A506FF">
        <w:rPr>
          <w:rFonts w:ascii="Times New Roman" w:eastAsia="Times New Roman" w:hAnsi="Times New Roman" w:cs="Times New Roman"/>
          <w:color w:val="404040" w:themeColor="text1" w:themeTint="BF"/>
          <w:spacing w:val="-6"/>
          <w:sz w:val="28"/>
          <w:szCs w:val="28"/>
        </w:rPr>
        <w:t>патриоту России.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7"/>
          <w:sz w:val="28"/>
          <w:szCs w:val="28"/>
        </w:rPr>
        <w:lastRenderedPageBreak/>
        <w:t xml:space="preserve">            Выдвигается принцип дискуссионности, определенной «кон</w:t>
      </w:r>
      <w:r w:rsidRPr="00A506FF">
        <w:rPr>
          <w:rFonts w:ascii="Times New Roman" w:eastAsia="Times New Roman" w:hAnsi="Times New Roman" w:cs="Times New Roman"/>
          <w:color w:val="404040" w:themeColor="text1" w:themeTint="BF"/>
          <w:spacing w:val="1"/>
          <w:sz w:val="28"/>
          <w:szCs w:val="28"/>
        </w:rPr>
        <w:t>фликтности», диалоговости в проведении музыкальных занятий.</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Польза дискуссии о музыкальном произведении, музыкальном направлении (романтизм, современность, поп- или рок-музыка </w:t>
      </w:r>
      <w:r w:rsidRPr="00A506FF">
        <w:rPr>
          <w:rFonts w:ascii="Times New Roman" w:eastAsia="Times New Roman" w:hAnsi="Times New Roman" w:cs="Times New Roman"/>
          <w:color w:val="404040" w:themeColor="text1" w:themeTint="BF"/>
          <w:spacing w:val="4"/>
          <w:sz w:val="28"/>
          <w:szCs w:val="28"/>
        </w:rPr>
        <w:t xml:space="preserve">и др.) заключается в самом процессе «поиска вслух», а отнюдь </w:t>
      </w:r>
      <w:r w:rsidRPr="00A506FF">
        <w:rPr>
          <w:rFonts w:ascii="Times New Roman" w:eastAsia="Times New Roman" w:hAnsi="Times New Roman" w:cs="Times New Roman"/>
          <w:color w:val="404040" w:themeColor="text1" w:themeTint="BF"/>
          <w:spacing w:val="5"/>
          <w:sz w:val="28"/>
          <w:szCs w:val="28"/>
        </w:rPr>
        <w:t xml:space="preserve">не в нахождении единственного верноro, устраивающего всех, </w:t>
      </w:r>
      <w:r w:rsidRPr="00A506FF">
        <w:rPr>
          <w:rFonts w:ascii="Times New Roman" w:eastAsia="Times New Roman" w:hAnsi="Times New Roman" w:cs="Times New Roman"/>
          <w:color w:val="404040" w:themeColor="text1" w:themeTint="BF"/>
          <w:spacing w:val="-2"/>
          <w:sz w:val="28"/>
          <w:szCs w:val="28"/>
        </w:rPr>
        <w:t>ответа.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9"/>
          <w:sz w:val="28"/>
          <w:szCs w:val="28"/>
        </w:rPr>
        <w:t xml:space="preserve">        Задача дискуссии на музыкальном занятии и уроке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2"/>
          <w:sz w:val="28"/>
          <w:szCs w:val="28"/>
        </w:rPr>
        <w:t>опреде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 xml:space="preserve">ление своего собственного, личного взгляда на предмет. </w:t>
      </w:r>
      <w:r w:rsidRPr="00A506FF">
        <w:rPr>
          <w:rFonts w:ascii="Times New Roman" w:eastAsia="Times New Roman" w:hAnsi="Times New Roman" w:cs="Times New Roman"/>
          <w:color w:val="404040" w:themeColor="text1" w:themeTint="BF"/>
          <w:spacing w:val="-10"/>
          <w:sz w:val="28"/>
          <w:szCs w:val="28"/>
        </w:rPr>
        <w:t>Предлагаемая концепция музыкального воспитания детей впи</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2"/>
          <w:sz w:val="28"/>
          <w:szCs w:val="28"/>
        </w:rPr>
        <w:t xml:space="preserve">тала в себя многое из того, </w:t>
      </w:r>
      <w:r w:rsidRPr="00A506FF">
        <w:rPr>
          <w:rFonts w:ascii="Times New Roman" w:eastAsia="Times New Roman" w:hAnsi="Times New Roman" w:cs="Times New Roman"/>
          <w:color w:val="404040" w:themeColor="text1" w:themeTint="BF"/>
          <w:sz w:val="28"/>
          <w:szCs w:val="28"/>
        </w:rPr>
        <w:t>чт</w:t>
      </w:r>
      <w:r w:rsidRPr="00A506FF">
        <w:rPr>
          <w:rFonts w:ascii="Times New Roman" w:eastAsia="Times New Roman" w:hAnsi="Times New Roman" w:cs="Times New Roman"/>
          <w:color w:val="404040" w:themeColor="text1" w:themeTint="BF"/>
          <w:spacing w:val="1"/>
          <w:sz w:val="28"/>
          <w:szCs w:val="28"/>
        </w:rPr>
        <w:t>о</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накоплено в русской музыкальной </w:t>
      </w:r>
      <w:r w:rsidRPr="00A506FF">
        <w:rPr>
          <w:rFonts w:ascii="Times New Roman" w:eastAsia="Times New Roman" w:hAnsi="Times New Roman" w:cs="Times New Roman"/>
          <w:color w:val="404040" w:themeColor="text1" w:themeTint="BF"/>
          <w:spacing w:val="-12"/>
          <w:sz w:val="28"/>
          <w:szCs w:val="28"/>
        </w:rPr>
        <w:t xml:space="preserve">педагогике (дореволюционной и последующих лет). Ее основные </w:t>
      </w:r>
      <w:r w:rsidRPr="00A506FF">
        <w:rPr>
          <w:rFonts w:ascii="Times New Roman" w:eastAsia="Times New Roman" w:hAnsi="Times New Roman" w:cs="Times New Roman"/>
          <w:color w:val="404040" w:themeColor="text1" w:themeTint="BF"/>
          <w:spacing w:val="-13"/>
          <w:sz w:val="28"/>
          <w:szCs w:val="28"/>
        </w:rPr>
        <w:t>положения не представляют для опьггного учителя-музыканта чего</w:t>
      </w:r>
      <w:r w:rsidRPr="00A506FF">
        <w:rPr>
          <w:rFonts w:ascii="Times New Roman" w:eastAsia="Times New Roman" w:hAnsi="Times New Roman" w:cs="Times New Roman"/>
          <w:color w:val="404040" w:themeColor="text1" w:themeTint="BF"/>
          <w:spacing w:val="-13"/>
          <w:sz w:val="28"/>
          <w:szCs w:val="28"/>
        </w:rPr>
        <w:softHyphen/>
        <w:t xml:space="preserve"> то совершенно неизвестного: здесь и принципы воспитывающего </w:t>
      </w:r>
      <w:r w:rsidRPr="00A506FF">
        <w:rPr>
          <w:rFonts w:ascii="Times New Roman" w:eastAsia="Times New Roman" w:hAnsi="Times New Roman" w:cs="Times New Roman"/>
          <w:color w:val="404040" w:themeColor="text1" w:themeTint="BF"/>
          <w:spacing w:val="2"/>
          <w:sz w:val="28"/>
          <w:szCs w:val="28"/>
        </w:rPr>
        <w:t>обучения, связи музыкальных занятий с жизнью, принцип един</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ства эмоционального и сознательного, художественного и техни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ческого в музыкальном образовании, основные дидактические </w:t>
      </w:r>
      <w:r w:rsidRPr="00A506FF">
        <w:rPr>
          <w:rFonts w:ascii="Times New Roman" w:eastAsia="Times New Roman" w:hAnsi="Times New Roman" w:cs="Times New Roman"/>
          <w:color w:val="404040" w:themeColor="text1" w:themeTint="BF"/>
          <w:spacing w:val="-13"/>
          <w:sz w:val="28"/>
          <w:szCs w:val="28"/>
        </w:rPr>
        <w:t>принципы. Однако раскрытие этих принципов на практике заня</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2"/>
          <w:sz w:val="28"/>
          <w:szCs w:val="28"/>
        </w:rPr>
        <w:t>тий ка уроках в школе требует несколько иного, чем прежде, под</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6"/>
          <w:sz w:val="28"/>
          <w:szCs w:val="28"/>
        </w:rPr>
        <w:t>хода: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постоянной рёализации задач всестороннего музыкального вос</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1"/>
          <w:sz w:val="28"/>
          <w:szCs w:val="28"/>
        </w:rPr>
        <w:t>питания каждого ребенка в последовательном усложнении содер</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3"/>
          <w:sz w:val="28"/>
          <w:szCs w:val="28"/>
        </w:rPr>
        <w:t xml:space="preserve">жания музыкального образования от одной возрастной категории </w:t>
      </w:r>
      <w:r w:rsidRPr="00A506FF">
        <w:rPr>
          <w:rFonts w:ascii="Times New Roman" w:eastAsia="Times New Roman" w:hAnsi="Times New Roman" w:cs="Times New Roman"/>
          <w:color w:val="404040" w:themeColor="text1" w:themeTint="BF"/>
          <w:spacing w:val="-12"/>
          <w:sz w:val="28"/>
          <w:szCs w:val="28"/>
        </w:rPr>
        <w:t>детей к другой;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 xml:space="preserve">понимания музыкальным руководителем, учителем того, чем </w:t>
      </w:r>
      <w:r w:rsidRPr="00A506FF">
        <w:rPr>
          <w:rFonts w:ascii="Times New Roman" w:eastAsia="Times New Roman" w:hAnsi="Times New Roman" w:cs="Times New Roman"/>
          <w:color w:val="404040" w:themeColor="text1" w:themeTint="BF"/>
          <w:sz w:val="28"/>
          <w:szCs w:val="28"/>
        </w:rPr>
        <w:t>обогатит воспитанника даже самая элементарная полевка, не го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4"/>
          <w:sz w:val="28"/>
          <w:szCs w:val="28"/>
        </w:rPr>
        <w:t xml:space="preserve">воря уже об основном репертуаре для пения, слушания музыки и </w:t>
      </w:r>
      <w:r w:rsidRPr="00A506FF">
        <w:rPr>
          <w:rFonts w:ascii="Times New Roman" w:eastAsia="Times New Roman" w:hAnsi="Times New Roman" w:cs="Times New Roman"/>
          <w:color w:val="404040" w:themeColor="text1" w:themeTint="BF"/>
          <w:spacing w:val="3"/>
          <w:sz w:val="28"/>
          <w:szCs w:val="28"/>
        </w:rPr>
        <w:t>игры на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2"/>
          <w:sz w:val="28"/>
          <w:szCs w:val="28"/>
        </w:rPr>
        <w:t>* осуществления на практике требования к музыкальному ре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пертуару, с которым взрослый приходит к детям: художествен</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ной ценности (или антихудожественности, если возникает необ</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ходимость рассмотреть и это явление), содержательности, отра</w:t>
      </w:r>
      <w:r w:rsidRPr="00A506FF">
        <w:rPr>
          <w:rFonts w:ascii="Times New Roman" w:eastAsia="Times New Roman" w:hAnsi="Times New Roman" w:cs="Times New Roman"/>
          <w:color w:val="404040" w:themeColor="text1" w:themeTint="BF"/>
          <w:spacing w:val="-14"/>
          <w:sz w:val="28"/>
          <w:szCs w:val="28"/>
        </w:rPr>
        <w:t>жения в музыке тех явлений, которые не только близки и понят</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5"/>
          <w:sz w:val="28"/>
          <w:szCs w:val="28"/>
        </w:rPr>
        <w:t>ны детям, но и продвигают их музыкальное развитие, обогаша</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2"/>
          <w:sz w:val="28"/>
          <w:szCs w:val="28"/>
        </w:rPr>
        <w:t xml:space="preserve">ют общий кругозор, формируя художественные интересы, вкусы </w:t>
      </w:r>
      <w:r w:rsidRPr="00A506FF">
        <w:rPr>
          <w:rFonts w:ascii="Times New Roman" w:eastAsia="Times New Roman" w:hAnsi="Times New Roman" w:cs="Times New Roman"/>
          <w:color w:val="404040" w:themeColor="text1" w:themeTint="BF"/>
          <w:spacing w:val="-8"/>
          <w:sz w:val="28"/>
          <w:szCs w:val="28"/>
        </w:rPr>
        <w:t>и потребности.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 xml:space="preserve">           Педагоги-музыканты всегда испытывают недостаток времени </w:t>
      </w:r>
      <w:r w:rsidRPr="00A506FF">
        <w:rPr>
          <w:rFonts w:ascii="Times New Roman" w:eastAsia="Times New Roman" w:hAnsi="Times New Roman" w:cs="Times New Roman"/>
          <w:color w:val="404040" w:themeColor="text1" w:themeTint="BF"/>
          <w:spacing w:val="-12"/>
          <w:sz w:val="28"/>
          <w:szCs w:val="28"/>
        </w:rPr>
        <w:t xml:space="preserve">для музыкальных занятий, и потому дорога каждая минута урока. </w:t>
      </w:r>
      <w:r w:rsidRPr="00A506FF">
        <w:rPr>
          <w:rFonts w:ascii="Times New Roman" w:eastAsia="Times New Roman" w:hAnsi="Times New Roman" w:cs="Times New Roman"/>
          <w:color w:val="404040" w:themeColor="text1" w:themeTint="BF"/>
          <w:spacing w:val="7"/>
          <w:sz w:val="28"/>
          <w:szCs w:val="28"/>
        </w:rPr>
        <w:t>Важно, чтобы занятия и уроки не были пустыми и формальны</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5"/>
          <w:sz w:val="28"/>
          <w:szCs w:val="28"/>
        </w:rPr>
        <w:t xml:space="preserve">ми, чтобы они постоянно «били в цель». И потому, используя на </w:t>
      </w:r>
      <w:r w:rsidRPr="00A506FF">
        <w:rPr>
          <w:rFonts w:ascii="Times New Roman" w:eastAsia="Times New Roman" w:hAnsi="Times New Roman" w:cs="Times New Roman"/>
          <w:color w:val="404040" w:themeColor="text1" w:themeTint="BF"/>
          <w:spacing w:val="-1"/>
          <w:sz w:val="28"/>
          <w:szCs w:val="28"/>
        </w:rPr>
        <w:t xml:space="preserve">музыкальных занятиях разные виды приобщения к музыкальной деятельности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0"/>
          <w:sz w:val="28"/>
          <w:szCs w:val="28"/>
        </w:rPr>
        <w:t>пение, дви</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4"/>
          <w:sz w:val="28"/>
          <w:szCs w:val="28"/>
        </w:rPr>
        <w:t>жение, анализ, игру на инструменте, проверку; выставление оце</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1"/>
          <w:sz w:val="28"/>
          <w:szCs w:val="28"/>
        </w:rPr>
        <w:t xml:space="preserve">нок, чтение учебника, музыкальные викторины, выполнение </w:t>
      </w:r>
      <w:r w:rsidRPr="00A506FF">
        <w:rPr>
          <w:rFonts w:ascii="Times New Roman" w:eastAsia="Times New Roman" w:hAnsi="Times New Roman" w:cs="Times New Roman"/>
          <w:color w:val="404040" w:themeColor="text1" w:themeTint="BF"/>
          <w:spacing w:val="1"/>
          <w:sz w:val="28"/>
          <w:szCs w:val="28"/>
        </w:rPr>
        <w:t xml:space="preserve">проблемных заданий, педагог-музыкант призван видеть в них не </w:t>
      </w:r>
      <w:r w:rsidRPr="00A506FF">
        <w:rPr>
          <w:rFonts w:ascii="Times New Roman" w:eastAsia="Times New Roman" w:hAnsi="Times New Roman" w:cs="Times New Roman"/>
          <w:color w:val="404040" w:themeColor="text1" w:themeTint="BF"/>
          <w:spacing w:val="-2"/>
          <w:sz w:val="28"/>
          <w:szCs w:val="28"/>
        </w:rPr>
        <w:t xml:space="preserve">только «заинтересовывающие» формы учебной работы, чтобы не </w:t>
      </w:r>
      <w:r w:rsidRPr="00A506FF">
        <w:rPr>
          <w:rFonts w:ascii="Times New Roman" w:eastAsia="Times New Roman" w:hAnsi="Times New Roman" w:cs="Times New Roman"/>
          <w:color w:val="404040" w:themeColor="text1" w:themeTint="BF"/>
          <w:spacing w:val="2"/>
          <w:sz w:val="28"/>
          <w:szCs w:val="28"/>
        </w:rPr>
        <w:t xml:space="preserve">было скуки, а прежде всего средство активизации деятельности </w:t>
      </w:r>
      <w:r w:rsidRPr="00A506FF">
        <w:rPr>
          <w:rFonts w:ascii="Times New Roman" w:eastAsia="Times New Roman" w:hAnsi="Times New Roman" w:cs="Times New Roman"/>
          <w:color w:val="404040" w:themeColor="text1" w:themeTint="BF"/>
          <w:spacing w:val="3"/>
          <w:sz w:val="28"/>
          <w:szCs w:val="28"/>
        </w:rPr>
        <w:t>чувств и мысли.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2"/>
          <w:sz w:val="28"/>
          <w:szCs w:val="28"/>
        </w:rPr>
        <w:t xml:space="preserve">        «Душа обязана трудиться»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только опора на этот тезис при</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 xml:space="preserve">водит к развитию у детей актуальных знаний, умений, навыков, </w:t>
      </w:r>
      <w:r w:rsidRPr="00A506FF">
        <w:rPr>
          <w:rFonts w:ascii="Times New Roman" w:eastAsia="Times New Roman" w:hAnsi="Times New Roman" w:cs="Times New Roman"/>
          <w:color w:val="404040" w:themeColor="text1" w:themeTint="BF"/>
          <w:spacing w:val="2"/>
          <w:sz w:val="28"/>
          <w:szCs w:val="28"/>
        </w:rPr>
        <w:t>чувств и в конечном итоге духовной культуры.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5"/>
          <w:sz w:val="28"/>
          <w:szCs w:val="28"/>
        </w:rPr>
        <w:t xml:space="preserve">          Особенностью данной концепции музыкального воспитания </w:t>
      </w:r>
      <w:r w:rsidRPr="00A506FF">
        <w:rPr>
          <w:rFonts w:ascii="Times New Roman" w:eastAsia="Times New Roman" w:hAnsi="Times New Roman" w:cs="Times New Roman"/>
          <w:color w:val="404040" w:themeColor="text1" w:themeTint="BF"/>
          <w:spacing w:val="-17"/>
          <w:sz w:val="28"/>
          <w:szCs w:val="28"/>
        </w:rPr>
        <w:t>детей является ее нацеленность на реализацию основополагаю</w:t>
      </w:r>
      <w:r w:rsidRPr="00A506FF">
        <w:rPr>
          <w:rFonts w:ascii="Times New Roman" w:eastAsia="Times New Roman" w:hAnsi="Times New Roman" w:cs="Times New Roman"/>
          <w:color w:val="404040" w:themeColor="text1" w:themeTint="BF"/>
          <w:spacing w:val="-17"/>
          <w:sz w:val="28"/>
          <w:szCs w:val="28"/>
        </w:rPr>
        <w:softHyphen/>
      </w:r>
      <w:r w:rsidRPr="00A506FF">
        <w:rPr>
          <w:rFonts w:ascii="Times New Roman" w:eastAsia="Times New Roman" w:hAnsi="Times New Roman" w:cs="Times New Roman"/>
          <w:color w:val="404040" w:themeColor="text1" w:themeTint="BF"/>
          <w:spacing w:val="-14"/>
          <w:sz w:val="28"/>
          <w:szCs w:val="28"/>
        </w:rPr>
        <w:t xml:space="preserve">щих принципов детской музыкальной педагогики. Вот почему ее </w:t>
      </w:r>
      <w:r w:rsidRPr="00A506FF">
        <w:rPr>
          <w:rFonts w:ascii="Times New Roman" w:eastAsia="Times New Roman" w:hAnsi="Times New Roman" w:cs="Times New Roman"/>
          <w:color w:val="404040" w:themeColor="text1" w:themeTint="BF"/>
          <w:spacing w:val="-13"/>
          <w:sz w:val="28"/>
          <w:szCs w:val="28"/>
        </w:rPr>
        <w:t>методологическая и методическая основа может быть использова</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z w:val="28"/>
          <w:szCs w:val="28"/>
        </w:rPr>
        <w:t>на в каждом регионе России, а также за ее пределами.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lastRenderedPageBreak/>
        <w:t xml:space="preserve">       Вместе с тем основные положения и установки концепции, </w:t>
      </w:r>
      <w:r w:rsidRPr="00A506FF">
        <w:rPr>
          <w:rFonts w:ascii="Times New Roman" w:eastAsia="Times New Roman" w:hAnsi="Times New Roman" w:cs="Times New Roman"/>
          <w:color w:val="404040" w:themeColor="text1" w:themeTint="BF"/>
          <w:spacing w:val="-16"/>
          <w:sz w:val="28"/>
          <w:szCs w:val="28"/>
        </w:rPr>
        <w:t xml:space="preserve">являясь примерными, типовыми, позволяют многое учитывать при </w:t>
      </w:r>
      <w:r w:rsidRPr="00A506FF">
        <w:rPr>
          <w:rFonts w:ascii="Times New Roman" w:eastAsia="Times New Roman" w:hAnsi="Times New Roman" w:cs="Times New Roman"/>
          <w:color w:val="404040" w:themeColor="text1" w:themeTint="BF"/>
          <w:spacing w:val="-14"/>
          <w:sz w:val="28"/>
          <w:szCs w:val="28"/>
        </w:rPr>
        <w:t>организации музыкальной работы в конкретных региональных ус</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7"/>
          <w:sz w:val="28"/>
          <w:szCs w:val="28"/>
        </w:rPr>
        <w:t xml:space="preserve">ловиях. </w:t>
      </w:r>
      <w:r w:rsidRPr="00A506FF">
        <w:rPr>
          <w:rFonts w:ascii="Times New Roman" w:eastAsia="Times New Roman" w:hAnsi="Times New Roman" w:cs="Times New Roman"/>
          <w:color w:val="404040" w:themeColor="text1" w:themeTint="BF"/>
          <w:sz w:val="28"/>
          <w:szCs w:val="28"/>
        </w:rPr>
        <w:t>При этом рекомендуется опираться на специфические черты: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национальные музыкальные традиции малых ц больших на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родов, в среде которьпс реализуется данная концепция;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традиции конкретного региона России;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работу русскоязычных школ в суверенньпс государствах быв</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z w:val="28"/>
          <w:szCs w:val="28"/>
        </w:rPr>
        <w:t>ш</w:t>
      </w:r>
      <w:r w:rsidRPr="00A506FF">
        <w:rPr>
          <w:rFonts w:ascii="Times New Roman" w:eastAsia="Times New Roman" w:hAnsi="Times New Roman" w:cs="Times New Roman"/>
          <w:bCs/>
          <w:color w:val="404040" w:themeColor="text1" w:themeTint="BF"/>
          <w:spacing w:val="-9"/>
          <w:sz w:val="28"/>
          <w:szCs w:val="28"/>
        </w:rPr>
        <w:t xml:space="preserve">их </w:t>
      </w:r>
      <w:r w:rsidRPr="00A506FF">
        <w:rPr>
          <w:rFonts w:ascii="Times New Roman" w:eastAsia="Times New Roman" w:hAnsi="Times New Roman" w:cs="Times New Roman"/>
          <w:color w:val="404040" w:themeColor="text1" w:themeTint="BF"/>
          <w:sz w:val="28"/>
          <w:szCs w:val="28"/>
        </w:rPr>
        <w:t>союзных и автономных республиках СССР.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8"/>
          <w:szCs w:val="28"/>
        </w:rPr>
      </w:pPr>
      <w:r w:rsidRPr="00A506FF">
        <w:rPr>
          <w:rFonts w:ascii="Times New Roman" w:eastAsia="Times New Roman" w:hAnsi="Times New Roman" w:cs="Times New Roman"/>
          <w:color w:val="404040" w:themeColor="text1" w:themeTint="BF"/>
          <w:spacing w:val="-15"/>
          <w:sz w:val="28"/>
          <w:szCs w:val="28"/>
        </w:rPr>
        <w:t xml:space="preserve">            Насыщая программуу музыкального воспитания национальным </w:t>
      </w:r>
      <w:r w:rsidRPr="00A506FF">
        <w:rPr>
          <w:rFonts w:ascii="Times New Roman" w:eastAsia="Times New Roman" w:hAnsi="Times New Roman" w:cs="Times New Roman"/>
          <w:color w:val="404040" w:themeColor="text1" w:themeTint="BF"/>
          <w:spacing w:val="1"/>
          <w:sz w:val="28"/>
          <w:szCs w:val="28"/>
        </w:rPr>
        <w:t>и региональным материалом, ее пользователи приближают кон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5"/>
          <w:sz w:val="28"/>
          <w:szCs w:val="28"/>
        </w:rPr>
        <w:t>цептyальную основу, «государственный стацдарт» музьпсального вос</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
          <w:sz w:val="28"/>
          <w:szCs w:val="28"/>
        </w:rPr>
        <w:t>питания, к особенностям и задачам музыкальной работы, прово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димой областью, городом, школой или даже школьным классом.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соответствии с выдвинутой концепцией музыкального об</w:t>
      </w:r>
      <w:r w:rsidRPr="00A506FF">
        <w:rPr>
          <w:rFonts w:ascii="Times New Roman" w:eastAsia="Times New Roman" w:hAnsi="Times New Roman" w:cs="Times New Roman"/>
          <w:color w:val="404040" w:themeColor="text1" w:themeTint="BF"/>
          <w:spacing w:val="-13"/>
          <w:sz w:val="28"/>
          <w:szCs w:val="28"/>
        </w:rPr>
        <w:t xml:space="preserve">разования школьников музыкой </w:t>
      </w:r>
      <w:r w:rsidRPr="00A506FF">
        <w:rPr>
          <w:rFonts w:ascii="Times New Roman" w:eastAsia="Times New Roman" w:hAnsi="Times New Roman" w:cs="Times New Roman"/>
          <w:b/>
          <w:color w:val="404040" w:themeColor="text1" w:themeTint="BF"/>
          <w:spacing w:val="-13"/>
          <w:sz w:val="28"/>
          <w:szCs w:val="28"/>
        </w:rPr>
        <w:t xml:space="preserve">основная задача </w:t>
      </w:r>
      <w:r w:rsidRPr="00A506FF">
        <w:rPr>
          <w:rFonts w:ascii="Times New Roman" w:eastAsia="Times New Roman" w:hAnsi="Times New Roman" w:cs="Times New Roman"/>
          <w:color w:val="404040" w:themeColor="text1" w:themeTint="BF"/>
          <w:spacing w:val="-13"/>
          <w:sz w:val="28"/>
          <w:szCs w:val="28"/>
        </w:rPr>
        <w:t>занятий в школе</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состоит в пробуждении </w:t>
      </w:r>
      <w:r w:rsidRPr="00A506FF">
        <w:rPr>
          <w:rFonts w:ascii="Times New Roman" w:eastAsia="Times New Roman" w:hAnsi="Times New Roman" w:cs="Times New Roman"/>
          <w:bCs/>
          <w:color w:val="404040" w:themeColor="text1" w:themeTint="BF"/>
          <w:spacing w:val="-16"/>
          <w:sz w:val="28"/>
          <w:szCs w:val="28"/>
        </w:rPr>
        <w:t xml:space="preserve">у воспитанников </w:t>
      </w:r>
      <w:r w:rsidRPr="00A506FF">
        <w:rPr>
          <w:rFonts w:ascii="Times New Roman" w:eastAsia="Times New Roman" w:hAnsi="Times New Roman" w:cs="Times New Roman"/>
          <w:color w:val="404040" w:themeColor="text1" w:themeTint="BF"/>
          <w:spacing w:val="-2"/>
          <w:sz w:val="28"/>
          <w:szCs w:val="28"/>
        </w:rPr>
        <w:t>интереса к художествен</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ной музыке, в том, чтобы учить их чувствовать</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понимать, лю</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3"/>
          <w:sz w:val="28"/>
          <w:szCs w:val="28"/>
        </w:rPr>
        <w:t>бить и оценивать музыкальное искусство, наслаждаться им; эмо</w:t>
      </w:r>
      <w:r w:rsidRPr="00A506FF">
        <w:rPr>
          <w:rFonts w:ascii="Times New Roman" w:eastAsia="Times New Roman" w:hAnsi="Times New Roman" w:cs="Times New Roman"/>
          <w:color w:val="404040" w:themeColor="text1" w:themeTint="BF"/>
          <w:spacing w:val="1"/>
          <w:sz w:val="28"/>
          <w:szCs w:val="28"/>
        </w:rPr>
        <w:t xml:space="preserve">ционально положительно </w:t>
      </w:r>
      <w:r w:rsidRPr="00A506FF">
        <w:rPr>
          <w:rFonts w:ascii="Times New Roman" w:eastAsia="Times New Roman" w:hAnsi="Times New Roman" w:cs="Times New Roman"/>
          <w:bCs/>
          <w:color w:val="404040" w:themeColor="text1" w:themeTint="BF"/>
          <w:spacing w:val="-12"/>
          <w:sz w:val="28"/>
          <w:szCs w:val="28"/>
        </w:rPr>
        <w:t xml:space="preserve">воспринимать </w:t>
      </w:r>
      <w:r w:rsidRPr="00A506FF">
        <w:rPr>
          <w:rFonts w:ascii="Times New Roman" w:eastAsia="Times New Roman" w:hAnsi="Times New Roman" w:cs="Times New Roman"/>
          <w:color w:val="404040" w:themeColor="text1" w:themeTint="BF"/>
          <w:spacing w:val="5"/>
          <w:sz w:val="28"/>
          <w:szCs w:val="28"/>
        </w:rPr>
        <w:t>музыку, испытывая по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
          <w:sz w:val="28"/>
          <w:szCs w:val="28"/>
        </w:rPr>
        <w:t>требность в систематическом общении е ней.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Наряду с этой </w:t>
      </w:r>
      <w:r w:rsidRPr="00A506FF">
        <w:rPr>
          <w:rFonts w:ascii="Times New Roman" w:eastAsia="Times New Roman" w:hAnsi="Times New Roman" w:cs="Times New Roman"/>
          <w:b/>
          <w:color w:val="404040" w:themeColor="text1" w:themeTint="BF"/>
          <w:sz w:val="28"/>
          <w:szCs w:val="28"/>
        </w:rPr>
        <w:t xml:space="preserve">воспитательной </w:t>
      </w:r>
      <w:r w:rsidRPr="00A506FF">
        <w:rPr>
          <w:rFonts w:ascii="Times New Roman" w:eastAsia="Times New Roman" w:hAnsi="Times New Roman" w:cs="Times New Roman"/>
          <w:b/>
          <w:bCs/>
          <w:color w:val="404040" w:themeColor="text1" w:themeTint="BF"/>
          <w:spacing w:val="-12"/>
          <w:sz w:val="28"/>
          <w:szCs w:val="28"/>
        </w:rPr>
        <w:t>задачей</w:t>
      </w:r>
      <w:r w:rsidRPr="00A506FF">
        <w:rPr>
          <w:rFonts w:ascii="Times New Roman" w:eastAsia="Times New Roman" w:hAnsi="Times New Roman" w:cs="Times New Roman"/>
          <w:bCs/>
          <w:color w:val="404040" w:themeColor="text1" w:themeTint="BF"/>
          <w:spacing w:val="-12"/>
          <w:sz w:val="28"/>
          <w:szCs w:val="28"/>
        </w:rPr>
        <w:t xml:space="preserve"> большое значение име</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1"/>
          <w:sz w:val="28"/>
          <w:szCs w:val="28"/>
        </w:rPr>
        <w:t xml:space="preserve">ют задачи </w:t>
      </w:r>
      <w:r w:rsidRPr="00A506FF">
        <w:rPr>
          <w:rFonts w:ascii="Times New Roman" w:eastAsia="Times New Roman" w:hAnsi="Times New Roman" w:cs="Times New Roman"/>
          <w:b/>
          <w:color w:val="404040" w:themeColor="text1" w:themeTint="BF"/>
          <w:spacing w:val="-11"/>
          <w:sz w:val="28"/>
          <w:szCs w:val="28"/>
        </w:rPr>
        <w:t>образовательные.</w:t>
      </w:r>
      <w:r w:rsidRPr="00A506FF">
        <w:rPr>
          <w:rFonts w:ascii="Times New Roman" w:eastAsia="Times New Roman" w:hAnsi="Times New Roman" w:cs="Times New Roman"/>
          <w:color w:val="404040" w:themeColor="text1" w:themeTint="BF"/>
          <w:spacing w:val="-11"/>
          <w:sz w:val="28"/>
          <w:szCs w:val="28"/>
        </w:rPr>
        <w:t xml:space="preserve"> Необходимо, чтобы дети </w:t>
      </w:r>
      <w:r w:rsidRPr="00A506FF">
        <w:rPr>
          <w:rFonts w:ascii="Times New Roman" w:eastAsia="Times New Roman" w:hAnsi="Times New Roman" w:cs="Times New Roman"/>
          <w:bCs/>
          <w:color w:val="404040" w:themeColor="text1" w:themeTint="BF"/>
          <w:spacing w:val="-14"/>
          <w:sz w:val="28"/>
          <w:szCs w:val="28"/>
        </w:rPr>
        <w:t xml:space="preserve">на любом из </w:t>
      </w:r>
      <w:r w:rsidRPr="00A506FF">
        <w:rPr>
          <w:rFonts w:ascii="Times New Roman" w:eastAsia="Times New Roman" w:hAnsi="Times New Roman" w:cs="Times New Roman"/>
          <w:color w:val="404040" w:themeColor="text1" w:themeTint="BF"/>
          <w:sz w:val="28"/>
          <w:szCs w:val="28"/>
        </w:rPr>
        <w:t xml:space="preserve">этапов их возрастного становления </w:t>
      </w:r>
      <w:r w:rsidRPr="00A506FF">
        <w:rPr>
          <w:rFonts w:ascii="Times New Roman" w:eastAsia="Times New Roman" w:hAnsi="Times New Roman" w:cs="Times New Roman"/>
          <w:bCs/>
          <w:color w:val="404040" w:themeColor="text1" w:themeTint="BF"/>
          <w:spacing w:val="-10"/>
          <w:sz w:val="28"/>
          <w:szCs w:val="28"/>
        </w:rPr>
        <w:t xml:space="preserve">накапливали </w:t>
      </w:r>
      <w:r w:rsidRPr="00A506FF">
        <w:rPr>
          <w:rFonts w:ascii="Times New Roman" w:eastAsia="Times New Roman" w:hAnsi="Times New Roman" w:cs="Times New Roman"/>
          <w:color w:val="404040" w:themeColor="text1" w:themeTint="BF"/>
          <w:spacing w:val="-7"/>
          <w:sz w:val="28"/>
          <w:szCs w:val="28"/>
        </w:rPr>
        <w:t>в своей художе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6"/>
          <w:sz w:val="28"/>
          <w:szCs w:val="28"/>
        </w:rPr>
        <w:t xml:space="preserve">ственной памяти впечатления от образцов высокого искусства, </w:t>
      </w:r>
      <w:r w:rsidRPr="00A506FF">
        <w:rPr>
          <w:rFonts w:ascii="Times New Roman" w:eastAsia="Times New Roman" w:hAnsi="Times New Roman" w:cs="Times New Roman"/>
          <w:color w:val="404040" w:themeColor="text1" w:themeTint="BF"/>
          <w:spacing w:val="-11"/>
          <w:sz w:val="28"/>
          <w:szCs w:val="28"/>
        </w:rPr>
        <w:t>систематически и последовательно овладевали знаниями о музы</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2"/>
          <w:sz w:val="28"/>
          <w:szCs w:val="28"/>
        </w:rPr>
        <w:t>ке, без которых невозможно ее глубокое и тонкое освоение.</w:t>
      </w:r>
    </w:p>
    <w:p w:rsidR="00342D10" w:rsidRPr="00A506FF" w:rsidRDefault="00342D10" w:rsidP="00F01EC8">
      <w:pPr>
        <w:snapToGrid w:val="0"/>
        <w:spacing w:after="0" w:line="240" w:lineRule="auto"/>
        <w:contextualSpacing/>
        <w:jc w:val="both"/>
        <w:rPr>
          <w:rFonts w:ascii="Arial" w:eastAsia="Times New Roman" w:hAnsi="Arial"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Рождение искусства было связано со следующими задачами, стоящими перед человечеством: вступить в коммуникацию с другими; выразить    свою оценку – отношение  к  действительности; переустроить социальный  мир, познать и изведать всю глубину человека, его страстей и мотивов;    выплеснуть свои отрицательные эмоции через «двойника» и получить новый поведенческий опыт. Обозначим эти </w:t>
      </w:r>
      <w:r w:rsidRPr="00A506FF">
        <w:rPr>
          <w:rFonts w:ascii="Times New Roman" w:eastAsia="Times New Roman" w:hAnsi="Times New Roman" w:cs="Times New Roman"/>
          <w:b/>
          <w:color w:val="404040" w:themeColor="text1" w:themeTint="BF"/>
          <w:sz w:val="28"/>
          <w:szCs w:val="28"/>
        </w:rPr>
        <w:t>функции</w:t>
      </w:r>
      <w:r w:rsidRPr="00A506FF">
        <w:rPr>
          <w:rFonts w:ascii="Times New Roman" w:eastAsia="Times New Roman" w:hAnsi="Times New Roman" w:cs="Times New Roman"/>
          <w:color w:val="404040" w:themeColor="text1" w:themeTint="BF"/>
          <w:sz w:val="28"/>
          <w:szCs w:val="28"/>
        </w:rPr>
        <w:t xml:space="preserve"> как оценочную, коммуникативную, преобразующую, познавательную, терапевтическую. В соответствии  с функциями искусства строятся образовательные и воспитательные цели и задачи.</w:t>
      </w: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Высшая  </w:t>
      </w:r>
      <w:r w:rsidRPr="00A506FF">
        <w:rPr>
          <w:rFonts w:ascii="Times New Roman" w:eastAsia="Times New Roman" w:hAnsi="Times New Roman" w:cs="Times New Roman"/>
          <w:b/>
          <w:color w:val="404040" w:themeColor="text1" w:themeTint="BF"/>
          <w:sz w:val="28"/>
          <w:szCs w:val="28"/>
        </w:rPr>
        <w:t xml:space="preserve">цель  </w:t>
      </w:r>
      <w:r w:rsidRPr="00A506FF">
        <w:rPr>
          <w:rFonts w:ascii="Times New Roman" w:eastAsia="Times New Roman" w:hAnsi="Times New Roman" w:cs="Times New Roman"/>
          <w:color w:val="404040" w:themeColor="text1" w:themeTint="BF"/>
          <w:sz w:val="28"/>
          <w:szCs w:val="28"/>
        </w:rPr>
        <w:t>школьного музыкального образования заключена в  передаче ценного духовного опыта поколений, сконцентрированного  в музыкальном искусстве и развитии на этой основе положительных черт и свойств  личности ребенка. Основные</w:t>
      </w:r>
      <w:r w:rsidRPr="00A506FF">
        <w:rPr>
          <w:rFonts w:ascii="Times New Roman" w:eastAsia="Times New Roman" w:hAnsi="Times New Roman" w:cs="Times New Roman"/>
          <w:b/>
          <w:color w:val="404040" w:themeColor="text1" w:themeTint="BF"/>
          <w:sz w:val="28"/>
          <w:szCs w:val="28"/>
        </w:rPr>
        <w:t xml:space="preserve">  средства </w:t>
      </w:r>
      <w:r w:rsidRPr="00A506FF">
        <w:rPr>
          <w:rFonts w:ascii="Times New Roman" w:eastAsia="Times New Roman" w:hAnsi="Times New Roman" w:cs="Times New Roman"/>
          <w:color w:val="404040" w:themeColor="text1" w:themeTint="BF"/>
          <w:sz w:val="28"/>
          <w:szCs w:val="28"/>
        </w:rPr>
        <w:t>достижения такой цели - систематические  встречи  воспитанников с музыкой, развитие на этой основе потребности в  высоких образцах художественного творчества. Задачами музыкального образования и воспитания  на уроках музыки в современной школе являются:</w:t>
      </w:r>
      <w:r w:rsidRPr="00A506FF">
        <w:rPr>
          <w:rFonts w:ascii="Arial" w:eastAsia="Times New Roman" w:hAnsi="Arial" w:cs="Times New Roman"/>
          <w:color w:val="404040" w:themeColor="text1" w:themeTint="BF"/>
          <w:sz w:val="28"/>
          <w:szCs w:val="28"/>
        </w:rPr>
        <w:t xml:space="preserve">                                                                   </w:t>
      </w:r>
    </w:p>
    <w:p w:rsidR="00342D10" w:rsidRPr="00A506FF" w:rsidRDefault="00342D10" w:rsidP="00F01EC8">
      <w:pPr>
        <w:snapToGrid w:val="0"/>
        <w:spacing w:after="0" w:line="240" w:lineRule="auto"/>
        <w:ind w:left="35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*формирование диалогической культуры ребенка с окружающим миром;</w:t>
      </w:r>
    </w:p>
    <w:p w:rsidR="00342D10" w:rsidRPr="00A506FF" w:rsidRDefault="00342D10" w:rsidP="00F01EC8">
      <w:pPr>
        <w:snapToGrid w:val="0"/>
        <w:spacing w:after="0" w:line="240" w:lineRule="auto"/>
        <w:ind w:left="35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*формирование родственного внимания к миру, неотчужденного     отношения к природе, культуре, искусству, самому себе;</w:t>
      </w:r>
    </w:p>
    <w:p w:rsidR="00342D10" w:rsidRPr="00A506FF" w:rsidRDefault="00342D10" w:rsidP="00F01EC8">
      <w:pPr>
        <w:snapToGrid w:val="0"/>
        <w:spacing w:after="0" w:line="240" w:lineRule="auto"/>
        <w:ind w:left="35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*воспитание зрителя, читателя, слушателя с развитым эстетическим  восприятием и вкусом;</w:t>
      </w:r>
    </w:p>
    <w:p w:rsidR="00342D10" w:rsidRPr="00A506FF" w:rsidRDefault="00342D10" w:rsidP="00F01EC8">
      <w:pPr>
        <w:snapToGrid w:val="0"/>
        <w:spacing w:after="0" w:line="240" w:lineRule="auto"/>
        <w:ind w:left="35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*раскрытие творческого потенциала детей  на  фоне  расширения  духовного пространства личности.</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Развитие музыкальной культуры школьников – фундаментальная цель музыкального образования и воспитания. В современной отечественной науке существует ряд подходов к определению понятия «</w:t>
      </w:r>
      <w:r w:rsidRPr="00A506FF">
        <w:rPr>
          <w:rFonts w:ascii="Times New Roman" w:eastAsia="Times New Roman" w:hAnsi="Times New Roman" w:cs="Times New Roman"/>
          <w:b/>
          <w:color w:val="404040" w:themeColor="text1" w:themeTint="BF"/>
          <w:sz w:val="28"/>
          <w:szCs w:val="28"/>
        </w:rPr>
        <w:t xml:space="preserve">музыкальная культура». </w:t>
      </w:r>
      <w:r w:rsidRPr="00A506FF">
        <w:rPr>
          <w:rFonts w:ascii="Times New Roman" w:eastAsia="Times New Roman" w:hAnsi="Times New Roman" w:cs="Times New Roman"/>
          <w:color w:val="404040" w:themeColor="text1" w:themeTint="BF"/>
          <w:sz w:val="28"/>
          <w:szCs w:val="28"/>
        </w:rPr>
        <w:t xml:space="preserve">Так, важные стороны феномена культуры раскрываются в  трудах Л.Н.Когана, Э.В. Соколова. Они рассматривают культуру личности  как многоплановое  явление, оказывающее существенное  влияние  на экономические  политические, социальные и духовные процессы общественной жизни, и выделили важные критерии культуры личности: </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1)соответствие ее общечеловеческим представлениям о ценности жизни и общества; </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отношение личности к культурному опыту всех поколений человечества;</w:t>
      </w:r>
    </w:p>
    <w:p w:rsidR="00342D10" w:rsidRPr="00A506FF" w:rsidRDefault="00342D10" w:rsidP="00F01EC8">
      <w:pPr>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 участие человека в творчестве,  в создании новых материальных и духовных  ценностей; </w:t>
      </w:r>
    </w:p>
    <w:p w:rsidR="00342D10" w:rsidRPr="00A506FF" w:rsidRDefault="00342D10" w:rsidP="00F01EC8">
      <w:pPr>
        <w:snapToGri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устойчивость  позиции  человека, его ориентация  на определенные ценности.</w:t>
      </w:r>
    </w:p>
    <w:p w:rsidR="00342D10" w:rsidRPr="00A506FF" w:rsidRDefault="00342D10" w:rsidP="00F01EC8">
      <w:pPr>
        <w:snapToGrid w:val="0"/>
        <w:spacing w:after="0" w:line="240" w:lineRule="auto"/>
        <w:ind w:hanging="35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Философско – эстетические основы теории музыкальной культуры можно  найти в работах Р.А. Тельчаровой, социологический аспект разра-ботан музыковедами В.С. Цуккерманом,  А.Н. Сохором, педагогические - в трудах Ю.Б. Алиева, Э.Б.Абдуллина. Таким образом, ведущими признаками музыкальной культуры личности  являются участие в музыкальном творчестве посредством  различных форм музыкальной деятельности, развитие нравственно - эстетических сторон личности под влиянием ее музыкально - культурного потенциала, высокий уровень знаний  и  оценочных представлений о музыке.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Как педагогическая наука методика музыкального воспитания школьников определяется закономерностями педагогического процесса и отражающими эти закономерности дидактическими принципами. Назовем их: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обусловленность  учебно-воспитательного  процесса  общественными потребностями;</w:t>
      </w:r>
    </w:p>
    <w:p w:rsidR="00342D10" w:rsidRPr="00A506FF" w:rsidRDefault="00342D10" w:rsidP="00F01EC8">
      <w:pPr>
        <w:shd w:val="clear" w:color="auto" w:fill="FFFFFF"/>
        <w:autoSpaceDE w:val="0"/>
        <w:autoSpaceDN w:val="0"/>
        <w:adjustRightInd w:val="0"/>
        <w:spacing w:after="0" w:line="240" w:lineRule="auto"/>
        <w:ind w:firstLine="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соответствие содержания и методики обучения и воспитания детей уровню общественного развития;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связь и единство обучения и воспитания с общественной практикой и   наукой;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комплексность решения задач обучения, воспитания и развития;</w:t>
      </w:r>
    </w:p>
    <w:p w:rsidR="00342D10" w:rsidRPr="00A506FF" w:rsidRDefault="00342D10" w:rsidP="00F01EC8">
      <w:pPr>
        <w:shd w:val="clear" w:color="auto" w:fill="FFFFFF"/>
        <w:autoSpaceDE w:val="0"/>
        <w:autoSpaceDN w:val="0"/>
        <w:adjustRightInd w:val="0"/>
        <w:spacing w:after="0" w:line="240" w:lineRule="auto"/>
        <w:ind w:firstLine="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взаимосвязь цели, содержания, форм, методов, средств обучения и воспитания;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сочетание педагогического руководства с развитием  самостоятельности, инициативы и творчества детей;</w:t>
      </w:r>
    </w:p>
    <w:p w:rsidR="00342D10" w:rsidRPr="00A506FF" w:rsidRDefault="00342D10" w:rsidP="00F01EC8">
      <w:pPr>
        <w:shd w:val="clear" w:color="auto" w:fill="FFFFFF"/>
        <w:autoSpaceDE w:val="0"/>
        <w:autoSpaceDN w:val="0"/>
        <w:adjustRightInd w:val="0"/>
        <w:spacing w:after="0" w:line="240" w:lineRule="auto"/>
        <w:ind w:left="-357" w:firstLine="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 постоянство требований и систематическое повторение действий;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обусловленность общего развития личности школьника  характером  и  способами обучения и воспитания.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Наряду с вышеуказанными закономерностями и дидактическими принципами педагогического процесса методика музыкального воспитания школьников подразумевает также закономерности:</w:t>
      </w:r>
    </w:p>
    <w:p w:rsidR="00342D10" w:rsidRPr="00A506FF" w:rsidRDefault="00342D10" w:rsidP="00F01EC8">
      <w:pPr>
        <w:shd w:val="clear" w:color="auto" w:fill="FFFFFF"/>
        <w:autoSpaceDE w:val="0"/>
        <w:autoSpaceDN w:val="0"/>
        <w:adjustRightInd w:val="0"/>
        <w:spacing w:after="0" w:line="240" w:lineRule="auto"/>
        <w:ind w:firstLine="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i/>
          <w:iCs/>
          <w:color w:val="404040" w:themeColor="text1" w:themeTint="BF"/>
          <w:sz w:val="28"/>
          <w:szCs w:val="28"/>
        </w:rPr>
        <w:t xml:space="preserve">        Социологические - </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зависимость эффективности воспитания и обучения от сочетания единства требований и уважения личности каждого ребенка, а также соблюдения юридических положений о правах ребенка;</w:t>
      </w:r>
    </w:p>
    <w:p w:rsidR="00342D10" w:rsidRPr="00A506FF" w:rsidRDefault="00342D10" w:rsidP="00F01EC8">
      <w:pPr>
        <w:shd w:val="clear" w:color="auto" w:fill="FFFFFF"/>
        <w:autoSpaceDE w:val="0"/>
        <w:autoSpaceDN w:val="0"/>
        <w:adjustRightInd w:val="0"/>
        <w:spacing w:after="0" w:line="240" w:lineRule="auto"/>
        <w:ind w:firstLine="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i/>
          <w:iCs/>
          <w:color w:val="404040" w:themeColor="text1" w:themeTint="BF"/>
          <w:sz w:val="28"/>
          <w:szCs w:val="28"/>
        </w:rPr>
        <w:t xml:space="preserve">        Коммуникативные - </w:t>
      </w:r>
      <w:r w:rsidRPr="00A506FF">
        <w:rPr>
          <w:rFonts w:ascii="Times New Roman" w:eastAsia="Times New Roman" w:hAnsi="Times New Roman" w:cs="Times New Roman"/>
          <w:color w:val="404040" w:themeColor="text1" w:themeTint="BF"/>
          <w:sz w:val="28"/>
          <w:szCs w:val="28"/>
        </w:rPr>
        <w:t>зависимость эстетического развития детей от характера взаимодействия учителя и учеников;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i/>
          <w:iCs/>
          <w:color w:val="404040" w:themeColor="text1" w:themeTint="BF"/>
          <w:sz w:val="28"/>
          <w:szCs w:val="28"/>
        </w:rPr>
        <w:t xml:space="preserve">        Физиологические</w:t>
      </w:r>
      <w:r w:rsidRPr="00A506FF">
        <w:rPr>
          <w:rFonts w:ascii="Times New Roman" w:eastAsia="Times New Roman" w:hAnsi="Times New Roman" w:cs="Times New Roman"/>
          <w:i/>
          <w:iCs/>
          <w:color w:val="404040" w:themeColor="text1" w:themeTint="BF"/>
          <w:sz w:val="28"/>
          <w:szCs w:val="28"/>
        </w:rPr>
        <w:t xml:space="preserve"> - </w:t>
      </w:r>
      <w:r w:rsidRPr="00A506FF">
        <w:rPr>
          <w:rFonts w:ascii="Times New Roman" w:eastAsia="Times New Roman" w:hAnsi="Times New Roman" w:cs="Times New Roman"/>
          <w:color w:val="404040" w:themeColor="text1" w:themeTint="BF"/>
          <w:sz w:val="28"/>
          <w:szCs w:val="28"/>
        </w:rPr>
        <w:t>зависимость результатов от анатомо-физиологического развития организма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i/>
          <w:iCs/>
          <w:color w:val="404040" w:themeColor="text1" w:themeTint="BF"/>
          <w:sz w:val="28"/>
          <w:szCs w:val="28"/>
        </w:rPr>
        <w:t xml:space="preserve">        Организационные - </w:t>
      </w:r>
      <w:r w:rsidRPr="00A506FF">
        <w:rPr>
          <w:rFonts w:ascii="Times New Roman" w:eastAsia="Times New Roman" w:hAnsi="Times New Roman" w:cs="Times New Roman"/>
          <w:color w:val="404040" w:themeColor="text1" w:themeTint="BF"/>
          <w:sz w:val="28"/>
          <w:szCs w:val="28"/>
        </w:rPr>
        <w:t>зависимость  результатов  от работоспособности учащихся, состояния здоровья, расписания, времени суток, погодных условий;</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i/>
          <w:color w:val="404040" w:themeColor="text1" w:themeTint="BF"/>
          <w:sz w:val="28"/>
          <w:szCs w:val="28"/>
        </w:rPr>
        <w:t>Психологические</w:t>
      </w:r>
      <w:r w:rsidRPr="00A506FF">
        <w:rPr>
          <w:rFonts w:ascii="Times New Roman" w:eastAsia="Times New Roman" w:hAnsi="Times New Roman" w:cs="Times New Roman"/>
          <w:color w:val="404040" w:themeColor="text1" w:themeTint="BF"/>
          <w:sz w:val="28"/>
          <w:szCs w:val="28"/>
        </w:rPr>
        <w:t xml:space="preserve"> - зависимость результатов от интереса детей к урокам музыки, возрастных особенностей детей, степени постоянства, внимания, уровня развития памяти.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2.</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«Собственно -  музыкальные  принципы методики музыкального воспитания». (2 часа)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numPr>
          <w:ilvl w:val="0"/>
          <w:numId w:val="18"/>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Отличие собственно - музыкальных принципов методики музыкального воспитания  от общепедагогических  принципов и их методов. </w:t>
      </w:r>
    </w:p>
    <w:p w:rsidR="00342D10" w:rsidRPr="00A506FF" w:rsidRDefault="00342D10" w:rsidP="00F01EC8">
      <w:pPr>
        <w:numPr>
          <w:ilvl w:val="0"/>
          <w:numId w:val="18"/>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Группа методов, определяемых спецификой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Спецификой музыкального искусства определяются собствен</w:t>
      </w:r>
      <w:r w:rsidRPr="00A506FF">
        <w:rPr>
          <w:rFonts w:ascii="Times New Roman" w:eastAsia="Times New Roman" w:hAnsi="Times New Roman" w:cs="Times New Roman"/>
          <w:color w:val="404040" w:themeColor="text1" w:themeTint="BF"/>
          <w:sz w:val="28"/>
          <w:szCs w:val="28"/>
        </w:rPr>
        <w:softHyphen/>
        <w:t>ные  принципы методики музыкального воспитания: единство эмоционального    и сознательного, художественного и технического. Так, например, слушание  музыки  детьми предполагает не только получение ими эстетического  наслаждения, но и приобретение историко-теоретических знаний (понимание стиля, формы, жан</w:t>
      </w:r>
      <w:r w:rsidRPr="00A506FF">
        <w:rPr>
          <w:rFonts w:ascii="Times New Roman" w:eastAsia="Times New Roman" w:hAnsi="Times New Roman" w:cs="Times New Roman"/>
          <w:color w:val="404040" w:themeColor="text1" w:themeTint="BF"/>
          <w:sz w:val="28"/>
          <w:szCs w:val="28"/>
        </w:rPr>
        <w:softHyphen/>
        <w:t>ров) выполнение музыкально-ритмических движений - прояв</w:t>
      </w:r>
      <w:r w:rsidRPr="00A506FF">
        <w:rPr>
          <w:rFonts w:ascii="Times New Roman" w:eastAsia="Times New Roman" w:hAnsi="Times New Roman" w:cs="Times New Roman"/>
          <w:color w:val="404040" w:themeColor="text1" w:themeTint="BF"/>
          <w:sz w:val="28"/>
          <w:szCs w:val="28"/>
        </w:rPr>
        <w:softHyphen/>
        <w:t>ление эмоционального отклика на восприятие  музыки и одновре</w:t>
      </w:r>
      <w:r w:rsidRPr="00A506FF">
        <w:rPr>
          <w:rFonts w:ascii="Times New Roman" w:eastAsia="Times New Roman" w:hAnsi="Times New Roman" w:cs="Times New Roman"/>
          <w:color w:val="404040" w:themeColor="text1" w:themeTint="BF"/>
          <w:sz w:val="28"/>
          <w:szCs w:val="28"/>
        </w:rPr>
        <w:softHyphen/>
        <w:t>менно  понимание  особенностей  музыкального языка (метроритма, динамики, фактуры и др.). Аналогично в пении равно важны</w:t>
      </w:r>
      <w:r w:rsidRPr="00A506FF">
        <w:rPr>
          <w:rFonts w:ascii="Times New Roman" w:eastAsia="Times New Roman" w:hAnsi="Times New Roman" w:cs="Times New Roman"/>
          <w:color w:val="404040" w:themeColor="text1" w:themeTint="BF"/>
          <w:sz w:val="28"/>
          <w:szCs w:val="28"/>
        </w:rPr>
        <w:softHyphen/>
        <w:t>ми  являются  выразительность  исполнения  и  мастерство владе</w:t>
      </w:r>
      <w:r w:rsidRPr="00A506FF">
        <w:rPr>
          <w:rFonts w:ascii="Times New Roman" w:eastAsia="Times New Roman" w:hAnsi="Times New Roman" w:cs="Times New Roman"/>
          <w:color w:val="404040" w:themeColor="text1" w:themeTint="BF"/>
          <w:sz w:val="28"/>
          <w:szCs w:val="28"/>
        </w:rPr>
        <w:softHyphen/>
        <w:t>ния вокально-хоровыми навыками.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Помимо закономерностей педагогического процесса,  опреде</w:t>
      </w:r>
      <w:r w:rsidRPr="00A506FF">
        <w:rPr>
          <w:rFonts w:ascii="Times New Roman" w:eastAsia="Times New Roman" w:hAnsi="Times New Roman" w:cs="Times New Roman"/>
          <w:color w:val="404040" w:themeColor="text1" w:themeTint="BF"/>
          <w:sz w:val="28"/>
          <w:szCs w:val="28"/>
        </w:rPr>
        <w:softHyphen/>
        <w:t>ляемых  критериями всеобщности и повторяемости, основным фондом методики музыкального воспитания школьников явля</w:t>
      </w:r>
      <w:r w:rsidRPr="00A506FF">
        <w:rPr>
          <w:rFonts w:ascii="Times New Roman" w:eastAsia="Times New Roman" w:hAnsi="Times New Roman" w:cs="Times New Roman"/>
          <w:color w:val="404040" w:themeColor="text1" w:themeTint="BF"/>
          <w:sz w:val="28"/>
          <w:szCs w:val="28"/>
        </w:rPr>
        <w:softHyphen/>
        <w:t>ются и казуальные (т.е. случайные) связи, которые подчас не мо</w:t>
      </w:r>
      <w:r w:rsidRPr="00A506FF">
        <w:rPr>
          <w:rFonts w:ascii="Times New Roman" w:eastAsia="Times New Roman" w:hAnsi="Times New Roman" w:cs="Times New Roman"/>
          <w:color w:val="404040" w:themeColor="text1" w:themeTint="BF"/>
          <w:sz w:val="28"/>
          <w:szCs w:val="28"/>
        </w:rPr>
        <w:softHyphen/>
        <w:t>гут быть предопределены и во многом  зависят  от  конкретной си</w:t>
      </w:r>
      <w:r w:rsidRPr="00A506FF">
        <w:rPr>
          <w:rFonts w:ascii="Times New Roman" w:eastAsia="Times New Roman" w:hAnsi="Times New Roman" w:cs="Times New Roman"/>
          <w:color w:val="404040" w:themeColor="text1" w:themeTint="BF"/>
          <w:sz w:val="28"/>
          <w:szCs w:val="28"/>
        </w:rPr>
        <w:softHyphen/>
        <w:t>туации, детской непосредственности.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Э.Б.Абдуллин выделяет следующие дидактические принципы музыкального обучения: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1)  принцип музыкального воспитания и образования, музы</w:t>
      </w:r>
      <w:r w:rsidRPr="00A506FF">
        <w:rPr>
          <w:rFonts w:ascii="Times New Roman" w:eastAsia="Times New Roman" w:hAnsi="Times New Roman" w:cs="Times New Roman"/>
          <w:color w:val="404040" w:themeColor="text1" w:themeTint="BF"/>
          <w:sz w:val="28"/>
          <w:szCs w:val="28"/>
        </w:rPr>
        <w:softHyphen/>
        <w:t>кального развития школьников;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  принцип наглядности, который выступает в качестве логи</w:t>
      </w:r>
      <w:r w:rsidRPr="00A506FF">
        <w:rPr>
          <w:rFonts w:ascii="Times New Roman" w:eastAsia="Times New Roman" w:hAnsi="Times New Roman" w:cs="Times New Roman"/>
          <w:color w:val="404040" w:themeColor="text1" w:themeTint="BF"/>
          <w:sz w:val="28"/>
          <w:szCs w:val="28"/>
        </w:rPr>
        <w:softHyphen/>
        <w:t>ческой основы построения системы музыкального обучения;</w:t>
      </w:r>
    </w:p>
    <w:p w:rsidR="00342D10" w:rsidRPr="00A506FF" w:rsidRDefault="00342D10" w:rsidP="00F01EC8">
      <w:pPr>
        <w:shd w:val="clear" w:color="auto" w:fill="FFFFFF"/>
        <w:tabs>
          <w:tab w:val="right" w:pos="9355"/>
        </w:tabs>
        <w:autoSpaceDE w:val="0"/>
        <w:autoSpaceDN w:val="0"/>
        <w:adjustRightInd w:val="0"/>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  принцип связи музыкального обучения с жизнью;</w:t>
      </w:r>
      <w:r w:rsidRPr="00A506FF">
        <w:rPr>
          <w:rFonts w:ascii="Times New Roman" w:eastAsia="Times New Roman" w:hAnsi="Times New Roman" w:cs="Times New Roman"/>
          <w:color w:val="404040" w:themeColor="text1" w:themeTint="BF"/>
          <w:sz w:val="28"/>
          <w:szCs w:val="28"/>
        </w:rPr>
        <w:tab/>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4)  принцип интереса, увлеченности, положительного  отноше</w:t>
      </w:r>
      <w:r w:rsidRPr="00A506FF">
        <w:rPr>
          <w:rFonts w:ascii="Times New Roman" w:eastAsia="Times New Roman" w:hAnsi="Times New Roman" w:cs="Times New Roman"/>
          <w:color w:val="404040" w:themeColor="text1" w:themeTint="BF"/>
          <w:sz w:val="28"/>
          <w:szCs w:val="28"/>
        </w:rPr>
        <w:softHyphen/>
        <w:t>ния  к  урокам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5) принцип оптимизации процесса  обучения, который характе</w:t>
      </w:r>
      <w:r w:rsidRPr="00A506FF">
        <w:rPr>
          <w:rFonts w:ascii="Times New Roman" w:eastAsia="Times New Roman" w:hAnsi="Times New Roman" w:cs="Times New Roman"/>
          <w:color w:val="404040" w:themeColor="text1" w:themeTint="BF"/>
          <w:sz w:val="28"/>
          <w:szCs w:val="28"/>
        </w:rPr>
        <w:softHyphen/>
        <w:t>ризует деятельность учителя на уроке и обращен к процессу обуче</w:t>
      </w:r>
      <w:r w:rsidRPr="00A506FF">
        <w:rPr>
          <w:rFonts w:ascii="Times New Roman" w:eastAsia="Times New Roman" w:hAnsi="Times New Roman" w:cs="Times New Roman"/>
          <w:color w:val="404040" w:themeColor="text1" w:themeTint="BF"/>
          <w:sz w:val="28"/>
          <w:szCs w:val="28"/>
        </w:rPr>
        <w:softHyphen/>
        <w:t>ния с выявлением  особенностей каждого учащегося, фиксацией их музыкальных способностей, наблюдением за усвоением про</w:t>
      </w:r>
      <w:r w:rsidRPr="00A506FF">
        <w:rPr>
          <w:rFonts w:ascii="Times New Roman" w:eastAsia="Times New Roman" w:hAnsi="Times New Roman" w:cs="Times New Roman"/>
          <w:color w:val="404040" w:themeColor="text1" w:themeTint="BF"/>
          <w:sz w:val="28"/>
          <w:szCs w:val="28"/>
        </w:rPr>
        <w:softHyphen/>
        <w:t>граммы и т.д.;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6) принцип прочности и действенности результатов музы</w:t>
      </w:r>
      <w:r w:rsidRPr="00A506FF">
        <w:rPr>
          <w:rFonts w:ascii="Times New Roman" w:eastAsia="Times New Roman" w:hAnsi="Times New Roman" w:cs="Times New Roman"/>
          <w:color w:val="404040" w:themeColor="text1" w:themeTint="BF"/>
          <w:sz w:val="28"/>
          <w:szCs w:val="28"/>
        </w:rPr>
        <w:softHyphen/>
        <w:t>кального образования по показателям (степень эмоционально</w:t>
      </w:r>
      <w:r w:rsidRPr="00A506FF">
        <w:rPr>
          <w:rFonts w:ascii="Times New Roman" w:eastAsia="Times New Roman" w:hAnsi="Times New Roman" w:cs="Times New Roman"/>
          <w:color w:val="404040" w:themeColor="text1" w:themeTint="BF"/>
          <w:sz w:val="28"/>
          <w:szCs w:val="28"/>
        </w:rPr>
        <w:softHyphen/>
        <w:t>го отношения, интереса и любви к музыке, мера усвоения зна</w:t>
      </w:r>
      <w:r w:rsidRPr="00A506FF">
        <w:rPr>
          <w:rFonts w:ascii="Times New Roman" w:eastAsia="Times New Roman" w:hAnsi="Times New Roman" w:cs="Times New Roman"/>
          <w:color w:val="404040" w:themeColor="text1" w:themeTint="BF"/>
          <w:sz w:val="28"/>
          <w:szCs w:val="28"/>
        </w:rPr>
        <w:softHyphen/>
        <w:t>ний  в эстетической оценке, уровень сформированности  испол</w:t>
      </w:r>
      <w:r w:rsidRPr="00A506FF">
        <w:rPr>
          <w:rFonts w:ascii="Times New Roman" w:eastAsia="Times New Roman" w:hAnsi="Times New Roman" w:cs="Times New Roman"/>
          <w:color w:val="404040" w:themeColor="text1" w:themeTint="BF"/>
          <w:sz w:val="28"/>
          <w:szCs w:val="28"/>
        </w:rPr>
        <w:softHyphen/>
        <w:t>нительских навыков).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 В. Школяр указывает на следующие принципы музыкальной педагогики: целостность, образность, ассоциативность, интонационность, художественность.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 В. Горюнова выделяла линии организации художественно-эстетической среды как движение: от целостности к целому, от образ</w:t>
      </w:r>
      <w:r w:rsidRPr="00A506FF">
        <w:rPr>
          <w:rFonts w:ascii="Times New Roman" w:eastAsia="Times New Roman" w:hAnsi="Times New Roman" w:cs="Times New Roman"/>
          <w:color w:val="404040" w:themeColor="text1" w:themeTint="BF"/>
          <w:sz w:val="28"/>
          <w:szCs w:val="28"/>
        </w:rPr>
        <w:softHyphen/>
        <w:t>ности к об- разу, от импровизационности к импровизации, от удив</w:t>
      </w:r>
      <w:r w:rsidRPr="00A506FF">
        <w:rPr>
          <w:rFonts w:ascii="Times New Roman" w:eastAsia="Times New Roman" w:hAnsi="Times New Roman" w:cs="Times New Roman"/>
          <w:color w:val="404040" w:themeColor="text1" w:themeTint="BF"/>
          <w:sz w:val="28"/>
          <w:szCs w:val="28"/>
        </w:rPr>
        <w:softHyphen/>
        <w:t>ления к размышле-  нию, от насыщения художественными впечатле</w:t>
      </w:r>
      <w:r w:rsidRPr="00A506FF">
        <w:rPr>
          <w:rFonts w:ascii="Times New Roman" w:eastAsia="Times New Roman" w:hAnsi="Times New Roman" w:cs="Times New Roman"/>
          <w:color w:val="404040" w:themeColor="text1" w:themeTint="BF"/>
          <w:sz w:val="28"/>
          <w:szCs w:val="28"/>
        </w:rPr>
        <w:softHyphen/>
        <w:t>ниями к расширению  поля  значений и личностных смыслов, далее к навыкам и логическому осозна-  нию, от изустного к письменно</w:t>
      </w:r>
      <w:r w:rsidRPr="00A506FF">
        <w:rPr>
          <w:rFonts w:ascii="Times New Roman" w:eastAsia="Times New Roman" w:hAnsi="Times New Roman" w:cs="Times New Roman"/>
          <w:color w:val="404040" w:themeColor="text1" w:themeTint="BF"/>
          <w:sz w:val="28"/>
          <w:szCs w:val="28"/>
        </w:rPr>
        <w:softHyphen/>
        <w:t>му, от вопросительности к вопросу, от мно-  гоголосия к унисонно</w:t>
      </w:r>
      <w:r w:rsidRPr="00A506FF">
        <w:rPr>
          <w:rFonts w:ascii="Times New Roman" w:eastAsia="Times New Roman" w:hAnsi="Times New Roman" w:cs="Times New Roman"/>
          <w:color w:val="404040" w:themeColor="text1" w:themeTint="BF"/>
          <w:sz w:val="28"/>
          <w:szCs w:val="28"/>
        </w:rPr>
        <w:softHyphen/>
        <w:t>му пению. В целом от художественности к художественному.</w:t>
      </w:r>
    </w:p>
    <w:p w:rsidR="00342D10" w:rsidRPr="00A506FF" w:rsidRDefault="00342D10" w:rsidP="00F01EC8">
      <w:pPr>
        <w:shd w:val="clear" w:color="auto" w:fill="FFFFFF"/>
        <w:autoSpaceDE w:val="0"/>
        <w:autoSpaceDN w:val="0"/>
        <w:adjustRightInd w:val="0"/>
        <w:spacing w:after="0" w:line="240" w:lineRule="auto"/>
        <w:contextualSpacing/>
        <w:jc w:val="both"/>
        <w:rPr>
          <w:rFonts w:ascii="Courier New" w:eastAsia="Times New Roman" w:hAnsi="Courier New"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определении методов «Теория и методика музыкального образования» опирается на общую педагогику. При этом критерий выбора методов  работы  </w:t>
      </w:r>
      <w:r w:rsidRPr="00A506FF">
        <w:rPr>
          <w:rFonts w:ascii="Times New Roman" w:eastAsia="Times New Roman" w:hAnsi="Times New Roman" w:cs="Times New Roman"/>
          <w:iCs/>
          <w:color w:val="404040" w:themeColor="text1" w:themeTint="BF"/>
          <w:sz w:val="28"/>
          <w:szCs w:val="28"/>
        </w:rPr>
        <w:t>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контексте специфики  музыкального  об</w:t>
      </w:r>
      <w:r w:rsidRPr="00A506FF">
        <w:rPr>
          <w:rFonts w:ascii="Times New Roman" w:eastAsia="Times New Roman" w:hAnsi="Times New Roman" w:cs="Times New Roman"/>
          <w:color w:val="404040" w:themeColor="text1" w:themeTint="BF"/>
          <w:sz w:val="28"/>
          <w:szCs w:val="28"/>
        </w:rPr>
        <w:softHyphen/>
        <w:t>разования  зависит от особенностей  содержания учебного матери</w:t>
      </w:r>
      <w:r w:rsidRPr="00A506FF">
        <w:rPr>
          <w:rFonts w:ascii="Times New Roman" w:eastAsia="Times New Roman" w:hAnsi="Times New Roman" w:cs="Times New Roman"/>
          <w:color w:val="404040" w:themeColor="text1" w:themeTint="BF"/>
          <w:sz w:val="28"/>
          <w:szCs w:val="28"/>
        </w:rPr>
        <w:softHyphen/>
        <w:t>ала (его сложности и новизны), конкретных педагогических це</w:t>
      </w:r>
      <w:r w:rsidRPr="00A506FF">
        <w:rPr>
          <w:rFonts w:ascii="Times New Roman" w:eastAsia="Times New Roman" w:hAnsi="Times New Roman" w:cs="Times New Roman"/>
          <w:color w:val="404040" w:themeColor="text1" w:themeTint="BF"/>
          <w:sz w:val="28"/>
          <w:szCs w:val="28"/>
        </w:rPr>
        <w:softHyphen/>
        <w:t>лей, подготовленности детей, а также  индивидуальности  педаго</w:t>
      </w:r>
      <w:r w:rsidRPr="00A506FF">
        <w:rPr>
          <w:rFonts w:ascii="Times New Roman" w:eastAsia="Times New Roman" w:hAnsi="Times New Roman" w:cs="Times New Roman"/>
          <w:color w:val="404040" w:themeColor="text1" w:themeTint="BF"/>
          <w:sz w:val="28"/>
          <w:szCs w:val="28"/>
        </w:rPr>
        <w:softHyphen/>
        <w:t>га. Наряду с общепедагогическими методами  «Теория и методика музыкального образования» имеет собственные методы,  обуслов</w:t>
      </w:r>
      <w:r w:rsidRPr="00A506FF">
        <w:rPr>
          <w:rFonts w:ascii="Times New Roman" w:eastAsia="Times New Roman" w:hAnsi="Times New Roman" w:cs="Times New Roman"/>
          <w:color w:val="404040" w:themeColor="text1" w:themeTint="BF"/>
          <w:sz w:val="28"/>
          <w:szCs w:val="28"/>
        </w:rPr>
        <w:softHyphen/>
        <w:t>ленные  эстетической  сущностью и интонационной природой му</w:t>
      </w:r>
      <w:r w:rsidRPr="00A506FF">
        <w:rPr>
          <w:rFonts w:ascii="Times New Roman" w:eastAsia="Times New Roman" w:hAnsi="Times New Roman" w:cs="Times New Roman"/>
          <w:color w:val="404040" w:themeColor="text1" w:themeTint="BF"/>
          <w:sz w:val="28"/>
          <w:szCs w:val="28"/>
        </w:rPr>
        <w:softHyphen/>
        <w:t>зыкального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Cs/>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  </w:t>
      </w:r>
      <w:r w:rsidRPr="00A506FF">
        <w:rPr>
          <w:rFonts w:ascii="Times New Roman" w:eastAsia="Times New Roman" w:hAnsi="Times New Roman" w:cs="Times New Roman"/>
          <w:b/>
          <w:i/>
          <w:iCs/>
          <w:color w:val="404040" w:themeColor="text1" w:themeTint="BF"/>
          <w:sz w:val="28"/>
          <w:szCs w:val="28"/>
        </w:rPr>
        <w:t>методами  музыкального  образования</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Cs/>
          <w:color w:val="404040" w:themeColor="text1" w:themeTint="BF"/>
          <w:sz w:val="28"/>
          <w:szCs w:val="28"/>
        </w:rPr>
        <w:t>понимаются определенные действия  педагога и учащихся, направ</w:t>
      </w:r>
      <w:r w:rsidRPr="00A506FF">
        <w:rPr>
          <w:rFonts w:ascii="Times New Roman" w:eastAsia="Times New Roman" w:hAnsi="Times New Roman" w:cs="Times New Roman"/>
          <w:iCs/>
          <w:color w:val="404040" w:themeColor="text1" w:themeTint="BF"/>
          <w:sz w:val="28"/>
          <w:szCs w:val="28"/>
        </w:rPr>
        <w:softHyphen/>
        <w:t xml:space="preserve">ленные на достижение цели музыкального образования  школьников,  или  способы  работы учителя и учеником. </w:t>
      </w:r>
      <w:r w:rsidRPr="00A506FF">
        <w:rPr>
          <w:rFonts w:ascii="Times New Roman" w:eastAsia="Times New Roman" w:hAnsi="Times New Roman" w:cs="Times New Roman"/>
          <w:color w:val="404040" w:themeColor="text1" w:themeTint="BF"/>
          <w:sz w:val="28"/>
          <w:szCs w:val="28"/>
        </w:rPr>
        <w:t>Это способы  взаимосвязанной деятельности учителя и учеников, направленные на решение за</w:t>
      </w:r>
      <w:r w:rsidRPr="00A506FF">
        <w:rPr>
          <w:rFonts w:ascii="Times New Roman" w:eastAsia="Times New Roman" w:hAnsi="Times New Roman" w:cs="Times New Roman"/>
          <w:color w:val="404040" w:themeColor="text1" w:themeTint="BF"/>
          <w:sz w:val="28"/>
          <w:szCs w:val="28"/>
        </w:rPr>
        <w:softHyphen/>
        <w:t>дач музыкального образования, воспитания  и развития учащихся. Методы состоят из более частных  приемов, которые их конкрети</w:t>
      </w:r>
      <w:r w:rsidRPr="00A506FF">
        <w:rPr>
          <w:rFonts w:ascii="Times New Roman" w:eastAsia="Times New Roman" w:hAnsi="Times New Roman" w:cs="Times New Roman"/>
          <w:color w:val="404040" w:themeColor="text1" w:themeTint="BF"/>
          <w:sz w:val="28"/>
          <w:szCs w:val="28"/>
        </w:rPr>
        <w:softHyphen/>
        <w:t>зируют и детализируют.</w:t>
      </w:r>
    </w:p>
    <w:p w:rsidR="00342D10" w:rsidRPr="00A506FF" w:rsidRDefault="00342D10" w:rsidP="00F01EC8">
      <w:pPr>
        <w:shd w:val="clear" w:color="auto" w:fill="FFFFFF"/>
        <w:autoSpaceDE w:val="0"/>
        <w:autoSpaceDN w:val="0"/>
        <w:adjustRightInd w:val="0"/>
        <w:spacing w:after="0" w:line="240" w:lineRule="auto"/>
        <w:contextualSpacing/>
        <w:jc w:val="both"/>
        <w:rPr>
          <w:rFonts w:ascii="Courier New" w:eastAsia="Times New Roman" w:hAnsi="Courier New"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Из </w:t>
      </w:r>
      <w:r w:rsidRPr="00A506FF">
        <w:rPr>
          <w:rFonts w:ascii="Times New Roman" w:eastAsia="Times New Roman" w:hAnsi="Times New Roman" w:cs="Times New Roman"/>
          <w:b/>
          <w:i/>
          <w:iCs/>
          <w:color w:val="404040" w:themeColor="text1" w:themeTint="BF"/>
          <w:sz w:val="28"/>
          <w:szCs w:val="28"/>
        </w:rPr>
        <w:t>общепедагогических</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iCs/>
          <w:color w:val="404040" w:themeColor="text1" w:themeTint="BF"/>
          <w:sz w:val="28"/>
          <w:szCs w:val="28"/>
        </w:rPr>
        <w:t>применяется следующая группа</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b/>
          <w:i/>
          <w:iCs/>
          <w:color w:val="404040" w:themeColor="text1" w:themeTint="BF"/>
          <w:sz w:val="28"/>
          <w:szCs w:val="28"/>
        </w:rPr>
        <w:t>методов,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которые классифицируются:</w:t>
      </w:r>
    </w:p>
    <w:p w:rsidR="00342D10" w:rsidRPr="00A506FF" w:rsidRDefault="00342D10" w:rsidP="00F01EC8">
      <w:pPr>
        <w:shd w:val="clear" w:color="auto" w:fill="FFFFFF"/>
        <w:autoSpaceDE w:val="0"/>
        <w:autoSpaceDN w:val="0"/>
        <w:adjustRightInd w:val="0"/>
        <w:spacing w:after="0" w:line="240" w:lineRule="auto"/>
        <w:contextualSpacing/>
        <w:jc w:val="both"/>
        <w:rPr>
          <w:rFonts w:ascii="Courier New" w:eastAsia="Times New Roman" w:hAnsi="Courier New"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по источнику знаний (практический, наглядный, словесный, работа с  книгой, видеометод);</w:t>
      </w:r>
    </w:p>
    <w:p w:rsidR="00342D10" w:rsidRPr="00A506FF" w:rsidRDefault="00342D10" w:rsidP="00F01EC8">
      <w:pPr>
        <w:shd w:val="clear" w:color="auto" w:fill="FFFFFF"/>
        <w:autoSpaceDE w:val="0"/>
        <w:autoSpaceDN w:val="0"/>
        <w:adjustRightInd w:val="0"/>
        <w:spacing w:after="0" w:line="240" w:lineRule="auto"/>
        <w:contextualSpacing/>
        <w:jc w:val="both"/>
        <w:rPr>
          <w:rFonts w:ascii="Courier New" w:eastAsia="Times New Roman" w:hAnsi="Courier New"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по назначению (приобретение знаний, формирование уме</w:t>
      </w:r>
      <w:r w:rsidRPr="00A506FF">
        <w:rPr>
          <w:rFonts w:ascii="Times New Roman" w:eastAsia="Times New Roman" w:hAnsi="Times New Roman" w:cs="Times New Roman"/>
          <w:color w:val="404040" w:themeColor="text1" w:themeTint="BF"/>
          <w:sz w:val="28"/>
          <w:szCs w:val="28"/>
        </w:rPr>
        <w:softHyphen/>
        <w:t>ний и навыков, применение знаний, творческой деятельности, закрепление приобретенных знаний, проверка знаний, умений и навыков);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Courier New" w:eastAsia="Times New Roman" w:hAnsi="Courier New"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 характеру познавательной деятельности (объяснительно - иллюстративный, репродуктивный, эвристический, исследова</w:t>
      </w:r>
      <w:r w:rsidRPr="00A506FF">
        <w:rPr>
          <w:rFonts w:ascii="Times New Roman" w:eastAsia="Times New Roman" w:hAnsi="Times New Roman" w:cs="Times New Roman"/>
          <w:color w:val="404040" w:themeColor="text1" w:themeTint="BF"/>
          <w:sz w:val="28"/>
          <w:szCs w:val="28"/>
        </w:rPr>
        <w:softHyphen/>
        <w:t>тельский, игровой);</w:t>
      </w:r>
      <w:r w:rsidRPr="00A506FF">
        <w:rPr>
          <w:rFonts w:ascii="Courier New" w:eastAsia="Times New Roman" w:hAnsi="Courier New"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Courier New" w:eastAsia="Times New Roman" w:hAnsi="Courier New"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по дидактическим целям (способствующие пер</w:t>
      </w:r>
      <w:r w:rsidRPr="00A506FF">
        <w:rPr>
          <w:rFonts w:ascii="Times New Roman" w:eastAsia="Times New Roman" w:hAnsi="Times New Roman" w:cs="Times New Roman"/>
          <w:color w:val="404040" w:themeColor="text1" w:themeTint="BF"/>
          <w:sz w:val="28"/>
          <w:szCs w:val="28"/>
        </w:rPr>
        <w:softHyphen/>
        <w:t>вичному усвонию материала, закреплению и совершенствова</w:t>
      </w:r>
      <w:r w:rsidRPr="00A506FF">
        <w:rPr>
          <w:rFonts w:ascii="Times New Roman" w:eastAsia="Times New Roman" w:hAnsi="Times New Roman" w:cs="Times New Roman"/>
          <w:color w:val="404040" w:themeColor="text1" w:themeTint="BF"/>
          <w:sz w:val="28"/>
          <w:szCs w:val="28"/>
        </w:rPr>
        <w:softHyphen/>
        <w:t>нию приобретенных знаний).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Courier New" w:eastAsia="Times New Roman" w:hAnsi="Courier New"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Все перечисленные выше методы обшей педагогики выполня</w:t>
      </w:r>
      <w:r w:rsidRPr="00A506FF">
        <w:rPr>
          <w:rFonts w:ascii="Times New Roman" w:eastAsia="Times New Roman" w:hAnsi="Times New Roman" w:cs="Times New Roman"/>
          <w:color w:val="404040" w:themeColor="text1" w:themeTint="BF"/>
          <w:sz w:val="28"/>
          <w:szCs w:val="28"/>
        </w:rPr>
        <w:softHyphen/>
        <w:t>ют обучающую роль, развивающую, воспитывающую, побужда</w:t>
      </w:r>
      <w:r w:rsidRPr="00A506FF">
        <w:rPr>
          <w:rFonts w:ascii="Times New Roman" w:eastAsia="Times New Roman" w:hAnsi="Times New Roman" w:cs="Times New Roman"/>
          <w:color w:val="404040" w:themeColor="text1" w:themeTint="BF"/>
          <w:sz w:val="28"/>
          <w:szCs w:val="28"/>
        </w:rPr>
        <w:softHyphen/>
        <w:t>ющую (мотивационную) и контрольно-коррекционную функции в музыкальном образовании детей.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Естественно, что общепедагогические  методы  в музыкальном обучении имеют свою специфику. Так, например, широко  распро</w:t>
      </w:r>
      <w:r w:rsidRPr="00A506FF">
        <w:rPr>
          <w:rFonts w:ascii="Times New Roman" w:eastAsia="Times New Roman" w:hAnsi="Times New Roman" w:cs="Times New Roman"/>
          <w:color w:val="404040" w:themeColor="text1" w:themeTint="BF"/>
          <w:sz w:val="28"/>
          <w:szCs w:val="28"/>
        </w:rPr>
        <w:softHyphen/>
        <w:t>страненный  словесный метод, экономичность и эффективность которого в педагогической практике были отмечены рядом отече</w:t>
      </w:r>
      <w:r w:rsidRPr="00A506FF">
        <w:rPr>
          <w:rFonts w:ascii="Times New Roman" w:eastAsia="Times New Roman" w:hAnsi="Times New Roman" w:cs="Times New Roman"/>
          <w:color w:val="404040" w:themeColor="text1" w:themeTint="BF"/>
          <w:sz w:val="28"/>
          <w:szCs w:val="28"/>
        </w:rPr>
        <w:softHyphen/>
        <w:t>ственных ученых (М.Н. Скаткиным, И.Я. Лернером), в музы</w:t>
      </w:r>
      <w:r w:rsidRPr="00A506FF">
        <w:rPr>
          <w:rFonts w:ascii="Times New Roman" w:eastAsia="Times New Roman" w:hAnsi="Times New Roman" w:cs="Times New Roman"/>
          <w:color w:val="404040" w:themeColor="text1" w:themeTint="BF"/>
          <w:sz w:val="28"/>
          <w:szCs w:val="28"/>
        </w:rPr>
        <w:softHyphen/>
        <w:t xml:space="preserve">кальном обучении понимается не столько  </w:t>
      </w:r>
      <w:r w:rsidRPr="00A506FF">
        <w:rPr>
          <w:rFonts w:ascii="Times New Roman" w:eastAsia="Times New Roman" w:hAnsi="Times New Roman" w:cs="Times New Roman"/>
          <w:iCs/>
          <w:color w:val="404040" w:themeColor="text1" w:themeTint="BF"/>
          <w:sz w:val="28"/>
          <w:szCs w:val="28"/>
        </w:rPr>
        <w:t>как</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передача необходи</w:t>
      </w:r>
      <w:r w:rsidRPr="00A506FF">
        <w:rPr>
          <w:rFonts w:ascii="Times New Roman" w:eastAsia="Times New Roman" w:hAnsi="Times New Roman" w:cs="Times New Roman"/>
          <w:color w:val="404040" w:themeColor="text1" w:themeTint="BF"/>
          <w:sz w:val="28"/>
          <w:szCs w:val="28"/>
        </w:rPr>
        <w:softHyphen/>
        <w:t>мой информации, сколько в качестве образно - психологического настроя,  направленного на духовное общение ребенка с музы</w:t>
      </w:r>
      <w:r w:rsidRPr="00A506FF">
        <w:rPr>
          <w:rFonts w:ascii="Times New Roman" w:eastAsia="Times New Roman" w:hAnsi="Times New Roman" w:cs="Times New Roman"/>
          <w:color w:val="404040" w:themeColor="text1" w:themeTint="BF"/>
          <w:sz w:val="28"/>
          <w:szCs w:val="28"/>
        </w:rPr>
        <w:softHyphen/>
        <w:t>кальным искусством, т.е. для словесного пояснения музыки речь  должна быть не бытовой, а образной.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Происходит своеобразное преломление и других общепедаго</w:t>
      </w:r>
      <w:r w:rsidRPr="00A506FF">
        <w:rPr>
          <w:rFonts w:ascii="Times New Roman" w:eastAsia="Times New Roman" w:hAnsi="Times New Roman" w:cs="Times New Roman"/>
          <w:color w:val="404040" w:themeColor="text1" w:themeTint="BF"/>
          <w:sz w:val="28"/>
          <w:szCs w:val="28"/>
        </w:rPr>
        <w:softHyphen/>
        <w:t>гических методов в музыкальном обучении школьников, которое заключается в  применении наглядного и практического методов, что отражено в самих формулировках, претерпевших некоторую трансформацию: наглядно-слуховой,  наглядно-зрительтельный и художественно-практический методы.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iCs/>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  </w:t>
      </w:r>
      <w:r w:rsidRPr="00A506FF">
        <w:rPr>
          <w:rFonts w:ascii="Times New Roman" w:eastAsia="Times New Roman" w:hAnsi="Times New Roman" w:cs="Times New Roman"/>
          <w:b/>
          <w:i/>
          <w:iCs/>
          <w:color w:val="404040" w:themeColor="text1" w:themeTint="BF"/>
          <w:sz w:val="28"/>
          <w:szCs w:val="28"/>
        </w:rPr>
        <w:t>группе  методов,  определяемых  спецификой  музыкального  ис</w:t>
      </w:r>
      <w:r w:rsidRPr="00A506FF">
        <w:rPr>
          <w:rFonts w:ascii="Times New Roman" w:eastAsia="Times New Roman" w:hAnsi="Times New Roman" w:cs="Times New Roman"/>
          <w:b/>
          <w:i/>
          <w:iCs/>
          <w:color w:val="404040" w:themeColor="text1" w:themeTint="BF"/>
          <w:sz w:val="28"/>
          <w:szCs w:val="28"/>
        </w:rPr>
        <w:softHyphen/>
        <w:t>кусства</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известные педагоги-музыканты </w:t>
      </w:r>
      <w:r w:rsidRPr="00A506FF">
        <w:rPr>
          <w:rFonts w:ascii="Times New Roman" w:eastAsia="Times New Roman" w:hAnsi="Times New Roman" w:cs="Times New Roman"/>
          <w:iCs/>
          <w:color w:val="404040" w:themeColor="text1" w:themeTint="BF"/>
          <w:sz w:val="28"/>
          <w:szCs w:val="28"/>
        </w:rPr>
        <w:t xml:space="preserve">относили </w:t>
      </w:r>
      <w:r w:rsidRPr="00A506FF">
        <w:rPr>
          <w:rFonts w:ascii="Times New Roman" w:eastAsia="Times New Roman" w:hAnsi="Times New Roman" w:cs="Times New Roman"/>
          <w:color w:val="404040" w:themeColor="text1" w:themeTint="BF"/>
          <w:sz w:val="28"/>
          <w:szCs w:val="28"/>
        </w:rPr>
        <w:t xml:space="preserve">и </w:t>
      </w:r>
      <w:r w:rsidRPr="00A506FF">
        <w:rPr>
          <w:rFonts w:ascii="Times New Roman" w:eastAsia="Times New Roman" w:hAnsi="Times New Roman" w:cs="Times New Roman"/>
          <w:iCs/>
          <w:color w:val="404040" w:themeColor="text1" w:themeTint="BF"/>
          <w:sz w:val="28"/>
          <w:szCs w:val="28"/>
        </w:rPr>
        <w:t>относят</w:t>
      </w:r>
      <w:r w:rsidRPr="00A506FF">
        <w:rPr>
          <w:rFonts w:ascii="Times New Roman" w:eastAsia="Times New Roman" w:hAnsi="Times New Roman" w:cs="Times New Roman"/>
          <w:i/>
          <w:iCs/>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iCs/>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метод наблюдения за музыкой (а не обучения ей); метод не навязывать музыку, а убеждать ею; не развлекать, а радовать; ме</w:t>
      </w:r>
      <w:r w:rsidRPr="00A506FF">
        <w:rPr>
          <w:rFonts w:ascii="Times New Roman" w:eastAsia="Times New Roman" w:hAnsi="Times New Roman" w:cs="Times New Roman"/>
          <w:color w:val="404040" w:themeColor="text1" w:themeTint="BF"/>
          <w:sz w:val="28"/>
          <w:szCs w:val="28"/>
        </w:rPr>
        <w:softHyphen/>
        <w:t>тод импровизации (Б.В.Асафьев);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метод сопереживания (Н. А. Ветлугина);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методы музыкального обобщения, забегания вперед и воз</w:t>
      </w:r>
      <w:r w:rsidRPr="00A506FF">
        <w:rPr>
          <w:rFonts w:ascii="Times New Roman" w:eastAsia="Times New Roman" w:hAnsi="Times New Roman" w:cs="Times New Roman"/>
          <w:color w:val="404040" w:themeColor="text1" w:themeTint="BF"/>
          <w:sz w:val="28"/>
          <w:szCs w:val="28"/>
        </w:rPr>
        <w:softHyphen/>
        <w:t>вращения к пройденному, размышления о музыке, эмоциональ</w:t>
      </w:r>
      <w:r w:rsidRPr="00A506FF">
        <w:rPr>
          <w:rFonts w:ascii="Times New Roman" w:eastAsia="Times New Roman" w:hAnsi="Times New Roman" w:cs="Times New Roman"/>
          <w:color w:val="404040" w:themeColor="text1" w:themeTint="BF"/>
          <w:sz w:val="28"/>
          <w:szCs w:val="28"/>
        </w:rPr>
        <w:softHyphen/>
        <w:t>ной драматургии (Д. Б. Кабалевский и Э. Б.Абдуллин);</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метод развития стилеразличения у подростков (Ю. Б. Алиев);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метод музыкального собеседования (Л.А. Безбородова);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метод интонационно-стилевого постижения музыки  и  моде</w:t>
      </w:r>
      <w:r w:rsidRPr="00A506FF">
        <w:rPr>
          <w:rFonts w:ascii="Times New Roman" w:eastAsia="Times New Roman" w:hAnsi="Times New Roman" w:cs="Times New Roman"/>
          <w:color w:val="404040" w:themeColor="text1" w:themeTint="BF"/>
          <w:sz w:val="28"/>
          <w:szCs w:val="28"/>
        </w:rPr>
        <w:softHyphen/>
        <w:t>лирования  художественно - творческого процесса (Е.Д. Критская и Л. В. Школяр).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Группу методов разработала О.Л. Радынова для музыкального воспитания дошкольников. Это методы контрастных  сопоставле</w:t>
      </w:r>
      <w:r w:rsidRPr="00A506FF">
        <w:rPr>
          <w:rFonts w:ascii="Times New Roman" w:eastAsia="Times New Roman" w:hAnsi="Times New Roman" w:cs="Times New Roman"/>
          <w:color w:val="404040" w:themeColor="text1" w:themeTint="BF"/>
          <w:sz w:val="28"/>
          <w:szCs w:val="28"/>
        </w:rPr>
        <w:softHyphen/>
        <w:t>ний произведений  и  уподобления  характеру  звучания  музыки,  ко</w:t>
      </w:r>
      <w:r w:rsidRPr="00A506FF">
        <w:rPr>
          <w:rFonts w:ascii="Times New Roman" w:eastAsia="Times New Roman" w:hAnsi="Times New Roman" w:cs="Times New Roman"/>
          <w:color w:val="404040" w:themeColor="text1" w:themeTint="BF"/>
          <w:sz w:val="28"/>
          <w:szCs w:val="28"/>
        </w:rPr>
        <w:softHyphen/>
        <w:t xml:space="preserve">торые способствуют  осознанности восприятия музыки, созданию проблемных </w:t>
      </w:r>
      <w:r w:rsidRPr="00A506FF">
        <w:rPr>
          <w:rFonts w:ascii="Times New Roman" w:eastAsia="Times New Roman" w:hAnsi="Times New Roman" w:cs="Times New Roman"/>
          <w:color w:val="404040" w:themeColor="text1" w:themeTint="BF"/>
          <w:sz w:val="28"/>
          <w:szCs w:val="28"/>
        </w:rPr>
        <w:lastRenderedPageBreak/>
        <w:t xml:space="preserve">ситуаций, углубляют  эмоциональную отзывчивость на  музыку,  развивают воображение и творчество детей. </w:t>
      </w:r>
      <w:r w:rsidRPr="00A506FF">
        <w:rPr>
          <w:rFonts w:ascii="Times New Roman" w:eastAsia="Times New Roman" w:hAnsi="Times New Roman" w:cs="Times New Roman"/>
          <w:b/>
          <w:bCs/>
          <w:color w:val="404040" w:themeColor="text1" w:themeTint="BF"/>
          <w:sz w:val="28"/>
          <w:szCs w:val="28"/>
        </w:rPr>
        <w:t xml:space="preserve">В </w:t>
      </w:r>
      <w:r w:rsidRPr="00A506FF">
        <w:rPr>
          <w:rFonts w:ascii="Times New Roman" w:eastAsia="Times New Roman" w:hAnsi="Times New Roman" w:cs="Times New Roman"/>
          <w:b/>
          <w:bCs/>
          <w:i/>
          <w:iCs/>
          <w:color w:val="404040" w:themeColor="text1" w:themeTint="BF"/>
          <w:sz w:val="28"/>
          <w:szCs w:val="28"/>
        </w:rPr>
        <w:t xml:space="preserve">методе контрастных сопоставлений </w:t>
      </w:r>
      <w:r w:rsidRPr="00A506FF">
        <w:rPr>
          <w:rFonts w:ascii="Times New Roman" w:eastAsia="Times New Roman" w:hAnsi="Times New Roman" w:cs="Times New Roman"/>
          <w:color w:val="404040" w:themeColor="text1" w:themeTint="BF"/>
          <w:sz w:val="28"/>
          <w:szCs w:val="28"/>
        </w:rPr>
        <w:t>Радынова разработала систему зада</w:t>
      </w:r>
      <w:r w:rsidRPr="00A506FF">
        <w:rPr>
          <w:rFonts w:ascii="Times New Roman" w:eastAsia="Times New Roman" w:hAnsi="Times New Roman" w:cs="Times New Roman"/>
          <w:color w:val="404040" w:themeColor="text1" w:themeTint="BF"/>
          <w:sz w:val="28"/>
          <w:szCs w:val="28"/>
        </w:rPr>
        <w:softHyphen/>
        <w:t>ний, в которых сравниваются контрастные про- изведения одного жанра, пьесы с одинаковыми названиями, контрастные произве</w:t>
      </w:r>
      <w:r w:rsidRPr="00A506FF">
        <w:rPr>
          <w:rFonts w:ascii="Times New Roman" w:eastAsia="Times New Roman" w:hAnsi="Times New Roman" w:cs="Times New Roman"/>
          <w:color w:val="404040" w:themeColor="text1" w:themeTint="BF"/>
          <w:sz w:val="28"/>
          <w:szCs w:val="28"/>
        </w:rPr>
        <w:softHyphen/>
        <w:t>дения в пределах одного настроения (определение оттенков), ин- тонации  музыки  и  речи, различные варианты интерпретации одно</w:t>
      </w:r>
      <w:r w:rsidRPr="00A506FF">
        <w:rPr>
          <w:rFonts w:ascii="Times New Roman" w:eastAsia="Times New Roman" w:hAnsi="Times New Roman" w:cs="Times New Roman"/>
          <w:color w:val="404040" w:themeColor="text1" w:themeTint="BF"/>
          <w:sz w:val="28"/>
          <w:szCs w:val="28"/>
        </w:rPr>
        <w:softHyphen/>
        <w:t>го произведения (оркестровое звучание и  сольное,  варианты испол</w:t>
      </w:r>
      <w:r w:rsidRPr="00A506FF">
        <w:rPr>
          <w:rFonts w:ascii="Times New Roman" w:eastAsia="Times New Roman" w:hAnsi="Times New Roman" w:cs="Times New Roman"/>
          <w:color w:val="404040" w:themeColor="text1" w:themeTint="BF"/>
          <w:sz w:val="28"/>
          <w:szCs w:val="28"/>
        </w:rPr>
        <w:softHyphen/>
        <w:t>нительской трактовки на фортепиано).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i/>
          <w:iCs/>
          <w:color w:val="404040" w:themeColor="text1" w:themeTint="BF"/>
          <w:sz w:val="28"/>
          <w:szCs w:val="28"/>
        </w:rPr>
        <w:t xml:space="preserve">        Метод уподобления характеру </w:t>
      </w:r>
      <w:r w:rsidRPr="00A506FF">
        <w:rPr>
          <w:rFonts w:ascii="Times New Roman" w:eastAsia="Times New Roman" w:hAnsi="Times New Roman" w:cs="Times New Roman"/>
          <w:color w:val="404040" w:themeColor="text1" w:themeTint="BF"/>
          <w:sz w:val="28"/>
          <w:szCs w:val="28"/>
        </w:rPr>
        <w:t>звучания музыки, разработан</w:t>
      </w:r>
      <w:r w:rsidRPr="00A506FF">
        <w:rPr>
          <w:rFonts w:ascii="Times New Roman" w:eastAsia="Times New Roman" w:hAnsi="Times New Roman" w:cs="Times New Roman"/>
          <w:color w:val="404040" w:themeColor="text1" w:themeTint="BF"/>
          <w:sz w:val="28"/>
          <w:szCs w:val="28"/>
        </w:rPr>
        <w:softHyphen/>
        <w:t>ный  О.П. Радыновой, предполагает активизацию разнообразных творческих  действий, направленных на осознание музыкального образа. Она применяет различные виды уподобления звучанию музыки – моторно - двигательное, тактильное, словесное, вокаль</w:t>
      </w:r>
      <w:r w:rsidRPr="00A506FF">
        <w:rPr>
          <w:rFonts w:ascii="Times New Roman" w:eastAsia="Times New Roman" w:hAnsi="Times New Roman" w:cs="Times New Roman"/>
          <w:color w:val="404040" w:themeColor="text1" w:themeTint="BF"/>
          <w:sz w:val="28"/>
          <w:szCs w:val="28"/>
        </w:rPr>
        <w:softHyphen/>
        <w:t>ное, мимическое, темброво-инструментальное, интонационное, цветовое, полихудожественное.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Главное - не забывать, что в музыкальном  обучении  важно постижение музыки через интонацию, постижение музыки музы</w:t>
      </w:r>
      <w:r w:rsidRPr="00A506FF">
        <w:rPr>
          <w:rFonts w:ascii="Times New Roman" w:eastAsia="Times New Roman" w:hAnsi="Times New Roman" w:cs="Times New Roman"/>
          <w:color w:val="404040" w:themeColor="text1" w:themeTint="BF"/>
          <w:sz w:val="28"/>
          <w:szCs w:val="28"/>
        </w:rPr>
        <w:softHyphen/>
        <w:t>кой, другими видами искусства, жизнью природы и человека, а не отдельными выразительными  средствами, вырванными из це</w:t>
      </w:r>
      <w:r w:rsidRPr="00A506FF">
        <w:rPr>
          <w:rFonts w:ascii="Times New Roman" w:eastAsia="Times New Roman" w:hAnsi="Times New Roman" w:cs="Times New Roman"/>
          <w:color w:val="404040" w:themeColor="text1" w:themeTint="BF"/>
          <w:sz w:val="28"/>
          <w:szCs w:val="28"/>
        </w:rPr>
        <w:softHyphen/>
        <w:t>лого.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Все методы музыкального образования направлены на разви</w:t>
      </w:r>
      <w:r w:rsidRPr="00A506FF">
        <w:rPr>
          <w:rFonts w:ascii="Times New Roman" w:eastAsia="Times New Roman" w:hAnsi="Times New Roman" w:cs="Times New Roman"/>
          <w:color w:val="404040" w:themeColor="text1" w:themeTint="BF"/>
          <w:sz w:val="28"/>
          <w:szCs w:val="28"/>
        </w:rPr>
        <w:softHyphen/>
        <w:t>тие худо-жественного мышления школьников и адекватны эстети</w:t>
      </w:r>
      <w:r w:rsidRPr="00A506FF">
        <w:rPr>
          <w:rFonts w:ascii="Times New Roman" w:eastAsia="Times New Roman" w:hAnsi="Times New Roman" w:cs="Times New Roman"/>
          <w:color w:val="404040" w:themeColor="text1" w:themeTint="BF"/>
          <w:sz w:val="28"/>
          <w:szCs w:val="28"/>
        </w:rPr>
        <w:softHyphen/>
        <w:t>ческой сущности музыкального искусства, а также целям и зада</w:t>
      </w:r>
      <w:r w:rsidRPr="00A506FF">
        <w:rPr>
          <w:rFonts w:ascii="Times New Roman" w:eastAsia="Times New Roman" w:hAnsi="Times New Roman" w:cs="Times New Roman"/>
          <w:color w:val="404040" w:themeColor="text1" w:themeTint="BF"/>
          <w:sz w:val="28"/>
          <w:szCs w:val="28"/>
        </w:rPr>
        <w:softHyphen/>
        <w:t xml:space="preserve">чам  музыкального воспитания. Так, </w:t>
      </w:r>
      <w:r w:rsidRPr="00A506FF">
        <w:rPr>
          <w:rFonts w:ascii="Times New Roman" w:eastAsia="Times New Roman" w:hAnsi="Times New Roman" w:cs="Times New Roman"/>
          <w:b/>
          <w:bCs/>
          <w:i/>
          <w:iCs/>
          <w:color w:val="404040" w:themeColor="text1" w:themeTint="BF"/>
          <w:sz w:val="28"/>
          <w:szCs w:val="28"/>
        </w:rPr>
        <w:t xml:space="preserve">метод музыкального обобщения </w:t>
      </w:r>
      <w:r w:rsidRPr="00A506FF">
        <w:rPr>
          <w:rFonts w:ascii="Times New Roman" w:eastAsia="Times New Roman" w:hAnsi="Times New Roman" w:cs="Times New Roman"/>
          <w:color w:val="404040" w:themeColor="text1" w:themeTint="BF"/>
          <w:sz w:val="28"/>
          <w:szCs w:val="28"/>
        </w:rPr>
        <w:t>предполагает становление у учащихся системы  знаний, развитие  осознанного отношения к музыке. Э.Б. Абдуллин определяет ряд последовательных действий это</w:t>
      </w:r>
      <w:r w:rsidRPr="00A506FF">
        <w:rPr>
          <w:rFonts w:ascii="Times New Roman" w:eastAsia="Times New Roman" w:hAnsi="Times New Roman" w:cs="Times New Roman"/>
          <w:color w:val="404040" w:themeColor="text1" w:themeTint="BF"/>
          <w:sz w:val="28"/>
          <w:szCs w:val="28"/>
        </w:rPr>
        <w:softHyphen/>
        <w:t>го метода: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активизация музыкального, жизненного опыта школьников с целью введения в тему или углубления ее;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ознакомление с новым знанием посредством четко постав</w:t>
      </w:r>
      <w:r w:rsidRPr="00A506FF">
        <w:rPr>
          <w:rFonts w:ascii="Times New Roman" w:eastAsia="Times New Roman" w:hAnsi="Times New Roman" w:cs="Times New Roman"/>
          <w:color w:val="404040" w:themeColor="text1" w:themeTint="BF"/>
          <w:sz w:val="28"/>
          <w:szCs w:val="28"/>
        </w:rPr>
        <w:softHyphen/>
        <w:t>ленной учителем задачи, совместного решения ее с учащимися и формулирования детьми вывода;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закрепление знания в разных видах учебной деятельности ре</w:t>
      </w:r>
      <w:r w:rsidRPr="00A506FF">
        <w:rPr>
          <w:rFonts w:ascii="Times New Roman" w:eastAsia="Times New Roman" w:hAnsi="Times New Roman" w:cs="Times New Roman"/>
          <w:color w:val="404040" w:themeColor="text1" w:themeTint="BF"/>
          <w:sz w:val="28"/>
          <w:szCs w:val="28"/>
        </w:rPr>
        <w:softHyphen/>
        <w:t>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силу  направленности  метода  обобщения на развитие художе</w:t>
      </w:r>
      <w:r w:rsidRPr="00A506FF">
        <w:rPr>
          <w:rFonts w:ascii="Times New Roman" w:eastAsia="Times New Roman" w:hAnsi="Times New Roman" w:cs="Times New Roman"/>
          <w:color w:val="404040" w:themeColor="text1" w:themeTint="BF"/>
          <w:sz w:val="28"/>
          <w:szCs w:val="28"/>
        </w:rPr>
        <w:softHyphen/>
        <w:t>ственного мышления Д. Б. Кабалевский считал данный  метод  ос</w:t>
      </w:r>
      <w:r w:rsidRPr="00A506FF">
        <w:rPr>
          <w:rFonts w:ascii="Times New Roman" w:eastAsia="Times New Roman" w:hAnsi="Times New Roman" w:cs="Times New Roman"/>
          <w:color w:val="404040" w:themeColor="text1" w:themeTint="BF"/>
          <w:sz w:val="28"/>
          <w:szCs w:val="28"/>
        </w:rPr>
        <w:softHyphen/>
        <w:t>новным  в  музыкальном обучении школьников.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i/>
          <w:iCs/>
          <w:color w:val="404040" w:themeColor="text1" w:themeTint="BF"/>
          <w:sz w:val="28"/>
          <w:szCs w:val="28"/>
        </w:rPr>
        <w:t xml:space="preserve">       Метод забегания вперед и возвращения к пройденному </w:t>
      </w:r>
      <w:r w:rsidRPr="00A506FF">
        <w:rPr>
          <w:rFonts w:ascii="Times New Roman" w:eastAsia="Times New Roman" w:hAnsi="Times New Roman" w:cs="Times New Roman"/>
          <w:color w:val="404040" w:themeColor="text1" w:themeTint="BF"/>
          <w:sz w:val="28"/>
          <w:szCs w:val="28"/>
        </w:rPr>
        <w:t>направ</w:t>
      </w:r>
      <w:r w:rsidRPr="00A506FF">
        <w:rPr>
          <w:rFonts w:ascii="Times New Roman" w:eastAsia="Times New Roman" w:hAnsi="Times New Roman" w:cs="Times New Roman"/>
          <w:color w:val="404040" w:themeColor="text1" w:themeTint="BF"/>
          <w:sz w:val="28"/>
          <w:szCs w:val="28"/>
        </w:rPr>
        <w:softHyphen/>
        <w:t>лен на формирование у детей целостного представления о музы</w:t>
      </w:r>
      <w:r w:rsidRPr="00A506FF">
        <w:rPr>
          <w:rFonts w:ascii="Times New Roman" w:eastAsia="Times New Roman" w:hAnsi="Times New Roman" w:cs="Times New Roman"/>
          <w:color w:val="404040" w:themeColor="text1" w:themeTint="BF"/>
          <w:sz w:val="28"/>
          <w:szCs w:val="28"/>
        </w:rPr>
        <w:softHyphen/>
        <w:t>ке. В программе  Кабалевского  данный   метод  реализуется  на   не</w:t>
      </w:r>
      <w:r w:rsidRPr="00A506FF">
        <w:rPr>
          <w:rFonts w:ascii="Times New Roman" w:eastAsia="Times New Roman" w:hAnsi="Times New Roman" w:cs="Times New Roman"/>
          <w:color w:val="404040" w:themeColor="text1" w:themeTint="BF"/>
          <w:sz w:val="28"/>
          <w:szCs w:val="28"/>
        </w:rPr>
        <w:softHyphen/>
        <w:t>скольких  уровнях связи  между этапами обучения, темами четвер</w:t>
      </w:r>
      <w:r w:rsidRPr="00A506FF">
        <w:rPr>
          <w:rFonts w:ascii="Times New Roman" w:eastAsia="Times New Roman" w:hAnsi="Times New Roman" w:cs="Times New Roman"/>
          <w:color w:val="404040" w:themeColor="text1" w:themeTint="BF"/>
          <w:sz w:val="28"/>
          <w:szCs w:val="28"/>
        </w:rPr>
        <w:softHyphen/>
        <w:t xml:space="preserve">тей и музыкальными произведениями в  процессе  изучения тем программы. Так, например, в программе для </w:t>
      </w:r>
      <w:r w:rsidRPr="00A506FF">
        <w:rPr>
          <w:rFonts w:ascii="Times New Roman" w:eastAsia="Times New Roman" w:hAnsi="Times New Roman" w:cs="Times New Roman"/>
          <w:color w:val="404040" w:themeColor="text1" w:themeTint="BF"/>
          <w:sz w:val="28"/>
          <w:szCs w:val="28"/>
          <w:lang w:val="en-US"/>
        </w:rPr>
        <w:t>II</w:t>
      </w:r>
      <w:r w:rsidRPr="00A506FF">
        <w:rPr>
          <w:rFonts w:ascii="Times New Roman" w:eastAsia="Times New Roman" w:hAnsi="Times New Roman" w:cs="Times New Roman"/>
          <w:color w:val="404040" w:themeColor="text1" w:themeTint="BF"/>
          <w:sz w:val="28"/>
          <w:szCs w:val="28"/>
        </w:rPr>
        <w:t xml:space="preserve"> класса Д. Б. Кабалевского бытовые жанры марша, танца и песни, знакомые детям по </w:t>
      </w:r>
      <w:r w:rsidRPr="00A506FF">
        <w:rPr>
          <w:rFonts w:ascii="Times New Roman" w:eastAsia="Times New Roman" w:hAnsi="Times New Roman" w:cs="Times New Roman"/>
          <w:color w:val="404040" w:themeColor="text1" w:themeTint="BF"/>
          <w:sz w:val="28"/>
          <w:szCs w:val="28"/>
          <w:lang w:val="en-US"/>
        </w:rPr>
        <w:t>I</w:t>
      </w:r>
      <w:r w:rsidRPr="00A506FF">
        <w:rPr>
          <w:rFonts w:ascii="Times New Roman" w:eastAsia="Times New Roman" w:hAnsi="Times New Roman" w:cs="Times New Roman"/>
          <w:color w:val="404040" w:themeColor="text1" w:themeTint="BF"/>
          <w:sz w:val="28"/>
          <w:szCs w:val="28"/>
        </w:rPr>
        <w:t xml:space="preserve"> классу, трансформируются в такие важнейшие качества му</w:t>
      </w:r>
      <w:r w:rsidRPr="00A506FF">
        <w:rPr>
          <w:rFonts w:ascii="Times New Roman" w:eastAsia="Times New Roman" w:hAnsi="Times New Roman" w:cs="Times New Roman"/>
          <w:color w:val="404040" w:themeColor="text1" w:themeTint="BF"/>
          <w:sz w:val="28"/>
          <w:szCs w:val="28"/>
        </w:rPr>
        <w:softHyphen/>
        <w:t xml:space="preserve">зыки, как маршевость, танцевальность и песенность. При этом сообразно принципу от неосознанного к осознанному дети еще в </w:t>
      </w:r>
      <w:r w:rsidRPr="00A506FF">
        <w:rPr>
          <w:rFonts w:ascii="Times New Roman" w:eastAsia="Times New Roman" w:hAnsi="Times New Roman" w:cs="Times New Roman"/>
          <w:color w:val="404040" w:themeColor="text1" w:themeTint="BF"/>
          <w:sz w:val="28"/>
          <w:szCs w:val="28"/>
          <w:lang w:val="en-US"/>
        </w:rPr>
        <w:t>I</w:t>
      </w:r>
      <w:r w:rsidRPr="00A506FF">
        <w:rPr>
          <w:rFonts w:ascii="Times New Roman" w:eastAsia="Times New Roman" w:hAnsi="Times New Roman" w:cs="Times New Roman"/>
          <w:color w:val="404040" w:themeColor="text1" w:themeTint="BF"/>
          <w:sz w:val="28"/>
          <w:szCs w:val="28"/>
        </w:rPr>
        <w:t xml:space="preserve"> классе интуитивно пережили  преобразование трех основных видов музыки как ассоциативных моделей в нечто более емкое, знакомясь с произведениями  Ж.Бизе, П.Чайковского, С.Про</w:t>
      </w:r>
      <w:r w:rsidRPr="00A506FF">
        <w:rPr>
          <w:rFonts w:ascii="Times New Roman" w:eastAsia="Times New Roman" w:hAnsi="Times New Roman" w:cs="Times New Roman"/>
          <w:color w:val="404040" w:themeColor="text1" w:themeTint="BF"/>
          <w:sz w:val="28"/>
          <w:szCs w:val="28"/>
        </w:rPr>
        <w:softHyphen/>
        <w:t xml:space="preserve">кофьева и других. В этом смысле возвращение </w:t>
      </w:r>
      <w:r w:rsidRPr="00A506FF">
        <w:rPr>
          <w:rFonts w:ascii="Times New Roman" w:eastAsia="Times New Roman" w:hAnsi="Times New Roman" w:cs="Times New Roman"/>
          <w:color w:val="404040" w:themeColor="text1" w:themeTint="BF"/>
          <w:sz w:val="28"/>
          <w:szCs w:val="28"/>
        </w:rPr>
        <w:lastRenderedPageBreak/>
        <w:t>к усвоенным знани</w:t>
      </w:r>
      <w:r w:rsidRPr="00A506FF">
        <w:rPr>
          <w:rFonts w:ascii="Times New Roman" w:eastAsia="Times New Roman" w:hAnsi="Times New Roman" w:cs="Times New Roman"/>
          <w:color w:val="404040" w:themeColor="text1" w:themeTint="BF"/>
          <w:sz w:val="28"/>
          <w:szCs w:val="28"/>
        </w:rPr>
        <w:softHyphen/>
        <w:t>ям есть выражение  качественного  преобразования созна</w:t>
      </w:r>
      <w:r w:rsidRPr="00A506FF">
        <w:rPr>
          <w:rFonts w:ascii="Times New Roman" w:eastAsia="Times New Roman" w:hAnsi="Times New Roman" w:cs="Times New Roman"/>
          <w:color w:val="404040" w:themeColor="text1" w:themeTint="BF"/>
          <w:sz w:val="28"/>
          <w:szCs w:val="28"/>
        </w:rPr>
        <w:softHyphen/>
        <w:t>ния детей. На  уровне связи между темами четвертей реализация метода забегания вперед и возвращения к пройденному еще более оче</w:t>
      </w:r>
      <w:r w:rsidRPr="00A506FF">
        <w:rPr>
          <w:rFonts w:ascii="Times New Roman" w:eastAsia="Times New Roman" w:hAnsi="Times New Roman" w:cs="Times New Roman"/>
          <w:color w:val="404040" w:themeColor="text1" w:themeTint="BF"/>
          <w:sz w:val="28"/>
          <w:szCs w:val="28"/>
        </w:rPr>
        <w:softHyphen/>
        <w:t xml:space="preserve">видна. Так, первое  полугодие </w:t>
      </w:r>
      <w:r w:rsidRPr="00A506FF">
        <w:rPr>
          <w:rFonts w:ascii="Times New Roman" w:eastAsia="Times New Roman" w:hAnsi="Times New Roman" w:cs="Times New Roman"/>
          <w:color w:val="404040" w:themeColor="text1" w:themeTint="BF"/>
          <w:sz w:val="28"/>
          <w:szCs w:val="28"/>
          <w:lang w:val="en-US"/>
        </w:rPr>
        <w:t>III</w:t>
      </w:r>
      <w:r w:rsidRPr="00A506FF">
        <w:rPr>
          <w:rFonts w:ascii="Times New Roman" w:eastAsia="Times New Roman" w:hAnsi="Times New Roman" w:cs="Times New Roman"/>
          <w:color w:val="404040" w:themeColor="text1" w:themeTint="BF"/>
          <w:sz w:val="28"/>
          <w:szCs w:val="28"/>
        </w:rPr>
        <w:t xml:space="preserve"> класса имеет название «Музыка моего народа», второе  - «Между музыкой моего народа и музыкой разных народов мира нет непереходимых границ». Возвращение к пройденным произведениям аналогично подразумевает не просто их повторение, а восприятие уже знакомого в условиях новой темы. Так, во </w:t>
      </w:r>
      <w:r w:rsidRPr="00A506FF">
        <w:rPr>
          <w:rFonts w:ascii="Times New Roman" w:eastAsia="Times New Roman" w:hAnsi="Times New Roman" w:cs="Times New Roman"/>
          <w:color w:val="404040" w:themeColor="text1" w:themeTint="BF"/>
          <w:sz w:val="28"/>
          <w:szCs w:val="28"/>
          <w:lang w:val="en-US"/>
        </w:rPr>
        <w:t>II</w:t>
      </w:r>
      <w:r w:rsidRPr="00A506FF">
        <w:rPr>
          <w:rFonts w:ascii="Times New Roman" w:eastAsia="Times New Roman" w:hAnsi="Times New Roman" w:cs="Times New Roman"/>
          <w:color w:val="404040" w:themeColor="text1" w:themeTint="BF"/>
          <w:sz w:val="28"/>
          <w:szCs w:val="28"/>
        </w:rPr>
        <w:t xml:space="preserve"> классе дети обращаются  к  прелюдиям № 8  и  № 20  Ф. Шопена в первой и  третьей четвертях – сначала, когда проходят тему «Маршевость, песенность, танцевальность», и позже,  когда постигают принципы развития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i/>
          <w:iCs/>
          <w:color w:val="404040" w:themeColor="text1" w:themeTint="BF"/>
          <w:sz w:val="28"/>
          <w:szCs w:val="28"/>
        </w:rPr>
        <w:t xml:space="preserve">        Метод эмоциональной драматургии  </w:t>
      </w:r>
      <w:r w:rsidRPr="00A506FF">
        <w:rPr>
          <w:rFonts w:ascii="Times New Roman" w:eastAsia="Times New Roman" w:hAnsi="Times New Roman" w:cs="Times New Roman"/>
          <w:color w:val="404040" w:themeColor="text1" w:themeTint="BF"/>
          <w:sz w:val="28"/>
          <w:szCs w:val="28"/>
        </w:rPr>
        <w:t>активизирует эмоциональ</w:t>
      </w:r>
      <w:r w:rsidRPr="00A506FF">
        <w:rPr>
          <w:rFonts w:ascii="Times New Roman" w:eastAsia="Times New Roman" w:hAnsi="Times New Roman" w:cs="Times New Roman"/>
          <w:color w:val="404040" w:themeColor="text1" w:themeTint="BF"/>
          <w:sz w:val="28"/>
          <w:szCs w:val="28"/>
        </w:rPr>
        <w:softHyphen/>
        <w:t>ное  отношение учащихся к музыке, а также способствует созда</w:t>
      </w:r>
      <w:r w:rsidRPr="00A506FF">
        <w:rPr>
          <w:rFonts w:ascii="Times New Roman" w:eastAsia="Times New Roman" w:hAnsi="Times New Roman" w:cs="Times New Roman"/>
          <w:color w:val="404040" w:themeColor="text1" w:themeTint="BF"/>
          <w:sz w:val="28"/>
          <w:szCs w:val="28"/>
        </w:rPr>
        <w:softHyphen/>
        <w:t>нию увлеченности и живого интереса к музыкальному искусству. Не менее важная функция  данного  метода - «режиссура» струк</w:t>
      </w:r>
      <w:r w:rsidRPr="00A506FF">
        <w:rPr>
          <w:rFonts w:ascii="Times New Roman" w:eastAsia="Times New Roman" w:hAnsi="Times New Roman" w:cs="Times New Roman"/>
          <w:color w:val="404040" w:themeColor="text1" w:themeTint="BF"/>
          <w:sz w:val="28"/>
          <w:szCs w:val="28"/>
        </w:rPr>
        <w:softHyphen/>
        <w:t xml:space="preserve">туры урока, определение его кульминации. В таком понимании метод эмоциональной драматургии (Э.Б.Абдуллин) близок </w:t>
      </w:r>
      <w:r w:rsidRPr="00A506FF">
        <w:rPr>
          <w:rFonts w:ascii="Times New Roman" w:eastAsia="Times New Roman" w:hAnsi="Times New Roman" w:cs="Times New Roman"/>
          <w:b/>
          <w:bCs/>
          <w:i/>
          <w:iCs/>
          <w:color w:val="404040" w:themeColor="text1" w:themeTint="BF"/>
          <w:sz w:val="28"/>
          <w:szCs w:val="28"/>
        </w:rPr>
        <w:t>ме</w:t>
      </w:r>
      <w:r w:rsidRPr="00A506FF">
        <w:rPr>
          <w:rFonts w:ascii="Times New Roman" w:eastAsia="Times New Roman" w:hAnsi="Times New Roman" w:cs="Times New Roman"/>
          <w:b/>
          <w:bCs/>
          <w:i/>
          <w:iCs/>
          <w:color w:val="404040" w:themeColor="text1" w:themeTint="BF"/>
          <w:sz w:val="28"/>
          <w:szCs w:val="28"/>
        </w:rPr>
        <w:softHyphen/>
        <w:t xml:space="preserve">тоду эмоционального воздействия </w:t>
      </w:r>
      <w:r w:rsidRPr="00A506FF">
        <w:rPr>
          <w:rFonts w:ascii="Times New Roman" w:eastAsia="Times New Roman" w:hAnsi="Times New Roman" w:cs="Times New Roman"/>
          <w:color w:val="404040" w:themeColor="text1" w:themeTint="BF"/>
          <w:sz w:val="28"/>
          <w:szCs w:val="28"/>
        </w:rPr>
        <w:t>(Л.Г. Дмитриева и Н.М. Черноиваненко). Основными принципами метода эмоциональной дра</w:t>
      </w:r>
      <w:r w:rsidRPr="00A506FF">
        <w:rPr>
          <w:rFonts w:ascii="Times New Roman" w:eastAsia="Times New Roman" w:hAnsi="Times New Roman" w:cs="Times New Roman"/>
          <w:color w:val="404040" w:themeColor="text1" w:themeTint="BF"/>
          <w:sz w:val="28"/>
          <w:szCs w:val="28"/>
        </w:rPr>
        <w:softHyphen/>
        <w:t>матургии  являются  эмоциональный  контраст  и последова-  тельное  насыщение  эмоционального  тона  урока.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Активизируют внимание и интерес учащихся различные задания перед прослушиванием музы</w:t>
      </w:r>
      <w:r w:rsidRPr="00A506FF">
        <w:rPr>
          <w:rFonts w:ascii="Times New Roman" w:eastAsia="Times New Roman" w:hAnsi="Times New Roman" w:cs="Times New Roman"/>
          <w:color w:val="404040" w:themeColor="text1" w:themeTint="BF"/>
          <w:sz w:val="28"/>
          <w:szCs w:val="28"/>
        </w:rPr>
        <w:softHyphen/>
        <w:t>ки. Например: поднимать руку, когда музыка изменится  или когда зазвучит скрипка (флейта и т.д.); поднимать руку каждый  раз, когда будет звучать основная тема; делать это в том месте, ко</w:t>
      </w:r>
      <w:r w:rsidRPr="00A506FF">
        <w:rPr>
          <w:rFonts w:ascii="Times New Roman" w:eastAsia="Times New Roman" w:hAnsi="Times New Roman" w:cs="Times New Roman"/>
          <w:color w:val="404040" w:themeColor="text1" w:themeTint="BF"/>
          <w:sz w:val="28"/>
          <w:szCs w:val="28"/>
        </w:rPr>
        <w:softHyphen/>
        <w:t>торое  ученику больше всего нравится; вспоминать другие про</w:t>
      </w:r>
      <w:r w:rsidRPr="00A506FF">
        <w:rPr>
          <w:rFonts w:ascii="Times New Roman" w:eastAsia="Times New Roman" w:hAnsi="Times New Roman" w:cs="Times New Roman"/>
          <w:color w:val="404040" w:themeColor="text1" w:themeTint="BF"/>
          <w:sz w:val="28"/>
          <w:szCs w:val="28"/>
        </w:rPr>
        <w:softHyphen/>
        <w:t>изведения такого же характера, настроения. При ознакомлении учащихся младшего возраста с более сложными  образами «взрос</w:t>
      </w:r>
      <w:r w:rsidRPr="00A506FF">
        <w:rPr>
          <w:rFonts w:ascii="Times New Roman" w:eastAsia="Times New Roman" w:hAnsi="Times New Roman" w:cs="Times New Roman"/>
          <w:color w:val="404040" w:themeColor="text1" w:themeTint="BF"/>
          <w:sz w:val="28"/>
          <w:szCs w:val="28"/>
        </w:rPr>
        <w:softHyphen/>
        <w:t xml:space="preserve">лой» классической музыки полезно использовать прием </w:t>
      </w:r>
      <w:r w:rsidRPr="00A506FF">
        <w:rPr>
          <w:rFonts w:ascii="Times New Roman" w:eastAsia="Times New Roman" w:hAnsi="Times New Roman" w:cs="Times New Roman"/>
          <w:i/>
          <w:iCs/>
          <w:color w:val="404040" w:themeColor="text1" w:themeTint="BF"/>
          <w:sz w:val="28"/>
          <w:szCs w:val="28"/>
        </w:rPr>
        <w:t xml:space="preserve">парного восприятия </w:t>
      </w:r>
      <w:r w:rsidRPr="00A506FF">
        <w:rPr>
          <w:rFonts w:ascii="Times New Roman" w:eastAsia="Times New Roman" w:hAnsi="Times New Roman" w:cs="Times New Roman"/>
          <w:color w:val="404040" w:themeColor="text1" w:themeTint="BF"/>
          <w:sz w:val="28"/>
          <w:szCs w:val="28"/>
        </w:rPr>
        <w:t>произведений, облегчающий процесс слушания. Он состоит в том, что к каждому более трудно воспринимаемому клас</w:t>
      </w:r>
      <w:r w:rsidRPr="00A506FF">
        <w:rPr>
          <w:rFonts w:ascii="Times New Roman" w:eastAsia="Times New Roman" w:hAnsi="Times New Roman" w:cs="Times New Roman"/>
          <w:color w:val="404040" w:themeColor="text1" w:themeTint="BF"/>
          <w:sz w:val="28"/>
          <w:szCs w:val="28"/>
        </w:rPr>
        <w:softHyphen/>
        <w:t>сическому произведению подбирается аналогичная по настрое</w:t>
      </w:r>
      <w:r w:rsidRPr="00A506FF">
        <w:rPr>
          <w:rFonts w:ascii="Times New Roman" w:eastAsia="Times New Roman" w:hAnsi="Times New Roman" w:cs="Times New Roman"/>
          <w:color w:val="404040" w:themeColor="text1" w:themeTint="BF"/>
          <w:sz w:val="28"/>
          <w:szCs w:val="28"/>
        </w:rPr>
        <w:softHyphen/>
        <w:t>нию несложная детская пьеса, содержание которой тщательно разбирается с детьми, и когда они «войдут» в настроение пьесы, им предлагается послушать уже «серьезное» произведение. На него переносится настроение, возникшее при слушании детской пье</w:t>
      </w:r>
      <w:r w:rsidRPr="00A506FF">
        <w:rPr>
          <w:rFonts w:ascii="Times New Roman" w:eastAsia="Times New Roman" w:hAnsi="Times New Roman" w:cs="Times New Roman"/>
          <w:color w:val="404040" w:themeColor="text1" w:themeTint="BF"/>
          <w:sz w:val="28"/>
          <w:szCs w:val="28"/>
        </w:rPr>
        <w:softHyphen/>
        <w:t>сы, что облегчает восприятие (из опыта Ю. Б. Алиева).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Для включения детей и подростков в активную  и  приятную  для  них  деятельность при слушании или исполнении произведе</w:t>
      </w:r>
      <w:r w:rsidRPr="00A506FF">
        <w:rPr>
          <w:rFonts w:ascii="Times New Roman" w:eastAsia="Times New Roman" w:hAnsi="Times New Roman" w:cs="Times New Roman"/>
          <w:color w:val="404040" w:themeColor="text1" w:themeTint="BF"/>
          <w:sz w:val="28"/>
          <w:szCs w:val="28"/>
        </w:rPr>
        <w:softHyphen/>
        <w:t>ния Ю. Б. Алиев  рекомендует ряд эффективных приемов, особен</w:t>
      </w:r>
      <w:r w:rsidRPr="00A506FF">
        <w:rPr>
          <w:rFonts w:ascii="Times New Roman" w:eastAsia="Times New Roman" w:hAnsi="Times New Roman" w:cs="Times New Roman"/>
          <w:color w:val="404040" w:themeColor="text1" w:themeTint="BF"/>
          <w:sz w:val="28"/>
          <w:szCs w:val="28"/>
        </w:rPr>
        <w:softHyphen/>
        <w:t>но полезных в музыкальном  образовании младших школьников.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 xml:space="preserve">        Движения. </w:t>
      </w:r>
      <w:r w:rsidRPr="00A506FF">
        <w:rPr>
          <w:rFonts w:ascii="Times New Roman" w:eastAsia="Times New Roman" w:hAnsi="Times New Roman" w:cs="Times New Roman"/>
          <w:color w:val="404040" w:themeColor="text1" w:themeTint="BF"/>
          <w:sz w:val="28"/>
          <w:szCs w:val="28"/>
        </w:rPr>
        <w:t>С помощью движений детям легче «войти в образ», почувствовать музыку «всем телом», глубже проникнуться  ее настроением. Поскольку места для движений в классе мало, их мож</w:t>
      </w:r>
      <w:r w:rsidRPr="00A506FF">
        <w:rPr>
          <w:rFonts w:ascii="Times New Roman" w:eastAsia="Times New Roman" w:hAnsi="Times New Roman" w:cs="Times New Roman"/>
          <w:color w:val="404040" w:themeColor="text1" w:themeTint="BF"/>
          <w:sz w:val="28"/>
          <w:szCs w:val="28"/>
        </w:rPr>
        <w:softHyphen/>
        <w:t>но выполнять сидя или стоя возле парт; можно также предложить отдельным  группам двигаться под музыку вдоль рядов парт. Движения должны быть простыми,   ритмичными  и,  главное, соответство</w:t>
      </w:r>
      <w:r w:rsidRPr="00A506FF">
        <w:rPr>
          <w:rFonts w:ascii="Times New Roman" w:eastAsia="Times New Roman" w:hAnsi="Times New Roman" w:cs="Times New Roman"/>
          <w:color w:val="404040" w:themeColor="text1" w:themeTint="BF"/>
          <w:sz w:val="28"/>
          <w:szCs w:val="28"/>
        </w:rPr>
        <w:softHyphen/>
        <w:t xml:space="preserve">вать настроению музыки. Например, под веселую </w:t>
      </w:r>
      <w:r w:rsidRPr="00A506FF">
        <w:rPr>
          <w:rFonts w:ascii="Times New Roman" w:eastAsia="Times New Roman" w:hAnsi="Times New Roman" w:cs="Times New Roman"/>
          <w:color w:val="404040" w:themeColor="text1" w:themeTint="BF"/>
          <w:sz w:val="28"/>
          <w:szCs w:val="28"/>
        </w:rPr>
        <w:lastRenderedPageBreak/>
        <w:t>музыку - «танце</w:t>
      </w:r>
      <w:r w:rsidRPr="00A506FF">
        <w:rPr>
          <w:rFonts w:ascii="Times New Roman" w:eastAsia="Times New Roman" w:hAnsi="Times New Roman" w:cs="Times New Roman"/>
          <w:color w:val="404040" w:themeColor="text1" w:themeTint="BF"/>
          <w:sz w:val="28"/>
          <w:szCs w:val="28"/>
        </w:rPr>
        <w:softHyphen/>
        <w:t>вать» в воздухе кистями рук, притопывать  ногами (сидя), делать элементарные танцевальные движения (стоя). Под грустную или спокойную музыку - тихо шагать (на месте) или делать   плавные движения  руками. Под «таинственную» музыку – изображать лю</w:t>
      </w:r>
      <w:r w:rsidRPr="00A506FF">
        <w:rPr>
          <w:rFonts w:ascii="Times New Roman" w:eastAsia="Times New Roman" w:hAnsi="Times New Roman" w:cs="Times New Roman"/>
          <w:color w:val="404040" w:themeColor="text1" w:themeTint="BF"/>
          <w:sz w:val="28"/>
          <w:szCs w:val="28"/>
        </w:rPr>
        <w:softHyphen/>
        <w:t>бопытство или испуг, желание спрятаться. Вначале учителю лучше показать ученикам различные «образцы движений» - так им легче импровизировать новые. Дети с удовольствием двигаются под музыку, лучше запоминают и боль</w:t>
      </w:r>
      <w:r w:rsidRPr="00A506FF">
        <w:rPr>
          <w:rFonts w:ascii="Times New Roman" w:eastAsia="Times New Roman" w:hAnsi="Times New Roman" w:cs="Times New Roman"/>
          <w:color w:val="404040" w:themeColor="text1" w:themeTint="BF"/>
          <w:sz w:val="28"/>
          <w:szCs w:val="28"/>
        </w:rPr>
        <w:softHyphen/>
        <w:t>ше любят эти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 xml:space="preserve">         Игра в оркестр. </w:t>
      </w:r>
      <w:r w:rsidRPr="00A506FF">
        <w:rPr>
          <w:rFonts w:ascii="Times New Roman" w:eastAsia="Times New Roman" w:hAnsi="Times New Roman" w:cs="Times New Roman"/>
          <w:color w:val="404040" w:themeColor="text1" w:themeTint="BF"/>
          <w:sz w:val="28"/>
          <w:szCs w:val="28"/>
        </w:rPr>
        <w:t>Данный методический прием создает у детей впечатление участия в исполнении музыки. Это активизирует их восприятие и очень им нравится. Для  участия  в  игре  учащимся (всему классу  или по очереди отдельным группам) раздаются  элементарные музыкальные  инструменты: палочки, звоночки, погремушки, металлические и деревянные ложки. Под  звучание  исполняемого в записи произведения дети негромко  выполняют  заданные  учителем рит</w:t>
      </w:r>
      <w:r w:rsidRPr="00A506FF">
        <w:rPr>
          <w:rFonts w:ascii="Times New Roman" w:eastAsia="Times New Roman" w:hAnsi="Times New Roman" w:cs="Times New Roman"/>
          <w:color w:val="404040" w:themeColor="text1" w:themeTint="BF"/>
          <w:sz w:val="28"/>
          <w:szCs w:val="28"/>
        </w:rPr>
        <w:softHyphen/>
        <w:t>мы. Когда они привыкнут к такой игре, можно  предложить  им  импровизировать ритм. Учитель во  время  исполнения  музыки  ука</w:t>
      </w:r>
      <w:r w:rsidRPr="00A506FF">
        <w:rPr>
          <w:rFonts w:ascii="Times New Roman" w:eastAsia="Times New Roman" w:hAnsi="Times New Roman" w:cs="Times New Roman"/>
          <w:color w:val="404040" w:themeColor="text1" w:themeTint="BF"/>
          <w:sz w:val="28"/>
          <w:szCs w:val="28"/>
        </w:rPr>
        <w:softHyphen/>
        <w:t>зывает,  какой  именно группе пришел черед вступать со  своим  инструментом. Играть в оркестре следует  соответствии с настро</w:t>
      </w:r>
      <w:r w:rsidRPr="00A506FF">
        <w:rPr>
          <w:rFonts w:ascii="Times New Roman" w:eastAsia="Times New Roman" w:hAnsi="Times New Roman" w:cs="Times New Roman"/>
          <w:color w:val="404040" w:themeColor="text1" w:themeTint="BF"/>
          <w:sz w:val="28"/>
          <w:szCs w:val="28"/>
        </w:rPr>
        <w:softHyphen/>
        <w:t>ением музыки; весело, бодро, громко, или тихо, нежно, или затаенно, со страхом.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 xml:space="preserve">       Импровизация мелодий. </w:t>
      </w:r>
      <w:r w:rsidRPr="00A506FF">
        <w:rPr>
          <w:rFonts w:ascii="Times New Roman" w:eastAsia="Times New Roman" w:hAnsi="Times New Roman" w:cs="Times New Roman"/>
          <w:color w:val="404040" w:themeColor="text1" w:themeTint="BF"/>
          <w:sz w:val="28"/>
          <w:szCs w:val="28"/>
        </w:rPr>
        <w:t>Чтобы учащиеся лучше восприняли эмоциональное содержание музыки, можно предлагать им самим импровизировать мелодию в том же настроении (на заданный  текст). Собственная мелодия, сочиненная на веселый, таинственный или героический текст, поможет  полнее   воспри</w:t>
      </w:r>
      <w:r w:rsidRPr="00A506FF">
        <w:rPr>
          <w:rFonts w:ascii="Times New Roman" w:eastAsia="Times New Roman" w:hAnsi="Times New Roman" w:cs="Times New Roman"/>
          <w:color w:val="404040" w:themeColor="text1" w:themeTint="BF"/>
          <w:sz w:val="28"/>
          <w:szCs w:val="28"/>
        </w:rPr>
        <w:softHyphen/>
        <w:t>нять  аналогичное по  настроению  музыкальное  произведение. По</w:t>
      </w:r>
      <w:r w:rsidRPr="00A506FF">
        <w:rPr>
          <w:rFonts w:ascii="Times New Roman" w:eastAsia="Times New Roman" w:hAnsi="Times New Roman" w:cs="Times New Roman"/>
          <w:color w:val="404040" w:themeColor="text1" w:themeTint="BF"/>
          <w:sz w:val="28"/>
          <w:szCs w:val="28"/>
        </w:rPr>
        <w:softHyphen/>
        <w:t>лезно  также  петь  мелодии, темы (если, конечно, они доступны детям) из прослушиваемых произведений. Это поможет лучше почувствовать и запомнить музыку.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 xml:space="preserve">      Рисование картинок. </w:t>
      </w:r>
      <w:r w:rsidRPr="00A506FF">
        <w:rPr>
          <w:rFonts w:ascii="Times New Roman" w:eastAsia="Times New Roman" w:hAnsi="Times New Roman" w:cs="Times New Roman"/>
          <w:color w:val="404040" w:themeColor="text1" w:themeTint="BF"/>
          <w:sz w:val="28"/>
          <w:szCs w:val="28"/>
        </w:rPr>
        <w:t>После двух-трех раз повторного слушания  произведения, когда оно уже будет у ребят на слуху, можно пред</w:t>
      </w:r>
      <w:r w:rsidRPr="00A506FF">
        <w:rPr>
          <w:rFonts w:ascii="Times New Roman" w:eastAsia="Times New Roman" w:hAnsi="Times New Roman" w:cs="Times New Roman"/>
          <w:color w:val="404040" w:themeColor="text1" w:themeTint="BF"/>
          <w:sz w:val="28"/>
          <w:szCs w:val="28"/>
        </w:rPr>
        <w:softHyphen/>
        <w:t>ложить им  нарисовать картинку, которая возникла у них  в  воображе</w:t>
      </w:r>
      <w:r w:rsidRPr="00A506FF">
        <w:rPr>
          <w:rFonts w:ascii="Times New Roman" w:eastAsia="Times New Roman" w:hAnsi="Times New Roman" w:cs="Times New Roman"/>
          <w:color w:val="404040" w:themeColor="text1" w:themeTint="BF"/>
          <w:sz w:val="28"/>
          <w:szCs w:val="28"/>
        </w:rPr>
        <w:softHyphen/>
        <w:t>нии  при восприятии музыки. Чтобы  учащиеся  лучше  запомнили  музыкальное произведе</w:t>
      </w:r>
      <w:r w:rsidRPr="00A506FF">
        <w:rPr>
          <w:rFonts w:ascii="Times New Roman" w:eastAsia="Times New Roman" w:hAnsi="Times New Roman" w:cs="Times New Roman"/>
          <w:color w:val="404040" w:themeColor="text1" w:themeTint="BF"/>
          <w:sz w:val="28"/>
          <w:szCs w:val="28"/>
        </w:rPr>
        <w:softHyphen/>
        <w:t>ние, оно должно быть повторено. Повторение  можно проводить в игровой  форме - викторины, концерта - загадки, концерта по за</w:t>
      </w:r>
      <w:r w:rsidRPr="00A506FF">
        <w:rPr>
          <w:rFonts w:ascii="Times New Roman" w:eastAsia="Times New Roman" w:hAnsi="Times New Roman" w:cs="Times New Roman"/>
          <w:color w:val="404040" w:themeColor="text1" w:themeTint="BF"/>
          <w:sz w:val="28"/>
          <w:szCs w:val="28"/>
        </w:rPr>
        <w:softHyphen/>
        <w:t>явкам.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Характерным и адекватным  эстетической  сущности  музыкаль</w:t>
      </w:r>
      <w:r w:rsidRPr="00A506FF">
        <w:rPr>
          <w:rFonts w:ascii="Times New Roman" w:eastAsia="Times New Roman" w:hAnsi="Times New Roman" w:cs="Times New Roman"/>
          <w:color w:val="404040" w:themeColor="text1" w:themeTint="BF"/>
          <w:sz w:val="28"/>
          <w:szCs w:val="28"/>
        </w:rPr>
        <w:softHyphen/>
        <w:t xml:space="preserve">ного искусства является </w:t>
      </w:r>
      <w:r w:rsidRPr="00A506FF">
        <w:rPr>
          <w:rFonts w:ascii="Times New Roman" w:eastAsia="Times New Roman" w:hAnsi="Times New Roman" w:cs="Times New Roman"/>
          <w:b/>
          <w:bCs/>
          <w:i/>
          <w:iCs/>
          <w:color w:val="404040" w:themeColor="text1" w:themeTint="BF"/>
          <w:sz w:val="28"/>
          <w:szCs w:val="28"/>
        </w:rPr>
        <w:t xml:space="preserve">метод сопереживания. </w:t>
      </w:r>
      <w:r w:rsidRPr="00A506FF">
        <w:rPr>
          <w:rFonts w:ascii="Times New Roman" w:eastAsia="Times New Roman" w:hAnsi="Times New Roman" w:cs="Times New Roman"/>
          <w:color w:val="404040" w:themeColor="text1" w:themeTint="BF"/>
          <w:sz w:val="28"/>
          <w:szCs w:val="28"/>
        </w:rPr>
        <w:t>А.А. Мелик-Пашаев, определяя значимость данного метода в  педагогике  искусства, отмечал, что если  сознательной  деятельности по правилам, рабо</w:t>
      </w:r>
      <w:r w:rsidRPr="00A506FF">
        <w:rPr>
          <w:rFonts w:ascii="Times New Roman" w:eastAsia="Times New Roman" w:hAnsi="Times New Roman" w:cs="Times New Roman"/>
          <w:color w:val="404040" w:themeColor="text1" w:themeTint="BF"/>
          <w:sz w:val="28"/>
          <w:szCs w:val="28"/>
        </w:rPr>
        <w:softHyphen/>
        <w:t>те с терминами, понятиями  предшествует эмоциональ</w:t>
      </w:r>
      <w:r w:rsidRPr="00A506FF">
        <w:rPr>
          <w:rFonts w:ascii="Times New Roman" w:eastAsia="Times New Roman" w:hAnsi="Times New Roman" w:cs="Times New Roman"/>
          <w:color w:val="404040" w:themeColor="text1" w:themeTint="BF"/>
          <w:sz w:val="28"/>
          <w:szCs w:val="28"/>
        </w:rPr>
        <w:softHyphen/>
        <w:t>но-чувственный опыт ребенка, то и сама сама  история  искусства откроется не как совокупность внешних факторов и объек</w:t>
      </w:r>
      <w:r w:rsidRPr="00A506FF">
        <w:rPr>
          <w:rFonts w:ascii="Times New Roman" w:eastAsia="Times New Roman" w:hAnsi="Times New Roman" w:cs="Times New Roman"/>
          <w:color w:val="404040" w:themeColor="text1" w:themeTint="BF"/>
          <w:sz w:val="28"/>
          <w:szCs w:val="28"/>
        </w:rPr>
        <w:softHyphen/>
        <w:t>тивных взаимосвязей, а как сокровищница духовных содер- жаний, которые ученик воспринимает сопереживая, найдя им  аналогии в собственном внутреннем опыте, познавая и развивая свою  душу, испытывая сопричастность к культурному наследию человечества.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Необходимым условием появления сопереживания является образо-вание определенного контекста сознания, когда реципиент отдается впечатлению от созерцания произведений искусства. При этом не следует забывать, что, пробуждая в детях внутреннее сопереживание, методика   должна  быть  направлена  на тактич</w:t>
      </w:r>
      <w:r w:rsidRPr="00A506FF">
        <w:rPr>
          <w:rFonts w:ascii="Times New Roman" w:eastAsia="Times New Roman" w:hAnsi="Times New Roman" w:cs="Times New Roman"/>
          <w:color w:val="404040" w:themeColor="text1" w:themeTint="BF"/>
          <w:sz w:val="28"/>
          <w:szCs w:val="28"/>
        </w:rPr>
        <w:softHyphen/>
        <w:t>ную поддержку  эстетических впечатлений. Естественность  дан</w:t>
      </w:r>
      <w:r w:rsidRPr="00A506FF">
        <w:rPr>
          <w:rFonts w:ascii="Times New Roman" w:eastAsia="Times New Roman" w:hAnsi="Times New Roman" w:cs="Times New Roman"/>
          <w:color w:val="404040" w:themeColor="text1" w:themeTint="BF"/>
          <w:sz w:val="28"/>
          <w:szCs w:val="28"/>
        </w:rPr>
        <w:softHyphen/>
        <w:t>ного положения  определяется  пониманием эстетического  вос</w:t>
      </w:r>
      <w:r w:rsidRPr="00A506FF">
        <w:rPr>
          <w:rFonts w:ascii="Times New Roman" w:eastAsia="Times New Roman" w:hAnsi="Times New Roman" w:cs="Times New Roman"/>
          <w:color w:val="404040" w:themeColor="text1" w:themeTint="BF"/>
          <w:sz w:val="28"/>
          <w:szCs w:val="28"/>
        </w:rPr>
        <w:softHyphen/>
        <w:t>приятия  как  процесса  личностно обусловленного, а эстетичес</w:t>
      </w:r>
      <w:r w:rsidRPr="00A506FF">
        <w:rPr>
          <w:rFonts w:ascii="Times New Roman" w:eastAsia="Times New Roman" w:hAnsi="Times New Roman" w:cs="Times New Roman"/>
          <w:color w:val="404040" w:themeColor="text1" w:themeTint="BF"/>
          <w:sz w:val="28"/>
          <w:szCs w:val="28"/>
        </w:rPr>
        <w:softHyphen/>
        <w:t xml:space="preserve">кого переживании </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как специфического проявления индиви</w:t>
      </w:r>
      <w:r w:rsidRPr="00A506FF">
        <w:rPr>
          <w:rFonts w:ascii="Times New Roman" w:eastAsia="Times New Roman" w:hAnsi="Times New Roman" w:cs="Times New Roman"/>
          <w:color w:val="404040" w:themeColor="text1" w:themeTint="BF"/>
          <w:sz w:val="28"/>
          <w:szCs w:val="28"/>
        </w:rPr>
        <w:softHyphen/>
        <w:t>дуальной позиции человека. Каждый метод музыкального образования, обучения и разви</w:t>
      </w:r>
      <w:r w:rsidRPr="00A506FF">
        <w:rPr>
          <w:rFonts w:ascii="Times New Roman" w:eastAsia="Times New Roman" w:hAnsi="Times New Roman" w:cs="Times New Roman"/>
          <w:color w:val="404040" w:themeColor="text1" w:themeTint="BF"/>
          <w:sz w:val="28"/>
          <w:szCs w:val="28"/>
        </w:rPr>
        <w:softHyphen/>
        <w:t>тия детей включает в себя комплекс уточняющих и детализируюших его методических приемов. На уроке музыки различные методы применяют</w:t>
      </w:r>
      <w:r w:rsidRPr="00A506FF">
        <w:rPr>
          <w:rFonts w:ascii="Times New Roman" w:eastAsia="Times New Roman" w:hAnsi="Times New Roman" w:cs="Times New Roman"/>
          <w:color w:val="404040" w:themeColor="text1" w:themeTint="BF"/>
          <w:sz w:val="28"/>
          <w:szCs w:val="28"/>
        </w:rPr>
        <w:softHyphen/>
        <w:t>ся в совокупности с  учетом  источника  приобретения  знания, ви</w:t>
      </w:r>
      <w:r w:rsidRPr="00A506FF">
        <w:rPr>
          <w:rFonts w:ascii="Times New Roman" w:eastAsia="Times New Roman" w:hAnsi="Times New Roman" w:cs="Times New Roman"/>
          <w:color w:val="404040" w:themeColor="text1" w:themeTint="BF"/>
          <w:sz w:val="28"/>
          <w:szCs w:val="28"/>
        </w:rPr>
        <w:softHyphen/>
        <w:t>дов художественной деятельности детей, типов урока, а также за</w:t>
      </w:r>
      <w:r w:rsidRPr="00A506FF">
        <w:rPr>
          <w:rFonts w:ascii="Times New Roman" w:eastAsia="Times New Roman" w:hAnsi="Times New Roman" w:cs="Times New Roman"/>
          <w:color w:val="404040" w:themeColor="text1" w:themeTint="BF"/>
          <w:sz w:val="28"/>
          <w:szCs w:val="28"/>
        </w:rPr>
        <w:softHyphen/>
        <w:t>дач развития художественно-творческих способностей человека.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1.Какие функции выполняет искусство в развитии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Перечислите цели и задачи музыкального образования.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 чем смысл понятия «музыкальная культура»?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4.Что называется методами музыкального образования?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5.Какие общепедагогические методы применимы в методике музыкального  воспитания?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Каковы основные функции методов музыкального обучения?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7.Назовите методы музыкального воспитания, определяемые спецификой музыкального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8.Дайте характеристику методов, определяемых эстетической сущностью музыкального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9.Что является методическим приемом?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6. Урок музыки как основная форма музыкального воспитания младших школьников</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Лекции № 1, 2.</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Тема: «Урок музыки как сочетание образовательных и воспитательных функций». </w:t>
      </w:r>
      <w:r w:rsidRPr="00A506FF">
        <w:rPr>
          <w:rFonts w:ascii="Times New Roman" w:eastAsia="Times New Roman" w:hAnsi="Times New Roman" w:cs="Times New Roman"/>
          <w:color w:val="404040" w:themeColor="text1" w:themeTint="BF"/>
          <w:sz w:val="28"/>
          <w:szCs w:val="28"/>
        </w:rPr>
        <w:t>(4 часа)</w:t>
      </w:r>
    </w:p>
    <w:p w:rsidR="00342D10" w:rsidRPr="00A506FF" w:rsidRDefault="00342D10" w:rsidP="009B7A37">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План.</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1.Черты, сближающие  урок музыки с другими  предметами начального образования.</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Специфика уроков искусства.</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Сравнительный анализ научного и художественного познания. </w:t>
      </w: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Типы уроков музыки.</w:t>
      </w:r>
    </w:p>
    <w:p w:rsidR="00342D10" w:rsidRPr="00A506FF" w:rsidRDefault="00342D10" w:rsidP="00F01EC8">
      <w:pPr>
        <w:shd w:val="clear" w:color="auto" w:fill="FFFFFF"/>
        <w:autoSpaceDE w:val="0"/>
        <w:autoSpaceDN w:val="0"/>
        <w:adjustRightInd w:val="0"/>
        <w:spacing w:after="0" w:line="240" w:lineRule="auto"/>
        <w:ind w:right="-6" w:firstLine="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 уроком музыки в начальной школе следует понимать завершенный в смысловом, временном и организационном отно</w:t>
      </w:r>
      <w:r w:rsidRPr="00A506FF">
        <w:rPr>
          <w:rFonts w:ascii="Times New Roman" w:eastAsia="Times New Roman" w:hAnsi="Times New Roman" w:cs="Times New Roman"/>
          <w:color w:val="404040" w:themeColor="text1" w:themeTint="BF"/>
          <w:sz w:val="28"/>
          <w:szCs w:val="28"/>
        </w:rPr>
        <w:softHyphen/>
        <w:t>шении определенный этап работы по музыкальному воспитанию младших школьников в целостном учебном процессе. Из опреде</w:t>
      </w:r>
      <w:r w:rsidRPr="00A506FF">
        <w:rPr>
          <w:rFonts w:ascii="Times New Roman" w:eastAsia="Times New Roman" w:hAnsi="Times New Roman" w:cs="Times New Roman"/>
          <w:color w:val="404040" w:themeColor="text1" w:themeTint="BF"/>
          <w:sz w:val="28"/>
          <w:szCs w:val="28"/>
        </w:rPr>
        <w:softHyphen/>
        <w:t>ления видно, что урок музыки явно имеет черты, характерные для понимания урока в общей педагогике. Таковыми общими чер</w:t>
      </w:r>
      <w:r w:rsidRPr="00A506FF">
        <w:rPr>
          <w:rFonts w:ascii="Times New Roman" w:eastAsia="Times New Roman" w:hAnsi="Times New Roman" w:cs="Times New Roman"/>
          <w:color w:val="404040" w:themeColor="text1" w:themeTint="BF"/>
          <w:sz w:val="28"/>
          <w:szCs w:val="28"/>
        </w:rPr>
        <w:softHyphen/>
        <w:t>тами, сближающими урок музыки с уроками по другим предме</w:t>
      </w:r>
      <w:r w:rsidRPr="00A506FF">
        <w:rPr>
          <w:rFonts w:ascii="Times New Roman" w:eastAsia="Times New Roman" w:hAnsi="Times New Roman" w:cs="Times New Roman"/>
          <w:color w:val="404040" w:themeColor="text1" w:themeTint="BF"/>
          <w:sz w:val="28"/>
          <w:szCs w:val="28"/>
        </w:rPr>
        <w:softHyphen/>
        <w:t>там начального образования, являются:</w:t>
      </w:r>
    </w:p>
    <w:p w:rsidR="00342D10" w:rsidRPr="00A506FF" w:rsidRDefault="00342D10" w:rsidP="00F01EC8">
      <w:pPr>
        <w:shd w:val="clear" w:color="auto" w:fill="FFFFFF"/>
        <w:autoSpaceDE w:val="0"/>
        <w:autoSpaceDN w:val="0"/>
        <w:adjustRightInd w:val="0"/>
        <w:spacing w:after="0" w:line="240" w:lineRule="auto"/>
        <w:ind w:left="-180"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 цель - воспитание гармонически развитой личности;</w:t>
      </w:r>
    </w:p>
    <w:p w:rsidR="00342D10" w:rsidRPr="00A506FF" w:rsidRDefault="00342D10" w:rsidP="00F01EC8">
      <w:pPr>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психолого–педагогические, коммуникативные и социологические закономерности педагогического процесса;</w:t>
      </w:r>
    </w:p>
    <w:p w:rsidR="00342D10" w:rsidRPr="00A506FF" w:rsidRDefault="00342D10" w:rsidP="00F01EC8">
      <w:pPr>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основные принципы дидактики;</w:t>
      </w:r>
    </w:p>
    <w:p w:rsidR="00342D10" w:rsidRPr="00A506FF" w:rsidRDefault="00342D10" w:rsidP="00F01EC8">
      <w:pPr>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•формы организации урока (общность состава учащихся, еди</w:t>
      </w:r>
      <w:r w:rsidRPr="00A506FF">
        <w:rPr>
          <w:rFonts w:ascii="Times New Roman" w:eastAsia="Times New Roman" w:hAnsi="Times New Roman" w:cs="Times New Roman"/>
          <w:color w:val="404040" w:themeColor="text1" w:themeTint="BF"/>
          <w:sz w:val="28"/>
          <w:szCs w:val="28"/>
        </w:rPr>
        <w:softHyphen/>
        <w:t>ная продол-жительность уроков по времени, структурные элементы организации урока - сообщение нового, повторение, провер</w:t>
      </w:r>
      <w:r w:rsidRPr="00A506FF">
        <w:rPr>
          <w:rFonts w:ascii="Times New Roman" w:eastAsia="Times New Roman" w:hAnsi="Times New Roman" w:cs="Times New Roman"/>
          <w:color w:val="404040" w:themeColor="text1" w:themeTint="BF"/>
          <w:sz w:val="28"/>
          <w:szCs w:val="28"/>
        </w:rPr>
        <w:softHyphen/>
        <w:t>ка усвоения пройденного материала);</w:t>
      </w:r>
    </w:p>
    <w:p w:rsidR="00342D10" w:rsidRPr="00A506FF" w:rsidRDefault="00342D10" w:rsidP="00F01EC8">
      <w:pPr>
        <w:shd w:val="clear" w:color="auto" w:fill="FFFFFF"/>
        <w:autoSpaceDE w:val="0"/>
        <w:autoSpaceDN w:val="0"/>
        <w:adjustRightInd w:val="0"/>
        <w:spacing w:after="0" w:line="240" w:lineRule="auto"/>
        <w:ind w:right="-5" w:hanging="54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целостность урока (подчинение разных видов деятельности детей конкретной цели урока);</w:t>
      </w:r>
    </w:p>
    <w:p w:rsidR="00342D10" w:rsidRPr="00A506FF" w:rsidRDefault="00342D10" w:rsidP="00F01EC8">
      <w:pPr>
        <w:shd w:val="clear" w:color="auto" w:fill="FFFFFF"/>
        <w:autoSpaceDE w:val="0"/>
        <w:autoSpaceDN w:val="0"/>
        <w:adjustRightInd w:val="0"/>
        <w:spacing w:after="0" w:line="240" w:lineRule="auto"/>
        <w:ind w:left="-540"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основные методы обучения.</w:t>
      </w:r>
    </w:p>
    <w:p w:rsidR="00342D10" w:rsidRPr="00A506FF" w:rsidRDefault="00342D10" w:rsidP="00F01EC8">
      <w:pPr>
        <w:shd w:val="clear" w:color="auto" w:fill="FFFFFF"/>
        <w:autoSpaceDE w:val="0"/>
        <w:autoSpaceDN w:val="0"/>
        <w:adjustRightInd w:val="0"/>
        <w:spacing w:after="0" w:line="240" w:lineRule="auto"/>
        <w:ind w:right="-5" w:hanging="54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 этом урок музыки имеет определенную специфику, яв</w:t>
      </w:r>
      <w:r w:rsidRPr="00A506FF">
        <w:rPr>
          <w:rFonts w:ascii="Times New Roman" w:eastAsia="Times New Roman" w:hAnsi="Times New Roman" w:cs="Times New Roman"/>
          <w:color w:val="404040" w:themeColor="text1" w:themeTint="BF"/>
          <w:sz w:val="28"/>
          <w:szCs w:val="28"/>
        </w:rPr>
        <w:softHyphen/>
        <w:t>ляясь уроком искусства. Б.М. Неменский в этой связи отмечал, что у рационально- логического, научного и эмоционально-об</w:t>
      </w:r>
      <w:r w:rsidRPr="00A506FF">
        <w:rPr>
          <w:rFonts w:ascii="Times New Roman" w:eastAsia="Times New Roman" w:hAnsi="Times New Roman" w:cs="Times New Roman"/>
          <w:color w:val="404040" w:themeColor="text1" w:themeTint="BF"/>
          <w:sz w:val="28"/>
          <w:szCs w:val="28"/>
        </w:rPr>
        <w:softHyphen/>
        <w:t>разного, художественного предметов познания существуют раз</w:t>
      </w:r>
      <w:r w:rsidRPr="00A506FF">
        <w:rPr>
          <w:rFonts w:ascii="Times New Roman" w:eastAsia="Times New Roman" w:hAnsi="Times New Roman" w:cs="Times New Roman"/>
          <w:color w:val="404040" w:themeColor="text1" w:themeTint="BF"/>
          <w:sz w:val="28"/>
          <w:szCs w:val="28"/>
        </w:rPr>
        <w:softHyphen/>
        <w:t>ные объекты познания. В одном случае это объективная реаль</w:t>
      </w:r>
      <w:r w:rsidRPr="00A506FF">
        <w:rPr>
          <w:rFonts w:ascii="Times New Roman" w:eastAsia="Times New Roman" w:hAnsi="Times New Roman" w:cs="Times New Roman"/>
          <w:color w:val="404040" w:themeColor="text1" w:themeTint="BF"/>
          <w:sz w:val="28"/>
          <w:szCs w:val="28"/>
        </w:rPr>
        <w:softHyphen/>
        <w:t>ность, в другом - личностное, человеческое отношение к ней и соответственно разные формы познания, формы деятельности, пути освоения, итоги познания и итоги развития (смотреть таблицу)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Сравнительный анализ научного и художественного познания</w:t>
      </w:r>
      <w:r w:rsidRPr="00A506FF">
        <w:rPr>
          <w:rFonts w:ascii="Times New Roman" w:eastAsia="Times New Roman" w:hAnsi="Times New Roman" w:cs="Times New Roman"/>
          <w:bCs/>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i/>
          <w:iCs/>
          <w:color w:val="404040" w:themeColor="text1" w:themeTint="BF"/>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260"/>
        <w:gridCol w:w="1440"/>
        <w:gridCol w:w="1260"/>
        <w:gridCol w:w="1260"/>
        <w:gridCol w:w="1440"/>
        <w:gridCol w:w="1440"/>
      </w:tblGrid>
      <w:tr w:rsidR="00342D10" w:rsidRPr="00A506FF" w:rsidTr="005225F1">
        <w:trPr>
          <w:trHeight w:val="786"/>
        </w:trPr>
        <w:tc>
          <w:tcPr>
            <w:tcW w:w="108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Форма мышле-ния</w:t>
            </w:r>
          </w:p>
        </w:tc>
        <w:tc>
          <w:tcPr>
            <w:tcW w:w="126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Форма</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познания</w:t>
            </w:r>
          </w:p>
        </w:tc>
        <w:tc>
          <w:tcPr>
            <w:tcW w:w="144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Форма</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деятельнос-ти</w:t>
            </w:r>
          </w:p>
        </w:tc>
        <w:tc>
          <w:tcPr>
            <w:tcW w:w="126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Предмет</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познания</w:t>
            </w:r>
          </w:p>
        </w:tc>
        <w:tc>
          <w:tcPr>
            <w:tcW w:w="126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Путь освоения</w:t>
            </w:r>
          </w:p>
        </w:tc>
        <w:tc>
          <w:tcPr>
            <w:tcW w:w="144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Итоги познания</w:t>
            </w:r>
          </w:p>
        </w:tc>
        <w:tc>
          <w:tcPr>
            <w:tcW w:w="144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Итоги</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развития</w:t>
            </w:r>
          </w:p>
        </w:tc>
      </w:tr>
      <w:tr w:rsidR="00342D10" w:rsidRPr="00A506FF" w:rsidTr="005225F1">
        <w:trPr>
          <w:trHeight w:val="1418"/>
        </w:trPr>
        <w:tc>
          <w:tcPr>
            <w:tcW w:w="108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Рацио-нально-логическая</w:t>
            </w:r>
          </w:p>
        </w:tc>
        <w:tc>
          <w:tcPr>
            <w:tcW w:w="126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Понятие</w:t>
            </w:r>
          </w:p>
        </w:tc>
        <w:tc>
          <w:tcPr>
            <w:tcW w:w="144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Естествен-но-научная</w:t>
            </w:r>
          </w:p>
        </w:tc>
        <w:tc>
          <w:tcPr>
            <w:tcW w:w="126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Реаль-</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ность </w:t>
            </w:r>
          </w:p>
        </w:tc>
        <w:tc>
          <w:tcPr>
            <w:tcW w:w="126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Изучение содержа-</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ния</w:t>
            </w:r>
          </w:p>
        </w:tc>
        <w:tc>
          <w:tcPr>
            <w:tcW w:w="144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Понимание закономер-ностей при-  роды и об- щества</w:t>
            </w:r>
          </w:p>
        </w:tc>
        <w:tc>
          <w:tcPr>
            <w:tcW w:w="144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Научно-теорети-ческое мышление</w:t>
            </w:r>
          </w:p>
        </w:tc>
      </w:tr>
      <w:tr w:rsidR="00342D10" w:rsidRPr="00A506FF" w:rsidTr="005225F1">
        <w:trPr>
          <w:trHeight w:val="1717"/>
        </w:trPr>
        <w:tc>
          <w:tcPr>
            <w:tcW w:w="108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Эмоци-</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онально</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-образ-ная</w:t>
            </w:r>
          </w:p>
        </w:tc>
        <w:tc>
          <w:tcPr>
            <w:tcW w:w="126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Художе-ственный образ</w:t>
            </w:r>
          </w:p>
        </w:tc>
        <w:tc>
          <w:tcPr>
            <w:tcW w:w="144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Художест-венная</w:t>
            </w:r>
          </w:p>
        </w:tc>
        <w:tc>
          <w:tcPr>
            <w:tcW w:w="126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Отноше-</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ние к ре-</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альности</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Пережи-</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вание</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содержа-</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ния</w:t>
            </w:r>
          </w:p>
        </w:tc>
        <w:tc>
          <w:tcPr>
            <w:tcW w:w="144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Отношение</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эмоцио-нально-</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ценност-ные кри-</w:t>
            </w:r>
          </w:p>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терии</w:t>
            </w:r>
          </w:p>
        </w:tc>
        <w:tc>
          <w:tcPr>
            <w:tcW w:w="1440" w:type="dxa"/>
            <w:tcBorders>
              <w:top w:val="single" w:sz="4" w:space="0" w:color="auto"/>
              <w:left w:val="single" w:sz="4" w:space="0" w:color="auto"/>
              <w:bottom w:val="single" w:sz="4" w:space="0" w:color="auto"/>
              <w:right w:val="single" w:sz="4" w:space="0" w:color="auto"/>
            </w:tcBorders>
          </w:tcPr>
          <w:p w:rsidR="00342D10" w:rsidRPr="00A506FF" w:rsidRDefault="00342D10" w:rsidP="00F01EC8">
            <w:pPr>
              <w:autoSpaceDE w:val="0"/>
              <w:autoSpaceDN w:val="0"/>
              <w:adjustRightInd w:val="0"/>
              <w:spacing w:after="0" w:line="240" w:lineRule="auto"/>
              <w:ind w:right="-6"/>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Эмоцио-нальное, художест-венно- образное мышление</w:t>
            </w:r>
          </w:p>
        </w:tc>
      </w:tr>
    </w:tbl>
    <w:p w:rsidR="00342D10" w:rsidRPr="00A506FF" w:rsidRDefault="00342D10" w:rsidP="00F01EC8">
      <w:pPr>
        <w:shd w:val="clear" w:color="auto" w:fill="FFFFFF"/>
        <w:autoSpaceDE w:val="0"/>
        <w:autoSpaceDN w:val="0"/>
        <w:adjustRightInd w:val="0"/>
        <w:spacing w:after="0" w:line="240" w:lineRule="auto"/>
        <w:ind w:right="-5" w:hanging="540"/>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9B7A37">
      <w:pPr>
        <w:shd w:val="clear" w:color="auto" w:fill="FFFFFF"/>
        <w:autoSpaceDE w:val="0"/>
        <w:autoSpaceDN w:val="0"/>
        <w:adjustRightInd w:val="0"/>
        <w:spacing w:after="0" w:line="240" w:lineRule="auto"/>
        <w:ind w:right="-5" w:hanging="54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этом смысле урок музыки в начальной школе близок другим урокам эстетического цикла - изобразительной деятельности, тру</w:t>
      </w:r>
      <w:r w:rsidRPr="00A506FF">
        <w:rPr>
          <w:rFonts w:ascii="Times New Roman" w:eastAsia="Times New Roman" w:hAnsi="Times New Roman" w:cs="Times New Roman"/>
          <w:color w:val="404040" w:themeColor="text1" w:themeTint="BF"/>
          <w:sz w:val="28"/>
          <w:szCs w:val="28"/>
        </w:rPr>
        <w:softHyphen/>
        <w:t>дового воспитания и литературы.</w:t>
      </w:r>
    </w:p>
    <w:p w:rsidR="00342D10" w:rsidRPr="00A506FF" w:rsidRDefault="00342D10" w:rsidP="00F01EC8">
      <w:pPr>
        <w:shd w:val="clear" w:color="auto" w:fill="FFFFFF"/>
        <w:autoSpaceDE w:val="0"/>
        <w:autoSpaceDN w:val="0"/>
        <w:adjustRightInd w:val="0"/>
        <w:spacing w:after="0" w:line="240" w:lineRule="auto"/>
        <w:ind w:left="-540"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Свидетельством этого является общность:</w:t>
      </w:r>
    </w:p>
    <w:p w:rsidR="00342D10" w:rsidRPr="00A506FF" w:rsidRDefault="00342D10" w:rsidP="00F01EC8">
      <w:pPr>
        <w:shd w:val="clear" w:color="auto" w:fill="FFFFFF"/>
        <w:autoSpaceDE w:val="0"/>
        <w:autoSpaceDN w:val="0"/>
        <w:adjustRightInd w:val="0"/>
        <w:spacing w:after="0" w:line="240" w:lineRule="auto"/>
        <w:ind w:right="-5" w:hanging="18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цели художественного развития учащихся начальной школы (воспитание у детей эстетического отношения к жизни - про</w:t>
      </w:r>
      <w:r w:rsidRPr="00A506FF">
        <w:rPr>
          <w:rFonts w:ascii="Times New Roman" w:eastAsia="Times New Roman" w:hAnsi="Times New Roman" w:cs="Times New Roman"/>
          <w:color w:val="404040" w:themeColor="text1" w:themeTint="BF"/>
          <w:sz w:val="28"/>
          <w:szCs w:val="28"/>
        </w:rPr>
        <w:softHyphen/>
        <w:t>буждение неотчужденного  и ответственного отношения ко всему, что их окружает);</w:t>
      </w:r>
    </w:p>
    <w:p w:rsidR="00342D10" w:rsidRPr="00A506FF" w:rsidRDefault="00342D10" w:rsidP="00F01EC8">
      <w:pPr>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задач (развить у школьников способности восприятия искус</w:t>
      </w:r>
      <w:r w:rsidRPr="00A506FF">
        <w:rPr>
          <w:rFonts w:ascii="Times New Roman" w:eastAsia="Times New Roman" w:hAnsi="Times New Roman" w:cs="Times New Roman"/>
          <w:color w:val="404040" w:themeColor="text1" w:themeTint="BF"/>
          <w:sz w:val="28"/>
          <w:szCs w:val="28"/>
        </w:rPr>
        <w:softHyphen/>
        <w:t>ства и потребности в общении с ним, дать им опыт полноценного художественного творчества, способствовать развитию их художе</w:t>
      </w:r>
      <w:r w:rsidRPr="00A506FF">
        <w:rPr>
          <w:rFonts w:ascii="Times New Roman" w:eastAsia="Times New Roman" w:hAnsi="Times New Roman" w:cs="Times New Roman"/>
          <w:color w:val="404040" w:themeColor="text1" w:themeTint="BF"/>
          <w:sz w:val="28"/>
          <w:szCs w:val="28"/>
        </w:rPr>
        <w:softHyphen/>
        <w:t>ственно-творческого мышления, воображения, творческого от</w:t>
      </w:r>
      <w:r w:rsidRPr="00A506FF">
        <w:rPr>
          <w:rFonts w:ascii="Times New Roman" w:eastAsia="Times New Roman" w:hAnsi="Times New Roman" w:cs="Times New Roman"/>
          <w:color w:val="404040" w:themeColor="text1" w:themeTint="BF"/>
          <w:sz w:val="28"/>
          <w:szCs w:val="28"/>
        </w:rPr>
        <w:softHyphen/>
        <w:t>ношения к жизни);</w:t>
      </w:r>
    </w:p>
    <w:p w:rsidR="00342D10" w:rsidRPr="00A506FF" w:rsidRDefault="00342D10" w:rsidP="00F01EC8">
      <w:pPr>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методов педагогики искусства (побуждения к сопережива</w:t>
      </w:r>
      <w:r w:rsidRPr="00A506FF">
        <w:rPr>
          <w:rFonts w:ascii="Times New Roman" w:eastAsia="Times New Roman" w:hAnsi="Times New Roman" w:cs="Times New Roman"/>
          <w:color w:val="404040" w:themeColor="text1" w:themeTint="BF"/>
          <w:sz w:val="28"/>
          <w:szCs w:val="28"/>
        </w:rPr>
        <w:softHyphen/>
        <w:t>нию- Н.А.Ветлугина), приобщения к полноценному художе</w:t>
      </w:r>
      <w:r w:rsidRPr="00A506FF">
        <w:rPr>
          <w:rFonts w:ascii="Times New Roman" w:eastAsia="Times New Roman" w:hAnsi="Times New Roman" w:cs="Times New Roman"/>
          <w:color w:val="404040" w:themeColor="text1" w:themeTint="BF"/>
          <w:sz w:val="28"/>
          <w:szCs w:val="28"/>
        </w:rPr>
        <w:softHyphen/>
        <w:t>ственному творчеству и сотворческому восприятию искусства (Б.М.Неменский), обстановки внутренне эмоционального при</w:t>
      </w:r>
      <w:r w:rsidRPr="00A506FF">
        <w:rPr>
          <w:rFonts w:ascii="Times New Roman" w:eastAsia="Times New Roman" w:hAnsi="Times New Roman" w:cs="Times New Roman"/>
          <w:color w:val="404040" w:themeColor="text1" w:themeTint="BF"/>
          <w:sz w:val="28"/>
          <w:szCs w:val="28"/>
        </w:rPr>
        <w:softHyphen/>
        <w:t>ятия художественного произведения (Т.Б. Лихачев);</w:t>
      </w:r>
    </w:p>
    <w:p w:rsidR="00342D10" w:rsidRPr="00A506FF" w:rsidRDefault="00342D10" w:rsidP="00F01EC8">
      <w:pPr>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понимания содержания преподавания предметов эстетичес</w:t>
      </w:r>
      <w:r w:rsidRPr="00A506FF">
        <w:rPr>
          <w:rFonts w:ascii="Times New Roman" w:eastAsia="Times New Roman" w:hAnsi="Times New Roman" w:cs="Times New Roman"/>
          <w:color w:val="404040" w:themeColor="text1" w:themeTint="BF"/>
          <w:sz w:val="28"/>
          <w:szCs w:val="28"/>
        </w:rPr>
        <w:softHyphen/>
        <w:t>кого цикла (не список изучаемых произведений искусства, не ус</w:t>
      </w:r>
      <w:r w:rsidRPr="00A506FF">
        <w:rPr>
          <w:rFonts w:ascii="Times New Roman" w:eastAsia="Times New Roman" w:hAnsi="Times New Roman" w:cs="Times New Roman"/>
          <w:color w:val="404040" w:themeColor="text1" w:themeTint="BF"/>
          <w:sz w:val="28"/>
          <w:szCs w:val="28"/>
        </w:rPr>
        <w:softHyphen/>
        <w:t>воение терминологии, понятий, умений, а отношение к жизни и искусству, которые ребенок открывает в себе и других людях, авторах художественных произведений);</w:t>
      </w:r>
    </w:p>
    <w:p w:rsidR="00342D10" w:rsidRPr="00A506FF" w:rsidRDefault="00342D10" w:rsidP="00F01EC8">
      <w:pPr>
        <w:spacing w:after="0" w:line="240" w:lineRule="auto"/>
        <w:ind w:right="-5"/>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понимания этапа начального образования как развития эмоционально-эстетической отзывчивости при восприятии окру</w:t>
      </w:r>
      <w:r w:rsidRPr="00A506FF">
        <w:rPr>
          <w:rFonts w:ascii="Times New Roman" w:eastAsia="Times New Roman" w:hAnsi="Times New Roman" w:cs="Times New Roman"/>
          <w:color w:val="404040" w:themeColor="text1" w:themeTint="BF"/>
          <w:sz w:val="28"/>
          <w:szCs w:val="28"/>
        </w:rPr>
        <w:softHyphen/>
        <w:t xml:space="preserve">жающего мира.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Школа в немалой степени производство, успех которого зави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сит от научно обоснованной и практически проверенной техно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z w:val="28"/>
          <w:szCs w:val="28"/>
        </w:rPr>
        <w:t xml:space="preserve">логии. Кстати, у древних греков понятие «технология» означало </w:t>
      </w:r>
      <w:r w:rsidRPr="00A506FF">
        <w:rPr>
          <w:rFonts w:ascii="Times New Roman" w:eastAsia="Times New Roman" w:hAnsi="Times New Roman" w:cs="Times New Roman"/>
          <w:color w:val="404040" w:themeColor="text1" w:themeTint="BF"/>
          <w:spacing w:val="-2"/>
          <w:sz w:val="28"/>
          <w:szCs w:val="28"/>
        </w:rPr>
        <w:t xml:space="preserve">"мастерство». В этой технологии профессионального учительского </w:t>
      </w:r>
      <w:r w:rsidRPr="00A506FF">
        <w:rPr>
          <w:rFonts w:ascii="Times New Roman" w:eastAsia="Times New Roman" w:hAnsi="Times New Roman" w:cs="Times New Roman"/>
          <w:color w:val="404040" w:themeColor="text1" w:themeTint="BF"/>
          <w:spacing w:val="-6"/>
          <w:sz w:val="28"/>
          <w:szCs w:val="28"/>
        </w:rPr>
        <w:t>мастерства совмещаются как методы музыкальной учебно-воспи</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3"/>
          <w:sz w:val="28"/>
          <w:szCs w:val="28"/>
        </w:rPr>
        <w:t>тательной деятельности, так и результативное адекватное поведе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ние учителя.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0"/>
          <w:sz w:val="28"/>
          <w:szCs w:val="28"/>
        </w:rPr>
        <w:t xml:space="preserve">        Творческая сила изобретенного или найденного метода заклю</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чается в его возможной повторяемости, дающей производитель</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5"/>
          <w:sz w:val="28"/>
          <w:szCs w:val="28"/>
        </w:rPr>
        <w:t>ный эффект; скажем, действенные приемы обучения многого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z w:val="28"/>
          <w:szCs w:val="28"/>
        </w:rPr>
        <w:t>лосному пению; методы, активизирующие становление певчес</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 xml:space="preserve">кой культуры учащихся; организация опроса и повторения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 xml:space="preserve">все </w:t>
      </w:r>
      <w:r w:rsidRPr="00A506FF">
        <w:rPr>
          <w:rFonts w:ascii="Times New Roman" w:eastAsia="Times New Roman" w:hAnsi="Times New Roman" w:cs="Times New Roman"/>
          <w:color w:val="404040" w:themeColor="text1" w:themeTint="BF"/>
          <w:spacing w:val="-2"/>
          <w:sz w:val="28"/>
          <w:szCs w:val="28"/>
        </w:rPr>
        <w:t xml:space="preserve">это методическое богатство вполне возможно передать другому, </w:t>
      </w:r>
      <w:r w:rsidRPr="00A506FF">
        <w:rPr>
          <w:rFonts w:ascii="Times New Roman" w:eastAsia="Times New Roman" w:hAnsi="Times New Roman" w:cs="Times New Roman"/>
          <w:bCs/>
          <w:color w:val="404040" w:themeColor="text1" w:themeTint="BF"/>
          <w:spacing w:val="-5"/>
          <w:sz w:val="28"/>
          <w:szCs w:val="28"/>
        </w:rPr>
        <w:t xml:space="preserve">чем и </w:t>
      </w:r>
      <w:r w:rsidRPr="00A506FF">
        <w:rPr>
          <w:rFonts w:ascii="Times New Roman" w:eastAsia="Times New Roman" w:hAnsi="Times New Roman" w:cs="Times New Roman"/>
          <w:color w:val="404040" w:themeColor="text1" w:themeTint="BF"/>
          <w:spacing w:val="-1"/>
          <w:sz w:val="28"/>
          <w:szCs w:val="28"/>
        </w:rPr>
        <w:t>занимаются большинство опытных учителей-мастеров.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iCs/>
          <w:color w:val="404040" w:themeColor="text1" w:themeTint="BF"/>
          <w:spacing w:val="9"/>
          <w:sz w:val="28"/>
          <w:szCs w:val="28"/>
        </w:rPr>
        <w:t xml:space="preserve">       Урок музыки </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iCs/>
          <w:color w:val="404040" w:themeColor="text1" w:themeTint="BF"/>
          <w:spacing w:val="-1"/>
          <w:sz w:val="28"/>
          <w:szCs w:val="28"/>
        </w:rPr>
        <w:t xml:space="preserve">основная форма музыкального обучения </w:t>
      </w:r>
      <w:r w:rsidRPr="00A506FF">
        <w:rPr>
          <w:rFonts w:ascii="Times New Roman" w:eastAsia="Times New Roman" w:hAnsi="Times New Roman" w:cs="Times New Roman"/>
          <w:bCs/>
          <w:iCs/>
          <w:color w:val="404040" w:themeColor="text1" w:themeTint="BF"/>
          <w:spacing w:val="-1"/>
          <w:sz w:val="28"/>
          <w:szCs w:val="28"/>
        </w:rPr>
        <w:t>и воспи</w:t>
      </w:r>
      <w:r w:rsidRPr="00A506FF">
        <w:rPr>
          <w:rFonts w:ascii="Times New Roman" w:eastAsia="Times New Roman" w:hAnsi="Times New Roman" w:cs="Times New Roman"/>
          <w:bCs/>
          <w:iCs/>
          <w:color w:val="404040" w:themeColor="text1" w:themeTint="BF"/>
          <w:spacing w:val="-1"/>
          <w:sz w:val="28"/>
          <w:szCs w:val="28"/>
        </w:rPr>
        <w:softHyphen/>
      </w:r>
      <w:r w:rsidRPr="00A506FF">
        <w:rPr>
          <w:rFonts w:ascii="Times New Roman" w:eastAsia="Times New Roman" w:hAnsi="Times New Roman" w:cs="Times New Roman"/>
          <w:bCs/>
          <w:iCs/>
          <w:color w:val="404040" w:themeColor="text1" w:themeTint="BF"/>
          <w:spacing w:val="-6"/>
          <w:sz w:val="28"/>
          <w:szCs w:val="28"/>
        </w:rPr>
        <w:t xml:space="preserve">тания </w:t>
      </w:r>
      <w:r w:rsidRPr="00A506FF">
        <w:rPr>
          <w:rFonts w:ascii="Times New Roman" w:eastAsia="Times New Roman" w:hAnsi="Times New Roman" w:cs="Times New Roman"/>
          <w:iCs/>
          <w:color w:val="404040" w:themeColor="text1" w:themeTint="BF"/>
          <w:spacing w:val="3"/>
          <w:sz w:val="28"/>
          <w:szCs w:val="28"/>
        </w:rPr>
        <w:t xml:space="preserve">школьников. </w:t>
      </w:r>
      <w:r w:rsidRPr="00A506FF">
        <w:rPr>
          <w:rFonts w:ascii="Times New Roman" w:eastAsia="Times New Roman" w:hAnsi="Times New Roman" w:cs="Times New Roman"/>
          <w:color w:val="404040" w:themeColor="text1" w:themeTint="BF"/>
          <w:spacing w:val="7"/>
          <w:sz w:val="28"/>
          <w:szCs w:val="28"/>
        </w:rPr>
        <w:t xml:space="preserve">Урок музыки в школе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это завершенный в </w:t>
      </w:r>
      <w:r w:rsidRPr="00A506FF">
        <w:rPr>
          <w:rFonts w:ascii="Times New Roman" w:eastAsia="Times New Roman" w:hAnsi="Times New Roman" w:cs="Times New Roman"/>
          <w:color w:val="404040" w:themeColor="text1" w:themeTint="BF"/>
          <w:spacing w:val="4"/>
          <w:sz w:val="28"/>
          <w:szCs w:val="28"/>
        </w:rPr>
        <w:t>смысловом, временном и организационном отношении опреде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6"/>
          <w:sz w:val="28"/>
          <w:szCs w:val="28"/>
        </w:rPr>
        <w:t xml:space="preserve">ленный этап работы по музыкальному воспитанию и обучению </w:t>
      </w:r>
      <w:r w:rsidRPr="00A506FF">
        <w:rPr>
          <w:rFonts w:ascii="Times New Roman" w:eastAsia="Times New Roman" w:hAnsi="Times New Roman" w:cs="Times New Roman"/>
          <w:color w:val="404040" w:themeColor="text1" w:themeTint="BF"/>
          <w:spacing w:val="-8"/>
          <w:sz w:val="28"/>
          <w:szCs w:val="28"/>
        </w:rPr>
        <w:t xml:space="preserve">школьников в целостном учебном процессе. Самое трудное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это </w:t>
      </w:r>
      <w:r w:rsidRPr="00A506FF">
        <w:rPr>
          <w:rFonts w:ascii="Times New Roman" w:eastAsia="Times New Roman" w:hAnsi="Times New Roman" w:cs="Times New Roman"/>
          <w:color w:val="404040" w:themeColor="text1" w:themeTint="BF"/>
          <w:spacing w:val="1"/>
          <w:sz w:val="28"/>
          <w:szCs w:val="28"/>
        </w:rPr>
        <w:t xml:space="preserve">подготовить урок. Попытаемся проследить за этапами рождения </w:t>
      </w:r>
      <w:r w:rsidRPr="00A506FF">
        <w:rPr>
          <w:rFonts w:ascii="Times New Roman" w:eastAsia="Times New Roman" w:hAnsi="Times New Roman" w:cs="Times New Roman"/>
          <w:color w:val="404040" w:themeColor="text1" w:themeTint="BF"/>
          <w:spacing w:val="7"/>
          <w:sz w:val="28"/>
          <w:szCs w:val="28"/>
        </w:rPr>
        <w:t xml:space="preserve">урока музыки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этого педагогичеекого произведениям, имею</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щего свою внутреннюю логику. Надо проанализировать путь сле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3"/>
          <w:sz w:val="28"/>
          <w:szCs w:val="28"/>
        </w:rPr>
        <w:t>дования учительской мысли от общих задумок к плану, конспек</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ту и, наконец, непосредственно к созданию урока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1"/>
          <w:sz w:val="28"/>
          <w:szCs w:val="28"/>
        </w:rPr>
        <w:t xml:space="preserve">          Разрабатывая уроки музыки, надо помнить, что их идея может зависеть не только от материала программы и педагогической за</w:t>
      </w:r>
      <w:r w:rsidRPr="00A506FF">
        <w:rPr>
          <w:rFonts w:ascii="Times New Roman" w:eastAsia="Times New Roman" w:hAnsi="Times New Roman" w:cs="Times New Roman"/>
          <w:color w:val="404040" w:themeColor="text1" w:themeTint="BF"/>
          <w:spacing w:val="-11"/>
          <w:sz w:val="28"/>
          <w:szCs w:val="28"/>
        </w:rPr>
        <w:softHyphen/>
        <w:t>дачи, стоящей перед учителем, но и от времени, когда рекомендуемый программой материал осваивается.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0"/>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Урок </w:t>
      </w:r>
      <w:r w:rsidRPr="00A506FF">
        <w:rPr>
          <w:rFonts w:ascii="Times New Roman" w:eastAsia="Times New Roman" w:hAnsi="Times New Roman" w:cs="Times New Roman"/>
          <w:color w:val="404040" w:themeColor="text1" w:themeTint="BF"/>
          <w:spacing w:val="-3"/>
          <w:sz w:val="28"/>
          <w:szCs w:val="28"/>
        </w:rPr>
        <w:t>должен вписаться в музыкальную современность. Во всяком слу</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чае замысел урока музыки призван учитывать современное состо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яние культурной обстановки в обществе, сегодняшнее восприя</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тие жизни вашими учениками и ваше мировоззрение. Важно </w:t>
      </w:r>
      <w:r w:rsidRPr="00A506FF">
        <w:rPr>
          <w:rFonts w:ascii="Times New Roman" w:eastAsia="Times New Roman" w:hAnsi="Times New Roman" w:cs="Times New Roman"/>
          <w:color w:val="404040" w:themeColor="text1" w:themeTint="BF"/>
          <w:spacing w:val="8"/>
          <w:sz w:val="28"/>
          <w:szCs w:val="28"/>
        </w:rPr>
        <w:t xml:space="preserve">восприятие музыки как части этой жизни, ибо то, что сегодня </w:t>
      </w:r>
      <w:r w:rsidRPr="00A506FF">
        <w:rPr>
          <w:rFonts w:ascii="Times New Roman" w:eastAsia="Times New Roman" w:hAnsi="Times New Roman" w:cs="Times New Roman"/>
          <w:color w:val="404040" w:themeColor="text1" w:themeTint="BF"/>
          <w:spacing w:val="2"/>
          <w:sz w:val="28"/>
          <w:szCs w:val="28"/>
        </w:rPr>
        <w:t>кажется неинтересным учителю-музыканту, почти наверняка бу</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д</w:t>
      </w:r>
      <w:r w:rsidRPr="00A506FF">
        <w:rPr>
          <w:rFonts w:ascii="Times New Roman" w:eastAsia="Times New Roman" w:hAnsi="Times New Roman" w:cs="Times New Roman"/>
          <w:color w:val="404040" w:themeColor="text1" w:themeTint="BF"/>
          <w:spacing w:val="-8"/>
          <w:sz w:val="28"/>
          <w:szCs w:val="28"/>
        </w:rPr>
        <w:t>ет неактуальным и для учеников. Готовясь к урокам, следует ори</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 xml:space="preserve">ентироваться и на самого себя. Лучше, если замысел урока будет </w:t>
      </w:r>
      <w:r w:rsidRPr="00A506FF">
        <w:rPr>
          <w:rFonts w:ascii="Times New Roman" w:eastAsia="Times New Roman" w:hAnsi="Times New Roman" w:cs="Times New Roman"/>
          <w:color w:val="404040" w:themeColor="text1" w:themeTint="BF"/>
          <w:spacing w:val="-8"/>
          <w:sz w:val="28"/>
          <w:szCs w:val="28"/>
        </w:rPr>
        <w:t>интересен вам лично, в свете вашего сегодняшнего жизневоспри</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13"/>
          <w:sz w:val="28"/>
          <w:szCs w:val="28"/>
        </w:rPr>
        <w:t>тия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И тогда знакомый и уже достаточно приевшийся музыкаль</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
          <w:sz w:val="28"/>
          <w:szCs w:val="28"/>
        </w:rPr>
        <w:t xml:space="preserve">ный материал будет раскрыт по-новому. И </w:t>
      </w:r>
      <w:r w:rsidRPr="00A506FF">
        <w:rPr>
          <w:rFonts w:ascii="Times New Roman" w:eastAsia="Times New Roman" w:hAnsi="Times New Roman" w:cs="Times New Roman"/>
          <w:color w:val="404040" w:themeColor="text1" w:themeTint="BF"/>
          <w:spacing w:val="-1"/>
          <w:sz w:val="28"/>
          <w:szCs w:val="28"/>
        </w:rPr>
        <w:lastRenderedPageBreak/>
        <w:t xml:space="preserve">это свежее прочтение </w:t>
      </w:r>
      <w:r w:rsidRPr="00A506FF">
        <w:rPr>
          <w:rFonts w:ascii="Times New Roman" w:eastAsia="Times New Roman" w:hAnsi="Times New Roman" w:cs="Times New Roman"/>
          <w:color w:val="404040" w:themeColor="text1" w:themeTint="BF"/>
          <w:spacing w:val="-7"/>
          <w:sz w:val="28"/>
          <w:szCs w:val="28"/>
        </w:rPr>
        <w:t>определит замысел урока и его разработку.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Создавая урок музыки, следует учитывать одно обстоятельство, </w:t>
      </w:r>
      <w:r w:rsidRPr="00A506FF">
        <w:rPr>
          <w:rFonts w:ascii="Times New Roman" w:eastAsia="Times New Roman" w:hAnsi="Times New Roman" w:cs="Times New Roman"/>
          <w:color w:val="404040" w:themeColor="text1" w:themeTint="BF"/>
          <w:sz w:val="28"/>
          <w:szCs w:val="28"/>
        </w:rPr>
        <w:t xml:space="preserve">сопровождающее процесс обучения современных школьников. </w:t>
      </w:r>
      <w:r w:rsidRPr="00A506FF">
        <w:rPr>
          <w:rFonts w:ascii="Times New Roman" w:eastAsia="Times New Roman" w:hAnsi="Times New Roman" w:cs="Times New Roman"/>
          <w:color w:val="404040" w:themeColor="text1" w:themeTint="BF"/>
          <w:spacing w:val="-2"/>
          <w:sz w:val="28"/>
          <w:szCs w:val="28"/>
        </w:rPr>
        <w:t xml:space="preserve">Сегодня мы встречаемся с интересным социальным феноменом: </w:t>
      </w:r>
      <w:r w:rsidRPr="00A506FF">
        <w:rPr>
          <w:rFonts w:ascii="Times New Roman" w:eastAsia="Times New Roman" w:hAnsi="Times New Roman" w:cs="Times New Roman"/>
          <w:bCs/>
          <w:color w:val="404040" w:themeColor="text1" w:themeTint="BF"/>
          <w:spacing w:val="-18"/>
          <w:sz w:val="28"/>
          <w:szCs w:val="28"/>
        </w:rPr>
        <w:t xml:space="preserve">нашим детям </w:t>
      </w:r>
      <w:r w:rsidRPr="00A506FF">
        <w:rPr>
          <w:rFonts w:ascii="Times New Roman" w:eastAsia="Times New Roman" w:hAnsi="Times New Roman" w:cs="Times New Roman"/>
          <w:color w:val="404040" w:themeColor="text1" w:themeTint="BF"/>
          <w:spacing w:val="-13"/>
          <w:sz w:val="28"/>
          <w:szCs w:val="28"/>
        </w:rPr>
        <w:t xml:space="preserve">совершенно безразлично, чему их будут учить в школе. </w:t>
      </w:r>
      <w:r w:rsidRPr="00A506FF">
        <w:rPr>
          <w:rFonts w:ascii="Times New Roman" w:eastAsia="Times New Roman" w:hAnsi="Times New Roman" w:cs="Times New Roman"/>
          <w:bCs/>
          <w:color w:val="404040" w:themeColor="text1" w:themeTint="BF"/>
          <w:spacing w:val="-15"/>
          <w:sz w:val="28"/>
          <w:szCs w:val="28"/>
        </w:rPr>
        <w:t>Если</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3"/>
          <w:sz w:val="28"/>
          <w:szCs w:val="28"/>
        </w:rPr>
        <w:t xml:space="preserve">на их </w:t>
      </w:r>
      <w:r w:rsidRPr="00A506FF">
        <w:rPr>
          <w:rFonts w:ascii="Times New Roman" w:eastAsia="Times New Roman" w:hAnsi="Times New Roman" w:cs="Times New Roman"/>
          <w:color w:val="404040" w:themeColor="text1" w:themeTint="BF"/>
          <w:spacing w:val="6"/>
          <w:sz w:val="28"/>
          <w:szCs w:val="28"/>
        </w:rPr>
        <w:t>взгляд, то, чему учит конкретный учитель, им нуж</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
          <w:sz w:val="28"/>
          <w:szCs w:val="28"/>
        </w:rPr>
        <w:t xml:space="preserve">но, а главное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интересно, то никаких проблем с мотивацией </w:t>
      </w:r>
      <w:r w:rsidRPr="00A506FF">
        <w:rPr>
          <w:rFonts w:ascii="Times New Roman" w:eastAsia="Times New Roman" w:hAnsi="Times New Roman" w:cs="Times New Roman"/>
          <w:color w:val="404040" w:themeColor="text1" w:themeTint="BF"/>
          <w:spacing w:val="2"/>
          <w:sz w:val="28"/>
          <w:szCs w:val="28"/>
        </w:rPr>
        <w:t>обучения и дисциплиной на уроке не будет.</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3"/>
          <w:sz w:val="28"/>
          <w:szCs w:val="28"/>
        </w:rPr>
        <w:t xml:space="preserve">         Следующий этап в подготовке к уроку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формирование ясно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0"/>
          <w:sz w:val="28"/>
          <w:szCs w:val="28"/>
        </w:rPr>
        <w:t xml:space="preserve">го представления о том, для кого он готовится, какой именно </w:t>
      </w:r>
      <w:r w:rsidRPr="00A506FF">
        <w:rPr>
          <w:rFonts w:ascii="Times New Roman" w:eastAsia="Times New Roman" w:hAnsi="Times New Roman" w:cs="Times New Roman"/>
          <w:color w:val="404040" w:themeColor="text1" w:themeTint="BF"/>
          <w:spacing w:val="2"/>
          <w:sz w:val="28"/>
          <w:szCs w:val="28"/>
        </w:rPr>
        <w:t>класс будет приобщаться к музыке. У каждого классного коллек</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8"/>
          <w:sz w:val="28"/>
          <w:szCs w:val="28"/>
        </w:rPr>
        <w:t xml:space="preserve">тива есть свой облик, свое отношение к музыкальному искусству. </w:t>
      </w:r>
      <w:r w:rsidRPr="00A506FF">
        <w:rPr>
          <w:rFonts w:ascii="Times New Roman" w:eastAsia="Times New Roman" w:hAnsi="Times New Roman" w:cs="Times New Roman"/>
          <w:color w:val="404040" w:themeColor="text1" w:themeTint="BF"/>
          <w:spacing w:val="-9"/>
          <w:sz w:val="28"/>
          <w:szCs w:val="28"/>
        </w:rPr>
        <w:t xml:space="preserve">В каждом классе существует и вполне определенное отношение к вам как учителю, человеку. В то же время любой из классов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это </w:t>
      </w:r>
      <w:r w:rsidRPr="00A506FF">
        <w:rPr>
          <w:rFonts w:ascii="Times New Roman" w:eastAsia="Times New Roman" w:hAnsi="Times New Roman" w:cs="Times New Roman"/>
          <w:color w:val="404040" w:themeColor="text1" w:themeTint="BF"/>
          <w:spacing w:val="-10"/>
          <w:sz w:val="28"/>
          <w:szCs w:val="28"/>
        </w:rPr>
        <w:t xml:space="preserve">своеобразная «совокупность индивидовп, обладающая, кроме всего </w:t>
      </w:r>
      <w:r w:rsidRPr="00A506FF">
        <w:rPr>
          <w:rFonts w:ascii="Times New Roman" w:eastAsia="Times New Roman" w:hAnsi="Times New Roman" w:cs="Times New Roman"/>
          <w:color w:val="404040" w:themeColor="text1" w:themeTint="BF"/>
          <w:spacing w:val="-8"/>
          <w:sz w:val="28"/>
          <w:szCs w:val="28"/>
        </w:rPr>
        <w:t xml:space="preserve">прочего, определенным составом певческих голосов. Мы говорим: </w:t>
      </w:r>
      <w:r w:rsidRPr="00A506FF">
        <w:rPr>
          <w:rFonts w:ascii="Times New Roman" w:eastAsia="Times New Roman" w:hAnsi="Times New Roman" w:cs="Times New Roman"/>
          <w:color w:val="404040" w:themeColor="text1" w:themeTint="BF"/>
          <w:spacing w:val="1"/>
          <w:sz w:val="28"/>
          <w:szCs w:val="28"/>
        </w:rPr>
        <w:t>«поющий класс», «умный класс», «ленивый класс». Да, действи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6"/>
          <w:sz w:val="28"/>
          <w:szCs w:val="28"/>
        </w:rPr>
        <w:t>тельно, каждым классный коллектив представляет собой эксклю</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z w:val="28"/>
          <w:szCs w:val="28"/>
        </w:rPr>
        <w:t xml:space="preserve">зивную совокупность человеческих душ, что следует учитывать и </w:t>
      </w:r>
      <w:r w:rsidRPr="00A506FF">
        <w:rPr>
          <w:rFonts w:ascii="Times New Roman" w:eastAsia="Times New Roman" w:hAnsi="Times New Roman" w:cs="Times New Roman"/>
          <w:color w:val="404040" w:themeColor="text1" w:themeTint="BF"/>
          <w:spacing w:val="-9"/>
          <w:sz w:val="28"/>
          <w:szCs w:val="28"/>
        </w:rPr>
        <w:t xml:space="preserve">на что надо опираться. Учитель должен хорошо себе представлять, </w:t>
      </w:r>
      <w:r w:rsidRPr="00A506FF">
        <w:rPr>
          <w:rFonts w:ascii="Times New Roman" w:eastAsia="Times New Roman" w:hAnsi="Times New Roman" w:cs="Times New Roman"/>
          <w:color w:val="404040" w:themeColor="text1" w:themeTint="BF"/>
          <w:spacing w:val="2"/>
          <w:sz w:val="28"/>
          <w:szCs w:val="28"/>
        </w:rPr>
        <w:t xml:space="preserve">что в обобщенном облике класса каждый ученик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это личность,</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заключающая в себе целый особый мир. Вот почему становление</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индивидуальной художественной культуры, как известно, входит </w:t>
      </w:r>
      <w:r w:rsidRPr="00A506FF">
        <w:rPr>
          <w:rFonts w:ascii="Times New Roman" w:eastAsia="Times New Roman" w:hAnsi="Times New Roman" w:cs="Times New Roman"/>
          <w:color w:val="404040" w:themeColor="text1" w:themeTint="BF"/>
          <w:spacing w:val="-2"/>
          <w:sz w:val="28"/>
          <w:szCs w:val="28"/>
        </w:rPr>
        <w:t>в число факторов, которые надо учитывать а ходе создания урока</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pacing w:val="7"/>
          <w:sz w:val="28"/>
          <w:szCs w:val="28"/>
        </w:rPr>
        <w:t>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Особый круг вопросов связан с формами деятельности учите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5"/>
          <w:sz w:val="28"/>
          <w:szCs w:val="28"/>
        </w:rPr>
        <w:t xml:space="preserve">ля на </w:t>
      </w:r>
      <w:r w:rsidRPr="00A506FF">
        <w:rPr>
          <w:rFonts w:ascii="Times New Roman" w:eastAsia="Times New Roman" w:hAnsi="Times New Roman" w:cs="Times New Roman"/>
          <w:color w:val="404040" w:themeColor="text1" w:themeTint="BF"/>
          <w:spacing w:val="-12"/>
          <w:sz w:val="28"/>
          <w:szCs w:val="28"/>
        </w:rPr>
        <w:t xml:space="preserve">уроке. </w:t>
      </w:r>
      <w:r w:rsidRPr="00A506FF">
        <w:rPr>
          <w:rFonts w:ascii="Times New Roman" w:eastAsia="Times New Roman" w:hAnsi="Times New Roman" w:cs="Times New Roman"/>
          <w:color w:val="404040" w:themeColor="text1" w:themeTint="BF"/>
          <w:spacing w:val="-3"/>
          <w:sz w:val="28"/>
          <w:szCs w:val="28"/>
        </w:rPr>
        <w:t>Творческий замысел учителя</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реализуется прежде всего в выборе методических приемов изуче</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6"/>
          <w:sz w:val="28"/>
          <w:szCs w:val="28"/>
        </w:rPr>
        <w:t xml:space="preserve">ния произведения, усвоения песни, становления музыкальных </w:t>
      </w:r>
      <w:r w:rsidRPr="00A506FF">
        <w:rPr>
          <w:rFonts w:ascii="Times New Roman" w:eastAsia="Times New Roman" w:hAnsi="Times New Roman" w:cs="Times New Roman"/>
          <w:color w:val="404040" w:themeColor="text1" w:themeTint="BF"/>
          <w:spacing w:val="-4"/>
          <w:sz w:val="28"/>
          <w:szCs w:val="28"/>
        </w:rPr>
        <w:t>потребностей учащихся, их способностей. Это</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главный узел урока. </w:t>
      </w:r>
      <w:r w:rsidRPr="00A506FF">
        <w:rPr>
          <w:rFonts w:ascii="Times New Roman" w:eastAsia="Times New Roman" w:hAnsi="Times New Roman" w:cs="Times New Roman"/>
          <w:color w:val="404040" w:themeColor="text1" w:themeTint="BF"/>
          <w:spacing w:val="4"/>
          <w:sz w:val="28"/>
          <w:szCs w:val="28"/>
        </w:rPr>
        <w:t xml:space="preserve">Так, например, Э. Б. Абдуллин выделяет три стадии в изучении </w:t>
      </w:r>
      <w:r w:rsidRPr="00A506FF">
        <w:rPr>
          <w:rFonts w:ascii="Times New Roman" w:eastAsia="Times New Roman" w:hAnsi="Times New Roman" w:cs="Times New Roman"/>
          <w:color w:val="404040" w:themeColor="text1" w:themeTint="BF"/>
          <w:spacing w:val="1"/>
          <w:sz w:val="28"/>
          <w:szCs w:val="28"/>
        </w:rPr>
        <w:t>музыкального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4"/>
          <w:sz w:val="28"/>
          <w:szCs w:val="28"/>
        </w:rPr>
        <w:t>1) знакомство с музыкальным произведением, его образно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4"/>
          <w:sz w:val="28"/>
          <w:szCs w:val="28"/>
        </w:rPr>
        <w:t>эмоциональное восприятие, скмысление под углом зрения изуча</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2"/>
          <w:sz w:val="28"/>
          <w:szCs w:val="28"/>
        </w:rPr>
        <w:t>емой темы;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3"/>
          <w:sz w:val="28"/>
          <w:szCs w:val="28"/>
        </w:rPr>
        <w:t>2) более детальный анализ, формирование музыкально-слухо</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
          <w:sz w:val="28"/>
          <w:szCs w:val="28"/>
        </w:rPr>
        <w:t>вых представлений, исполнительских навыков;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целостное, более полное по сравнению с первоначальным </w:t>
      </w:r>
      <w:r w:rsidRPr="00A506FF">
        <w:rPr>
          <w:rFonts w:ascii="Times New Roman" w:eastAsia="Times New Roman" w:hAnsi="Times New Roman" w:cs="Times New Roman"/>
          <w:bCs/>
          <w:color w:val="404040" w:themeColor="text1" w:themeTint="BF"/>
          <w:spacing w:val="-14"/>
          <w:sz w:val="28"/>
          <w:szCs w:val="28"/>
        </w:rPr>
        <w:t>восприятиием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21"/>
          <w:sz w:val="28"/>
          <w:szCs w:val="28"/>
        </w:rPr>
        <w:t xml:space="preserve">       Эти обозначенные стадии по своей сути близки трем основ</w:t>
      </w:r>
      <w:r w:rsidRPr="00A506FF">
        <w:rPr>
          <w:rFonts w:ascii="Times New Roman" w:eastAsia="Times New Roman" w:hAnsi="Times New Roman" w:cs="Times New Roman"/>
          <w:color w:val="404040" w:themeColor="text1" w:themeTint="BF"/>
          <w:spacing w:val="-21"/>
          <w:sz w:val="28"/>
          <w:szCs w:val="28"/>
        </w:rPr>
        <w:softHyphen/>
      </w:r>
      <w:r w:rsidRPr="00A506FF">
        <w:rPr>
          <w:rFonts w:ascii="Times New Roman" w:eastAsia="Times New Roman" w:hAnsi="Times New Roman" w:cs="Times New Roman"/>
          <w:color w:val="404040" w:themeColor="text1" w:themeTint="BF"/>
          <w:spacing w:val="-13"/>
          <w:sz w:val="28"/>
          <w:szCs w:val="28"/>
        </w:rPr>
        <w:t>ным типам уроков музыки, выделяемым Э. Б. Абдуллиным: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8"/>
          <w:szCs w:val="28"/>
        </w:rPr>
      </w:pPr>
      <w:r w:rsidRPr="00A506FF">
        <w:rPr>
          <w:rFonts w:ascii="Times New Roman" w:eastAsia="Times New Roman" w:hAnsi="Times New Roman" w:cs="Times New Roman"/>
          <w:b/>
          <w:iCs/>
          <w:color w:val="404040" w:themeColor="text1" w:themeTint="BF"/>
          <w:spacing w:val="-15"/>
          <w:sz w:val="28"/>
          <w:szCs w:val="28"/>
        </w:rPr>
        <w:t>урок введения в тему</w:t>
      </w:r>
      <w:r w:rsidRPr="00A506FF">
        <w:rPr>
          <w:rFonts w:ascii="Times New Roman" w:eastAsia="Times New Roman" w:hAnsi="Times New Roman" w:cs="Times New Roman"/>
          <w:color w:val="404040" w:themeColor="text1" w:themeTint="BF"/>
          <w:spacing w:val="-4"/>
          <w:sz w:val="28"/>
          <w:szCs w:val="28"/>
        </w:rPr>
        <w:t xml:space="preserve"> (наличие в содержании урока первоначаль</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5"/>
          <w:sz w:val="28"/>
          <w:szCs w:val="28"/>
        </w:rPr>
        <w:t>ной обобщенной характеристики нового ключевого знания);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b/>
          <w:iCs/>
          <w:color w:val="404040" w:themeColor="text1" w:themeTint="BF"/>
          <w:spacing w:val="-14"/>
          <w:sz w:val="28"/>
          <w:szCs w:val="28"/>
        </w:rPr>
        <w:t>урок углубления в тему</w:t>
      </w:r>
      <w:r w:rsidRPr="00A506FF">
        <w:rPr>
          <w:rFonts w:ascii="Times New Roman" w:eastAsia="Times New Roman" w:hAnsi="Times New Roman" w:cs="Times New Roman"/>
          <w:iCs/>
          <w:color w:val="404040" w:themeColor="text1" w:themeTint="BF"/>
          <w:spacing w:val="-14"/>
          <w:sz w:val="28"/>
          <w:szCs w:val="28"/>
        </w:rPr>
        <w:t xml:space="preserve"> </w:t>
      </w:r>
      <w:r w:rsidRPr="00A506FF">
        <w:rPr>
          <w:rFonts w:ascii="Times New Roman" w:eastAsia="Times New Roman" w:hAnsi="Times New Roman" w:cs="Times New Roman"/>
          <w:bCs/>
          <w:color w:val="404040" w:themeColor="text1" w:themeTint="BF"/>
          <w:sz w:val="28"/>
          <w:szCs w:val="28"/>
        </w:rPr>
        <w:t>(</w:t>
      </w:r>
      <w:r w:rsidRPr="00A506FF">
        <w:rPr>
          <w:rFonts w:ascii="Times New Roman" w:eastAsia="Times New Roman" w:hAnsi="Times New Roman" w:cs="Times New Roman"/>
          <w:bCs/>
          <w:color w:val="404040" w:themeColor="text1" w:themeTint="BF"/>
          <w:spacing w:val="-17"/>
          <w:sz w:val="28"/>
          <w:szCs w:val="28"/>
        </w:rPr>
        <w:t xml:space="preserve">наличие в </w:t>
      </w:r>
      <w:r w:rsidRPr="00A506FF">
        <w:rPr>
          <w:rFonts w:ascii="Times New Roman" w:eastAsia="Times New Roman" w:hAnsi="Times New Roman" w:cs="Times New Roman"/>
          <w:color w:val="404040" w:themeColor="text1" w:themeTint="BF"/>
          <w:spacing w:val="3"/>
          <w:sz w:val="28"/>
          <w:szCs w:val="28"/>
        </w:rPr>
        <w:t xml:space="preserve">уроке </w:t>
      </w:r>
      <w:r w:rsidRPr="00A506FF">
        <w:rPr>
          <w:rFonts w:ascii="Times New Roman" w:eastAsia="Times New Roman" w:hAnsi="Times New Roman" w:cs="Times New Roman"/>
          <w:bCs/>
          <w:color w:val="404040" w:themeColor="text1" w:themeTint="BF"/>
          <w:spacing w:val="-6"/>
          <w:sz w:val="28"/>
          <w:szCs w:val="28"/>
        </w:rPr>
        <w:t xml:space="preserve">новой </w:t>
      </w:r>
      <w:r w:rsidRPr="00A506FF">
        <w:rPr>
          <w:rFonts w:ascii="Times New Roman" w:eastAsia="Times New Roman" w:hAnsi="Times New Roman" w:cs="Times New Roman"/>
          <w:color w:val="404040" w:themeColor="text1" w:themeTint="BF"/>
          <w:spacing w:val="1"/>
          <w:sz w:val="28"/>
          <w:szCs w:val="28"/>
        </w:rPr>
        <w:t xml:space="preserve">характеристики </w:t>
      </w:r>
      <w:r w:rsidRPr="00A506FF">
        <w:rPr>
          <w:rFonts w:ascii="Times New Roman" w:eastAsia="Times New Roman" w:hAnsi="Times New Roman" w:cs="Times New Roman"/>
          <w:color w:val="404040" w:themeColor="text1" w:themeTint="BF"/>
          <w:spacing w:val="4"/>
          <w:sz w:val="28"/>
          <w:szCs w:val="28"/>
        </w:rPr>
        <w:t>ключевого знания);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
          <w:iCs/>
          <w:color w:val="404040" w:themeColor="text1" w:themeTint="BF"/>
          <w:spacing w:val="-15"/>
          <w:sz w:val="28"/>
          <w:szCs w:val="28"/>
        </w:rPr>
        <w:t>урок обобщения темы</w:t>
      </w:r>
      <w:r w:rsidRPr="00A506FF">
        <w:rPr>
          <w:rFonts w:ascii="Times New Roman" w:eastAsia="Times New Roman" w:hAnsi="Times New Roman" w:cs="Times New Roman"/>
          <w:iCs/>
          <w:color w:val="404040" w:themeColor="text1" w:themeTint="BF"/>
          <w:spacing w:val="-15"/>
          <w:sz w:val="28"/>
          <w:szCs w:val="28"/>
        </w:rPr>
        <w:t xml:space="preserve"> </w:t>
      </w:r>
      <w:r w:rsidRPr="00A506FF">
        <w:rPr>
          <w:rFonts w:ascii="Times New Roman" w:eastAsia="Times New Roman" w:hAnsi="Times New Roman" w:cs="Times New Roman"/>
          <w:color w:val="404040" w:themeColor="text1" w:themeTint="BF"/>
          <w:spacing w:val="2"/>
          <w:sz w:val="28"/>
          <w:szCs w:val="28"/>
        </w:rPr>
        <w:t>(наличие в уроке целостной, но уже обо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гащенной, по сравнению с уроком введения в тему, характерис</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2"/>
          <w:sz w:val="28"/>
          <w:szCs w:val="28"/>
        </w:rPr>
        <w:t>тики ключевого знания).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
          <w:sz w:val="28"/>
          <w:szCs w:val="28"/>
        </w:rPr>
        <w:t xml:space="preserve">        Особым </w:t>
      </w:r>
      <w:r w:rsidRPr="00A506FF">
        <w:rPr>
          <w:rFonts w:ascii="Times New Roman" w:eastAsia="Times New Roman" w:hAnsi="Times New Roman" w:cs="Times New Roman"/>
          <w:color w:val="404040" w:themeColor="text1" w:themeTint="BF"/>
          <w:spacing w:val="7"/>
          <w:sz w:val="28"/>
          <w:szCs w:val="28"/>
        </w:rPr>
        <w:t xml:space="preserve"> типом урока музыки можно считать </w:t>
      </w:r>
      <w:r w:rsidRPr="00A506FF">
        <w:rPr>
          <w:rFonts w:ascii="Times New Roman" w:eastAsia="Times New Roman" w:hAnsi="Times New Roman" w:cs="Times New Roman"/>
          <w:b/>
          <w:iCs/>
          <w:color w:val="404040" w:themeColor="text1" w:themeTint="BF"/>
          <w:spacing w:val="-12"/>
          <w:sz w:val="28"/>
          <w:szCs w:val="28"/>
        </w:rPr>
        <w:t xml:space="preserve">заключительный </w:t>
      </w:r>
      <w:r w:rsidRPr="00A506FF">
        <w:rPr>
          <w:rFonts w:ascii="Times New Roman" w:eastAsia="Times New Roman" w:hAnsi="Times New Roman" w:cs="Times New Roman"/>
          <w:b/>
          <w:iCs/>
          <w:color w:val="404040" w:themeColor="text1" w:themeTint="BF"/>
          <w:spacing w:val="-4"/>
          <w:sz w:val="28"/>
          <w:szCs w:val="28"/>
        </w:rPr>
        <w:t>урок</w:t>
      </w:r>
      <w:r w:rsidRPr="00A506FF">
        <w:rPr>
          <w:rFonts w:ascii="Times New Roman" w:eastAsia="Times New Roman" w:hAnsi="Times New Roman" w:cs="Times New Roman"/>
          <w:iCs/>
          <w:color w:val="404040" w:themeColor="text1" w:themeTint="BF"/>
          <w:spacing w:val="-4"/>
          <w:sz w:val="28"/>
          <w:szCs w:val="28"/>
        </w:rPr>
        <w:t>-</w:t>
      </w:r>
      <w:r w:rsidRPr="00A506FF">
        <w:rPr>
          <w:rFonts w:ascii="Times New Roman" w:eastAsia="Times New Roman" w:hAnsi="Times New Roman" w:cs="Times New Roman"/>
          <w:b/>
          <w:iCs/>
          <w:color w:val="404040" w:themeColor="text1" w:themeTint="BF"/>
          <w:spacing w:val="-4"/>
          <w:sz w:val="28"/>
          <w:szCs w:val="28"/>
        </w:rPr>
        <w:t xml:space="preserve">концерт </w:t>
      </w:r>
      <w:r w:rsidRPr="00A506FF">
        <w:rPr>
          <w:rFonts w:ascii="Times New Roman" w:eastAsia="Times New Roman" w:hAnsi="Times New Roman" w:cs="Times New Roman"/>
          <w:color w:val="404040" w:themeColor="text1" w:themeTint="BF"/>
          <w:spacing w:val="-13"/>
          <w:sz w:val="28"/>
          <w:szCs w:val="28"/>
        </w:rPr>
        <w:t>учебной четверти или учебного года. Репертуар по</w:t>
      </w:r>
      <w:r w:rsidRPr="00A506FF">
        <w:rPr>
          <w:rFonts w:ascii="Times New Roman" w:eastAsia="Times New Roman" w:hAnsi="Times New Roman" w:cs="Times New Roman"/>
          <w:color w:val="404040" w:themeColor="text1" w:themeTint="BF"/>
          <w:spacing w:val="-13"/>
          <w:sz w:val="28"/>
          <w:szCs w:val="28"/>
        </w:rPr>
        <w:softHyphen/>
        <w:t>добного урока-концерта предварительно обговаривается с учащи</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5"/>
          <w:sz w:val="28"/>
          <w:szCs w:val="28"/>
        </w:rPr>
        <w:t xml:space="preserve">мися. В него могут войти песни и произведения из материала для </w:t>
      </w:r>
      <w:r w:rsidRPr="00A506FF">
        <w:rPr>
          <w:rFonts w:ascii="Times New Roman" w:eastAsia="Times New Roman" w:hAnsi="Times New Roman" w:cs="Times New Roman"/>
          <w:color w:val="404040" w:themeColor="text1" w:themeTint="BF"/>
          <w:spacing w:val="6"/>
          <w:sz w:val="28"/>
          <w:szCs w:val="28"/>
        </w:rPr>
        <w:t xml:space="preserve">слушания музыки, наиболее полюбившиеся </w:t>
      </w:r>
      <w:r w:rsidRPr="00A506FF">
        <w:rPr>
          <w:rFonts w:ascii="Times New Roman" w:eastAsia="Times New Roman" w:hAnsi="Times New Roman" w:cs="Times New Roman"/>
          <w:color w:val="404040" w:themeColor="text1" w:themeTint="BF"/>
          <w:spacing w:val="6"/>
          <w:sz w:val="28"/>
          <w:szCs w:val="28"/>
        </w:rPr>
        <w:lastRenderedPageBreak/>
        <w:t xml:space="preserve">детям. Но помимо </w:t>
      </w:r>
      <w:r w:rsidRPr="00A506FF">
        <w:rPr>
          <w:rFonts w:ascii="Times New Roman" w:eastAsia="Times New Roman" w:hAnsi="Times New Roman" w:cs="Times New Roman"/>
          <w:color w:val="404040" w:themeColor="text1" w:themeTint="BF"/>
          <w:spacing w:val="-11"/>
          <w:sz w:val="28"/>
          <w:szCs w:val="28"/>
        </w:rPr>
        <w:t>хорошо известного детям репертуара урок-концерт должен вклю</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14"/>
          <w:sz w:val="28"/>
          <w:szCs w:val="28"/>
        </w:rPr>
        <w:t>чать в себя и новый материал</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Абдуллин </w:t>
      </w:r>
      <w:r w:rsidRPr="00A506FF">
        <w:rPr>
          <w:rFonts w:ascii="Times New Roman" w:eastAsia="Times New Roman" w:hAnsi="Times New Roman" w:cs="Times New Roman"/>
          <w:bCs/>
          <w:color w:val="404040" w:themeColor="text1" w:themeTint="BF"/>
          <w:spacing w:val="-15"/>
          <w:sz w:val="28"/>
          <w:szCs w:val="28"/>
        </w:rPr>
        <w:t xml:space="preserve">в этой связи справедливо </w:t>
      </w:r>
      <w:r w:rsidRPr="00A506FF">
        <w:rPr>
          <w:rFonts w:ascii="Times New Roman" w:eastAsia="Times New Roman" w:hAnsi="Times New Roman" w:cs="Times New Roman"/>
          <w:color w:val="404040" w:themeColor="text1" w:themeTint="BF"/>
          <w:spacing w:val="-13"/>
          <w:sz w:val="28"/>
          <w:szCs w:val="28"/>
        </w:rPr>
        <w:t>полагает, что в таком уроке очень желательно выступление учите</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4"/>
          <w:sz w:val="28"/>
          <w:szCs w:val="28"/>
        </w:rPr>
        <w:t>ля музыки как солиста (певца или инструменталиста). Действи</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3"/>
          <w:sz w:val="28"/>
          <w:szCs w:val="28"/>
        </w:rPr>
        <w:t xml:space="preserve">тельно, в таком случае учитель музыки превращается для детей из </w:t>
      </w:r>
      <w:r w:rsidRPr="00A506FF">
        <w:rPr>
          <w:rFonts w:ascii="Times New Roman" w:eastAsia="Times New Roman" w:hAnsi="Times New Roman" w:cs="Times New Roman"/>
          <w:color w:val="404040" w:themeColor="text1" w:themeTint="BF"/>
          <w:spacing w:val="-12"/>
          <w:sz w:val="28"/>
          <w:szCs w:val="28"/>
        </w:rPr>
        <w:t>носителя культуры в ее непосредственного творца.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color w:val="404040" w:themeColor="text1" w:themeTint="BF"/>
          <w:spacing w:val="-13"/>
          <w:sz w:val="28"/>
          <w:szCs w:val="28"/>
        </w:rPr>
        <w:t xml:space="preserve">            По содержанию </w:t>
      </w:r>
      <w:r w:rsidRPr="00A506FF">
        <w:rPr>
          <w:rFonts w:ascii="Times New Roman" w:eastAsia="Times New Roman" w:hAnsi="Times New Roman" w:cs="Times New Roman"/>
          <w:color w:val="404040" w:themeColor="text1" w:themeTint="BF"/>
          <w:spacing w:val="6"/>
          <w:sz w:val="28"/>
          <w:szCs w:val="28"/>
        </w:rPr>
        <w:t xml:space="preserve">уроки могут быть </w:t>
      </w:r>
      <w:r w:rsidRPr="00A506FF">
        <w:rPr>
          <w:rFonts w:ascii="Times New Roman" w:eastAsia="Times New Roman" w:hAnsi="Times New Roman" w:cs="Times New Roman"/>
          <w:b/>
          <w:bCs/>
          <w:color w:val="404040" w:themeColor="text1" w:themeTint="BF"/>
          <w:spacing w:val="-11"/>
          <w:sz w:val="28"/>
          <w:szCs w:val="28"/>
        </w:rPr>
        <w:t>типовыми</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
          <w:bCs/>
          <w:color w:val="404040" w:themeColor="text1" w:themeTint="BF"/>
          <w:spacing w:val="-9"/>
          <w:sz w:val="28"/>
          <w:szCs w:val="28"/>
        </w:rPr>
        <w:t xml:space="preserve">доминантными, </w:t>
      </w:r>
      <w:r w:rsidRPr="00A506FF">
        <w:rPr>
          <w:rFonts w:ascii="Times New Roman" w:eastAsia="Times New Roman" w:hAnsi="Times New Roman" w:cs="Times New Roman"/>
          <w:b/>
          <w:bCs/>
          <w:color w:val="404040" w:themeColor="text1" w:themeTint="BF"/>
          <w:spacing w:val="-10"/>
          <w:sz w:val="28"/>
          <w:szCs w:val="28"/>
        </w:rPr>
        <w:t>тематическими</w:t>
      </w:r>
      <w:r w:rsidRPr="00A506FF">
        <w:rPr>
          <w:rFonts w:ascii="Times New Roman" w:eastAsia="Times New Roman" w:hAnsi="Times New Roman" w:cs="Times New Roman"/>
          <w:bCs/>
          <w:color w:val="404040" w:themeColor="text1" w:themeTint="BF"/>
          <w:spacing w:val="-10"/>
          <w:sz w:val="28"/>
          <w:szCs w:val="28"/>
        </w:rPr>
        <w:t xml:space="preserve"> </w:t>
      </w:r>
      <w:r w:rsidRPr="00A506FF">
        <w:rPr>
          <w:rFonts w:ascii="Times New Roman" w:eastAsia="Times New Roman" w:hAnsi="Times New Roman" w:cs="Times New Roman"/>
          <w:b/>
          <w:bCs/>
          <w:color w:val="404040" w:themeColor="text1" w:themeTint="BF"/>
          <w:spacing w:val="-10"/>
          <w:sz w:val="28"/>
          <w:szCs w:val="28"/>
        </w:rPr>
        <w:t>или комплексными</w:t>
      </w:r>
      <w:r w:rsidRPr="00A506FF">
        <w:rPr>
          <w:rFonts w:ascii="Times New Roman" w:eastAsia="Times New Roman" w:hAnsi="Times New Roman" w:cs="Times New Roman"/>
          <w:bCs/>
          <w:color w:val="404040" w:themeColor="text1" w:themeTint="BF"/>
          <w:spacing w:val="-10"/>
          <w:sz w:val="28"/>
          <w:szCs w:val="28"/>
        </w:rPr>
        <w:t xml:space="preserve"> в зависимости от использова</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
          <w:sz w:val="28"/>
          <w:szCs w:val="28"/>
        </w:rPr>
        <w:t xml:space="preserve">ния различных видов музыкальной деятельности, наличия темы. </w:t>
      </w:r>
      <w:r w:rsidRPr="00A506FF">
        <w:rPr>
          <w:rFonts w:ascii="Times New Roman" w:eastAsia="Times New Roman" w:hAnsi="Times New Roman" w:cs="Times New Roman"/>
          <w:color w:val="404040" w:themeColor="text1" w:themeTint="BF"/>
          <w:spacing w:val="-15"/>
          <w:sz w:val="28"/>
          <w:szCs w:val="28"/>
        </w:rPr>
        <w:t>Так, типовые уроки музыки включают все виды музыкальной дея</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4"/>
          <w:sz w:val="28"/>
          <w:szCs w:val="28"/>
        </w:rPr>
        <w:t>тельности ребенка. В доминантны</w:t>
      </w:r>
      <w:r w:rsidRPr="00A506FF">
        <w:rPr>
          <w:rFonts w:ascii="Times New Roman" w:eastAsia="Times New Roman" w:hAnsi="Times New Roman" w:cs="Times New Roman"/>
          <w:color w:val="404040" w:themeColor="text1" w:themeTint="BF"/>
          <w:spacing w:val="-3"/>
          <w:sz w:val="28"/>
          <w:szCs w:val="28"/>
        </w:rPr>
        <w:t>х</w:t>
      </w:r>
      <w:r w:rsidRPr="00A506FF">
        <w:rPr>
          <w:rFonts w:ascii="Times New Roman" w:eastAsia="Times New Roman" w:hAnsi="Times New Roman" w:cs="Times New Roman"/>
          <w:color w:val="404040" w:themeColor="text1" w:themeTint="BF"/>
          <w:sz w:val="28"/>
          <w:szCs w:val="28"/>
        </w:rPr>
        <w:t xml:space="preserve"> - </w:t>
      </w:r>
      <w:r w:rsidRPr="00A506FF">
        <w:rPr>
          <w:rFonts w:ascii="Times New Roman" w:eastAsia="Times New Roman" w:hAnsi="Times New Roman" w:cs="Times New Roman"/>
          <w:color w:val="404040" w:themeColor="text1" w:themeTint="BF"/>
          <w:spacing w:val="-5"/>
          <w:sz w:val="28"/>
          <w:szCs w:val="28"/>
        </w:rPr>
        <w:t xml:space="preserve">преобладает какой-либо один </w:t>
      </w:r>
      <w:r w:rsidRPr="00A506FF">
        <w:rPr>
          <w:rFonts w:ascii="Times New Roman" w:eastAsia="Times New Roman" w:hAnsi="Times New Roman" w:cs="Times New Roman"/>
          <w:color w:val="404040" w:themeColor="text1" w:themeTint="BF"/>
          <w:spacing w:val="2"/>
          <w:sz w:val="28"/>
          <w:szCs w:val="28"/>
        </w:rPr>
        <w:t>вид музыкальной деятельности, на тематическом уроке выбира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4"/>
          <w:sz w:val="28"/>
          <w:szCs w:val="28"/>
        </w:rPr>
        <w:t>ется одна тема, которая объединяет все виды деятельности. Комп</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1"/>
          <w:sz w:val="28"/>
          <w:szCs w:val="28"/>
        </w:rPr>
        <w:t>лексный урок содержит различные виды искусства, художествен</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5"/>
          <w:sz w:val="28"/>
          <w:szCs w:val="28"/>
        </w:rPr>
        <w:t xml:space="preserve">ной деятельности.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5"/>
          <w:sz w:val="28"/>
          <w:szCs w:val="28"/>
        </w:rPr>
        <w:t xml:space="preserve">          В процессе подготовки урока музыки вырисовываются и другие </w:t>
      </w:r>
      <w:r w:rsidRPr="00A506FF">
        <w:rPr>
          <w:rFonts w:ascii="Times New Roman" w:eastAsia="Times New Roman" w:hAnsi="Times New Roman" w:cs="Times New Roman"/>
          <w:color w:val="404040" w:themeColor="text1" w:themeTint="BF"/>
          <w:spacing w:val="2"/>
          <w:sz w:val="28"/>
          <w:szCs w:val="28"/>
        </w:rPr>
        <w:t>его компоненты: повторение усвоенного на предыдущих заняти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 xml:space="preserve">як, закрепление произведения в сознании учащихся, характер </w:t>
      </w:r>
      <w:r w:rsidRPr="00A506FF">
        <w:rPr>
          <w:rFonts w:ascii="Times New Roman" w:eastAsia="Times New Roman" w:hAnsi="Times New Roman" w:cs="Times New Roman"/>
          <w:color w:val="404040" w:themeColor="text1" w:themeTint="BF"/>
          <w:spacing w:val="1"/>
          <w:sz w:val="28"/>
          <w:szCs w:val="28"/>
        </w:rPr>
        <w:t xml:space="preserve">возможного домашнего задания. В это время происходит подбор </w:t>
      </w:r>
      <w:r w:rsidRPr="00A506FF">
        <w:rPr>
          <w:rFonts w:ascii="Times New Roman" w:eastAsia="Times New Roman" w:hAnsi="Times New Roman" w:cs="Times New Roman"/>
          <w:color w:val="404040" w:themeColor="text1" w:themeTint="BF"/>
          <w:spacing w:val="5"/>
          <w:sz w:val="28"/>
          <w:szCs w:val="28"/>
        </w:rPr>
        <w:t xml:space="preserve">певческих упражнений к конкретному хоровому произведению, </w:t>
      </w:r>
      <w:r w:rsidRPr="00A506FF">
        <w:rPr>
          <w:rFonts w:ascii="Times New Roman" w:eastAsia="Times New Roman" w:hAnsi="Times New Roman" w:cs="Times New Roman"/>
          <w:color w:val="404040" w:themeColor="text1" w:themeTint="BF"/>
          <w:spacing w:val="-14"/>
          <w:sz w:val="28"/>
          <w:szCs w:val="28"/>
        </w:rPr>
        <w:t>поиск музыкального материала, на примере которого может быть предусмотрена возможность услышать сочинение в разных интер</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3"/>
          <w:sz w:val="28"/>
          <w:szCs w:val="28"/>
        </w:rPr>
        <w:t xml:space="preserve">претациях, постановка проблемных заданий. При этом репертуар каждого урока учитель предварительно тщательно прорабатывает, </w:t>
      </w:r>
      <w:r w:rsidRPr="00A506FF">
        <w:rPr>
          <w:rFonts w:ascii="Times New Roman" w:eastAsia="Times New Roman" w:hAnsi="Times New Roman" w:cs="Times New Roman"/>
          <w:color w:val="404040" w:themeColor="text1" w:themeTint="BF"/>
          <w:spacing w:val="-12"/>
          <w:sz w:val="28"/>
          <w:szCs w:val="28"/>
        </w:rPr>
        <w:t>разбирает и выучивает нотный и стихотворный текст для спокой</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3"/>
          <w:sz w:val="28"/>
          <w:szCs w:val="28"/>
        </w:rPr>
        <w:t>кого общения с детьми в процессе хоровоro исполнения. Он изу</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
          <w:sz w:val="28"/>
          <w:szCs w:val="28"/>
        </w:rPr>
        <w:t>чает методические рекомендации к программе, подбирает необ</w:t>
      </w:r>
      <w:r w:rsidRPr="00A506FF">
        <w:rPr>
          <w:rFonts w:ascii="Times New Roman" w:eastAsia="Times New Roman" w:hAnsi="Times New Roman" w:cs="Times New Roman"/>
          <w:color w:val="404040" w:themeColor="text1" w:themeTint="BF"/>
          <w:spacing w:val="1"/>
          <w:sz w:val="28"/>
          <w:szCs w:val="28"/>
        </w:rPr>
        <w:softHyphen/>
        <w:t xml:space="preserve">ходилный интересный материал о композиторах или конкретных </w:t>
      </w:r>
      <w:r w:rsidRPr="00A506FF">
        <w:rPr>
          <w:rFonts w:ascii="Times New Roman" w:eastAsia="Times New Roman" w:hAnsi="Times New Roman" w:cs="Times New Roman"/>
          <w:color w:val="404040" w:themeColor="text1" w:themeTint="BF"/>
          <w:spacing w:val="2"/>
          <w:sz w:val="28"/>
          <w:szCs w:val="28"/>
        </w:rPr>
        <w:t xml:space="preserve">музыкальных </w:t>
      </w:r>
      <w:r w:rsidRPr="00A506FF">
        <w:rPr>
          <w:rFonts w:ascii="Times New Roman" w:eastAsia="Times New Roman" w:hAnsi="Times New Roman" w:cs="Times New Roman"/>
          <w:bCs/>
          <w:color w:val="404040" w:themeColor="text1" w:themeTint="BF"/>
          <w:spacing w:val="-10"/>
          <w:sz w:val="28"/>
          <w:szCs w:val="28"/>
        </w:rPr>
        <w:t>произведениях</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необходимые аудио- </w:t>
      </w:r>
      <w:r w:rsidRPr="00A506FF">
        <w:rPr>
          <w:rFonts w:ascii="Times New Roman" w:eastAsia="Times New Roman" w:hAnsi="Times New Roman" w:cs="Times New Roman"/>
          <w:bCs/>
          <w:color w:val="404040" w:themeColor="text1" w:themeTint="BF"/>
          <w:spacing w:val="-13"/>
          <w:sz w:val="28"/>
          <w:szCs w:val="28"/>
        </w:rPr>
        <w:t>или видео</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4"/>
          <w:sz w:val="28"/>
          <w:szCs w:val="28"/>
        </w:rPr>
        <w:t>записи, продумывает вопросы к детской аудитории и прогнози</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 xml:space="preserve">рует возможные ответы, предусматривает </w:t>
      </w:r>
      <w:r w:rsidRPr="00A506FF">
        <w:rPr>
          <w:rFonts w:ascii="Times New Roman" w:eastAsia="Times New Roman" w:hAnsi="Times New Roman" w:cs="Times New Roman"/>
          <w:bCs/>
          <w:color w:val="404040" w:themeColor="text1" w:themeTint="BF"/>
          <w:spacing w:val="-14"/>
          <w:sz w:val="28"/>
          <w:szCs w:val="28"/>
        </w:rPr>
        <w:t>использование на заня</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5"/>
          <w:sz w:val="28"/>
          <w:szCs w:val="28"/>
        </w:rPr>
        <w:t xml:space="preserve">тиях коллективной и индивидуальной форм работы с учащимися. </w:t>
      </w:r>
      <w:r w:rsidRPr="00A506FF">
        <w:rPr>
          <w:rFonts w:ascii="Times New Roman" w:eastAsia="Times New Roman" w:hAnsi="Times New Roman" w:cs="Times New Roman"/>
          <w:color w:val="404040" w:themeColor="text1" w:themeTint="BF"/>
          <w:spacing w:val="-13"/>
          <w:sz w:val="28"/>
          <w:szCs w:val="28"/>
        </w:rPr>
        <w:t xml:space="preserve">В том случае, если на уроке музыки предполагается обращение к </w:t>
      </w:r>
      <w:r w:rsidRPr="00A506FF">
        <w:rPr>
          <w:rFonts w:ascii="Times New Roman" w:eastAsia="Times New Roman" w:hAnsi="Times New Roman" w:cs="Times New Roman"/>
          <w:color w:val="404040" w:themeColor="text1" w:themeTint="BF"/>
          <w:spacing w:val="-11"/>
          <w:sz w:val="28"/>
          <w:szCs w:val="28"/>
        </w:rPr>
        <w:t xml:space="preserve">другим видам искусства, что очень характерно для современного </w:t>
      </w:r>
      <w:r w:rsidRPr="00A506FF">
        <w:rPr>
          <w:rFonts w:ascii="Times New Roman" w:eastAsia="Times New Roman" w:hAnsi="Times New Roman" w:cs="Times New Roman"/>
          <w:color w:val="404040" w:themeColor="text1" w:themeTint="BF"/>
          <w:spacing w:val="5"/>
          <w:sz w:val="28"/>
          <w:szCs w:val="28"/>
        </w:rPr>
        <w:t xml:space="preserve">педагогического процесса в целом, необходимыми становятся </w:t>
      </w:r>
      <w:r w:rsidRPr="00A506FF">
        <w:rPr>
          <w:rFonts w:ascii="Times New Roman" w:eastAsia="Times New Roman" w:hAnsi="Times New Roman" w:cs="Times New Roman"/>
          <w:color w:val="404040" w:themeColor="text1" w:themeTint="BF"/>
          <w:spacing w:val="4"/>
          <w:sz w:val="28"/>
          <w:szCs w:val="28"/>
        </w:rPr>
        <w:t>полноценные знания искусствоведческого порядка, а также на</w:t>
      </w:r>
      <w:r w:rsidRPr="00A506FF">
        <w:rPr>
          <w:rFonts w:ascii="Times New Roman" w:eastAsia="Times New Roman" w:hAnsi="Times New Roman" w:cs="Times New Roman"/>
          <w:color w:val="404040" w:themeColor="text1" w:themeTint="BF"/>
          <w:spacing w:val="4"/>
          <w:sz w:val="28"/>
          <w:szCs w:val="28"/>
        </w:rPr>
        <w:softHyphen/>
        <w:t>личие иллюстраций, специального оборудования для демонст</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4"/>
          <w:sz w:val="28"/>
          <w:szCs w:val="28"/>
        </w:rPr>
        <w:t xml:space="preserve">рации </w:t>
      </w:r>
      <w:r w:rsidRPr="00A506FF">
        <w:rPr>
          <w:rFonts w:ascii="Times New Roman" w:eastAsia="Times New Roman" w:hAnsi="Times New Roman" w:cs="Times New Roman"/>
          <w:color w:val="404040" w:themeColor="text1" w:themeTint="BF"/>
          <w:spacing w:val="-2"/>
          <w:sz w:val="28"/>
          <w:szCs w:val="28"/>
        </w:rPr>
        <w:t>слайдов.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3"/>
          <w:sz w:val="28"/>
          <w:szCs w:val="28"/>
        </w:rPr>
        <w:t xml:space="preserve">        В концепцию урока музыки закладываются такие составляю</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0"/>
          <w:sz w:val="28"/>
          <w:szCs w:val="28"/>
        </w:rPr>
        <w:t>щие, как:</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изучаемая музыкальная тема урока и учебный материал, </w:t>
      </w:r>
      <w:r w:rsidRPr="00A506FF">
        <w:rPr>
          <w:rFonts w:ascii="Times New Roman" w:eastAsia="Times New Roman" w:hAnsi="Times New Roman" w:cs="Times New Roman"/>
          <w:color w:val="404040" w:themeColor="text1" w:themeTint="BF"/>
          <w:spacing w:val="1"/>
          <w:sz w:val="28"/>
          <w:szCs w:val="28"/>
        </w:rPr>
        <w:t xml:space="preserve">обусловливающий его конкретное </w:t>
      </w:r>
      <w:r w:rsidRPr="00A506FF">
        <w:rPr>
          <w:rFonts w:ascii="Times New Roman" w:eastAsia="Times New Roman" w:hAnsi="Times New Roman" w:cs="Times New Roman"/>
          <w:bCs/>
          <w:color w:val="404040" w:themeColor="text1" w:themeTint="BF"/>
          <w:spacing w:val="-6"/>
          <w:sz w:val="28"/>
          <w:szCs w:val="28"/>
        </w:rPr>
        <w:t>наполнение;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3"/>
          <w:sz w:val="28"/>
          <w:szCs w:val="28"/>
        </w:rPr>
        <w:t>художественная, дидактическая и воспитательная сверхза</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дача урока;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0"/>
          <w:sz w:val="28"/>
          <w:szCs w:val="28"/>
        </w:rPr>
        <w:t>психология учебно-музыкального процесса, эмоционально</w:t>
      </w:r>
      <w:r w:rsidRPr="00A506FF">
        <w:rPr>
          <w:rFonts w:ascii="Times New Roman" w:eastAsia="Times New Roman" w:hAnsi="Times New Roman" w:cs="Times New Roman"/>
          <w:color w:val="404040" w:themeColor="text1" w:themeTint="BF"/>
          <w:spacing w:val="-20"/>
          <w:sz w:val="28"/>
          <w:szCs w:val="28"/>
        </w:rPr>
        <w:softHyphen/>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познавательные возможности, музыкальные способности учащихся;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творческие и исполнительские задатки учащихся;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1"/>
          <w:sz w:val="28"/>
          <w:szCs w:val="28"/>
        </w:rPr>
        <w:t>искусство педагогического перевоплощения учителя.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 xml:space="preserve">Определяя концепцию урока музыки, важно представлять себе </w:t>
      </w:r>
      <w:r w:rsidRPr="00A506FF">
        <w:rPr>
          <w:rFonts w:ascii="Times New Roman" w:eastAsia="Times New Roman" w:hAnsi="Times New Roman" w:cs="Times New Roman"/>
          <w:color w:val="404040" w:themeColor="text1" w:themeTint="BF"/>
          <w:spacing w:val="-1"/>
          <w:sz w:val="28"/>
          <w:szCs w:val="28"/>
        </w:rPr>
        <w:t>основы его драматургии, формировать особое учительское чув</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ство времени. В зависимости от ритма урока учитель-музыкант </w:t>
      </w:r>
      <w:r w:rsidRPr="00A506FF">
        <w:rPr>
          <w:rFonts w:ascii="Times New Roman" w:eastAsia="Times New Roman" w:hAnsi="Times New Roman" w:cs="Times New Roman"/>
          <w:color w:val="404040" w:themeColor="text1" w:themeTint="BF"/>
          <w:sz w:val="28"/>
          <w:szCs w:val="28"/>
        </w:rPr>
        <w:t xml:space="preserve">подбирает темп и ритм своей речи, организует другие средства </w:t>
      </w:r>
      <w:r w:rsidRPr="00A506FF">
        <w:rPr>
          <w:rFonts w:ascii="Times New Roman" w:eastAsia="Times New Roman" w:hAnsi="Times New Roman" w:cs="Times New Roman"/>
          <w:color w:val="404040" w:themeColor="text1" w:themeTint="BF"/>
          <w:spacing w:val="-13"/>
          <w:sz w:val="28"/>
          <w:szCs w:val="28"/>
        </w:rPr>
        <w:t>педагогическом воздействия. По-видимому, об эпическом следу</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z w:val="28"/>
          <w:szCs w:val="28"/>
        </w:rPr>
        <w:t xml:space="preserve">ет рассказывать неспешно и величаво, о смешном </w:t>
      </w:r>
      <w:r w:rsidRPr="00A506FF">
        <w:rPr>
          <w:rFonts w:ascii="Times New Roman" w:eastAsia="Times New Roman" w:hAnsi="Times New Roman" w:cs="Times New Roman"/>
          <w:color w:val="404040" w:themeColor="text1" w:themeTint="BF"/>
          <w:sz w:val="28"/>
          <w:szCs w:val="28"/>
        </w:rPr>
        <w:lastRenderedPageBreak/>
        <w:t xml:space="preserve">- </w:t>
      </w:r>
      <w:r w:rsidRPr="00A506FF">
        <w:rPr>
          <w:rFonts w:ascii="Times New Roman" w:eastAsia="Times New Roman" w:hAnsi="Times New Roman" w:cs="Times New Roman"/>
          <w:color w:val="404040" w:themeColor="text1" w:themeTint="BF"/>
          <w:spacing w:val="2"/>
          <w:sz w:val="28"/>
          <w:szCs w:val="28"/>
        </w:rPr>
        <w:t>живее, ис</w:t>
      </w:r>
      <w:r w:rsidRPr="00A506FF">
        <w:rPr>
          <w:rFonts w:ascii="Times New Roman" w:eastAsia="Times New Roman" w:hAnsi="Times New Roman" w:cs="Times New Roman"/>
          <w:color w:val="404040" w:themeColor="text1" w:themeTint="BF"/>
          <w:spacing w:val="2"/>
          <w:sz w:val="28"/>
          <w:szCs w:val="28"/>
        </w:rPr>
        <w:softHyphen/>
        <w:t>пользуя в этом случае другой стиль речи, и т.д.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Во все времена учитель музыки должен стремиться избегать трафаретных, застывших форм урока, искать для него разнооб</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разные конфигурации построения. Организационно-педагогиче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3"/>
          <w:sz w:val="28"/>
          <w:szCs w:val="28"/>
        </w:rPr>
        <w:t xml:space="preserve">скими условиями, способствующими эффективности проведения </w:t>
      </w:r>
      <w:r w:rsidRPr="00A506FF">
        <w:rPr>
          <w:rFonts w:ascii="Times New Roman" w:eastAsia="Times New Roman" w:hAnsi="Times New Roman" w:cs="Times New Roman"/>
          <w:color w:val="404040" w:themeColor="text1" w:themeTint="BF"/>
          <w:spacing w:val="2"/>
          <w:sz w:val="28"/>
          <w:szCs w:val="28"/>
        </w:rPr>
        <w:t>уроков музыки в школе, являются: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соответствие учебного материала и его изложения основным </w:t>
      </w:r>
      <w:r w:rsidRPr="00A506FF">
        <w:rPr>
          <w:rFonts w:ascii="Times New Roman" w:eastAsia="Times New Roman" w:hAnsi="Times New Roman" w:cs="Times New Roman"/>
          <w:color w:val="404040" w:themeColor="text1" w:themeTint="BF"/>
          <w:spacing w:val="2"/>
          <w:sz w:val="28"/>
          <w:szCs w:val="28"/>
        </w:rPr>
        <w:t>дидактическим принципам обучения тикольников;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установление связи изучаемых произведений искусства с явле</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17"/>
          <w:sz w:val="28"/>
          <w:szCs w:val="28"/>
        </w:rPr>
        <w:t xml:space="preserve">ниями и </w:t>
      </w:r>
      <w:r w:rsidRPr="00A506FF">
        <w:rPr>
          <w:rFonts w:ascii="Times New Roman" w:eastAsia="Times New Roman" w:hAnsi="Times New Roman" w:cs="Times New Roman"/>
          <w:color w:val="404040" w:themeColor="text1" w:themeTint="BF"/>
          <w:spacing w:val="-3"/>
          <w:sz w:val="28"/>
          <w:szCs w:val="28"/>
        </w:rPr>
        <w:t>образами окружающей действительности;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z w:val="28"/>
          <w:szCs w:val="28"/>
        </w:rPr>
        <w:t xml:space="preserve">• адекватность организации эстетического </w:t>
      </w:r>
      <w:r w:rsidRPr="00A506FF">
        <w:rPr>
          <w:rFonts w:ascii="Times New Roman" w:eastAsia="Times New Roman" w:hAnsi="Times New Roman" w:cs="Times New Roman"/>
          <w:bCs/>
          <w:color w:val="404040" w:themeColor="text1" w:themeTint="BF"/>
          <w:spacing w:val="-13"/>
          <w:sz w:val="28"/>
          <w:szCs w:val="28"/>
        </w:rPr>
        <w:t xml:space="preserve">восприятия музыки </w:t>
      </w:r>
      <w:r w:rsidRPr="00A506FF">
        <w:rPr>
          <w:rFonts w:ascii="Times New Roman" w:eastAsia="Times New Roman" w:hAnsi="Times New Roman" w:cs="Times New Roman"/>
          <w:color w:val="404040" w:themeColor="text1" w:themeTint="BF"/>
          <w:spacing w:val="-11"/>
          <w:sz w:val="28"/>
          <w:szCs w:val="28"/>
        </w:rPr>
        <w:t>специфике эстетической сущности музыкального искусства;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содействие созданию атмосферы комфорта для проявления </w:t>
      </w:r>
      <w:r w:rsidRPr="00A506FF">
        <w:rPr>
          <w:rFonts w:ascii="Times New Roman" w:eastAsia="Times New Roman" w:hAnsi="Times New Roman" w:cs="Times New Roman"/>
          <w:color w:val="404040" w:themeColor="text1" w:themeTint="BF"/>
          <w:spacing w:val="1"/>
          <w:sz w:val="28"/>
          <w:szCs w:val="28"/>
        </w:rPr>
        <w:t>духовной свободы личности посредством эмоциональной откры</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тости педагога и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инициация учителем, обладающим культурой и владеющим педагогическим мастерством, положительного отношения детей </w:t>
      </w:r>
      <w:r w:rsidRPr="00A506FF">
        <w:rPr>
          <w:rFonts w:ascii="Times New Roman" w:eastAsia="Times New Roman" w:hAnsi="Times New Roman" w:cs="Times New Roman"/>
          <w:color w:val="404040" w:themeColor="text1" w:themeTint="BF"/>
          <w:spacing w:val="3"/>
          <w:sz w:val="28"/>
          <w:szCs w:val="28"/>
        </w:rPr>
        <w:t>к получаемым знаниям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 xml:space="preserve">высокое качество и достаточное количество музыкального </w:t>
      </w:r>
      <w:r w:rsidRPr="00A506FF">
        <w:rPr>
          <w:rFonts w:ascii="Times New Roman" w:eastAsia="Times New Roman" w:hAnsi="Times New Roman" w:cs="Times New Roman"/>
          <w:color w:val="404040" w:themeColor="text1" w:themeTint="BF"/>
          <w:spacing w:val="-10"/>
          <w:sz w:val="28"/>
          <w:szCs w:val="28"/>
        </w:rPr>
        <w:t xml:space="preserve">инструментария (хороший строй инструментов, эстетический вид, </w:t>
      </w:r>
      <w:r w:rsidRPr="00A506FF">
        <w:rPr>
          <w:rFonts w:ascii="Times New Roman" w:eastAsia="Times New Roman" w:hAnsi="Times New Roman" w:cs="Times New Roman"/>
          <w:color w:val="404040" w:themeColor="text1" w:themeTint="BF"/>
          <w:spacing w:val="-1"/>
          <w:sz w:val="28"/>
          <w:szCs w:val="28"/>
        </w:rPr>
        <w:t>разнообразие);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высокое качество и современность технических средств обу</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чения (аудио- и видеоаппаратура);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эстетическое оформление кабинета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гигиенические условия проведения урока (светлое, уютное, просторное, хорошо проветренное помещение, удобная мебель).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1"/>
          <w:sz w:val="28"/>
          <w:szCs w:val="28"/>
        </w:rPr>
        <w:t xml:space="preserve">          Создавая урок музыки, учитель-музыкант всегда думает о его </w:t>
      </w:r>
      <w:r w:rsidRPr="00A506FF">
        <w:rPr>
          <w:rFonts w:ascii="Times New Roman" w:eastAsia="Times New Roman" w:hAnsi="Times New Roman" w:cs="Times New Roman"/>
          <w:color w:val="404040" w:themeColor="text1" w:themeTint="BF"/>
          <w:spacing w:val="3"/>
          <w:sz w:val="28"/>
          <w:szCs w:val="28"/>
        </w:rPr>
        <w:t>сценарии, разрабатывает рмизансцены», планирует кульмина</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цию урока и другие его компоненты. В ходе отбора желаемого со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2"/>
          <w:sz w:val="28"/>
          <w:szCs w:val="28"/>
        </w:rPr>
        <w:t>держания и методических приемов работы учитель как бы пере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воплошается в воспитанника, и лишь с помощью такого пере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
          <w:sz w:val="28"/>
          <w:szCs w:val="28"/>
        </w:rPr>
        <w:t>воплощения можно представить, что именно приведет класс в восторг, заставит задуматься, напрячь духовные силы. Вот поче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му, готовя урок, учитель музыки как бы занимает место учащего</w:t>
      </w:r>
      <w:r w:rsidRPr="00A506FF">
        <w:rPr>
          <w:rFonts w:ascii="Times New Roman" w:eastAsia="Times New Roman" w:hAnsi="Times New Roman" w:cs="Times New Roman"/>
          <w:color w:val="404040" w:themeColor="text1" w:themeTint="BF"/>
          <w:spacing w:val="-8"/>
          <w:sz w:val="28"/>
          <w:szCs w:val="28"/>
        </w:rPr>
        <w:softHyphen/>
        <w:t xml:space="preserve">ся а музыкально-образовательном процессе и пытается чувствами </w:t>
      </w:r>
      <w:r w:rsidRPr="00A506FF">
        <w:rPr>
          <w:rFonts w:ascii="Times New Roman" w:eastAsia="Times New Roman" w:hAnsi="Times New Roman" w:cs="Times New Roman"/>
          <w:color w:val="404040" w:themeColor="text1" w:themeTint="BF"/>
          <w:spacing w:val="5"/>
          <w:sz w:val="28"/>
          <w:szCs w:val="28"/>
        </w:rPr>
        <w:t xml:space="preserve">и мыслями учеников воспринять то, что будет происходить на </w:t>
      </w:r>
      <w:r w:rsidRPr="00A506FF">
        <w:rPr>
          <w:rFonts w:ascii="Times New Roman" w:eastAsia="Times New Roman" w:hAnsi="Times New Roman" w:cs="Times New Roman"/>
          <w:color w:val="404040" w:themeColor="text1" w:themeTint="BF"/>
          <w:spacing w:val="-11"/>
          <w:sz w:val="28"/>
          <w:szCs w:val="28"/>
        </w:rPr>
        <w:t xml:space="preserve">планируемом уроке, прислушаться к музыке как бы их ушами, их </w:t>
      </w:r>
      <w:r w:rsidRPr="00A506FF">
        <w:rPr>
          <w:rFonts w:ascii="Times New Roman" w:eastAsia="Times New Roman" w:hAnsi="Times New Roman" w:cs="Times New Roman"/>
          <w:color w:val="404040" w:themeColor="text1" w:themeTint="BF"/>
          <w:sz w:val="28"/>
          <w:szCs w:val="28"/>
        </w:rPr>
        <w:t>сознанием.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 xml:space="preserve">         Примерно таким же образом возникает учительское представ</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9"/>
          <w:sz w:val="28"/>
          <w:szCs w:val="28"/>
        </w:rPr>
        <w:t xml:space="preserve">ление о том, как ученики будут познавать музыку, каков процесс </w:t>
      </w:r>
      <w:r w:rsidRPr="00A506FF">
        <w:rPr>
          <w:rFonts w:ascii="Times New Roman" w:eastAsia="Times New Roman" w:hAnsi="Times New Roman" w:cs="Times New Roman"/>
          <w:color w:val="404040" w:themeColor="text1" w:themeTint="BF"/>
          <w:spacing w:val="2"/>
          <w:sz w:val="28"/>
          <w:szCs w:val="28"/>
        </w:rPr>
        <w:t xml:space="preserve">разбора ее закономерностей, формулирования понятии, что они </w:t>
      </w:r>
      <w:r w:rsidRPr="00A506FF">
        <w:rPr>
          <w:rFonts w:ascii="Times New Roman" w:eastAsia="Times New Roman" w:hAnsi="Times New Roman" w:cs="Times New Roman"/>
          <w:color w:val="404040" w:themeColor="text1" w:themeTint="BF"/>
          <w:spacing w:val="-12"/>
          <w:sz w:val="28"/>
          <w:szCs w:val="28"/>
        </w:rPr>
        <w:t xml:space="preserve">слйогуг осознать сами, а что потребует помощи учителя. В опоре на </w:t>
      </w:r>
      <w:r w:rsidRPr="00A506FF">
        <w:rPr>
          <w:rFonts w:ascii="Times New Roman" w:eastAsia="Times New Roman" w:hAnsi="Times New Roman" w:cs="Times New Roman"/>
          <w:color w:val="404040" w:themeColor="text1" w:themeTint="BF"/>
          <w:spacing w:val="2"/>
          <w:sz w:val="28"/>
          <w:szCs w:val="28"/>
        </w:rPr>
        <w:t>перевоплощение в ученика хорошо проясняется, что из предло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0"/>
          <w:sz w:val="28"/>
          <w:szCs w:val="28"/>
        </w:rPr>
        <w:t xml:space="preserve">женного необходимо хорошо запомнить, а что использовать лишь </w:t>
      </w:r>
      <w:r w:rsidRPr="00A506FF">
        <w:rPr>
          <w:rFonts w:ascii="Times New Roman" w:eastAsia="Times New Roman" w:hAnsi="Times New Roman" w:cs="Times New Roman"/>
          <w:color w:val="404040" w:themeColor="text1" w:themeTint="BF"/>
          <w:spacing w:val="5"/>
          <w:sz w:val="28"/>
          <w:szCs w:val="28"/>
        </w:rPr>
        <w:t xml:space="preserve">как иллюстрацию к теме одного урока; что повторить; на что из </w:t>
      </w:r>
      <w:r w:rsidRPr="00A506FF">
        <w:rPr>
          <w:rFonts w:ascii="Times New Roman" w:eastAsia="Times New Roman" w:hAnsi="Times New Roman" w:cs="Times New Roman"/>
          <w:color w:val="404040" w:themeColor="text1" w:themeTint="BF"/>
          <w:spacing w:val="-9"/>
          <w:sz w:val="28"/>
          <w:szCs w:val="28"/>
        </w:rPr>
        <w:t xml:space="preserve">ранее выученного опереться; как закрепить в сознании учащегося </w:t>
      </w:r>
      <w:r w:rsidRPr="00A506FF">
        <w:rPr>
          <w:rFonts w:ascii="Times New Roman" w:eastAsia="Times New Roman" w:hAnsi="Times New Roman" w:cs="Times New Roman"/>
          <w:color w:val="404040" w:themeColor="text1" w:themeTint="BF"/>
          <w:spacing w:val="-1"/>
          <w:sz w:val="28"/>
          <w:szCs w:val="28"/>
        </w:rPr>
        <w:t>разученное произведение; что д</w:t>
      </w:r>
      <w:r w:rsidRPr="00A506FF">
        <w:rPr>
          <w:rFonts w:ascii="Times New Roman" w:eastAsia="Times New Roman" w:hAnsi="Times New Roman" w:cs="Times New Roman"/>
          <w:color w:val="404040" w:themeColor="text1" w:themeTint="BF"/>
          <w:sz w:val="28"/>
          <w:szCs w:val="28"/>
        </w:rPr>
        <w:t>л</w:t>
      </w:r>
      <w:r w:rsidRPr="00A506FF">
        <w:rPr>
          <w:rFonts w:ascii="Times New Roman" w:eastAsia="Times New Roman" w:hAnsi="Times New Roman" w:cs="Times New Roman"/>
          <w:color w:val="404040" w:themeColor="text1" w:themeTint="BF"/>
          <w:spacing w:val="4"/>
          <w:sz w:val="28"/>
          <w:szCs w:val="28"/>
        </w:rPr>
        <w:t>я ученикрв окажется интерес</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8"/>
          <w:sz w:val="28"/>
          <w:szCs w:val="28"/>
        </w:rPr>
        <w:t xml:space="preserve">ным и легким, а что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трудным и малопонятным.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Сегодня учителю музыки соверщенно необязательно перевоплощаться, </w:t>
      </w:r>
      <w:r w:rsidRPr="00A506FF">
        <w:rPr>
          <w:rFonts w:ascii="Times New Roman" w:eastAsia="Times New Roman" w:hAnsi="Times New Roman" w:cs="Times New Roman"/>
          <w:color w:val="404040" w:themeColor="text1" w:themeTint="BF"/>
          <w:sz w:val="28"/>
          <w:szCs w:val="28"/>
        </w:rPr>
        <w:lastRenderedPageBreak/>
        <w:t>глядя на себя лишь внутренним видением; до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5"/>
          <w:sz w:val="28"/>
          <w:szCs w:val="28"/>
        </w:rPr>
        <w:t>статочно поставить в класс видеокамеру, а после урока просмот</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
          <w:sz w:val="28"/>
          <w:szCs w:val="28"/>
        </w:rPr>
        <w:t>реть снятый на пленку материал, анализируя, как внешне выгля</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дит то, что предварительно проигрывалось в учсггельском вообра</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9"/>
          <w:sz w:val="28"/>
          <w:szCs w:val="28"/>
        </w:rPr>
        <w:t>жении.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1"/>
          <w:sz w:val="28"/>
          <w:szCs w:val="28"/>
        </w:rPr>
        <w:t xml:space="preserve">         В ходе разработки поурочных планов (подробнее о планирова</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z w:val="28"/>
          <w:szCs w:val="28"/>
        </w:rPr>
        <w:t xml:space="preserve">нии уроков музыки будет сказано в следующей главе) учителя </w:t>
      </w:r>
      <w:r w:rsidRPr="00A506FF">
        <w:rPr>
          <w:rFonts w:ascii="Times New Roman" w:eastAsia="Times New Roman" w:hAnsi="Times New Roman" w:cs="Times New Roman"/>
          <w:color w:val="404040" w:themeColor="text1" w:themeTint="BF"/>
          <w:spacing w:val="-5"/>
          <w:sz w:val="28"/>
          <w:szCs w:val="28"/>
        </w:rPr>
        <w:t xml:space="preserve">музьиси подстерегает большая опасность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поверить в то, что для </w:t>
      </w:r>
      <w:r w:rsidRPr="00A506FF">
        <w:rPr>
          <w:rFonts w:ascii="Times New Roman" w:eastAsia="Times New Roman" w:hAnsi="Times New Roman" w:cs="Times New Roman"/>
          <w:color w:val="404040" w:themeColor="text1" w:themeTint="BF"/>
          <w:spacing w:val="-8"/>
          <w:sz w:val="28"/>
          <w:szCs w:val="28"/>
        </w:rPr>
        <w:t>своей работы можно перенять чужую методическую систему. По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2"/>
          <w:sz w:val="28"/>
          <w:szCs w:val="28"/>
        </w:rPr>
        <w:t>иск новых приемов, не использованных ранее видов организации</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деятельности учащихся, педагогических средств иногда превра</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
          <w:sz w:val="28"/>
          <w:szCs w:val="28"/>
        </w:rPr>
        <w:t>щается в самоцель, толкая из одной крайности в другую.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Безоглядное следование </w:t>
      </w:r>
      <w:r w:rsidRPr="00A506FF">
        <w:rPr>
          <w:rFonts w:ascii="Times New Roman" w:eastAsia="Times New Roman" w:hAnsi="Times New Roman" w:cs="Times New Roman"/>
          <w:color w:val="404040" w:themeColor="text1" w:themeTint="BF"/>
          <w:spacing w:val="-8"/>
          <w:sz w:val="28"/>
          <w:szCs w:val="28"/>
        </w:rPr>
        <w:t xml:space="preserve">различным модным педагогическим моделям и течениям </w:t>
      </w:r>
      <w:r w:rsidRPr="00A506FF">
        <w:rPr>
          <w:rFonts w:ascii="Times New Roman" w:eastAsia="Times New Roman" w:hAnsi="Times New Roman" w:cs="Times New Roman"/>
          <w:color w:val="404040" w:themeColor="text1" w:themeTint="BF"/>
          <w:sz w:val="28"/>
          <w:szCs w:val="28"/>
        </w:rPr>
        <w:t>- опас</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5"/>
          <w:sz w:val="28"/>
          <w:szCs w:val="28"/>
        </w:rPr>
        <w:t>ная тенденция, разрушающая хрупкий слой собственной конц</w:t>
      </w:r>
      <w:r w:rsidRPr="00A506FF">
        <w:rPr>
          <w:rFonts w:ascii="Times New Roman" w:eastAsia="Times New Roman" w:hAnsi="Times New Roman" w:cs="Times New Roman"/>
          <w:color w:val="404040" w:themeColor="text1" w:themeTint="BF"/>
          <w:spacing w:val="-1"/>
          <w:sz w:val="28"/>
          <w:szCs w:val="28"/>
        </w:rPr>
        <w:t>ептуальной самостоятельности. Все новое, что увидел и услы</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 xml:space="preserve">шал учитель, должно обязательно «отлежаться»  в памяти и лишь </w:t>
      </w:r>
      <w:r w:rsidRPr="00A506FF">
        <w:rPr>
          <w:rFonts w:ascii="Times New Roman" w:eastAsia="Times New Roman" w:hAnsi="Times New Roman" w:cs="Times New Roman"/>
          <w:color w:val="404040" w:themeColor="text1" w:themeTint="BF"/>
          <w:sz w:val="28"/>
          <w:szCs w:val="28"/>
        </w:rPr>
        <w:t>потом, частично или целиком, может быть реализовано в соб</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 xml:space="preserve">ственной практике. Иначе, </w:t>
      </w:r>
      <w:r w:rsidRPr="00A506FF">
        <w:rPr>
          <w:rFonts w:ascii="Times New Roman" w:eastAsia="Times New Roman" w:hAnsi="Times New Roman" w:cs="Times New Roman"/>
          <w:color w:val="404040" w:themeColor="text1" w:themeTint="BF"/>
          <w:spacing w:val="-5"/>
          <w:sz w:val="28"/>
          <w:szCs w:val="28"/>
        </w:rPr>
        <w:t>в погоне за «модными система</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0"/>
          <w:sz w:val="28"/>
          <w:szCs w:val="28"/>
        </w:rPr>
        <w:t>ми» можно растерять то, что накоплено лично учителем, выстра</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9"/>
          <w:sz w:val="28"/>
          <w:szCs w:val="28"/>
        </w:rPr>
        <w:t>дано в его собственной педагогической практике.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6"/>
          <w:sz w:val="28"/>
          <w:szCs w:val="28"/>
        </w:rPr>
        <w:t xml:space="preserve">А «новое» нередко обращается в «фальсификацию» творчества, </w:t>
      </w:r>
      <w:r w:rsidRPr="00A506FF">
        <w:rPr>
          <w:rFonts w:ascii="Times New Roman" w:eastAsia="Times New Roman" w:hAnsi="Times New Roman" w:cs="Times New Roman"/>
          <w:color w:val="404040" w:themeColor="text1" w:themeTint="BF"/>
          <w:spacing w:val="-2"/>
          <w:sz w:val="28"/>
          <w:szCs w:val="28"/>
        </w:rPr>
        <w:t xml:space="preserve">формализм. Весьма полезно бывает изучить не известную доселе </w:t>
      </w:r>
      <w:r w:rsidRPr="00A506FF">
        <w:rPr>
          <w:rFonts w:ascii="Times New Roman" w:eastAsia="Times New Roman" w:hAnsi="Times New Roman" w:cs="Times New Roman"/>
          <w:color w:val="404040" w:themeColor="text1" w:themeTint="BF"/>
          <w:spacing w:val="3"/>
          <w:sz w:val="28"/>
          <w:szCs w:val="28"/>
        </w:rPr>
        <w:t xml:space="preserve">систему школьного музыкального образования. Ее, конечно же, </w:t>
      </w:r>
      <w:r w:rsidRPr="00A506FF">
        <w:rPr>
          <w:rFonts w:ascii="Times New Roman" w:eastAsia="Times New Roman" w:hAnsi="Times New Roman" w:cs="Times New Roman"/>
          <w:color w:val="404040" w:themeColor="text1" w:themeTint="BF"/>
          <w:spacing w:val="-11"/>
          <w:sz w:val="28"/>
          <w:szCs w:val="28"/>
        </w:rPr>
        <w:t>можно принять или не принять. Однако в основе собственной ра</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0"/>
          <w:sz w:val="28"/>
          <w:szCs w:val="28"/>
        </w:rPr>
        <w:t>боты на уроке должны лежать главным образом свои, незаимство</w:t>
      </w:r>
      <w:r w:rsidRPr="00A506FF">
        <w:rPr>
          <w:rFonts w:ascii="Times New Roman" w:eastAsia="Times New Roman" w:hAnsi="Times New Roman" w:cs="Times New Roman"/>
          <w:color w:val="404040" w:themeColor="text1" w:themeTint="BF"/>
          <w:spacing w:val="-10"/>
          <w:sz w:val="28"/>
          <w:szCs w:val="28"/>
        </w:rPr>
        <w:softHyphen/>
        <w:t>ванные методы, средства и приемы, авторский, личностный под</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2"/>
          <w:sz w:val="28"/>
          <w:szCs w:val="28"/>
        </w:rPr>
        <w:t xml:space="preserve">код. Пусть авторская методика явится результатом в первую очередь </w:t>
      </w:r>
      <w:r w:rsidRPr="00A506FF">
        <w:rPr>
          <w:rFonts w:ascii="Times New Roman" w:eastAsia="Times New Roman" w:hAnsi="Times New Roman" w:cs="Times New Roman"/>
          <w:color w:val="404040" w:themeColor="text1" w:themeTint="BF"/>
          <w:spacing w:val="1"/>
          <w:sz w:val="28"/>
          <w:szCs w:val="28"/>
        </w:rPr>
        <w:t xml:space="preserve">собственных поисков и лишь потом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увиденного и услышенно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1"/>
          <w:sz w:val="28"/>
          <w:szCs w:val="28"/>
        </w:rPr>
        <w:t>го на стороне. Хочется напомнить, что педагогическая работа учи</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2"/>
          <w:sz w:val="28"/>
          <w:szCs w:val="28"/>
        </w:rPr>
        <w:t xml:space="preserve">теля музыки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товар «штучный» и мало приемлемо «рав</w:t>
      </w:r>
      <w:r w:rsidRPr="00A506FF">
        <w:rPr>
          <w:rFonts w:ascii="Times New Roman" w:eastAsia="Times New Roman" w:hAnsi="Times New Roman" w:cs="Times New Roman"/>
          <w:color w:val="404040" w:themeColor="text1" w:themeTint="BF"/>
          <w:spacing w:val="-9"/>
          <w:sz w:val="28"/>
          <w:szCs w:val="28"/>
        </w:rPr>
        <w:t xml:space="preserve">нение на другого».  В подавляющем большинстве это личностно окрашенная </w:t>
      </w:r>
      <w:r w:rsidRPr="00A506FF">
        <w:rPr>
          <w:rFonts w:ascii="Times New Roman" w:eastAsia="Times New Roman" w:hAnsi="Times New Roman" w:cs="Times New Roman"/>
          <w:color w:val="404040" w:themeColor="text1" w:themeTint="BF"/>
          <w:spacing w:val="-6"/>
          <w:sz w:val="28"/>
          <w:szCs w:val="28"/>
        </w:rPr>
        <w:t>работа, характеризующая собственный подход учителя к делу ста</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3"/>
          <w:sz w:val="28"/>
          <w:szCs w:val="28"/>
        </w:rPr>
        <w:t>новления музыкальной культуры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А вот как могут выглядеть </w:t>
      </w:r>
      <w:r w:rsidRPr="00A506FF">
        <w:rPr>
          <w:rFonts w:ascii="Times New Roman" w:eastAsia="Times New Roman" w:hAnsi="Times New Roman" w:cs="Times New Roman"/>
          <w:b/>
          <w:color w:val="404040" w:themeColor="text1" w:themeTint="BF"/>
          <w:sz w:val="28"/>
          <w:szCs w:val="28"/>
        </w:rPr>
        <w:t xml:space="preserve">принципы анализа (самоанализа) </w:t>
      </w:r>
      <w:r w:rsidRPr="00A506FF">
        <w:rPr>
          <w:rFonts w:ascii="Times New Roman" w:eastAsia="Times New Roman" w:hAnsi="Times New Roman" w:cs="Times New Roman"/>
          <w:b/>
          <w:color w:val="404040" w:themeColor="text1" w:themeTint="BF"/>
          <w:spacing w:val="5"/>
          <w:sz w:val="28"/>
          <w:szCs w:val="28"/>
        </w:rPr>
        <w:t>урока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 xml:space="preserve">сопоставление того, что должно быть сделано на уроке, с тем, </w:t>
      </w:r>
      <w:r w:rsidRPr="00A506FF">
        <w:rPr>
          <w:rFonts w:ascii="Times New Roman" w:eastAsia="Times New Roman" w:hAnsi="Times New Roman" w:cs="Times New Roman"/>
          <w:color w:val="404040" w:themeColor="text1" w:themeTint="BF"/>
          <w:sz w:val="28"/>
          <w:szCs w:val="28"/>
        </w:rPr>
        <w:t>что фактически осуществлено;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выяснение уровня продвижения учащихся в усвоении новых </w:t>
      </w:r>
      <w:r w:rsidRPr="00A506FF">
        <w:rPr>
          <w:rFonts w:ascii="Times New Roman" w:eastAsia="Times New Roman" w:hAnsi="Times New Roman" w:cs="Times New Roman"/>
          <w:color w:val="404040" w:themeColor="text1" w:themeTint="BF"/>
          <w:spacing w:val="4"/>
          <w:sz w:val="28"/>
          <w:szCs w:val="28"/>
        </w:rPr>
        <w:t>произведений, познании закономерностей музыкального искус</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9"/>
          <w:sz w:val="28"/>
          <w:szCs w:val="28"/>
        </w:rPr>
        <w:t>ства по сравнению с предполагаемым;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учет активности, самостоятельности и заинтересованности </w:t>
      </w:r>
      <w:r w:rsidRPr="00A506FF">
        <w:rPr>
          <w:rFonts w:ascii="Times New Roman" w:eastAsia="Times New Roman" w:hAnsi="Times New Roman" w:cs="Times New Roman"/>
          <w:color w:val="404040" w:themeColor="text1" w:themeTint="BF"/>
          <w:spacing w:val="-9"/>
          <w:sz w:val="28"/>
          <w:szCs w:val="28"/>
        </w:rPr>
        <w:t xml:space="preserve">учащихся в самом процессе знакомства с музыкой, размышления </w:t>
      </w:r>
      <w:r w:rsidRPr="00A506FF">
        <w:rPr>
          <w:rFonts w:ascii="Times New Roman" w:eastAsia="Times New Roman" w:hAnsi="Times New Roman" w:cs="Times New Roman"/>
          <w:color w:val="404040" w:themeColor="text1" w:themeTint="BF"/>
          <w:spacing w:val="6"/>
          <w:sz w:val="28"/>
          <w:szCs w:val="28"/>
        </w:rPr>
        <w:t>о методах работы с ними, уровне общения по поводу музыки,</w:t>
      </w:r>
      <w:r w:rsidRPr="00A506FF">
        <w:rPr>
          <w:rFonts w:ascii="Times New Roman" w:eastAsia="Times New Roman" w:hAnsi="Times New Roman" w:cs="Times New Roman"/>
          <w:color w:val="404040" w:themeColor="text1" w:themeTint="BF"/>
          <w:spacing w:val="-9"/>
          <w:sz w:val="28"/>
          <w:szCs w:val="28"/>
        </w:rPr>
        <w:t xml:space="preserve"> </w:t>
      </w:r>
      <w:r w:rsidRPr="00A506FF">
        <w:rPr>
          <w:rFonts w:ascii="Times New Roman" w:eastAsia="Times New Roman" w:hAnsi="Times New Roman" w:cs="Times New Roman"/>
          <w:color w:val="404040" w:themeColor="text1" w:themeTint="BF"/>
          <w:spacing w:val="3"/>
          <w:sz w:val="28"/>
          <w:szCs w:val="28"/>
        </w:rPr>
        <w:t>степени успеха в продвижении к музыкальным знаниям и худо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7"/>
          <w:sz w:val="28"/>
          <w:szCs w:val="28"/>
        </w:rPr>
        <w:t>жественной культуре.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Ответы учащихся при опросе также могут определять настрой </w:t>
      </w:r>
      <w:r w:rsidRPr="00A506FF">
        <w:rPr>
          <w:rFonts w:ascii="Times New Roman" w:eastAsia="Times New Roman" w:hAnsi="Times New Roman" w:cs="Times New Roman"/>
          <w:color w:val="404040" w:themeColor="text1" w:themeTint="BF"/>
          <w:spacing w:val="4"/>
          <w:sz w:val="28"/>
          <w:szCs w:val="28"/>
        </w:rPr>
        <w:t>классного коллектива, стать ключом к активизацитi хода урока.</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Если не учитывать психологической нагрузки ка класс, того, что</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происходит при опросе </w:t>
      </w:r>
      <w:r w:rsidRPr="00A506FF">
        <w:rPr>
          <w:rFonts w:ascii="Times New Roman" w:eastAsia="Times New Roman" w:hAnsi="Times New Roman" w:cs="Times New Roman"/>
          <w:color w:val="404040" w:themeColor="text1" w:themeTint="BF"/>
          <w:sz w:val="28"/>
          <w:szCs w:val="28"/>
        </w:rPr>
        <w:t xml:space="preserve">- хорошее или плохое пение, полный </w:t>
      </w:r>
      <w:r w:rsidRPr="00A506FF">
        <w:rPr>
          <w:rFonts w:ascii="Times New Roman" w:eastAsia="Times New Roman" w:hAnsi="Times New Roman" w:cs="Times New Roman"/>
          <w:color w:val="404040" w:themeColor="text1" w:themeTint="BF"/>
          <w:spacing w:val="2"/>
          <w:sz w:val="28"/>
          <w:szCs w:val="28"/>
        </w:rPr>
        <w:t>или фрагментарный ответ у доски и с места, в классном коллек</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 xml:space="preserve">тиве могут создаться неблагоприятные условия пля дальнейшего </w:t>
      </w:r>
      <w:r w:rsidRPr="00A506FF">
        <w:rPr>
          <w:rFonts w:ascii="Times New Roman" w:eastAsia="Times New Roman" w:hAnsi="Times New Roman" w:cs="Times New Roman"/>
          <w:color w:val="404040" w:themeColor="text1" w:themeTint="BF"/>
          <w:spacing w:val="-2"/>
          <w:sz w:val="28"/>
          <w:szCs w:val="28"/>
        </w:rPr>
        <w:t>проведения урока. Без предвидения уровня ответов, без учета за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9"/>
          <w:sz w:val="28"/>
          <w:szCs w:val="28"/>
        </w:rPr>
        <w:lastRenderedPageBreak/>
        <w:t>висимости ответов от предыдущего и последуюшет течения уро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1"/>
          <w:sz w:val="28"/>
          <w:szCs w:val="28"/>
        </w:rPr>
        <w:t>ка трудно организовать на нем полноценную и интересную работу.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t xml:space="preserve">      По-видимому, для урока музыки, всегда сотканного из эмо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2"/>
          <w:sz w:val="28"/>
          <w:szCs w:val="28"/>
        </w:rPr>
        <w:t>ций, настроении и чувств, необходимо планировать вызовы уча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6"/>
          <w:sz w:val="28"/>
          <w:szCs w:val="28"/>
        </w:rPr>
        <w:t xml:space="preserve">щихся </w:t>
      </w:r>
      <w:r w:rsidRPr="00A506FF">
        <w:rPr>
          <w:rFonts w:ascii="Times New Roman" w:eastAsia="Times New Roman" w:hAnsi="Times New Roman" w:cs="Times New Roman"/>
          <w:color w:val="404040" w:themeColor="text1" w:themeTint="BF"/>
          <w:spacing w:val="-11"/>
          <w:sz w:val="28"/>
          <w:szCs w:val="28"/>
        </w:rPr>
        <w:t>к доске, исходя из предположения о том, чтб именно</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 xml:space="preserve">вербальный ответ или пение вызванного ученика может дать </w:t>
      </w:r>
      <w:r w:rsidRPr="00A506FF">
        <w:rPr>
          <w:rFonts w:ascii="Times New Roman" w:eastAsia="Times New Roman" w:hAnsi="Times New Roman" w:cs="Times New Roman"/>
          <w:color w:val="404040" w:themeColor="text1" w:themeTint="BF"/>
          <w:spacing w:val="2"/>
          <w:sz w:val="28"/>
          <w:szCs w:val="28"/>
        </w:rPr>
        <w:t>классу в общем контексте урока. Оптимальный подбор отвечаю</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щих у доски является важным средством активизации деятельно</w:t>
      </w:r>
      <w:r w:rsidRPr="00A506FF">
        <w:rPr>
          <w:rFonts w:ascii="Times New Roman" w:eastAsia="Times New Roman" w:hAnsi="Times New Roman" w:cs="Times New Roman"/>
          <w:color w:val="404040" w:themeColor="text1" w:themeTint="BF"/>
          <w:spacing w:val="-1"/>
          <w:sz w:val="28"/>
          <w:szCs w:val="28"/>
        </w:rPr>
        <w:softHyphen/>
        <w:t xml:space="preserve">сти остальных учащихся. Плохой ответ тоже может быть полезен, </w:t>
      </w:r>
      <w:r w:rsidRPr="00A506FF">
        <w:rPr>
          <w:rFonts w:ascii="Times New Roman" w:eastAsia="Times New Roman" w:hAnsi="Times New Roman" w:cs="Times New Roman"/>
          <w:color w:val="404040" w:themeColor="text1" w:themeTint="BF"/>
          <w:spacing w:val="3"/>
          <w:sz w:val="28"/>
          <w:szCs w:val="28"/>
        </w:rPr>
        <w:t xml:space="preserve">ведь на ошибках учатся. А хороший ответ, как показывает опыт, </w:t>
      </w:r>
      <w:r w:rsidRPr="00A506FF">
        <w:rPr>
          <w:rFonts w:ascii="Times New Roman" w:eastAsia="Times New Roman" w:hAnsi="Times New Roman" w:cs="Times New Roman"/>
          <w:color w:val="404040" w:themeColor="text1" w:themeTint="BF"/>
          <w:spacing w:val="-10"/>
          <w:sz w:val="28"/>
          <w:szCs w:val="28"/>
        </w:rPr>
        <w:t>активизирует положительные эмоции класса. Именно поэтому не</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
          <w:sz w:val="28"/>
          <w:szCs w:val="28"/>
        </w:rPr>
        <w:t xml:space="preserve">бесполезно проведение самоанализа организации и хода опроса. </w:t>
      </w:r>
      <w:r w:rsidRPr="00A506FF">
        <w:rPr>
          <w:rFonts w:ascii="Times New Roman" w:eastAsia="Times New Roman" w:hAnsi="Times New Roman" w:cs="Times New Roman"/>
          <w:color w:val="404040" w:themeColor="text1" w:themeTint="BF"/>
          <w:spacing w:val="4"/>
          <w:sz w:val="28"/>
          <w:szCs w:val="28"/>
        </w:rPr>
        <w:t>Это позволяет учителю-музыканту оттачивать собственную на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z w:val="28"/>
          <w:szCs w:val="28"/>
        </w:rPr>
        <w:t xml:space="preserve">ходчивость в экспромтных и непредсказуемых условиях опроса, </w:t>
      </w:r>
      <w:r w:rsidRPr="00A506FF">
        <w:rPr>
          <w:rFonts w:ascii="Times New Roman" w:eastAsia="Times New Roman" w:hAnsi="Times New Roman" w:cs="Times New Roman"/>
          <w:color w:val="404040" w:themeColor="text1" w:themeTint="BF"/>
          <w:spacing w:val="-2"/>
          <w:sz w:val="28"/>
          <w:szCs w:val="28"/>
        </w:rPr>
        <w:t>проявлять разумную справедливость.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pacing w:val="8"/>
          <w:sz w:val="28"/>
          <w:szCs w:val="28"/>
        </w:rPr>
        <w:t xml:space="preserve">        Причииы неудач</w:t>
      </w:r>
      <w:r w:rsidRPr="00A506FF">
        <w:rPr>
          <w:rFonts w:ascii="Times New Roman" w:eastAsia="Times New Roman" w:hAnsi="Times New Roman" w:cs="Times New Roman"/>
          <w:color w:val="404040" w:themeColor="text1" w:themeTint="BF"/>
          <w:spacing w:val="8"/>
          <w:sz w:val="28"/>
          <w:szCs w:val="28"/>
        </w:rPr>
        <w:t xml:space="preserve"> на уроке музыки чаще всего обусловлены </w:t>
      </w:r>
      <w:r w:rsidRPr="00A506FF">
        <w:rPr>
          <w:rFonts w:ascii="Times New Roman" w:eastAsia="Times New Roman" w:hAnsi="Times New Roman" w:cs="Times New Roman"/>
          <w:color w:val="404040" w:themeColor="text1" w:themeTint="BF"/>
          <w:sz w:val="28"/>
          <w:szCs w:val="28"/>
        </w:rPr>
        <w:t>следующим: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недостаточной продуманностью того, как учить, незнанием </w:t>
      </w:r>
      <w:r w:rsidRPr="00A506FF">
        <w:rPr>
          <w:rFonts w:ascii="Times New Roman" w:eastAsia="Times New Roman" w:hAnsi="Times New Roman" w:cs="Times New Roman"/>
          <w:color w:val="404040" w:themeColor="text1" w:themeTint="BF"/>
          <w:spacing w:val="5"/>
          <w:sz w:val="28"/>
          <w:szCs w:val="28"/>
        </w:rPr>
        <w:t xml:space="preserve">психологии приобщения школьников к высокому музыкальному </w:t>
      </w:r>
      <w:r w:rsidRPr="00A506FF">
        <w:rPr>
          <w:rFonts w:ascii="Times New Roman" w:eastAsia="Times New Roman" w:hAnsi="Times New Roman" w:cs="Times New Roman"/>
          <w:color w:val="404040" w:themeColor="text1" w:themeTint="BF"/>
          <w:spacing w:val="-10"/>
          <w:sz w:val="28"/>
          <w:szCs w:val="28"/>
        </w:rPr>
        <w:t>искусству;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плохим самочувствием учителя </w:t>
      </w: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pacing w:val="-4"/>
          <w:sz w:val="28"/>
          <w:szCs w:val="28"/>
        </w:rPr>
        <w:t xml:space="preserve">чаще всего </w:t>
      </w:r>
      <w:r w:rsidRPr="00A506FF">
        <w:rPr>
          <w:rFonts w:ascii="Times New Roman" w:eastAsia="Times New Roman" w:hAnsi="Times New Roman" w:cs="Times New Roman"/>
          <w:color w:val="404040" w:themeColor="text1" w:themeTint="BF"/>
          <w:sz w:val="28"/>
          <w:szCs w:val="28"/>
        </w:rPr>
        <w:t xml:space="preserve">- моральным); </w:t>
      </w:r>
      <w:r w:rsidRPr="00A506FF">
        <w:rPr>
          <w:rFonts w:ascii="Times New Roman" w:eastAsia="Times New Roman" w:hAnsi="Times New Roman" w:cs="Times New Roman"/>
          <w:color w:val="404040" w:themeColor="text1" w:themeTint="BF"/>
          <w:spacing w:val="-1"/>
          <w:sz w:val="28"/>
          <w:szCs w:val="28"/>
        </w:rPr>
        <w:t>неумением воплотить то, что задумано, в реальные педагоги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ческие действия (</w:t>
      </w:r>
      <w:r w:rsidRPr="00A506FF">
        <w:rPr>
          <w:rFonts w:ascii="Times New Roman" w:eastAsia="Times New Roman" w:hAnsi="Times New Roman" w:cs="Times New Roman"/>
          <w:color w:val="404040" w:themeColor="text1" w:themeTint="BF"/>
          <w:spacing w:val="1"/>
          <w:sz w:val="28"/>
          <w:szCs w:val="28"/>
        </w:rPr>
        <w:t>пение, игра на инструменте, беседа о компози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торе и произведении) вследствие профессиональной неподготов</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3"/>
          <w:sz w:val="28"/>
          <w:szCs w:val="28"/>
        </w:rPr>
        <w:t>ленности;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перегрузкой школьников художественной и музыкальной ин</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формацией, обусловленной желанием учителя, чтобы его учени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ки знали о музыке примерно столько же, сколько знает он сам;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 xml:space="preserve">отсутствием стройной системы работы и целесообразной </w:t>
      </w:r>
      <w:r w:rsidRPr="00A506FF">
        <w:rPr>
          <w:rFonts w:ascii="Times New Roman" w:eastAsia="Times New Roman" w:hAnsi="Times New Roman" w:cs="Times New Roman"/>
          <w:color w:val="404040" w:themeColor="text1" w:themeTint="BF"/>
          <w:spacing w:val="8"/>
          <w:sz w:val="28"/>
          <w:szCs w:val="28"/>
        </w:rPr>
        <w:t>композиции урока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непродуктивным выбором учащихся для опроса по пению и </w:t>
      </w:r>
      <w:r w:rsidRPr="00A506FF">
        <w:rPr>
          <w:rFonts w:ascii="Times New Roman" w:eastAsia="Times New Roman" w:hAnsi="Times New Roman" w:cs="Times New Roman"/>
          <w:color w:val="404040" w:themeColor="text1" w:themeTint="BF"/>
          <w:sz w:val="28"/>
          <w:szCs w:val="28"/>
        </w:rPr>
        <w:t>другим видам музыкальной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неприятием учащимися того, что предлагает учитель (произ</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ведение для пения, слушания, игры на музыкальном инструмен</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те и анализа);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нетерпением, раздражительностью учителя вследствие воз</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9"/>
          <w:sz w:val="28"/>
          <w:szCs w:val="28"/>
        </w:rPr>
        <w:t>можньпс неудач на предшествующих уроках в других классах;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переподготовленностью к уроку.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1"/>
          <w:sz w:val="28"/>
          <w:szCs w:val="28"/>
        </w:rPr>
        <w:t xml:space="preserve">        Причинами неудач могут быть и нелюбовь учителя к конкрет</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4"/>
          <w:sz w:val="28"/>
          <w:szCs w:val="28"/>
        </w:rPr>
        <w:t xml:space="preserve">ному разделу программы, и неприязнь к кому-то из учащихся, и недовольство собой, срываемое на воспитанниках. Вот почему </w:t>
      </w:r>
      <w:r w:rsidRPr="00A506FF">
        <w:rPr>
          <w:rFonts w:ascii="Times New Roman" w:eastAsia="Times New Roman" w:hAnsi="Times New Roman" w:cs="Times New Roman"/>
          <w:color w:val="404040" w:themeColor="text1" w:themeTint="BF"/>
          <w:spacing w:val="-11"/>
          <w:sz w:val="28"/>
          <w:szCs w:val="28"/>
        </w:rPr>
        <w:t xml:space="preserve">главными в нейтрализации неудач и срывов являкггся творческое </w:t>
      </w:r>
      <w:r w:rsidRPr="00A506FF">
        <w:rPr>
          <w:rFonts w:ascii="Times New Roman" w:eastAsia="Times New Roman" w:hAnsi="Times New Roman" w:cs="Times New Roman"/>
          <w:color w:val="404040" w:themeColor="text1" w:themeTint="BF"/>
          <w:spacing w:val="-10"/>
          <w:sz w:val="28"/>
          <w:szCs w:val="28"/>
        </w:rPr>
        <w:t>самочувствие учителя, его настроение и состояние.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Создание уроков музыки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дело труднсе, но очень увлекатель</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4"/>
          <w:sz w:val="28"/>
          <w:szCs w:val="28"/>
        </w:rPr>
        <w:t>мое. И можно лишь позавидовать молодому учителю, только при</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4"/>
          <w:sz w:val="28"/>
          <w:szCs w:val="28"/>
        </w:rPr>
        <w:t xml:space="preserve">ступаюгцему к творческой разработке собственных уроков: ему </w:t>
      </w:r>
      <w:r w:rsidRPr="00A506FF">
        <w:rPr>
          <w:rFonts w:ascii="Times New Roman" w:eastAsia="Times New Roman" w:hAnsi="Times New Roman" w:cs="Times New Roman"/>
          <w:color w:val="404040" w:themeColor="text1" w:themeTint="BF"/>
          <w:spacing w:val="-1"/>
          <w:sz w:val="28"/>
          <w:szCs w:val="28"/>
        </w:rPr>
        <w:t>предстоит работа удивительно чистая, истинно человеческая, ин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тересная и возвышающая личность!</w:t>
      </w:r>
    </w:p>
    <w:p w:rsidR="009B7A37" w:rsidRPr="00A506FF" w:rsidRDefault="009B7A37"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p>
    <w:p w:rsidR="009B7A37" w:rsidRPr="00A506FF" w:rsidRDefault="009B7A37"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p>
    <w:p w:rsidR="00342D10" w:rsidRPr="00A506FF" w:rsidRDefault="00342D10" w:rsidP="00F01EC8">
      <w:pPr>
        <w:spacing w:after="0" w:line="240" w:lineRule="auto"/>
        <w:ind w:left="360"/>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9B7A37">
      <w:pPr>
        <w:spacing w:after="0" w:line="240" w:lineRule="auto"/>
        <w:ind w:left="360"/>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Лекция № 3</w:t>
      </w:r>
    </w:p>
    <w:p w:rsidR="00342D10" w:rsidRPr="00A506FF" w:rsidRDefault="00342D10" w:rsidP="009B7A37">
      <w:pPr>
        <w:spacing w:after="0" w:line="240" w:lineRule="auto"/>
        <w:ind w:left="360"/>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«Организационно -  педагогические условия эффективного проведения уроков музыки». (2 часа)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План.</w:t>
      </w:r>
    </w:p>
    <w:p w:rsidR="00342D10" w:rsidRPr="00A506FF" w:rsidRDefault="00342D10" w:rsidP="00F01EC8">
      <w:pPr>
        <w:numPr>
          <w:ilvl w:val="0"/>
          <w:numId w:val="19"/>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Критерии анализа урока искусства.</w:t>
      </w:r>
    </w:p>
    <w:p w:rsidR="00342D10" w:rsidRPr="00A506FF" w:rsidRDefault="00342D10" w:rsidP="00F01EC8">
      <w:pPr>
        <w:numPr>
          <w:ilvl w:val="0"/>
          <w:numId w:val="19"/>
        </w:num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Контроль и оценка знаний и умений учащихся  на уроках музыки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iCs/>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iCs/>
          <w:color w:val="404040" w:themeColor="text1" w:themeTint="BF"/>
          <w:spacing w:val="-3"/>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       Истоки искусства синкретнчны. На протяжении веков различ</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1"/>
          <w:sz w:val="28"/>
          <w:szCs w:val="28"/>
        </w:rPr>
        <w:t>иые виды искусства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с одной стороны</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стремились к самостоятельнос</w:t>
      </w:r>
      <w:r w:rsidRPr="00A506FF">
        <w:rPr>
          <w:rFonts w:ascii="Times New Roman" w:eastAsia="Times New Roman" w:hAnsi="Times New Roman" w:cs="Times New Roman"/>
          <w:bCs/>
          <w:color w:val="404040" w:themeColor="text1" w:themeTint="BF"/>
          <w:spacing w:val="11"/>
          <w:sz w:val="28"/>
          <w:szCs w:val="28"/>
        </w:rPr>
        <w:t>ти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искали </w:t>
      </w:r>
      <w:r w:rsidRPr="00A506FF">
        <w:rPr>
          <w:rFonts w:ascii="Times New Roman" w:eastAsia="Times New Roman" w:hAnsi="Times New Roman" w:cs="Times New Roman"/>
          <w:color w:val="404040" w:themeColor="text1" w:themeTint="BF"/>
          <w:spacing w:val="13"/>
          <w:sz w:val="28"/>
          <w:szCs w:val="28"/>
        </w:rPr>
        <w:t>«</w:t>
      </w:r>
      <w:r w:rsidRPr="00A506FF">
        <w:rPr>
          <w:rFonts w:ascii="Times New Roman" w:eastAsia="Times New Roman" w:hAnsi="Times New Roman" w:cs="Times New Roman"/>
          <w:bCs/>
          <w:color w:val="404040" w:themeColor="text1" w:themeTint="BF"/>
          <w:spacing w:val="-13"/>
          <w:sz w:val="28"/>
          <w:szCs w:val="28"/>
        </w:rPr>
        <w:t>свои пространства</w:t>
      </w:r>
      <w:r w:rsidRPr="00A506FF">
        <w:rPr>
          <w:rFonts w:ascii="Times New Roman" w:eastAsia="Times New Roman" w:hAnsi="Times New Roman" w:cs="Times New Roman"/>
          <w:color w:val="404040" w:themeColor="text1" w:themeTint="BF"/>
          <w:spacing w:val="13"/>
          <w:sz w:val="28"/>
          <w:szCs w:val="28"/>
        </w:rPr>
        <w:t>»,</w:t>
      </w:r>
      <w:r w:rsidRPr="00A506FF">
        <w:rPr>
          <w:rFonts w:ascii="Times New Roman" w:eastAsia="Times New Roman" w:hAnsi="Times New Roman" w:cs="Times New Roman"/>
          <w:bCs/>
          <w:color w:val="404040" w:themeColor="text1" w:themeTint="BF"/>
          <w:spacing w:val="13"/>
          <w:sz w:val="28"/>
          <w:szCs w:val="28"/>
        </w:rPr>
        <w:t xml:space="preserve"> </w:t>
      </w:r>
      <w:r w:rsidRPr="00A506FF">
        <w:rPr>
          <w:rFonts w:ascii="Times New Roman" w:eastAsia="Times New Roman" w:hAnsi="Times New Roman" w:cs="Times New Roman"/>
          <w:bCs/>
          <w:color w:val="404040" w:themeColor="text1" w:themeTint="BF"/>
          <w:spacing w:val="-12"/>
          <w:sz w:val="28"/>
          <w:szCs w:val="28"/>
        </w:rPr>
        <w:t>с другой,  объединялись. В ре</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зультатс появлялись новые синтетические виды и напрааяеннгя </w:t>
      </w:r>
      <w:r w:rsidRPr="00A506FF">
        <w:rPr>
          <w:rFonts w:ascii="Times New Roman" w:eastAsia="Times New Roman" w:hAnsi="Times New Roman" w:cs="Times New Roman"/>
          <w:bCs/>
          <w:color w:val="404040" w:themeColor="text1" w:themeTint="BF"/>
          <w:spacing w:val="1"/>
          <w:sz w:val="28"/>
          <w:szCs w:val="28"/>
        </w:rPr>
        <w:t>искусства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8"/>
          <w:sz w:val="28"/>
          <w:szCs w:val="28"/>
        </w:rPr>
        <w:t>кино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цветомузыка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кннестетическая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 xml:space="preserve">живопись н т. д. </w:t>
      </w:r>
      <w:r w:rsidRPr="00A506FF">
        <w:rPr>
          <w:rFonts w:ascii="Times New Roman" w:eastAsia="Times New Roman" w:hAnsi="Times New Roman" w:cs="Times New Roman"/>
          <w:bCs/>
          <w:color w:val="404040" w:themeColor="text1" w:themeTint="BF"/>
          <w:spacing w:val="-3"/>
          <w:sz w:val="28"/>
          <w:szCs w:val="28"/>
        </w:rPr>
        <w:t xml:space="preserve">Логика развития художественной культуры </w:t>
      </w:r>
      <w:r w:rsidRPr="00A506FF">
        <w:rPr>
          <w:rFonts w:ascii="Times New Roman" w:eastAsia="Times New Roman" w:hAnsi="Times New Roman" w:cs="Times New Roman"/>
          <w:bCs/>
          <w:color w:val="404040" w:themeColor="text1" w:themeTint="BF"/>
          <w:spacing w:val="10"/>
          <w:sz w:val="28"/>
          <w:szCs w:val="28"/>
        </w:rPr>
        <w:t xml:space="preserve">процессы интеграции </w:t>
      </w:r>
      <w:r w:rsidRPr="00A506FF">
        <w:rPr>
          <w:rFonts w:ascii="Times New Roman" w:eastAsia="Times New Roman" w:hAnsi="Times New Roman" w:cs="Times New Roman"/>
          <w:bCs/>
          <w:color w:val="404040" w:themeColor="text1" w:themeTint="BF"/>
          <w:spacing w:val="-12"/>
          <w:sz w:val="28"/>
          <w:szCs w:val="28"/>
        </w:rPr>
        <w:t>и дифферанциации различных</w:t>
      </w:r>
      <w:r w:rsidRPr="00A506FF">
        <w:rPr>
          <w:rFonts w:ascii="Times New Roman" w:eastAsia="Times New Roman" w:hAnsi="Times New Roman" w:cs="Times New Roman"/>
          <w:bCs/>
          <w:color w:val="404040" w:themeColor="text1" w:themeTint="BF"/>
          <w:sz w:val="28"/>
          <w:szCs w:val="28"/>
        </w:rPr>
        <w:t xml:space="preserve"> видов искусства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7"/>
          <w:sz w:val="28"/>
          <w:szCs w:val="28"/>
        </w:rPr>
        <w:t>должна быть от</w:t>
      </w:r>
      <w:r w:rsidRPr="00A506FF">
        <w:rPr>
          <w:rFonts w:ascii="Times New Roman" w:eastAsia="Times New Roman" w:hAnsi="Times New Roman" w:cs="Times New Roman"/>
          <w:bCs/>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1"/>
          <w:sz w:val="28"/>
          <w:szCs w:val="28"/>
        </w:rPr>
        <w:t>ражена в логике педагoгического процесса.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color w:val="404040" w:themeColor="text1" w:themeTint="BF"/>
          <w:spacing w:val="3"/>
          <w:sz w:val="28"/>
          <w:szCs w:val="28"/>
        </w:rPr>
        <w:t xml:space="preserve">         </w:t>
      </w:r>
      <w:r w:rsidRPr="00A506FF">
        <w:rPr>
          <w:rFonts w:ascii="Times New Roman" w:eastAsia="Times New Roman" w:hAnsi="Times New Roman" w:cs="Times New Roman"/>
          <w:color w:val="404040" w:themeColor="text1" w:themeTint="BF"/>
          <w:sz w:val="28"/>
          <w:szCs w:val="28"/>
        </w:rPr>
        <w:t xml:space="preserve"> Наряду с вышеперечисленными организационно-педагогичес</w:t>
      </w:r>
      <w:r w:rsidRPr="00A506FF">
        <w:rPr>
          <w:rFonts w:ascii="Times New Roman" w:eastAsia="Times New Roman" w:hAnsi="Times New Roman" w:cs="Times New Roman"/>
          <w:color w:val="404040" w:themeColor="text1" w:themeTint="BF"/>
          <w:sz w:val="28"/>
          <w:szCs w:val="28"/>
        </w:rPr>
        <w:softHyphen/>
        <w:t>кими условиями, способствующими эффективности проведения уроков музыки в начальной школе, следует назвать: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соответствие учебного материала и его изложения основным дидактическим принципам обучения младших школьников;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установление связи изучаемых произведений искусства с яв</w:t>
      </w:r>
      <w:r w:rsidRPr="00A506FF">
        <w:rPr>
          <w:rFonts w:ascii="Times New Roman" w:eastAsia="Times New Roman" w:hAnsi="Times New Roman" w:cs="Times New Roman"/>
          <w:color w:val="404040" w:themeColor="text1" w:themeTint="BF"/>
          <w:sz w:val="28"/>
          <w:szCs w:val="28"/>
        </w:rPr>
        <w:softHyphen/>
        <w:t>лениями и образами окружающей действительности;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адекватность организации эстетического восприятия музы</w:t>
      </w:r>
      <w:r w:rsidRPr="00A506FF">
        <w:rPr>
          <w:rFonts w:ascii="Times New Roman" w:eastAsia="Times New Roman" w:hAnsi="Times New Roman" w:cs="Times New Roman"/>
          <w:color w:val="404040" w:themeColor="text1" w:themeTint="BF"/>
          <w:sz w:val="28"/>
          <w:szCs w:val="28"/>
        </w:rPr>
        <w:softHyphen/>
        <w:t>ки специфике эстетической сущности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содействие созданию атмосферы комфорта для проявления духовной свободы личности посредством эмоциональной откры</w:t>
      </w:r>
      <w:r w:rsidRPr="00A506FF">
        <w:rPr>
          <w:rFonts w:ascii="Times New Roman" w:eastAsia="Times New Roman" w:hAnsi="Times New Roman" w:cs="Times New Roman"/>
          <w:color w:val="404040" w:themeColor="text1" w:themeTint="BF"/>
          <w:sz w:val="28"/>
          <w:szCs w:val="28"/>
        </w:rPr>
        <w:softHyphen/>
        <w:t>тости педагога и детей;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инициацию учителем, обладающим культурой и владеющим педагогическим мастерством, положительного отношения детей к получаемым знаниям и др.);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высокое качество и достаточное количество музыкального инструментария (хороший строй, эстетический вид, разнообразие);</w:t>
      </w:r>
    </w:p>
    <w:p w:rsidR="00342D10" w:rsidRPr="00A506FF" w:rsidRDefault="00342D10" w:rsidP="00F01EC8">
      <w:pPr>
        <w:shd w:val="clear" w:color="auto" w:fill="FFFFFF"/>
        <w:tabs>
          <w:tab w:val="left" w:pos="6390"/>
        </w:tabs>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высокое качество и современность технических средств обу</w:t>
      </w:r>
      <w:r w:rsidRPr="00A506FF">
        <w:rPr>
          <w:rFonts w:ascii="Times New Roman" w:eastAsia="Times New Roman" w:hAnsi="Times New Roman" w:cs="Times New Roman"/>
          <w:color w:val="404040" w:themeColor="text1" w:themeTint="BF"/>
          <w:sz w:val="28"/>
          <w:szCs w:val="28"/>
        </w:rPr>
        <w:softHyphen/>
        <w:t>чения (аудио- и видеоаппаратуры);</w:t>
      </w:r>
      <w:r w:rsidRPr="00A506FF">
        <w:rPr>
          <w:rFonts w:ascii="Times New Roman" w:eastAsia="Times New Roman" w:hAnsi="Times New Roman" w:cs="Times New Roman"/>
          <w:color w:val="404040" w:themeColor="text1" w:themeTint="BF"/>
          <w:sz w:val="28"/>
          <w:szCs w:val="28"/>
        </w:rPr>
        <w:tab/>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эстетическое оформление кабинета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гигиенические условия проведения урока (светлое, уютное, просторное, хорошо проветренное помещение, удобная мебель).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Причины неудач на уроке музыки чаще всего обусловлены следующим: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недостаточной продуманностью того, как учить, незнанием психологии приобщения школьников к высокому музыкальному искусству;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плохим самочувствием учителя (чаше всего — моральным);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неумением воплотить то, что задумано, в реальные педагоги</w:t>
      </w:r>
      <w:r w:rsidRPr="00A506FF">
        <w:rPr>
          <w:rFonts w:ascii="Times New Roman" w:eastAsia="Times New Roman" w:hAnsi="Times New Roman" w:cs="Times New Roman"/>
          <w:color w:val="404040" w:themeColor="text1" w:themeTint="BF"/>
          <w:sz w:val="28"/>
          <w:szCs w:val="28"/>
        </w:rPr>
        <w:softHyphen/>
        <w:t>ческие  действия (пение, игра на инструменте, беседа о компози</w:t>
      </w:r>
      <w:r w:rsidRPr="00A506FF">
        <w:rPr>
          <w:rFonts w:ascii="Times New Roman" w:eastAsia="Times New Roman" w:hAnsi="Times New Roman" w:cs="Times New Roman"/>
          <w:color w:val="404040" w:themeColor="text1" w:themeTint="BF"/>
          <w:sz w:val="28"/>
          <w:szCs w:val="28"/>
        </w:rPr>
        <w:softHyphen/>
        <w:t>торе и произведении) вследствие профессиональной неподготов</w:t>
      </w:r>
      <w:r w:rsidRPr="00A506FF">
        <w:rPr>
          <w:rFonts w:ascii="Times New Roman" w:eastAsia="Times New Roman" w:hAnsi="Times New Roman" w:cs="Times New Roman"/>
          <w:color w:val="404040" w:themeColor="text1" w:themeTint="BF"/>
          <w:sz w:val="28"/>
          <w:szCs w:val="28"/>
        </w:rPr>
        <w:softHyphen/>
        <w:t>ленности;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перегрузкой школьников художественной и музыкальной ин</w:t>
      </w:r>
      <w:r w:rsidRPr="00A506FF">
        <w:rPr>
          <w:rFonts w:ascii="Times New Roman" w:eastAsia="Times New Roman" w:hAnsi="Times New Roman" w:cs="Times New Roman"/>
          <w:color w:val="404040" w:themeColor="text1" w:themeTint="BF"/>
          <w:sz w:val="28"/>
          <w:szCs w:val="28"/>
        </w:rPr>
        <w:softHyphen/>
        <w:t>формацией, обусловленной желанием учителя, чтобы его учени</w:t>
      </w:r>
      <w:r w:rsidRPr="00A506FF">
        <w:rPr>
          <w:rFonts w:ascii="Times New Roman" w:eastAsia="Times New Roman" w:hAnsi="Times New Roman" w:cs="Times New Roman"/>
          <w:color w:val="404040" w:themeColor="text1" w:themeTint="BF"/>
          <w:sz w:val="28"/>
          <w:szCs w:val="28"/>
        </w:rPr>
        <w:softHyphen/>
        <w:t>ки знали о музыке примерно столько же, сколько знает он сам;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отсутствием стройной системы работы и целесообразной композиции  урока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непродуктивным выбором учащихся для опроса по пению и другим видам музыкальной деятельности;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неприятием учащимися того, что предлагает учитель (произ</w:t>
      </w:r>
      <w:r w:rsidRPr="00A506FF">
        <w:rPr>
          <w:rFonts w:ascii="Times New Roman" w:eastAsia="Times New Roman" w:hAnsi="Times New Roman" w:cs="Times New Roman"/>
          <w:color w:val="404040" w:themeColor="text1" w:themeTint="BF"/>
          <w:sz w:val="28"/>
          <w:szCs w:val="28"/>
        </w:rPr>
        <w:softHyphen/>
        <w:t>ведение для пения, слушания, игры на музыкальном инструмен</w:t>
      </w:r>
      <w:r w:rsidRPr="00A506FF">
        <w:rPr>
          <w:rFonts w:ascii="Times New Roman" w:eastAsia="Times New Roman" w:hAnsi="Times New Roman" w:cs="Times New Roman"/>
          <w:color w:val="404040" w:themeColor="text1" w:themeTint="BF"/>
          <w:sz w:val="28"/>
          <w:szCs w:val="28"/>
        </w:rPr>
        <w:softHyphen/>
        <w:t>те и анализа);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нетерпением, раздражительностью учителя вследствие воз</w:t>
      </w:r>
      <w:r w:rsidRPr="00A506FF">
        <w:rPr>
          <w:rFonts w:ascii="Times New Roman" w:eastAsia="Times New Roman" w:hAnsi="Times New Roman" w:cs="Times New Roman"/>
          <w:color w:val="404040" w:themeColor="text1" w:themeTint="BF"/>
          <w:sz w:val="28"/>
          <w:szCs w:val="28"/>
        </w:rPr>
        <w:softHyphen/>
        <w:t>можных неудач на предшествующих уроках в других классах;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переподготовленностью к уроку (чрезмерный объем материала).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Причинами неудач могут быть и нелюбовь учителя к конкрет</w:t>
      </w:r>
      <w:r w:rsidRPr="00A506FF">
        <w:rPr>
          <w:rFonts w:ascii="Times New Roman" w:eastAsia="Times New Roman" w:hAnsi="Times New Roman" w:cs="Times New Roman"/>
          <w:color w:val="404040" w:themeColor="text1" w:themeTint="BF"/>
          <w:sz w:val="28"/>
          <w:szCs w:val="28"/>
        </w:rPr>
        <w:softHyphen/>
        <w:t xml:space="preserve">ному разделу программы, и неприязнь к кому-то из учащихся, и недовольство собой, срываемое на воспитанниках. Вот почему главными в нейтрализации неудач и срывов являются творческое самочувствие учителя, его настроение и состояние. Кроме того, важен самоанализ учительских  действии, ориентированный на </w:t>
      </w:r>
      <w:r w:rsidRPr="00A506FF">
        <w:rPr>
          <w:rFonts w:ascii="Times New Roman" w:eastAsia="Times New Roman" w:hAnsi="Times New Roman" w:cs="Times New Roman"/>
          <w:b/>
          <w:color w:val="404040" w:themeColor="text1" w:themeTint="BF"/>
          <w:sz w:val="28"/>
          <w:szCs w:val="28"/>
        </w:rPr>
        <w:t>критерии анализа урока искусства</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Courier New"/>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Courier New"/>
          <w:color w:val="404040" w:themeColor="text1" w:themeTint="BF"/>
          <w:sz w:val="28"/>
          <w:szCs w:val="28"/>
          <w:lang w:val="en-US"/>
        </w:rPr>
        <w:t>I</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i/>
          <w:color w:val="404040" w:themeColor="text1" w:themeTint="BF"/>
          <w:sz w:val="28"/>
          <w:szCs w:val="28"/>
        </w:rPr>
        <w:t>Уровень</w:t>
      </w:r>
      <w:r w:rsidRPr="00A506FF">
        <w:rPr>
          <w:rFonts w:ascii="Times New Roman" w:eastAsia="Times New Roman" w:hAnsi="Times New Roman" w:cs="Courier New"/>
          <w:i/>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кудожественно</w:t>
      </w:r>
      <w:r w:rsidRPr="00A506FF">
        <w:rPr>
          <w:rFonts w:ascii="Times New Roman" w:eastAsia="Times New Roman" w:hAnsi="Times New Roman" w:cs="Courier New"/>
          <w:i/>
          <w:color w:val="404040" w:themeColor="text1" w:themeTint="BF"/>
          <w:sz w:val="28"/>
          <w:szCs w:val="28"/>
        </w:rPr>
        <w:t>-</w:t>
      </w:r>
      <w:r w:rsidRPr="00A506FF">
        <w:rPr>
          <w:rFonts w:ascii="Times New Roman" w:eastAsia="Times New Roman" w:hAnsi="Times New Roman" w:cs="Times New Roman"/>
          <w:i/>
          <w:color w:val="404040" w:themeColor="text1" w:themeTint="BF"/>
          <w:sz w:val="28"/>
          <w:szCs w:val="28"/>
        </w:rPr>
        <w:t>педагогической</w:t>
      </w:r>
      <w:r w:rsidRPr="00A506FF">
        <w:rPr>
          <w:rFonts w:ascii="Times New Roman" w:eastAsia="Times New Roman" w:hAnsi="Times New Roman" w:cs="Courier New"/>
          <w:i/>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подготовки</w:t>
      </w:r>
      <w:r w:rsidRPr="00A506FF">
        <w:rPr>
          <w:rFonts w:ascii="Times New Roman" w:eastAsia="Times New Roman" w:hAnsi="Times New Roman" w:cs="Courier New"/>
          <w:i/>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учителя</w:t>
      </w:r>
      <w:r w:rsidRPr="00A506FF">
        <w:rPr>
          <w:rFonts w:ascii="Times New Roman" w:eastAsia="Times New Roman" w:hAnsi="Times New Roman" w:cs="Courier New"/>
          <w:i/>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Courier New"/>
          <w:i/>
          <w:color w:val="404040" w:themeColor="text1" w:themeTint="BF"/>
          <w:sz w:val="28"/>
          <w:szCs w:val="28"/>
        </w:rPr>
      </w:pPr>
      <w:r w:rsidRPr="00A506FF">
        <w:rPr>
          <w:rFonts w:ascii="Times New Roman" w:eastAsia="Times New Roman" w:hAnsi="Times New Roman" w:cs="Courier New"/>
          <w:color w:val="404040" w:themeColor="text1" w:themeTint="BF"/>
          <w:sz w:val="28"/>
          <w:szCs w:val="28"/>
        </w:rPr>
        <w:t>а) общий гуманитарный кругозор учителя, эрудиция в вопросах искусства</w:t>
      </w:r>
      <w:r w:rsidRPr="00A506FF">
        <w:rPr>
          <w:rFonts w:ascii="Times New Roman" w:eastAsia="Times New Roman" w:hAnsi="Times New Roman" w:cs="Courier New"/>
          <w:i/>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Courier New"/>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целом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владение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вопросами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искусства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смежных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областях </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выходы</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пределы</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узкой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специальности</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специальный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кругозор</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компетентность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области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специальных знаний;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исполнительское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мастерство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учителя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проявляющееся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донесении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образа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сопереживании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созерцательном характере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восприятия</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г</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речевая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культура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учителя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образной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поэтичной художественной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форме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выразить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суждение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искусства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музыкаль</w:t>
      </w:r>
      <w:r w:rsidRPr="00A506FF">
        <w:rPr>
          <w:rFonts w:ascii="Times New Roman" w:eastAsia="Times New Roman" w:hAnsi="Times New Roman" w:cs="Times New Roman"/>
          <w:color w:val="404040" w:themeColor="text1" w:themeTint="BF"/>
          <w:sz w:val="28"/>
          <w:szCs w:val="28"/>
        </w:rPr>
        <w:softHyphen/>
        <w:t>ном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живописном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д</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мастерство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постановки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вопроса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направленное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духовное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сущностное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активизацию</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духовных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сил</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ребенка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 его ассоциативного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мышления</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lang w:val="en-US"/>
        </w:rPr>
        <w:t>II</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Мастерство</w:t>
      </w:r>
      <w:r w:rsidRPr="00A506FF">
        <w:rPr>
          <w:rFonts w:ascii="Times New Roman" w:eastAsia="Times New Roman" w:hAnsi="Times New Roman" w:cs="Courier New"/>
          <w:i/>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ведения</w:t>
      </w:r>
      <w:r w:rsidRPr="00A506FF">
        <w:rPr>
          <w:rFonts w:ascii="Times New Roman" w:eastAsia="Times New Roman" w:hAnsi="Times New Roman" w:cs="Courier New"/>
          <w:i/>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урока</w:t>
      </w:r>
      <w:r w:rsidRPr="00A506FF">
        <w:rPr>
          <w:rFonts w:ascii="Times New Roman" w:eastAsia="Times New Roman" w:hAnsi="Times New Roman" w:cs="Courier New"/>
          <w:i/>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создание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целостной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формы</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урока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разных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типов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урок</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соната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урок</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фантазия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урок</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исповедь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сочетание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внешней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w:t>
      </w:r>
      <w:r w:rsidRPr="00A506FF">
        <w:rPr>
          <w:rFonts w:ascii="Times New Roman" w:eastAsia="Times New Roman" w:hAnsi="Times New Roman" w:cs="Times New Roman"/>
          <w:color w:val="404040" w:themeColor="text1" w:themeTint="BF"/>
          <w:sz w:val="28"/>
          <w:szCs w:val="28"/>
        </w:rPr>
        <w:softHyphen/>
        <w:t>венной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формы</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внутренней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единстве</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создание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целостного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урока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основе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тематического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содержания</w:t>
      </w:r>
      <w:r w:rsidRPr="00A506FF">
        <w:rPr>
          <w:rFonts w:ascii="Times New Roman" w:eastAsia="Times New Roman" w:hAnsi="Times New Roman" w:cs="Courier New"/>
          <w:color w:val="404040" w:themeColor="text1" w:themeTint="BF"/>
          <w:sz w:val="28"/>
          <w:szCs w:val="28"/>
        </w:rPr>
        <w:t>; оп</w:t>
      </w:r>
      <w:r w:rsidRPr="00A506FF">
        <w:rPr>
          <w:rFonts w:ascii="Times New Roman" w:eastAsia="Times New Roman" w:hAnsi="Times New Roman" w:cs="Times New Roman"/>
          <w:color w:val="404040" w:themeColor="text1" w:themeTint="BF"/>
          <w:sz w:val="28"/>
          <w:szCs w:val="28"/>
        </w:rPr>
        <w:t>равданность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логических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связей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контрастов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драматургии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урока</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обеспечить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единство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воспитательных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развивающих (творческих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образовательных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задач</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приоритете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развиваю</w:t>
      </w:r>
      <w:r w:rsidRPr="00A506FF">
        <w:rPr>
          <w:rFonts w:ascii="Times New Roman" w:eastAsia="Times New Roman" w:hAnsi="Times New Roman" w:cs="Times New Roman"/>
          <w:color w:val="404040" w:themeColor="text1" w:themeTint="BF"/>
          <w:sz w:val="28"/>
          <w:szCs w:val="28"/>
        </w:rPr>
        <w:softHyphen/>
        <w:t>щих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творческих</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Courier New"/>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г</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опора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принципы</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педагогики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ведении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урока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целостность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образность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ассоциативность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вариативность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интонационность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единство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разного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своеобразного</w:t>
      </w:r>
      <w:r w:rsidRPr="00A506FF">
        <w:rPr>
          <w:rFonts w:ascii="Times New Roman" w:eastAsia="Times New Roman" w:hAnsi="Times New Roman" w:cs="Courier New"/>
          <w:color w:val="404040" w:themeColor="text1" w:themeTint="BF"/>
          <w:sz w:val="28"/>
          <w:szCs w:val="28"/>
        </w:rPr>
        <w:t>,  «</w:t>
      </w:r>
      <w:r w:rsidRPr="00A506FF">
        <w:rPr>
          <w:rFonts w:ascii="Times New Roman" w:eastAsia="Times New Roman" w:hAnsi="Times New Roman" w:cs="Times New Roman"/>
          <w:color w:val="404040" w:themeColor="text1" w:themeTint="BF"/>
          <w:sz w:val="28"/>
          <w:szCs w:val="28"/>
        </w:rPr>
        <w:t>малое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Великом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Великое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 малом»;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опора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разнообразные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методы</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педагогики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кото</w:t>
      </w:r>
      <w:r w:rsidRPr="00A506FF">
        <w:rPr>
          <w:rFonts w:ascii="Times New Roman" w:eastAsia="Times New Roman" w:hAnsi="Times New Roman" w:cs="Times New Roman"/>
          <w:color w:val="404040" w:themeColor="text1" w:themeTint="BF"/>
          <w:sz w:val="28"/>
          <w:szCs w:val="28"/>
        </w:rPr>
        <w:softHyphen/>
        <w:t>рыми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являются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моделирование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художественный контекст;</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полифония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деятельности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перевод</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другую модальность; </w:t>
      </w:r>
      <w:r w:rsidRPr="00A506FF">
        <w:rPr>
          <w:rFonts w:ascii="Times New Roman" w:eastAsia="Times New Roman" w:hAnsi="Times New Roman" w:cs="Times New Roman"/>
          <w:color w:val="404040" w:themeColor="text1" w:themeTint="BF"/>
          <w:sz w:val="28"/>
          <w:szCs w:val="28"/>
        </w:rPr>
        <w:lastRenderedPageBreak/>
        <w:t>идентификация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импровизация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интонационное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погружение</w:t>
      </w:r>
      <w:r w:rsidRPr="00A506FF">
        <w:rPr>
          <w:rFonts w:ascii="Times New Roman" w:eastAsia="Times New Roman" w:hAnsi="Times New Roman" w:cs="Courier New"/>
          <w:color w:val="404040" w:themeColor="text1" w:themeTint="BF"/>
          <w:sz w:val="28"/>
          <w:szCs w:val="28"/>
        </w:rPr>
        <w:t>; конт</w:t>
      </w:r>
      <w:r w:rsidRPr="00A506FF">
        <w:rPr>
          <w:rFonts w:ascii="Times New Roman" w:eastAsia="Times New Roman" w:hAnsi="Times New Roman" w:cs="Times New Roman"/>
          <w:color w:val="404040" w:themeColor="text1" w:themeTint="BF"/>
          <w:sz w:val="28"/>
          <w:szCs w:val="28"/>
        </w:rPr>
        <w:t>раст</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нео</w:t>
      </w:r>
      <w:r w:rsidRPr="00A506FF">
        <w:rPr>
          <w:rFonts w:ascii="Times New Roman" w:eastAsia="Times New Roman" w:hAnsi="Times New Roman" w:cs="Times New Roman"/>
          <w:color w:val="404040" w:themeColor="text1" w:themeTint="BF"/>
          <w:sz w:val="28"/>
          <w:szCs w:val="28"/>
        </w:rPr>
        <w:softHyphen/>
        <w:t>жиданность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парадокс</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метод</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анализа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др</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особенности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взаимоотношений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детьми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искренность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доброта</w:t>
      </w:r>
      <w:r w:rsidRPr="00A506FF">
        <w:rPr>
          <w:rFonts w:ascii="Times New Roman" w:eastAsia="Times New Roman" w:hAnsi="Times New Roman" w:cs="Courier New"/>
          <w:color w:val="404040" w:themeColor="text1" w:themeTint="BF"/>
          <w:sz w:val="28"/>
          <w:szCs w:val="28"/>
        </w:rPr>
        <w:t>, откры</w:t>
      </w:r>
      <w:r w:rsidRPr="00A506FF">
        <w:rPr>
          <w:rFonts w:ascii="Times New Roman" w:eastAsia="Times New Roman" w:hAnsi="Times New Roman" w:cs="Times New Roman"/>
          <w:color w:val="404040" w:themeColor="text1" w:themeTint="BF"/>
          <w:sz w:val="28"/>
          <w:szCs w:val="28"/>
        </w:rPr>
        <w:t>тое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предъявление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личности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учителя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детям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д</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ж</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создать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условия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для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раскрепощения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фантазии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воображения  ребенка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как</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решающих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факторов</w:t>
      </w:r>
      <w:r w:rsidRPr="00A506FF">
        <w:rPr>
          <w:rFonts w:ascii="Times New Roman" w:eastAsia="Times New Roman" w:hAnsi="Times New Roman" w:cs="Courier New"/>
          <w:color w:val="404040" w:themeColor="text1" w:themeTint="BF"/>
          <w:sz w:val="28"/>
          <w:szCs w:val="28"/>
        </w:rPr>
        <w:t xml:space="preserve"> в </w:t>
      </w:r>
      <w:r w:rsidRPr="00A506FF">
        <w:rPr>
          <w:rFonts w:ascii="Times New Roman" w:eastAsia="Times New Roman" w:hAnsi="Times New Roman" w:cs="Times New Roman"/>
          <w:color w:val="404040" w:themeColor="text1" w:themeTint="BF"/>
          <w:sz w:val="28"/>
          <w:szCs w:val="28"/>
        </w:rPr>
        <w:t>любой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творческой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деятельности;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соблюдение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меры</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соотношения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точности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между  словесными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характеристиками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учителя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 его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непосредственным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звучанием</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учителя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объективно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оценить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искусства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как авторское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так</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детскую</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продукции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основе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вслушивания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мир ребенка,  выявления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его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замысла</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Критерии уровня сформированности  художественной культуры детей: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степень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сформированности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ведущего мотива художественной деятельностн</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наличие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устойчивого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интереса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i/>
          <w:iCs/>
          <w:color w:val="404040" w:themeColor="text1" w:themeTint="BF"/>
          <w:sz w:val="28"/>
          <w:szCs w:val="28"/>
        </w:rPr>
        <w:t>в</w:t>
      </w:r>
      <w:r w:rsidRPr="00A506FF">
        <w:rPr>
          <w:rFonts w:ascii="Times New Roman" w:eastAsia="Times New Roman" w:hAnsi="Times New Roman" w:cs="Courier New"/>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общении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искусством</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степень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сосредоточенности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нем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время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демонстрации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поверхностное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восприятие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глубинное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или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степень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эстетического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созерцания</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широта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впечатлений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способность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общаться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искусством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вне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урока 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сопоставлять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его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материалом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урока</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художественные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предпочтения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преобладающая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форма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выражение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интереса (предпочтение коллективным или индивидуальным формам дея-тельности);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 - воспитанность  художественного  восприятия в контексте жизненных  связей</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способность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выявить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эмоциональное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своеобразие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произведения искусства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выйти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кадр</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идею</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авторскую</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речь</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проводить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аналогии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постигать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философский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вопрос</w:t>
      </w:r>
      <w:r w:rsidRPr="00A506FF">
        <w:rPr>
          <w:rFonts w:ascii="Times New Roman" w:eastAsia="Times New Roman" w:hAnsi="Times New Roman" w:cs="Courier New"/>
          <w:color w:val="404040" w:themeColor="text1" w:themeTint="BF"/>
          <w:sz w:val="28"/>
          <w:szCs w:val="28"/>
        </w:rPr>
        <w:t>», заложен</w:t>
      </w:r>
      <w:r w:rsidRPr="00A506FF">
        <w:rPr>
          <w:rFonts w:ascii="Times New Roman" w:eastAsia="Times New Roman" w:hAnsi="Times New Roman" w:cs="Times New Roman"/>
          <w:color w:val="404040" w:themeColor="text1" w:themeTint="BF"/>
          <w:sz w:val="28"/>
          <w:szCs w:val="28"/>
        </w:rPr>
        <w:t>ный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произведении</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ощущение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стиля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художника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музыканта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поэта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стиль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понимаем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как мироощущение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как</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жизненное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творческое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кредо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автора</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высказать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свое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отношение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эстетическую</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позицию</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w:t>
      </w:r>
      <w:r w:rsidRPr="00A506FF">
        <w:rPr>
          <w:rFonts w:ascii="Times New Roman" w:eastAsia="Times New Roman" w:hAnsi="Times New Roman" w:cs="Courier New"/>
          <w:color w:val="404040" w:themeColor="text1" w:themeTint="BF"/>
          <w:sz w:val="28"/>
          <w:szCs w:val="28"/>
        </w:rPr>
        <w:t xml:space="preserve">  художест</w:t>
      </w:r>
      <w:r w:rsidRPr="00A506FF">
        <w:rPr>
          <w:rFonts w:ascii="Times New Roman" w:eastAsia="Times New Roman" w:hAnsi="Times New Roman" w:cs="Times New Roman"/>
          <w:color w:val="404040" w:themeColor="text1" w:themeTint="BF"/>
          <w:sz w:val="28"/>
          <w:szCs w:val="28"/>
        </w:rPr>
        <w:t>венному</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произведению</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привлечением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конкретных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знаний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теоретического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исторического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специально</w:t>
      </w:r>
      <w:r w:rsidRPr="00A506FF">
        <w:rPr>
          <w:rFonts w:ascii="Times New Roman" w:eastAsia="Times New Roman" w:hAnsi="Times New Roman" w:cs="Courier New"/>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художественного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характера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старших  классах</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способность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обобщать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разные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художественные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под</w:t>
      </w:r>
      <w:r w:rsidRPr="00A506FF">
        <w:rPr>
          <w:rFonts w:ascii="Times New Roman" w:eastAsia="Times New Roman" w:hAnsi="Times New Roman" w:cs="Courier New"/>
          <w:color w:val="404040" w:themeColor="text1" w:themeTint="BF"/>
          <w:sz w:val="28"/>
          <w:szCs w:val="28"/>
        </w:rPr>
        <w:t xml:space="preserve">  углом </w:t>
      </w:r>
      <w:r w:rsidRPr="00A506FF">
        <w:rPr>
          <w:rFonts w:ascii="Times New Roman" w:eastAsia="Times New Roman" w:hAnsi="Times New Roman" w:cs="Times New Roman"/>
          <w:color w:val="404040" w:themeColor="text1" w:themeTint="BF"/>
          <w:sz w:val="28"/>
          <w:szCs w:val="28"/>
        </w:rPr>
        <w:t>зрения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темы</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иначе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находить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родственные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интонационные</w:t>
      </w:r>
      <w:r w:rsidRPr="00A506FF">
        <w:rPr>
          <w:rFonts w:ascii="Times New Roman" w:eastAsia="Times New Roman" w:hAnsi="Times New Roman" w:cs="Courier New"/>
          <w:color w:val="404040" w:themeColor="text1" w:themeTint="BF"/>
          <w:sz w:val="28"/>
          <w:szCs w:val="28"/>
        </w:rPr>
        <w:t>, связи</w:t>
      </w:r>
      <w:r w:rsidRPr="00A506FF">
        <w:rPr>
          <w:rFonts w:ascii="Times New Roman" w:eastAsia="Times New Roman" w:hAnsi="Times New Roman" w:cs="Courier New"/>
          <w:smallCap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между</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произведениями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различных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видов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искусства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слышать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волновое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единство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искусства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окружающего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мира</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после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однократного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прослушивания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или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созерцания художественного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произведения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схватывать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самое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существенное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духовное</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Courier New"/>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наличие ассоциаций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аналогий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глубина;</w:t>
      </w:r>
      <w:r w:rsidRPr="00A506FF">
        <w:rPr>
          <w:rFonts w:ascii="Times New Roman" w:eastAsia="Times New Roman" w:hAnsi="Times New Roman" w:cs="Courier New"/>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Courier New"/>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степень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развития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творческих</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способностей</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степень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овладения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художественным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языком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ребенка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w:t>
      </w:r>
      <w:r w:rsidRPr="00A506FF">
        <w:rPr>
          <w:rFonts w:ascii="Times New Roman" w:eastAsia="Times New Roman" w:hAnsi="Times New Roman" w:cs="Courier New"/>
          <w:color w:val="404040" w:themeColor="text1" w:themeTint="BF"/>
          <w:sz w:val="28"/>
          <w:szCs w:val="28"/>
        </w:rPr>
        <w:t>т</w:t>
      </w:r>
      <w:r w:rsidRPr="00A506FF">
        <w:rPr>
          <w:rFonts w:ascii="Times New Roman" w:eastAsia="Times New Roman" w:hAnsi="Times New Roman" w:cs="Times New Roman"/>
          <w:color w:val="404040" w:themeColor="text1" w:themeTint="BF"/>
          <w:sz w:val="28"/>
          <w:szCs w:val="28"/>
        </w:rPr>
        <w:t>бирать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определенные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средства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для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воплощения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своего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замысла</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lastRenderedPageBreak/>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переводить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образ</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одного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языка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искусства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другой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перевод</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другую</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модальность</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видеть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необычное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обычном</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удивляться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задаваться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вопросом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анализируется характер и направленность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детского</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вопроса</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духовный</w:t>
      </w:r>
      <w:r w:rsidRPr="00A506FF">
        <w:rPr>
          <w:rFonts w:ascii="Times New Roman" w:eastAsia="Times New Roman" w:hAnsi="Times New Roman" w:cs="Courier New"/>
          <w:color w:val="404040" w:themeColor="text1" w:themeTint="BF"/>
          <w:sz w:val="28"/>
          <w:szCs w:val="28"/>
        </w:rPr>
        <w:t>, «</w:t>
      </w:r>
      <w:r w:rsidRPr="00A506FF">
        <w:rPr>
          <w:rFonts w:ascii="Times New Roman" w:eastAsia="Times New Roman" w:hAnsi="Times New Roman" w:cs="Times New Roman"/>
          <w:color w:val="404040" w:themeColor="text1" w:themeTint="BF"/>
          <w:sz w:val="28"/>
          <w:szCs w:val="28"/>
        </w:rPr>
        <w:t>сократовский»</w:t>
      </w:r>
      <w:r w:rsidRPr="00A506FF">
        <w:rPr>
          <w:rFonts w:ascii="Times New Roman" w:eastAsia="Times New Roman" w:hAnsi="Times New Roman" w:cs="Courier New"/>
          <w:color w:val="404040" w:themeColor="text1" w:themeTint="BF"/>
          <w:sz w:val="28"/>
          <w:szCs w:val="28"/>
        </w:rPr>
        <w:t>, информации</w:t>
      </w:r>
      <w:r w:rsidRPr="00A506FF">
        <w:rPr>
          <w:rFonts w:ascii="Times New Roman" w:eastAsia="Times New Roman" w:hAnsi="Times New Roman" w:cs="Times New Roman"/>
          <w:color w:val="404040" w:themeColor="text1" w:themeTint="BF"/>
          <w:sz w:val="28"/>
          <w:szCs w:val="28"/>
        </w:rPr>
        <w:t>онный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отвлеченный</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технологический</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выразительность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умение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идентифицировать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себя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художественным персонажем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затем</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дистанцироваться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соразмышлять</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Courier New"/>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способность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эмпатии</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характер</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воображеня</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воссоздающее</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или</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творческое</w:t>
      </w:r>
      <w:r w:rsidRPr="00A506FF">
        <w:rPr>
          <w:rFonts w:ascii="Times New Roman" w:eastAsia="Times New Roman" w:hAnsi="Times New Roman" w:cs="Courier New"/>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Courier New"/>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г</w:t>
      </w:r>
      <w:r w:rsidRPr="00A506FF">
        <w:rPr>
          <w:rFonts w:ascii="Times New Roman" w:eastAsia="Times New Roman" w:hAnsi="Times New Roman" w:cs="Courier New"/>
          <w:color w:val="404040" w:themeColor="text1" w:themeTint="BF"/>
          <w:sz w:val="28"/>
          <w:szCs w:val="28"/>
        </w:rPr>
        <w:t>) личностные качества ребенка, изменение личностных характеристик:</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открытость миру, чужому мнению, терпимость и критичность;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экстравертность</w:t>
      </w: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стремление к надличностным формам);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Courier New"/>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оптимистичность</w:t>
      </w:r>
      <w:r w:rsidRPr="00A506FF">
        <w:rPr>
          <w:rFonts w:ascii="Times New Roman" w:eastAsia="Times New Roman" w:hAnsi="Times New Roman" w:cs="Courier New"/>
          <w:color w:val="404040" w:themeColor="text1" w:themeTint="BF"/>
          <w:sz w:val="28"/>
          <w:szCs w:val="28"/>
        </w:rPr>
        <w:t xml:space="preserve">, направленность духа на добро, красоту, бескорыстие.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Урок музыки так же, как и любой другой учебный предмет в школе, нуждается в такой организации, чтобы учитель мог наблюдать за продвижением своих учеников на каждом этапе работы. Диагностикой музыкального обучения является определение результатов дидактического процесса в условиях урока музыки. Как и в общей педагогике, в музыкальном обучении различают две формы диагностики – диагностирование обученности (своевре</w:t>
      </w:r>
      <w:r w:rsidRPr="00A506FF">
        <w:rPr>
          <w:rFonts w:ascii="Times New Roman" w:eastAsia="Times New Roman" w:hAnsi="Times New Roman" w:cs="Times New Roman"/>
          <w:color w:val="404040" w:themeColor="text1" w:themeTint="BF"/>
          <w:sz w:val="28"/>
          <w:szCs w:val="28"/>
        </w:rPr>
        <w:softHyphen/>
        <w:t>менное выявление, оценка и анализ продуктивности деятельнос</w:t>
      </w:r>
      <w:r w:rsidRPr="00A506FF">
        <w:rPr>
          <w:rFonts w:ascii="Times New Roman" w:eastAsia="Times New Roman" w:hAnsi="Times New Roman" w:cs="Times New Roman"/>
          <w:color w:val="404040" w:themeColor="text1" w:themeTint="BF"/>
          <w:sz w:val="28"/>
          <w:szCs w:val="28"/>
        </w:rPr>
        <w:softHyphen/>
        <w:t>ти детей на уроках музыки) и диагностирование обучаемости (оп</w:t>
      </w:r>
      <w:r w:rsidRPr="00A506FF">
        <w:rPr>
          <w:rFonts w:ascii="Times New Roman" w:eastAsia="Times New Roman" w:hAnsi="Times New Roman" w:cs="Times New Roman"/>
          <w:color w:val="404040" w:themeColor="text1" w:themeTint="BF"/>
          <w:sz w:val="28"/>
          <w:szCs w:val="28"/>
        </w:rPr>
        <w:softHyphen/>
        <w:t>ределение тенденции и динамики развития музыкальных способ</w:t>
      </w:r>
      <w:r w:rsidRPr="00A506FF">
        <w:rPr>
          <w:rFonts w:ascii="Times New Roman" w:eastAsia="Times New Roman" w:hAnsi="Times New Roman" w:cs="Times New Roman"/>
          <w:color w:val="404040" w:themeColor="text1" w:themeTint="BF"/>
          <w:sz w:val="28"/>
          <w:szCs w:val="28"/>
        </w:rPr>
        <w:softHyphen/>
        <w:t>ностей и творческих возможностей детей).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Необходимой составной частью диагностирования являются контроль  и оценка знаний и умений учащихся. Основная дидактическая функция контроля заключается в обес</w:t>
      </w:r>
      <w:r w:rsidRPr="00A506FF">
        <w:rPr>
          <w:rFonts w:ascii="Times New Roman" w:eastAsia="Times New Roman" w:hAnsi="Times New Roman" w:cs="Times New Roman"/>
          <w:color w:val="404040" w:themeColor="text1" w:themeTint="BF"/>
          <w:sz w:val="28"/>
          <w:szCs w:val="28"/>
        </w:rPr>
        <w:softHyphen/>
        <w:t>печении обратной связи между учителем и учащимися, в получе</w:t>
      </w:r>
      <w:r w:rsidRPr="00A506FF">
        <w:rPr>
          <w:rFonts w:ascii="Times New Roman" w:eastAsia="Times New Roman" w:hAnsi="Times New Roman" w:cs="Times New Roman"/>
          <w:color w:val="404040" w:themeColor="text1" w:themeTint="BF"/>
          <w:sz w:val="28"/>
          <w:szCs w:val="28"/>
        </w:rPr>
        <w:softHyphen/>
        <w:t>нии информации о степени усвоения учебного материала - уров</w:t>
      </w:r>
      <w:r w:rsidRPr="00A506FF">
        <w:rPr>
          <w:rFonts w:ascii="Times New Roman" w:eastAsia="Times New Roman" w:hAnsi="Times New Roman" w:cs="Times New Roman"/>
          <w:color w:val="404040" w:themeColor="text1" w:themeTint="BF"/>
          <w:sz w:val="28"/>
          <w:szCs w:val="28"/>
        </w:rPr>
        <w:softHyphen/>
        <w:t>не и качестве обученности. Следует отметить, что в современной музыкальной педагогике проблема оценки остается одной из наиболее дискуссионных. Так, например, на практике не все учителя музыки разделяют педаго</w:t>
      </w:r>
      <w:r w:rsidRPr="00A506FF">
        <w:rPr>
          <w:rFonts w:ascii="Times New Roman" w:eastAsia="Times New Roman" w:hAnsi="Times New Roman" w:cs="Times New Roman"/>
          <w:color w:val="404040" w:themeColor="text1" w:themeTint="BF"/>
          <w:sz w:val="28"/>
          <w:szCs w:val="28"/>
        </w:rPr>
        <w:softHyphen/>
        <w:t>гическую целесообразность оценки. Действительно, могут ли быть определенные критерии, по которым оцениваются результаты музыкального воспитания, если совершенно не</w:t>
      </w:r>
      <w:r w:rsidRPr="00A506FF">
        <w:rPr>
          <w:rFonts w:ascii="Times New Roman" w:eastAsia="Times New Roman" w:hAnsi="Times New Roman" w:cs="Times New Roman"/>
          <w:color w:val="404040" w:themeColor="text1" w:themeTint="BF"/>
          <w:sz w:val="28"/>
          <w:szCs w:val="28"/>
        </w:rPr>
        <w:softHyphen/>
        <w:t>возможно измерить воздействие музыки на внутренний мир ребенка, богатство его душевных переживаний.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Сложность учета обусловлена тем, что любая музы</w:t>
      </w:r>
      <w:r w:rsidRPr="00A506FF">
        <w:rPr>
          <w:rFonts w:ascii="Times New Roman" w:eastAsia="Times New Roman" w:hAnsi="Times New Roman" w:cs="Times New Roman"/>
          <w:color w:val="404040" w:themeColor="text1" w:themeTint="BF"/>
          <w:sz w:val="28"/>
          <w:szCs w:val="28"/>
        </w:rPr>
        <w:softHyphen/>
        <w:t>кальная деятельность является творческой, поэтому при</w:t>
      </w:r>
      <w:r w:rsidRPr="00A506FF">
        <w:rPr>
          <w:rFonts w:ascii="Times New Roman" w:eastAsia="Times New Roman" w:hAnsi="Times New Roman" w:cs="Times New Roman"/>
          <w:color w:val="404040" w:themeColor="text1" w:themeTint="BF"/>
          <w:sz w:val="28"/>
          <w:szCs w:val="28"/>
        </w:rPr>
        <w:softHyphen/>
        <w:t>общение к музыкальному искусству немыслимо без раз</w:t>
      </w:r>
      <w:r w:rsidRPr="00A506FF">
        <w:rPr>
          <w:rFonts w:ascii="Times New Roman" w:eastAsia="Times New Roman" w:hAnsi="Times New Roman" w:cs="Times New Roman"/>
          <w:color w:val="404040" w:themeColor="text1" w:themeTint="BF"/>
          <w:sz w:val="28"/>
          <w:szCs w:val="28"/>
        </w:rPr>
        <w:softHyphen/>
        <w:t>вития творческого воображения, которое помогает учени</w:t>
      </w:r>
      <w:r w:rsidRPr="00A506FF">
        <w:rPr>
          <w:rFonts w:ascii="Times New Roman" w:eastAsia="Times New Roman" w:hAnsi="Times New Roman" w:cs="Times New Roman"/>
          <w:color w:val="404040" w:themeColor="text1" w:themeTint="BF"/>
          <w:sz w:val="28"/>
          <w:szCs w:val="28"/>
        </w:rPr>
        <w:softHyphen/>
        <w:t>кам открыть для себя мир композитора: его чувства, мыс</w:t>
      </w:r>
      <w:r w:rsidRPr="00A506FF">
        <w:rPr>
          <w:rFonts w:ascii="Times New Roman" w:eastAsia="Times New Roman" w:hAnsi="Times New Roman" w:cs="Times New Roman"/>
          <w:color w:val="404040" w:themeColor="text1" w:themeTint="BF"/>
          <w:sz w:val="28"/>
          <w:szCs w:val="28"/>
        </w:rPr>
        <w:softHyphen/>
        <w:t>ли, переживания, переданные в музыке. В процессе твор</w:t>
      </w:r>
      <w:r w:rsidRPr="00A506FF">
        <w:rPr>
          <w:rFonts w:ascii="Times New Roman" w:eastAsia="Times New Roman" w:hAnsi="Times New Roman" w:cs="Times New Roman"/>
          <w:color w:val="404040" w:themeColor="text1" w:themeTint="BF"/>
          <w:sz w:val="28"/>
          <w:szCs w:val="28"/>
        </w:rPr>
        <w:softHyphen/>
        <w:t>чества формируется, создается нечто новое - в данном случае свое понимание музыкального образа, эмоциональ</w:t>
      </w:r>
      <w:r w:rsidRPr="00A506FF">
        <w:rPr>
          <w:rFonts w:ascii="Times New Roman" w:eastAsia="Times New Roman" w:hAnsi="Times New Roman" w:cs="Times New Roman"/>
          <w:color w:val="404040" w:themeColor="text1" w:themeTint="BF"/>
          <w:sz w:val="28"/>
          <w:szCs w:val="28"/>
        </w:rPr>
        <w:softHyphen/>
        <w:t>ное восприятие его. Именно благодаря творческому вооб</w:t>
      </w:r>
      <w:r w:rsidRPr="00A506FF">
        <w:rPr>
          <w:rFonts w:ascii="Times New Roman" w:eastAsia="Times New Roman" w:hAnsi="Times New Roman" w:cs="Times New Roman"/>
          <w:color w:val="404040" w:themeColor="text1" w:themeTint="BF"/>
          <w:sz w:val="28"/>
          <w:szCs w:val="28"/>
        </w:rPr>
        <w:softHyphen/>
        <w:t>ражению и происходит духовное обогащение.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В практике музыкального воспитания школьников ис</w:t>
      </w:r>
      <w:r w:rsidRPr="00A506FF">
        <w:rPr>
          <w:rFonts w:ascii="Times New Roman" w:eastAsia="Times New Roman" w:hAnsi="Times New Roman" w:cs="Times New Roman"/>
          <w:color w:val="404040" w:themeColor="text1" w:themeTint="BF"/>
          <w:sz w:val="28"/>
          <w:szCs w:val="28"/>
        </w:rPr>
        <w:softHyphen/>
        <w:t>пользуются разные пути развития творческих способно</w:t>
      </w:r>
      <w:r w:rsidRPr="00A506FF">
        <w:rPr>
          <w:rFonts w:ascii="Times New Roman" w:eastAsia="Times New Roman" w:hAnsi="Times New Roman" w:cs="Times New Roman"/>
          <w:color w:val="404040" w:themeColor="text1" w:themeTint="BF"/>
          <w:sz w:val="28"/>
          <w:szCs w:val="28"/>
        </w:rPr>
        <w:softHyphen/>
        <w:t>стей: создание исполнительского плана песни; сочинение ритмического сопровождения к произведению; вокальная и инструментальная импровизация; сравнение, сопостав</w:t>
      </w:r>
      <w:r w:rsidRPr="00A506FF">
        <w:rPr>
          <w:rFonts w:ascii="Times New Roman" w:eastAsia="Times New Roman" w:hAnsi="Times New Roman" w:cs="Times New Roman"/>
          <w:color w:val="404040" w:themeColor="text1" w:themeTint="BF"/>
          <w:sz w:val="28"/>
          <w:szCs w:val="28"/>
        </w:rPr>
        <w:softHyphen/>
        <w:t>ление произведений. Однако формализовать процесс фор</w:t>
      </w:r>
      <w:r w:rsidRPr="00A506FF">
        <w:rPr>
          <w:rFonts w:ascii="Times New Roman" w:eastAsia="Times New Roman" w:hAnsi="Times New Roman" w:cs="Times New Roman"/>
          <w:color w:val="404040" w:themeColor="text1" w:themeTint="BF"/>
          <w:sz w:val="28"/>
          <w:szCs w:val="28"/>
        </w:rPr>
        <w:softHyphen/>
        <w:t>мирования творческих умений невозможно, поскольку в каждом конкретном случае результат будет зависеть от индивидуальных особенностей и возможностей учащихся.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Таким образом, специфика урока музыки ведет учи</w:t>
      </w:r>
      <w:r w:rsidRPr="00A506FF">
        <w:rPr>
          <w:rFonts w:ascii="Times New Roman" w:eastAsia="Times New Roman" w:hAnsi="Times New Roman" w:cs="Times New Roman"/>
          <w:color w:val="404040" w:themeColor="text1" w:themeTint="BF"/>
          <w:sz w:val="28"/>
          <w:szCs w:val="28"/>
        </w:rPr>
        <w:softHyphen/>
        <w:t>теля к тому, чтобы учитывать не только знания, навыки и умения, которые наиболее очевидны в результатах му</w:t>
      </w:r>
      <w:r w:rsidRPr="00A506FF">
        <w:rPr>
          <w:rFonts w:ascii="Times New Roman" w:eastAsia="Times New Roman" w:hAnsi="Times New Roman" w:cs="Times New Roman"/>
          <w:color w:val="404040" w:themeColor="text1" w:themeTint="BF"/>
          <w:sz w:val="28"/>
          <w:szCs w:val="28"/>
        </w:rPr>
        <w:softHyphen/>
        <w:t>зыкальной деятельности, например в исполнении произведений или высказываниях учащихся о воспринятой музыке. Особое значение на уроке приобретает увлеченность ребят, их интерес к музыке, эмоциональная отзывчивость, работа воображения, которые важны на всех этапах дея</w:t>
      </w:r>
      <w:r w:rsidRPr="00A506FF">
        <w:rPr>
          <w:rFonts w:ascii="Times New Roman" w:eastAsia="Times New Roman" w:hAnsi="Times New Roman" w:cs="Times New Roman"/>
          <w:color w:val="404040" w:themeColor="text1" w:themeTint="BF"/>
          <w:sz w:val="28"/>
          <w:szCs w:val="28"/>
        </w:rPr>
        <w:softHyphen/>
        <w:t>тельности учащихся и свидетельствуют о влиянии музыки на внутренний мир ребенка. При таком понимании учета хорошо видна его не только обучающая, но и воспитываю</w:t>
      </w:r>
      <w:r w:rsidRPr="00A506FF">
        <w:rPr>
          <w:rFonts w:ascii="Times New Roman" w:eastAsia="Times New Roman" w:hAnsi="Times New Roman" w:cs="Times New Roman"/>
          <w:color w:val="404040" w:themeColor="text1" w:themeTint="BF"/>
          <w:sz w:val="28"/>
          <w:szCs w:val="28"/>
        </w:rPr>
        <w:softHyphen/>
        <w:t>щая функция.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соответствии с усвоением тем и делением учебно-воспитательного процесса на четверти, полугодия учет мо</w:t>
      </w:r>
      <w:r w:rsidRPr="00A506FF">
        <w:rPr>
          <w:rFonts w:ascii="Times New Roman" w:eastAsia="Times New Roman" w:hAnsi="Times New Roman" w:cs="Times New Roman"/>
          <w:color w:val="404040" w:themeColor="text1" w:themeTint="BF"/>
          <w:sz w:val="28"/>
          <w:szCs w:val="28"/>
        </w:rPr>
        <w:softHyphen/>
        <w:t xml:space="preserve">жет быть </w:t>
      </w:r>
      <w:r w:rsidRPr="00A506FF">
        <w:rPr>
          <w:rFonts w:ascii="Times New Roman" w:eastAsia="Times New Roman" w:hAnsi="Times New Roman" w:cs="Times New Roman"/>
          <w:i/>
          <w:iCs/>
          <w:color w:val="404040" w:themeColor="text1" w:themeTint="BF"/>
          <w:sz w:val="28"/>
          <w:szCs w:val="28"/>
        </w:rPr>
        <w:t xml:space="preserve">текущим </w:t>
      </w:r>
      <w:r w:rsidRPr="00A506FF">
        <w:rPr>
          <w:rFonts w:ascii="Times New Roman" w:eastAsia="Times New Roman" w:hAnsi="Times New Roman" w:cs="Times New Roman"/>
          <w:color w:val="404040" w:themeColor="text1" w:themeTint="BF"/>
          <w:sz w:val="28"/>
          <w:szCs w:val="28"/>
        </w:rPr>
        <w:t xml:space="preserve">и </w:t>
      </w:r>
      <w:r w:rsidRPr="00A506FF">
        <w:rPr>
          <w:rFonts w:ascii="Times New Roman" w:eastAsia="Times New Roman" w:hAnsi="Times New Roman" w:cs="Times New Roman"/>
          <w:i/>
          <w:iCs/>
          <w:color w:val="404040" w:themeColor="text1" w:themeTint="BF"/>
          <w:sz w:val="28"/>
          <w:szCs w:val="28"/>
        </w:rPr>
        <w:t xml:space="preserve">итоговым. </w:t>
      </w:r>
      <w:r w:rsidRPr="00A506FF">
        <w:rPr>
          <w:rFonts w:ascii="Times New Roman" w:eastAsia="Times New Roman" w:hAnsi="Times New Roman" w:cs="Times New Roman"/>
          <w:color w:val="404040" w:themeColor="text1" w:themeTint="BF"/>
          <w:sz w:val="28"/>
          <w:szCs w:val="28"/>
        </w:rPr>
        <w:t>Текущий учет ведется на каждом уроке в течение изучения темы: учитывается и фиксируется любая деятельность учащихся — их участие в коллективной работе, а также выполнение групповых и индивидуальных заданий. Текущий учет способствует про</w:t>
      </w:r>
      <w:r w:rsidRPr="00A506FF">
        <w:rPr>
          <w:rFonts w:ascii="Times New Roman" w:eastAsia="Times New Roman" w:hAnsi="Times New Roman" w:cs="Times New Roman"/>
          <w:color w:val="404040" w:themeColor="text1" w:themeTint="BF"/>
          <w:sz w:val="28"/>
          <w:szCs w:val="28"/>
        </w:rPr>
        <w:softHyphen/>
        <w:t>верке правильности планирования и обусловливает введе</w:t>
      </w:r>
      <w:r w:rsidRPr="00A506FF">
        <w:rPr>
          <w:rFonts w:ascii="Times New Roman" w:eastAsia="Times New Roman" w:hAnsi="Times New Roman" w:cs="Times New Roman"/>
          <w:color w:val="404040" w:themeColor="text1" w:themeTint="BF"/>
          <w:sz w:val="28"/>
          <w:szCs w:val="28"/>
        </w:rPr>
        <w:softHyphen/>
        <w:t>ние в него тех или иных корректив.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Итоговый учет невозможно осуществлять только в виде контрольных работ либо индивидуального опроса учащих</w:t>
      </w:r>
      <w:r w:rsidRPr="00A506FF">
        <w:rPr>
          <w:rFonts w:ascii="Times New Roman" w:eastAsia="Times New Roman" w:hAnsi="Times New Roman" w:cs="Times New Roman"/>
          <w:color w:val="404040" w:themeColor="text1" w:themeTint="BF"/>
          <w:sz w:val="28"/>
          <w:szCs w:val="28"/>
        </w:rPr>
        <w:softHyphen/>
        <w:t>ся, потому что учитель не располагает таким количеством времени, да и полученные результаты не дадут полного представления о музыкальном росте школьников. В какой-то мере ощутить достигнутые успехи позволяют заключи</w:t>
      </w:r>
      <w:r w:rsidRPr="00A506FF">
        <w:rPr>
          <w:rFonts w:ascii="Times New Roman" w:eastAsia="Times New Roman" w:hAnsi="Times New Roman" w:cs="Times New Roman"/>
          <w:color w:val="404040" w:themeColor="text1" w:themeTint="BF"/>
          <w:sz w:val="28"/>
          <w:szCs w:val="28"/>
        </w:rPr>
        <w:softHyphen/>
        <w:t>тельные уроки-концерты года, стимулирующие интерес ре</w:t>
      </w:r>
      <w:r w:rsidRPr="00A506FF">
        <w:rPr>
          <w:rFonts w:ascii="Times New Roman" w:eastAsia="Times New Roman" w:hAnsi="Times New Roman" w:cs="Times New Roman"/>
          <w:color w:val="404040" w:themeColor="text1" w:themeTint="BF"/>
          <w:sz w:val="28"/>
          <w:szCs w:val="28"/>
        </w:rPr>
        <w:softHyphen/>
        <w:t xml:space="preserve">бят и закрепляющие положительные мотивы. Увидеть же </w:t>
      </w:r>
      <w:r w:rsidRPr="00A506FF">
        <w:rPr>
          <w:rFonts w:ascii="Times New Roman" w:eastAsia="Times New Roman" w:hAnsi="Times New Roman" w:cs="Times New Roman"/>
          <w:i/>
          <w:iCs/>
          <w:color w:val="404040" w:themeColor="text1" w:themeTint="BF"/>
          <w:sz w:val="28"/>
          <w:szCs w:val="28"/>
        </w:rPr>
        <w:t xml:space="preserve">динамику </w:t>
      </w:r>
      <w:r w:rsidRPr="00A506FF">
        <w:rPr>
          <w:rFonts w:ascii="Times New Roman" w:eastAsia="Times New Roman" w:hAnsi="Times New Roman" w:cs="Times New Roman"/>
          <w:color w:val="404040" w:themeColor="text1" w:themeTint="BF"/>
          <w:sz w:val="28"/>
          <w:szCs w:val="28"/>
        </w:rPr>
        <w:t>музыкального развития детей можно лишь бла</w:t>
      </w:r>
      <w:r w:rsidRPr="00A506FF">
        <w:rPr>
          <w:rFonts w:ascii="Times New Roman" w:eastAsia="Times New Roman" w:hAnsi="Times New Roman" w:cs="Times New Roman"/>
          <w:color w:val="404040" w:themeColor="text1" w:themeTint="BF"/>
          <w:sz w:val="28"/>
          <w:szCs w:val="28"/>
        </w:rPr>
        <w:softHyphen/>
        <w:t>годаря данным текущего учета, поэтому, подводя итоги, учи- тель делает выводы, используя всю информацию, по</w:t>
      </w:r>
      <w:r w:rsidRPr="00A506FF">
        <w:rPr>
          <w:rFonts w:ascii="Times New Roman" w:eastAsia="Times New Roman" w:hAnsi="Times New Roman" w:cs="Times New Roman"/>
          <w:color w:val="404040" w:themeColor="text1" w:themeTint="BF"/>
          <w:sz w:val="28"/>
          <w:szCs w:val="28"/>
        </w:rPr>
        <w:softHyphen/>
        <w:t>лученную об отдельных учащихся и их совместной деятельности в процессе повседневных занятий (на уроках и во внеклассной работе).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Поскольку музыкальная деятельность па уроке осуще</w:t>
      </w:r>
      <w:r w:rsidRPr="00A506FF">
        <w:rPr>
          <w:rFonts w:ascii="Times New Roman" w:eastAsia="Times New Roman" w:hAnsi="Times New Roman" w:cs="Times New Roman"/>
          <w:color w:val="404040" w:themeColor="text1" w:themeTint="BF"/>
          <w:sz w:val="28"/>
          <w:szCs w:val="28"/>
        </w:rPr>
        <w:softHyphen/>
        <w:t xml:space="preserve">ствляется коллективно, то возникает необходимость </w:t>
      </w:r>
      <w:r w:rsidRPr="00A506FF">
        <w:rPr>
          <w:rFonts w:ascii="Times New Roman" w:eastAsia="Times New Roman" w:hAnsi="Times New Roman" w:cs="Times New Roman"/>
          <w:i/>
          <w:iCs/>
          <w:color w:val="404040" w:themeColor="text1" w:themeTint="BF"/>
          <w:sz w:val="28"/>
          <w:szCs w:val="28"/>
        </w:rPr>
        <w:t>кол</w:t>
      </w:r>
      <w:r w:rsidRPr="00A506FF">
        <w:rPr>
          <w:rFonts w:ascii="Times New Roman" w:eastAsia="Times New Roman" w:hAnsi="Times New Roman" w:cs="Times New Roman"/>
          <w:i/>
          <w:iCs/>
          <w:color w:val="404040" w:themeColor="text1" w:themeTint="BF"/>
          <w:sz w:val="28"/>
          <w:szCs w:val="28"/>
        </w:rPr>
        <w:softHyphen/>
        <w:t xml:space="preserve">лективного учета, </w:t>
      </w:r>
      <w:r w:rsidRPr="00A506FF">
        <w:rPr>
          <w:rFonts w:ascii="Times New Roman" w:eastAsia="Times New Roman" w:hAnsi="Times New Roman" w:cs="Times New Roman"/>
          <w:color w:val="404040" w:themeColor="text1" w:themeTint="BF"/>
          <w:sz w:val="28"/>
          <w:szCs w:val="28"/>
        </w:rPr>
        <w:t>который дает, например, представление о сформированности таких хоровых навыков, как ансамбль, строй, многоголосное пение. Кроме того, в практике бы</w:t>
      </w:r>
      <w:r w:rsidRPr="00A506FF">
        <w:rPr>
          <w:rFonts w:ascii="Times New Roman" w:eastAsia="Times New Roman" w:hAnsi="Times New Roman" w:cs="Times New Roman"/>
          <w:color w:val="404040" w:themeColor="text1" w:themeTint="BF"/>
          <w:sz w:val="28"/>
          <w:szCs w:val="28"/>
        </w:rPr>
        <w:softHyphen/>
        <w:t>вают случаи, когда в хоре дети поют фальшиво, а инди</w:t>
      </w:r>
      <w:r w:rsidRPr="00A506FF">
        <w:rPr>
          <w:rFonts w:ascii="Times New Roman" w:eastAsia="Times New Roman" w:hAnsi="Times New Roman" w:cs="Times New Roman"/>
          <w:color w:val="404040" w:themeColor="text1" w:themeTint="BF"/>
          <w:sz w:val="28"/>
          <w:szCs w:val="28"/>
        </w:rPr>
        <w:softHyphen/>
        <w:t>видуально  - чисто, и наоборот, теряясь при пении по од</w:t>
      </w:r>
      <w:r w:rsidRPr="00A506FF">
        <w:rPr>
          <w:rFonts w:ascii="Times New Roman" w:eastAsia="Times New Roman" w:hAnsi="Times New Roman" w:cs="Times New Roman"/>
          <w:color w:val="404040" w:themeColor="text1" w:themeTint="BF"/>
          <w:sz w:val="28"/>
          <w:szCs w:val="28"/>
        </w:rPr>
        <w:softHyphen/>
        <w:t>ному, вместе поют лучше. Следовательно, используя кол</w:t>
      </w:r>
      <w:r w:rsidRPr="00A506FF">
        <w:rPr>
          <w:rFonts w:ascii="Times New Roman" w:eastAsia="Times New Roman" w:hAnsi="Times New Roman" w:cs="Times New Roman"/>
          <w:color w:val="404040" w:themeColor="text1" w:themeTint="BF"/>
          <w:sz w:val="28"/>
          <w:szCs w:val="28"/>
        </w:rPr>
        <w:softHyphen/>
        <w:t>лективную и индивидуальную формы учета, можно полу</w:t>
      </w:r>
      <w:r w:rsidRPr="00A506FF">
        <w:rPr>
          <w:rFonts w:ascii="Times New Roman" w:eastAsia="Times New Roman" w:hAnsi="Times New Roman" w:cs="Times New Roman"/>
          <w:color w:val="404040" w:themeColor="text1" w:themeTint="BF"/>
          <w:sz w:val="28"/>
          <w:szCs w:val="28"/>
        </w:rPr>
        <w:softHyphen/>
        <w:t>чить более объективные результаты о музыкальном разви</w:t>
      </w:r>
      <w:r w:rsidRPr="00A506FF">
        <w:rPr>
          <w:rFonts w:ascii="Times New Roman" w:eastAsia="Times New Roman" w:hAnsi="Times New Roman" w:cs="Times New Roman"/>
          <w:color w:val="404040" w:themeColor="text1" w:themeTint="BF"/>
          <w:sz w:val="28"/>
          <w:szCs w:val="28"/>
        </w:rPr>
        <w:softHyphen/>
        <w:t>тии школьников.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Данные учета фиксируются отметкой, являющейся оцен</w:t>
      </w:r>
      <w:r w:rsidRPr="00A506FF">
        <w:rPr>
          <w:rFonts w:ascii="Times New Roman" w:eastAsia="Times New Roman" w:hAnsi="Times New Roman" w:cs="Times New Roman"/>
          <w:color w:val="404040" w:themeColor="text1" w:themeTint="BF"/>
          <w:sz w:val="28"/>
          <w:szCs w:val="28"/>
        </w:rPr>
        <w:softHyphen/>
        <w:t>кой деятельности коллектива и отдельных учащихся. Важ</w:t>
      </w:r>
      <w:r w:rsidRPr="00A506FF">
        <w:rPr>
          <w:rFonts w:ascii="Times New Roman" w:eastAsia="Times New Roman" w:hAnsi="Times New Roman" w:cs="Times New Roman"/>
          <w:color w:val="404040" w:themeColor="text1" w:themeTint="BF"/>
          <w:sz w:val="28"/>
          <w:szCs w:val="28"/>
        </w:rPr>
        <w:softHyphen/>
        <w:t>но, чтобы она стимулировала интерес, творческую инициа</w:t>
      </w:r>
      <w:r w:rsidRPr="00A506FF">
        <w:rPr>
          <w:rFonts w:ascii="Times New Roman" w:eastAsia="Times New Roman" w:hAnsi="Times New Roman" w:cs="Times New Roman"/>
          <w:color w:val="404040" w:themeColor="text1" w:themeTint="BF"/>
          <w:sz w:val="28"/>
          <w:szCs w:val="28"/>
        </w:rPr>
        <w:softHyphen/>
        <w:t xml:space="preserve">тиву ребят. Поэтому успехи </w:t>
      </w:r>
      <w:r w:rsidRPr="00A506FF">
        <w:rPr>
          <w:rFonts w:ascii="Times New Roman" w:eastAsia="Times New Roman" w:hAnsi="Times New Roman" w:cs="Times New Roman"/>
          <w:color w:val="404040" w:themeColor="text1" w:themeTint="BF"/>
          <w:sz w:val="28"/>
          <w:szCs w:val="28"/>
        </w:rPr>
        <w:lastRenderedPageBreak/>
        <w:t>необходимо всегда поощрять, закрепив их хорошей отметкой, неудачи же можно обсу</w:t>
      </w:r>
      <w:r w:rsidRPr="00A506FF">
        <w:rPr>
          <w:rFonts w:ascii="Times New Roman" w:eastAsia="Times New Roman" w:hAnsi="Times New Roman" w:cs="Times New Roman"/>
          <w:color w:val="404040" w:themeColor="text1" w:themeTint="BF"/>
          <w:sz w:val="28"/>
          <w:szCs w:val="28"/>
        </w:rPr>
        <w:softHyphen/>
        <w:t xml:space="preserve">дить, но оценка при этом необязательна.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Противоположным мнением является необходимость сохране</w:t>
      </w:r>
      <w:r w:rsidRPr="00A506FF">
        <w:rPr>
          <w:rFonts w:ascii="Times New Roman" w:eastAsia="Times New Roman" w:hAnsi="Times New Roman" w:cs="Times New Roman"/>
          <w:color w:val="404040" w:themeColor="text1" w:themeTint="BF"/>
          <w:sz w:val="28"/>
          <w:szCs w:val="28"/>
        </w:rPr>
        <w:softHyphen/>
        <w:t>ния системы оценок на уроках музыки. При этом предлагаются следующие критерии оценки: объективность, систематичность, гласность. Если учитель придерживается указанных выше критериев, дети в силу логических обоснований учителя понимают оценку как некий эталон требований и адекватно могут самооценивать себя. При этом очень важно оценивать рост навыков, для чего необхо</w:t>
      </w:r>
      <w:r w:rsidRPr="00A506FF">
        <w:rPr>
          <w:rFonts w:ascii="Times New Roman" w:eastAsia="Times New Roman" w:hAnsi="Times New Roman" w:cs="Times New Roman"/>
          <w:color w:val="404040" w:themeColor="text1" w:themeTint="BF"/>
          <w:sz w:val="28"/>
          <w:szCs w:val="28"/>
        </w:rPr>
        <w:softHyphen/>
        <w:t>димо предварительно выявить уровень знаний и музыкальных спо</w:t>
      </w:r>
      <w:r w:rsidRPr="00A506FF">
        <w:rPr>
          <w:rFonts w:ascii="Times New Roman" w:eastAsia="Times New Roman" w:hAnsi="Times New Roman" w:cs="Times New Roman"/>
          <w:color w:val="404040" w:themeColor="text1" w:themeTint="BF"/>
          <w:sz w:val="28"/>
          <w:szCs w:val="28"/>
        </w:rPr>
        <w:softHyphen/>
        <w:t>собностей. Но при определении количественных показателей не следует забывать и о качественных показателях духовного роста школьника (проявлении интереса к музыке, непосредственности   эмоционального отклика на музыку и пр.)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 Б. Абдуллин предлагает следующие критерии оценки учащих</w:t>
      </w:r>
      <w:r w:rsidRPr="00A506FF">
        <w:rPr>
          <w:rFonts w:ascii="Times New Roman" w:eastAsia="Times New Roman" w:hAnsi="Times New Roman" w:cs="Times New Roman"/>
          <w:color w:val="404040" w:themeColor="text1" w:themeTint="BF"/>
          <w:sz w:val="28"/>
          <w:szCs w:val="28"/>
        </w:rPr>
        <w:softHyphen/>
        <w:t>ся начальной школы на уроках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 xml:space="preserve">«5» </w:t>
      </w:r>
      <w:r w:rsidRPr="00A506FF">
        <w:rPr>
          <w:rFonts w:ascii="Times New Roman" w:eastAsia="Times New Roman" w:hAnsi="Times New Roman" w:cs="Times New Roman"/>
          <w:color w:val="404040" w:themeColor="text1" w:themeTint="BF"/>
          <w:sz w:val="28"/>
          <w:szCs w:val="28"/>
        </w:rPr>
        <w:t>— соответствие трем критериям либо первым двум: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проявление интереса к музыке, непосредственный эмоцио</w:t>
      </w:r>
      <w:r w:rsidRPr="00A506FF">
        <w:rPr>
          <w:rFonts w:ascii="Times New Roman" w:eastAsia="Times New Roman" w:hAnsi="Times New Roman" w:cs="Times New Roman"/>
          <w:color w:val="404040" w:themeColor="text1" w:themeTint="BF"/>
          <w:sz w:val="28"/>
          <w:szCs w:val="28"/>
        </w:rPr>
        <w:softHyphen/>
        <w:t>нальный отклик на нее; высказывания о прослушанном или ис</w:t>
      </w:r>
      <w:r w:rsidRPr="00A506FF">
        <w:rPr>
          <w:rFonts w:ascii="Times New Roman" w:eastAsia="Times New Roman" w:hAnsi="Times New Roman" w:cs="Times New Roman"/>
          <w:color w:val="404040" w:themeColor="text1" w:themeTint="BF"/>
          <w:sz w:val="28"/>
          <w:szCs w:val="28"/>
        </w:rPr>
        <w:softHyphen/>
        <w:t>полненном произведении;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активные усилия школьников, обнаруженные в ходе поис</w:t>
      </w:r>
      <w:r w:rsidRPr="00A506FF">
        <w:rPr>
          <w:rFonts w:ascii="Times New Roman" w:eastAsia="Times New Roman" w:hAnsi="Times New Roman" w:cs="Times New Roman"/>
          <w:color w:val="404040" w:themeColor="text1" w:themeTint="BF"/>
          <w:sz w:val="28"/>
          <w:szCs w:val="28"/>
        </w:rPr>
        <w:softHyphen/>
        <w:t>ковых ситуаций, и умение пользоваться прежде всего ключевыми знаниями в процес-</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се восприятия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рост исполнительских навыков, которые оцениваются с уче</w:t>
      </w:r>
      <w:r w:rsidRPr="00A506FF">
        <w:rPr>
          <w:rFonts w:ascii="Times New Roman" w:eastAsia="Times New Roman" w:hAnsi="Times New Roman" w:cs="Times New Roman"/>
          <w:color w:val="404040" w:themeColor="text1" w:themeTint="BF"/>
          <w:sz w:val="28"/>
          <w:szCs w:val="28"/>
        </w:rPr>
        <w:softHyphen/>
        <w:t>том исходного уровня подготовки ученика и его активности в за</w:t>
      </w:r>
      <w:r w:rsidRPr="00A506FF">
        <w:rPr>
          <w:rFonts w:ascii="Times New Roman" w:eastAsia="Times New Roman" w:hAnsi="Times New Roman" w:cs="Times New Roman"/>
          <w:color w:val="404040" w:themeColor="text1" w:themeTint="BF"/>
          <w:sz w:val="28"/>
          <w:szCs w:val="28"/>
        </w:rPr>
        <w:softHyphen/>
        <w:t>нятиях.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 соответствие двум или одному критерию, «3» — отсутствие соответствия данным критериям, «2» — недопустима, «1» — недопустима.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Следует отметить, что безусловно обоснованно мнение ряда учителей-практиков, справедливо полагающих, что невозможно по строгой шкале оценить сложный, неуловимый субъективный процесс восприятия музыки, за которым стоят движение детского сердца и искренность проявления детской души.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Существуют способы повышения стимулирующей роли пяти</w:t>
      </w:r>
      <w:r w:rsidRPr="00A506FF">
        <w:rPr>
          <w:rFonts w:ascii="Times New Roman" w:eastAsia="Times New Roman" w:hAnsi="Times New Roman" w:cs="Times New Roman"/>
          <w:color w:val="404040" w:themeColor="text1" w:themeTint="BF"/>
          <w:sz w:val="28"/>
          <w:szCs w:val="28"/>
        </w:rPr>
        <w:softHyphen/>
        <w:t>балльной шкалы: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выставление оценок со знаками «плюс» и «минус»;</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словесное дополнение оценки (особенно существенен н в на</w:t>
      </w:r>
      <w:r w:rsidRPr="00A506FF">
        <w:rPr>
          <w:rFonts w:ascii="Times New Roman" w:eastAsia="Times New Roman" w:hAnsi="Times New Roman" w:cs="Times New Roman"/>
          <w:color w:val="404040" w:themeColor="text1" w:themeTint="BF"/>
          <w:sz w:val="28"/>
          <w:szCs w:val="28"/>
        </w:rPr>
        <w:softHyphen/>
        <w:t>чальной школе, когда важно поддержать ребенка и помочь пове</w:t>
      </w:r>
      <w:r w:rsidRPr="00A506FF">
        <w:rPr>
          <w:rFonts w:ascii="Times New Roman" w:eastAsia="Times New Roman" w:hAnsi="Times New Roman" w:cs="Times New Roman"/>
          <w:color w:val="404040" w:themeColor="text1" w:themeTint="BF"/>
          <w:sz w:val="28"/>
          <w:szCs w:val="28"/>
        </w:rPr>
        <w:softHyphen/>
        <w:t>рить в свои силы);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выставление оценки в дневнике, сопровождаемой записью, адресованной родителям;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поощрение двойной оценкой (например, сразу две «пятер</w:t>
      </w:r>
      <w:r w:rsidRPr="00A506FF">
        <w:rPr>
          <w:rFonts w:ascii="Times New Roman" w:eastAsia="Times New Roman" w:hAnsi="Times New Roman" w:cs="Times New Roman"/>
          <w:color w:val="404040" w:themeColor="text1" w:themeTint="BF"/>
          <w:sz w:val="28"/>
          <w:szCs w:val="28"/>
        </w:rPr>
        <w:softHyphen/>
        <w:t>ки» - за творческую оригинальность в исполнительстве, актив</w:t>
      </w:r>
      <w:r w:rsidRPr="00A506FF">
        <w:rPr>
          <w:rFonts w:ascii="Times New Roman" w:eastAsia="Times New Roman" w:hAnsi="Times New Roman" w:cs="Times New Roman"/>
          <w:color w:val="404040" w:themeColor="text1" w:themeTint="BF"/>
          <w:sz w:val="28"/>
          <w:szCs w:val="28"/>
        </w:rPr>
        <w:softHyphen/>
        <w:t>ность в решении проблемных задач или за старание, усердие, желание учиться петь и понимать музыку).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любом случае не забывайте, что в первую очередь учитель всегда и во всем воспитывает своих питомцев, а не просто учит конкрет</w:t>
      </w:r>
      <w:r w:rsidRPr="00A506FF">
        <w:rPr>
          <w:rFonts w:ascii="Times New Roman" w:eastAsia="Times New Roman" w:hAnsi="Times New Roman" w:cs="Times New Roman"/>
          <w:color w:val="404040" w:themeColor="text1" w:themeTint="BF"/>
          <w:sz w:val="28"/>
          <w:szCs w:val="28"/>
        </w:rPr>
        <w:softHyphen/>
        <w:t>ным знаниям. И потому в оценивании детей ориентируйте учащих</w:t>
      </w:r>
      <w:r w:rsidRPr="00A506FF">
        <w:rPr>
          <w:rFonts w:ascii="Times New Roman" w:eastAsia="Times New Roman" w:hAnsi="Times New Roman" w:cs="Times New Roman"/>
          <w:color w:val="404040" w:themeColor="text1" w:themeTint="BF"/>
          <w:sz w:val="28"/>
          <w:szCs w:val="28"/>
        </w:rPr>
        <w:softHyphen/>
        <w:t xml:space="preserve">ся на доброту, </w:t>
      </w:r>
      <w:r w:rsidRPr="00A506FF">
        <w:rPr>
          <w:rFonts w:ascii="Times New Roman" w:eastAsia="Times New Roman" w:hAnsi="Times New Roman" w:cs="Times New Roman"/>
          <w:color w:val="404040" w:themeColor="text1" w:themeTint="BF"/>
          <w:sz w:val="28"/>
          <w:szCs w:val="28"/>
        </w:rPr>
        <w:lastRenderedPageBreak/>
        <w:t>понимание, чуткость и справедливость. И тогда эти качества станут для детей неким эталоном их поведения в обществе.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Не спешите ставить «двойку», даже если ребенок на уроке нена</w:t>
      </w:r>
      <w:r w:rsidRPr="00A506FF">
        <w:rPr>
          <w:rFonts w:ascii="Times New Roman" w:eastAsia="Times New Roman" w:hAnsi="Times New Roman" w:cs="Times New Roman"/>
          <w:color w:val="404040" w:themeColor="text1" w:themeTint="BF"/>
          <w:sz w:val="28"/>
          <w:szCs w:val="28"/>
        </w:rPr>
        <w:softHyphen/>
        <w:t>роком расшалился. Со строгой интонацией голоса, переживая как свою собственную неудачу, поставьте просто точку в дневнике. Оценка «3» тоже педагогически не верна, так как она может погасить интерес ребенка и его потребность в кра</w:t>
      </w:r>
      <w:r w:rsidRPr="00A506FF">
        <w:rPr>
          <w:rFonts w:ascii="Times New Roman" w:eastAsia="Times New Roman" w:hAnsi="Times New Roman" w:cs="Times New Roman"/>
          <w:color w:val="404040" w:themeColor="text1" w:themeTint="BF"/>
          <w:sz w:val="28"/>
          <w:szCs w:val="28"/>
        </w:rPr>
        <w:softHyphen/>
        <w:t>соте и доброте. Очень важно, чтобы ребенок видел в учителе музыки соучастника своего вхождении в мир музыкального искус</w:t>
      </w:r>
      <w:r w:rsidRPr="00A506FF">
        <w:rPr>
          <w:rFonts w:ascii="Times New Roman" w:eastAsia="Times New Roman" w:hAnsi="Times New Roman" w:cs="Times New Roman"/>
          <w:color w:val="404040" w:themeColor="text1" w:themeTint="BF"/>
          <w:sz w:val="28"/>
          <w:szCs w:val="28"/>
        </w:rPr>
        <w:softHyphen/>
        <w:t>ства. Радуйтесь удачам ваших воспитанников: ведь их успехи – плод вашего труда. А если видите, что кто-то отстал от вас, по</w:t>
      </w:r>
      <w:r w:rsidRPr="00A506FF">
        <w:rPr>
          <w:rFonts w:ascii="Times New Roman" w:eastAsia="Times New Roman" w:hAnsi="Times New Roman" w:cs="Times New Roman"/>
          <w:color w:val="404040" w:themeColor="text1" w:themeTint="BF"/>
          <w:sz w:val="28"/>
          <w:szCs w:val="28"/>
        </w:rPr>
        <w:softHyphen/>
        <w:t>дождите, не спешите отмечать недостатки. Помогите своей ве</w:t>
      </w:r>
      <w:r w:rsidRPr="00A506FF">
        <w:rPr>
          <w:rFonts w:ascii="Times New Roman" w:eastAsia="Times New Roman" w:hAnsi="Times New Roman" w:cs="Times New Roman"/>
          <w:color w:val="404040" w:themeColor="text1" w:themeTint="BF"/>
          <w:sz w:val="28"/>
          <w:szCs w:val="28"/>
        </w:rPr>
        <w:softHyphen/>
        <w:t>рой ребенку, не забывайте, что оценка - это не только конста</w:t>
      </w:r>
      <w:r w:rsidRPr="00A506FF">
        <w:rPr>
          <w:rFonts w:ascii="Times New Roman" w:eastAsia="Times New Roman" w:hAnsi="Times New Roman" w:cs="Times New Roman"/>
          <w:color w:val="404040" w:themeColor="text1" w:themeTint="BF"/>
          <w:sz w:val="28"/>
          <w:szCs w:val="28"/>
        </w:rPr>
        <w:softHyphen/>
        <w:t>тация результата, но и средство мотивации учения. Оценивать следует все виды музыкальной деятельности детей на уроке. Так, учитель может поставить, например, две оценки - одну за слушание музыки, другую за пение. А может поставить одну общую.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Наряду с текущим учетом, проводимым на каждом уроке, раз</w:t>
      </w:r>
      <w:r w:rsidRPr="00A506FF">
        <w:rPr>
          <w:rFonts w:ascii="Times New Roman" w:eastAsia="Times New Roman" w:hAnsi="Times New Roman" w:cs="Times New Roman"/>
          <w:color w:val="404040" w:themeColor="text1" w:themeTint="BF"/>
          <w:sz w:val="28"/>
          <w:szCs w:val="28"/>
        </w:rPr>
        <w:softHyphen/>
        <w:t>личают итоговый учет в конце каждой четверти и всего учебного года. Данные текущего и итогового учета позволяют проследить динамику музыкального развития детей.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4.</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«Межпредметные связи и интеграция».(2 часа)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План.</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1.Понятие об интеграции.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Виды интеграции.</w:t>
      </w:r>
    </w:p>
    <w:p w:rsidR="00342D10" w:rsidRPr="00A506FF" w:rsidRDefault="00342D10" w:rsidP="00F01EC8">
      <w:pPr>
        <w:spacing w:after="0" w:line="240" w:lineRule="auto"/>
        <w:contextualSpacing/>
        <w:jc w:val="both"/>
        <w:rPr>
          <w:rFonts w:ascii="Times New Roman" w:eastAsia="Times New Roman" w:hAnsi="Times New Roman" w:cs="Times New Roman"/>
          <w:snapToGrid w:val="0"/>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Степень  реализации технологии интеграции в начальной школе.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Общество ставит перед школой задачи гуманизации воспита</w:t>
      </w:r>
      <w:r w:rsidRPr="00A506FF">
        <w:rPr>
          <w:rFonts w:ascii="Times New Roman" w:eastAsia="Times New Roman" w:hAnsi="Times New Roman" w:cs="Times New Roman"/>
          <w:color w:val="404040" w:themeColor="text1" w:themeTint="BF"/>
          <w:sz w:val="28"/>
          <w:szCs w:val="28"/>
        </w:rPr>
        <w:softHyphen/>
        <w:t>ния личности. Модернизация содержания образования и обновле</w:t>
      </w:r>
      <w:r w:rsidRPr="00A506FF">
        <w:rPr>
          <w:rFonts w:ascii="Times New Roman" w:eastAsia="Times New Roman" w:hAnsi="Times New Roman" w:cs="Times New Roman"/>
          <w:color w:val="404040" w:themeColor="text1" w:themeTint="BF"/>
          <w:sz w:val="28"/>
          <w:szCs w:val="28"/>
        </w:rPr>
        <w:softHyphen/>
        <w:t>ние методов и средств обучения являются основой новых педаго</w:t>
      </w:r>
      <w:r w:rsidRPr="00A506FF">
        <w:rPr>
          <w:rFonts w:ascii="Times New Roman" w:eastAsia="Times New Roman" w:hAnsi="Times New Roman" w:cs="Times New Roman"/>
          <w:color w:val="404040" w:themeColor="text1" w:themeTint="BF"/>
          <w:sz w:val="28"/>
          <w:szCs w:val="28"/>
        </w:rPr>
        <w:softHyphen/>
        <w:t xml:space="preserve">гических поисков. Поскольку учебные предметы строятся в логике конкретных наук и все они в той или иной степени связаны друг с другом, возникает необходимость установления </w:t>
      </w:r>
      <w:r w:rsidRPr="00A506FF">
        <w:rPr>
          <w:rFonts w:ascii="Times New Roman" w:eastAsia="Times New Roman" w:hAnsi="Times New Roman" w:cs="Times New Roman"/>
          <w:i/>
          <w:iCs/>
          <w:color w:val="404040" w:themeColor="text1" w:themeTint="BF"/>
          <w:sz w:val="28"/>
          <w:szCs w:val="28"/>
        </w:rPr>
        <w:t>межпредметных связей.</w:t>
      </w:r>
      <w:r w:rsidRPr="00A506FF">
        <w:rPr>
          <w:rFonts w:ascii="Times New Roman" w:eastAsia="Times New Roman" w:hAnsi="Times New Roman" w:cs="Times New Roman"/>
          <w:color w:val="404040" w:themeColor="text1" w:themeTint="BF"/>
          <w:sz w:val="28"/>
          <w:szCs w:val="28"/>
        </w:rPr>
        <w:t xml:space="preserve"> Всестороннее исследование проблемы межпредметных связей имеет принципиально важное значение как для развития науч</w:t>
      </w:r>
      <w:r w:rsidRPr="00A506FF">
        <w:rPr>
          <w:rFonts w:ascii="Times New Roman" w:eastAsia="Times New Roman" w:hAnsi="Times New Roman" w:cs="Times New Roman"/>
          <w:color w:val="404040" w:themeColor="text1" w:themeTint="BF"/>
          <w:sz w:val="28"/>
          <w:szCs w:val="28"/>
        </w:rPr>
        <w:softHyphen/>
        <w:t>ных, теоретических основ педагогики, так и для практической деятельности учителей. Именно межпредметные связи призваны обеспечить единую методологическую основу предметной систе</w:t>
      </w:r>
      <w:r w:rsidRPr="00A506FF">
        <w:rPr>
          <w:rFonts w:ascii="Times New Roman" w:eastAsia="Times New Roman" w:hAnsi="Times New Roman" w:cs="Times New Roman"/>
          <w:color w:val="404040" w:themeColor="text1" w:themeTint="BF"/>
          <w:sz w:val="28"/>
          <w:szCs w:val="28"/>
        </w:rPr>
        <w:softHyphen/>
        <w:t xml:space="preserve">мы в целом на базе выделения таких систематизирующих научных идей, которые должны пронизывать обучение по всем предметам.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Трактовка этого понятия в литературе неоднозначна. В «Педагогическом  словаре»  оно  определяется  как  взаимная  согласованность  учебных про</w:t>
      </w:r>
      <w:r w:rsidRPr="00A506FF">
        <w:rPr>
          <w:rFonts w:ascii="Times New Roman" w:eastAsia="Times New Roman" w:hAnsi="Times New Roman" w:cs="Times New Roman"/>
          <w:color w:val="404040" w:themeColor="text1" w:themeTint="BF"/>
          <w:sz w:val="28"/>
          <w:szCs w:val="28"/>
        </w:rPr>
        <w:softHyphen/>
        <w:t>грамм по различным предметам. Р.Ф. Федорец определяет межпредметные связи как педагоги</w:t>
      </w:r>
      <w:r w:rsidRPr="00A506FF">
        <w:rPr>
          <w:rFonts w:ascii="Times New Roman" w:eastAsia="Times New Roman" w:hAnsi="Times New Roman" w:cs="Times New Roman"/>
          <w:color w:val="404040" w:themeColor="text1" w:themeTint="BF"/>
          <w:sz w:val="28"/>
          <w:szCs w:val="28"/>
        </w:rPr>
        <w:softHyphen/>
        <w:t>ческую  категорию «для обозначения синтезирующих интегративных отношении между объектами, явлениями и процессами ре</w:t>
      </w:r>
      <w:r w:rsidRPr="00A506FF">
        <w:rPr>
          <w:rFonts w:ascii="Times New Roman" w:eastAsia="Times New Roman" w:hAnsi="Times New Roman" w:cs="Times New Roman"/>
          <w:color w:val="404040" w:themeColor="text1" w:themeTint="BF"/>
          <w:sz w:val="28"/>
          <w:szCs w:val="28"/>
        </w:rPr>
        <w:softHyphen/>
        <w:t>альной действительности, нашедших свое отражение в содержа</w:t>
      </w:r>
      <w:r w:rsidRPr="00A506FF">
        <w:rPr>
          <w:rFonts w:ascii="Times New Roman" w:eastAsia="Times New Roman" w:hAnsi="Times New Roman" w:cs="Times New Roman"/>
          <w:color w:val="404040" w:themeColor="text1" w:themeTint="BF"/>
          <w:sz w:val="28"/>
          <w:szCs w:val="28"/>
        </w:rPr>
        <w:softHyphen/>
        <w:t xml:space="preserve">нии, формах и методах учебно-воспитательного процесса и выполняющих </w:t>
      </w:r>
      <w:r w:rsidRPr="00A506FF">
        <w:rPr>
          <w:rFonts w:ascii="Times New Roman" w:eastAsia="Times New Roman" w:hAnsi="Times New Roman" w:cs="Times New Roman"/>
          <w:color w:val="404040" w:themeColor="text1" w:themeTint="BF"/>
          <w:sz w:val="28"/>
          <w:szCs w:val="28"/>
        </w:rPr>
        <w:lastRenderedPageBreak/>
        <w:t>образовательную, развивающую и воспитательную функции в их органическом единстве». Межпредметные связи не только средство достижения общих социальных целей обучения - всестороннего развития школьни</w:t>
      </w:r>
      <w:r w:rsidRPr="00A506FF">
        <w:rPr>
          <w:rFonts w:ascii="Times New Roman" w:eastAsia="Times New Roman" w:hAnsi="Times New Roman" w:cs="Times New Roman"/>
          <w:color w:val="404040" w:themeColor="text1" w:themeTint="BF"/>
          <w:sz w:val="28"/>
          <w:szCs w:val="28"/>
        </w:rPr>
        <w:softHyphen/>
        <w:t>ка, но и  один из необходимых факторов формирования конкретных педагогических задач, определения общепредметных систем зна</w:t>
      </w:r>
      <w:r w:rsidRPr="00A506FF">
        <w:rPr>
          <w:rFonts w:ascii="Times New Roman" w:eastAsia="Times New Roman" w:hAnsi="Times New Roman" w:cs="Times New Roman"/>
          <w:color w:val="404040" w:themeColor="text1" w:themeTint="BF"/>
          <w:sz w:val="28"/>
          <w:szCs w:val="28"/>
        </w:rPr>
        <w:softHyphen/>
        <w:t xml:space="preserve">ний, умений, отношений.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Межпредметные связи в логически завершенном виде пред</w:t>
      </w:r>
      <w:r w:rsidRPr="00A506FF">
        <w:rPr>
          <w:rFonts w:ascii="Times New Roman" w:eastAsia="Times New Roman" w:hAnsi="Times New Roman" w:cs="Times New Roman"/>
          <w:color w:val="404040" w:themeColor="text1" w:themeTint="BF"/>
          <w:sz w:val="28"/>
          <w:szCs w:val="28"/>
        </w:rPr>
        <w:softHyphen/>
        <w:t>ставляют собой выраженное в единой форме, осознанное отно</w:t>
      </w:r>
      <w:r w:rsidRPr="00A506FF">
        <w:rPr>
          <w:rFonts w:ascii="Times New Roman" w:eastAsia="Times New Roman" w:hAnsi="Times New Roman" w:cs="Times New Roman"/>
          <w:color w:val="404040" w:themeColor="text1" w:themeTint="BF"/>
          <w:sz w:val="28"/>
          <w:szCs w:val="28"/>
        </w:rPr>
        <w:softHyphen/>
        <w:t>шение между элементами структуры различных учебных предме</w:t>
      </w:r>
      <w:r w:rsidRPr="00A506FF">
        <w:rPr>
          <w:rFonts w:ascii="Times New Roman" w:eastAsia="Times New Roman" w:hAnsi="Times New Roman" w:cs="Times New Roman"/>
          <w:color w:val="404040" w:themeColor="text1" w:themeTint="BF"/>
          <w:sz w:val="28"/>
          <w:szCs w:val="28"/>
        </w:rPr>
        <w:softHyphen/>
        <w:t>тов.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классической педагогике идея межпредметных связей роди</w:t>
      </w:r>
      <w:r w:rsidRPr="00A506FF">
        <w:rPr>
          <w:rFonts w:ascii="Times New Roman" w:eastAsia="Times New Roman" w:hAnsi="Times New Roman" w:cs="Times New Roman"/>
          <w:color w:val="404040" w:themeColor="text1" w:themeTint="BF"/>
          <w:sz w:val="28"/>
          <w:szCs w:val="28"/>
        </w:rPr>
        <w:softHyphen/>
        <w:t>лась в ходе поиска путей отражения целостности природы в со</w:t>
      </w:r>
      <w:r w:rsidRPr="00A506FF">
        <w:rPr>
          <w:rFonts w:ascii="Times New Roman" w:eastAsia="Times New Roman" w:hAnsi="Times New Roman" w:cs="Times New Roman"/>
          <w:color w:val="404040" w:themeColor="text1" w:themeTint="BF"/>
          <w:sz w:val="28"/>
          <w:szCs w:val="28"/>
        </w:rPr>
        <w:softHyphen/>
        <w:t>держании учебного материала. С позиций философского анализа межпредметные связи вы</w:t>
      </w:r>
      <w:r w:rsidRPr="00A506FF">
        <w:rPr>
          <w:rFonts w:ascii="Times New Roman" w:eastAsia="Times New Roman" w:hAnsi="Times New Roman" w:cs="Times New Roman"/>
          <w:color w:val="404040" w:themeColor="text1" w:themeTint="BF"/>
          <w:sz w:val="28"/>
          <w:szCs w:val="28"/>
        </w:rPr>
        <w:softHyphen/>
        <w:t>ступают как дидактическая форма всеобщего принципа систем</w:t>
      </w:r>
      <w:r w:rsidRPr="00A506FF">
        <w:rPr>
          <w:rFonts w:ascii="Times New Roman" w:eastAsia="Times New Roman" w:hAnsi="Times New Roman" w:cs="Times New Roman"/>
          <w:color w:val="404040" w:themeColor="text1" w:themeTint="BF"/>
          <w:sz w:val="28"/>
          <w:szCs w:val="28"/>
        </w:rPr>
        <w:softHyphen/>
        <w:t>ности. В дидактической теории межпредметных связей педагогами выделены три основные их группы: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по видам знаний — содержательно - информационные (на</w:t>
      </w:r>
      <w:r w:rsidRPr="00A506FF">
        <w:rPr>
          <w:rFonts w:ascii="Times New Roman" w:eastAsia="Times New Roman" w:hAnsi="Times New Roman" w:cs="Times New Roman"/>
          <w:color w:val="404040" w:themeColor="text1" w:themeTint="BF"/>
          <w:sz w:val="28"/>
          <w:szCs w:val="28"/>
        </w:rPr>
        <w:softHyphen/>
        <w:t>учные);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по видам умений — операционно-деятельные, опознава</w:t>
      </w:r>
      <w:r w:rsidRPr="00A506FF">
        <w:rPr>
          <w:rFonts w:ascii="Times New Roman" w:eastAsia="Times New Roman" w:hAnsi="Times New Roman" w:cs="Times New Roman"/>
          <w:color w:val="404040" w:themeColor="text1" w:themeTint="BF"/>
          <w:sz w:val="28"/>
          <w:szCs w:val="28"/>
        </w:rPr>
        <w:softHyphen/>
        <w:t>тельные, практические, ценностно-ориентационные;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по способу реализации в учебном процессе -  организаци</w:t>
      </w:r>
      <w:r w:rsidRPr="00A506FF">
        <w:rPr>
          <w:rFonts w:ascii="Times New Roman" w:eastAsia="Times New Roman" w:hAnsi="Times New Roman" w:cs="Times New Roman"/>
          <w:color w:val="404040" w:themeColor="text1" w:themeTint="BF"/>
          <w:sz w:val="28"/>
          <w:szCs w:val="28"/>
        </w:rPr>
        <w:softHyphen/>
        <w:t>онно - методические.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Степень реализации межпредметных связей может быть раз</w:t>
      </w:r>
      <w:r w:rsidRPr="00A506FF">
        <w:rPr>
          <w:rFonts w:ascii="Times New Roman" w:eastAsia="Times New Roman" w:hAnsi="Times New Roman" w:cs="Times New Roman"/>
          <w:color w:val="404040" w:themeColor="text1" w:themeTint="BF"/>
          <w:sz w:val="28"/>
          <w:szCs w:val="28"/>
        </w:rPr>
        <w:softHyphen/>
        <w:t>личной. Это зависит от содержания урока. На наиболее примитив</w:t>
      </w:r>
      <w:r w:rsidRPr="00A506FF">
        <w:rPr>
          <w:rFonts w:ascii="Times New Roman" w:eastAsia="Times New Roman" w:hAnsi="Times New Roman" w:cs="Times New Roman"/>
          <w:color w:val="404040" w:themeColor="text1" w:themeTint="BF"/>
          <w:sz w:val="28"/>
          <w:szCs w:val="28"/>
        </w:rPr>
        <w:softHyphen/>
        <w:t>ном уровне принцип использования межпредметных связей вы</w:t>
      </w:r>
      <w:r w:rsidRPr="00A506FF">
        <w:rPr>
          <w:rFonts w:ascii="Times New Roman" w:eastAsia="Times New Roman" w:hAnsi="Times New Roman" w:cs="Times New Roman"/>
          <w:color w:val="404040" w:themeColor="text1" w:themeTint="BF"/>
          <w:sz w:val="28"/>
          <w:szCs w:val="28"/>
        </w:rPr>
        <w:softHyphen/>
        <w:t>ражен в общем комплексном подходе к постановке и решению учебно-воспитательных задач. Следующий уровень - фрагментар</w:t>
      </w:r>
      <w:r w:rsidRPr="00A506FF">
        <w:rPr>
          <w:rFonts w:ascii="Times New Roman" w:eastAsia="Times New Roman" w:hAnsi="Times New Roman" w:cs="Times New Roman"/>
          <w:color w:val="404040" w:themeColor="text1" w:themeTint="BF"/>
          <w:sz w:val="28"/>
          <w:szCs w:val="28"/>
        </w:rPr>
        <w:softHyphen/>
        <w:t>ный. Здесь межпредметные связи осуществляются в построении учебного материала в виде элементов, примеров, общих фактов, понятий и составляют фрагмент в структуре урока. Высший уровень подразумевает органическое включение в структуру урока учебного материала из других предметов, без которых не может быть хорошо изучен новый материал программы, требующий обоб</w:t>
      </w:r>
      <w:r w:rsidRPr="00A506FF">
        <w:rPr>
          <w:rFonts w:ascii="Times New Roman" w:eastAsia="Times New Roman" w:hAnsi="Times New Roman" w:cs="Times New Roman"/>
          <w:color w:val="404040" w:themeColor="text1" w:themeTint="BF"/>
          <w:sz w:val="28"/>
          <w:szCs w:val="28"/>
        </w:rPr>
        <w:softHyphen/>
        <w:t>щения, синтеза знаний. На высшем, синтезированном, уровне про</w:t>
      </w:r>
      <w:r w:rsidRPr="00A506FF">
        <w:rPr>
          <w:rFonts w:ascii="Times New Roman" w:eastAsia="Times New Roman" w:hAnsi="Times New Roman" w:cs="Times New Roman"/>
          <w:color w:val="404040" w:themeColor="text1" w:themeTint="BF"/>
          <w:sz w:val="28"/>
          <w:szCs w:val="28"/>
        </w:rPr>
        <w:softHyphen/>
        <w:t>водятся повторительно - обобщающие уроки, где объединяются знания из различных  предметов с позиции общих мировоззрен</w:t>
      </w:r>
      <w:r w:rsidRPr="00A506FF">
        <w:rPr>
          <w:rFonts w:ascii="Times New Roman" w:eastAsia="Times New Roman" w:hAnsi="Times New Roman" w:cs="Times New Roman"/>
          <w:color w:val="404040" w:themeColor="text1" w:themeTint="BF"/>
          <w:sz w:val="28"/>
          <w:szCs w:val="28"/>
        </w:rPr>
        <w:softHyphen/>
        <w:t>ческих идей. В начальной школе являются наиболее приемлемы и чаще всего используются в педагогике межпредметные связи основанные на трех вышеперечисленных уровнях.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Различие межпредметных связей в педагогической практике выполняет образовательную, воспитательную и развивающую функ</w:t>
      </w:r>
      <w:r w:rsidRPr="00A506FF">
        <w:rPr>
          <w:rFonts w:ascii="Times New Roman" w:eastAsia="Times New Roman" w:hAnsi="Times New Roman" w:cs="Times New Roman"/>
          <w:color w:val="404040" w:themeColor="text1" w:themeTint="BF"/>
          <w:sz w:val="28"/>
          <w:szCs w:val="28"/>
        </w:rPr>
        <w:softHyphen/>
        <w:t>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образовательную функцию входят: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совершенствование содержания обучения — один из кри</w:t>
      </w:r>
      <w:r w:rsidRPr="00A506FF">
        <w:rPr>
          <w:rFonts w:ascii="Times New Roman" w:eastAsia="Times New Roman" w:hAnsi="Times New Roman" w:cs="Times New Roman"/>
          <w:color w:val="404040" w:themeColor="text1" w:themeTint="BF"/>
          <w:sz w:val="28"/>
          <w:szCs w:val="28"/>
        </w:rPr>
        <w:softHyphen/>
        <w:t>териев отбора и координации учебного материала в программах родственных дисциплин;</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формирование системности знаний о мире на основе разви</w:t>
      </w:r>
      <w:r w:rsidRPr="00A506FF">
        <w:rPr>
          <w:rFonts w:ascii="Times New Roman" w:eastAsia="Times New Roman" w:hAnsi="Times New Roman" w:cs="Times New Roman"/>
          <w:color w:val="404040" w:themeColor="text1" w:themeTint="BF"/>
          <w:sz w:val="28"/>
          <w:szCs w:val="28"/>
        </w:rPr>
        <w:softHyphen/>
        <w:t>тия ведущих научных идей и понятий;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формирование политехнических знаний и умений;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воспитательную функцию межпредметных связей входят формирование мировоззрения, трудовое воспитание, профессиональ</w:t>
      </w:r>
      <w:r w:rsidRPr="00A506FF">
        <w:rPr>
          <w:rFonts w:ascii="Times New Roman" w:eastAsia="Times New Roman" w:hAnsi="Times New Roman" w:cs="Times New Roman"/>
          <w:color w:val="404040" w:themeColor="text1" w:themeTint="BF"/>
          <w:sz w:val="28"/>
          <w:szCs w:val="28"/>
        </w:rPr>
        <w:softHyphen/>
        <w:t xml:space="preserve">ная </w:t>
      </w:r>
      <w:r w:rsidRPr="00A506FF">
        <w:rPr>
          <w:rFonts w:ascii="Times New Roman" w:eastAsia="Times New Roman" w:hAnsi="Times New Roman" w:cs="Times New Roman"/>
          <w:color w:val="404040" w:themeColor="text1" w:themeTint="BF"/>
          <w:sz w:val="28"/>
          <w:szCs w:val="28"/>
        </w:rPr>
        <w:lastRenderedPageBreak/>
        <w:t>ориентация. Развивающая функция подразумевает развитие системного мышления, познавательных  интересов  и  познавательной  актив</w:t>
      </w:r>
      <w:r w:rsidRPr="00A506FF">
        <w:rPr>
          <w:rFonts w:ascii="Times New Roman" w:eastAsia="Times New Roman" w:hAnsi="Times New Roman" w:cs="Times New Roman"/>
          <w:color w:val="404040" w:themeColor="text1" w:themeTint="BF"/>
          <w:sz w:val="28"/>
          <w:szCs w:val="28"/>
        </w:rPr>
        <w:softHyphen/>
        <w:t>ности. Одной  из важнейших функций межпредметных связей в школе является формирование нравственных и эстетических идеалов уча</w:t>
      </w:r>
      <w:r w:rsidRPr="00A506FF">
        <w:rPr>
          <w:rFonts w:ascii="Times New Roman" w:eastAsia="Times New Roman" w:hAnsi="Times New Roman" w:cs="Times New Roman"/>
          <w:color w:val="404040" w:themeColor="text1" w:themeTint="BF"/>
          <w:sz w:val="28"/>
          <w:szCs w:val="28"/>
        </w:rPr>
        <w:softHyphen/>
        <w:t>щихся. Межпредметные связи - важнейший фактор оптимизации про</w:t>
      </w:r>
      <w:r w:rsidRPr="00A506FF">
        <w:rPr>
          <w:rFonts w:ascii="Times New Roman" w:eastAsia="Times New Roman" w:hAnsi="Times New Roman" w:cs="Times New Roman"/>
          <w:color w:val="404040" w:themeColor="text1" w:themeTint="BF"/>
          <w:sz w:val="28"/>
          <w:szCs w:val="28"/>
        </w:rPr>
        <w:softHyphen/>
        <w:t>цесса обучения, повышения его результативности,  устранения  перегрузки  учителей  и  учащихся.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Особое  значение имеют межпредметные связи для эффектив</w:t>
      </w:r>
      <w:r w:rsidRPr="00A506FF">
        <w:rPr>
          <w:rFonts w:ascii="Times New Roman" w:eastAsia="Times New Roman" w:hAnsi="Times New Roman" w:cs="Times New Roman"/>
          <w:color w:val="404040" w:themeColor="text1" w:themeTint="BF"/>
          <w:sz w:val="28"/>
          <w:szCs w:val="28"/>
        </w:rPr>
        <w:softHyphen/>
        <w:t>ности использования организационных форм обучения, а также целенаправленной перестройки всех основных звеньев учебно-вос</w:t>
      </w:r>
      <w:r w:rsidRPr="00A506FF">
        <w:rPr>
          <w:rFonts w:ascii="Times New Roman" w:eastAsia="Times New Roman" w:hAnsi="Times New Roman" w:cs="Times New Roman"/>
          <w:color w:val="404040" w:themeColor="text1" w:themeTint="BF"/>
          <w:sz w:val="28"/>
          <w:szCs w:val="28"/>
        </w:rPr>
        <w:softHyphen/>
        <w:t>питательного процесса: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•комплексной постановки задач урока, включая обобщен</w:t>
      </w:r>
      <w:r w:rsidRPr="00A506FF">
        <w:rPr>
          <w:rFonts w:ascii="Times New Roman" w:eastAsia="Times New Roman" w:hAnsi="Times New Roman" w:cs="Times New Roman"/>
          <w:color w:val="404040" w:themeColor="text1" w:themeTint="BF"/>
          <w:sz w:val="28"/>
          <w:szCs w:val="28"/>
        </w:rPr>
        <w:softHyphen/>
        <w:t>ные, смежные понятия;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•организации познавательной деятельности учащихся;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•комплексного использования средств активизации учебной деятельности, наглядных пособий, типичных для предметов, между которыми устанавливается связь;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•анализа уровней обученности и развитости;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•комплексного поурочного и тематического планирования. Перестройка всех звеньев учебно-воспитательного процесса с учетом межпредметных связей направлена на формирование активной позиции ученика в процессе обучения, так как пред</w:t>
      </w:r>
      <w:r w:rsidRPr="00A506FF">
        <w:rPr>
          <w:rFonts w:ascii="Times New Roman" w:eastAsia="Times New Roman" w:hAnsi="Times New Roman" w:cs="Times New Roman"/>
          <w:color w:val="404040" w:themeColor="text1" w:themeTint="BF"/>
          <w:sz w:val="28"/>
          <w:szCs w:val="28"/>
        </w:rPr>
        <w:softHyphen/>
        <w:t>усматривает реализацию единства образовательной, развиваю</w:t>
      </w:r>
      <w:r w:rsidRPr="00A506FF">
        <w:rPr>
          <w:rFonts w:ascii="Times New Roman" w:eastAsia="Times New Roman" w:hAnsi="Times New Roman" w:cs="Times New Roman"/>
          <w:color w:val="404040" w:themeColor="text1" w:themeTint="BF"/>
          <w:sz w:val="28"/>
          <w:szCs w:val="28"/>
        </w:rPr>
        <w:softHyphen/>
        <w:t>щей и воспитательной функций обучения; единство научно-ми</w:t>
      </w:r>
      <w:r w:rsidRPr="00A506FF">
        <w:rPr>
          <w:rFonts w:ascii="Times New Roman" w:eastAsia="Times New Roman" w:hAnsi="Times New Roman" w:cs="Times New Roman"/>
          <w:color w:val="404040" w:themeColor="text1" w:themeTint="BF"/>
          <w:sz w:val="28"/>
          <w:szCs w:val="28"/>
        </w:rPr>
        <w:softHyphen/>
        <w:t>ровоззренческого содержания обучения и  учебно-познавательной деятельности учащихся.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Доступность обучения на основе межпредметных связей обеспечивается самой организацией процесса обучения, который не только включает обобщенные межпредметные элементы в содержание учебно-познавательной деятельности, но и способствует формированию у учащихся обобщенного умения по их примене</w:t>
      </w:r>
      <w:r w:rsidRPr="00A506FF">
        <w:rPr>
          <w:rFonts w:ascii="Times New Roman" w:eastAsia="Times New Roman" w:hAnsi="Times New Roman" w:cs="Times New Roman"/>
          <w:color w:val="404040" w:themeColor="text1" w:themeTint="BF"/>
          <w:sz w:val="28"/>
          <w:szCs w:val="28"/>
        </w:rPr>
        <w:softHyphen/>
        <w:t>нию.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Идея межпредмстных связей тесно связана с процессом дифференциации и интеграции наук. </w:t>
      </w:r>
      <w:r w:rsidRPr="00A506FF">
        <w:rPr>
          <w:rFonts w:ascii="Times New Roman" w:eastAsia="Times New Roman" w:hAnsi="Times New Roman" w:cs="Times New Roman"/>
          <w:b/>
          <w:bCs/>
          <w:color w:val="404040" w:themeColor="text1" w:themeTint="BF"/>
          <w:sz w:val="28"/>
          <w:szCs w:val="28"/>
        </w:rPr>
        <w:t xml:space="preserve">Под </w:t>
      </w:r>
      <w:r w:rsidRPr="00A506FF">
        <w:rPr>
          <w:rFonts w:ascii="Times New Roman" w:eastAsia="Times New Roman" w:hAnsi="Times New Roman" w:cs="Times New Roman"/>
          <w:b/>
          <w:bCs/>
          <w:i/>
          <w:iCs/>
          <w:color w:val="404040" w:themeColor="text1" w:themeTint="BF"/>
          <w:sz w:val="28"/>
          <w:szCs w:val="28"/>
        </w:rPr>
        <w:t xml:space="preserve">дифференциацией </w:t>
      </w:r>
      <w:r w:rsidRPr="00A506FF">
        <w:rPr>
          <w:rFonts w:ascii="Times New Roman" w:eastAsia="Times New Roman" w:hAnsi="Times New Roman" w:cs="Times New Roman"/>
          <w:color w:val="404040" w:themeColor="text1" w:themeTint="BF"/>
          <w:sz w:val="28"/>
          <w:szCs w:val="28"/>
        </w:rPr>
        <w:t>понимается расчленение, разделение це</w:t>
      </w:r>
      <w:r w:rsidRPr="00A506FF">
        <w:rPr>
          <w:rFonts w:ascii="Times New Roman" w:eastAsia="Times New Roman" w:hAnsi="Times New Roman" w:cs="Times New Roman"/>
          <w:color w:val="404040" w:themeColor="text1" w:themeTint="BF"/>
          <w:sz w:val="28"/>
          <w:szCs w:val="28"/>
        </w:rPr>
        <w:softHyphen/>
        <w:t xml:space="preserve">лого на составляющие его элементы. Под </w:t>
      </w:r>
      <w:r w:rsidRPr="00A506FF">
        <w:rPr>
          <w:rFonts w:ascii="Times New Roman" w:eastAsia="Times New Roman" w:hAnsi="Times New Roman" w:cs="Times New Roman"/>
          <w:b/>
          <w:bCs/>
          <w:i/>
          <w:iCs/>
          <w:color w:val="404040" w:themeColor="text1" w:themeTint="BF"/>
          <w:sz w:val="28"/>
          <w:szCs w:val="28"/>
        </w:rPr>
        <w:t xml:space="preserve">интеграцией  </w:t>
      </w:r>
      <w:r w:rsidRPr="00A506FF">
        <w:rPr>
          <w:rFonts w:ascii="Times New Roman" w:eastAsia="Times New Roman" w:hAnsi="Times New Roman" w:cs="Times New Roman"/>
          <w:bCs/>
          <w:iCs/>
          <w:color w:val="404040" w:themeColor="text1" w:themeTint="BF"/>
          <w:sz w:val="28"/>
          <w:szCs w:val="28"/>
        </w:rPr>
        <w:t>пони</w:t>
      </w:r>
      <w:r w:rsidRPr="00A506FF">
        <w:rPr>
          <w:rFonts w:ascii="Times New Roman" w:eastAsia="Times New Roman" w:hAnsi="Times New Roman" w:cs="Times New Roman"/>
          <w:color w:val="404040" w:themeColor="text1" w:themeTint="BF"/>
          <w:sz w:val="28"/>
          <w:szCs w:val="28"/>
        </w:rPr>
        <w:t>мается процесс сближения и связи наук, состояние связанности отдельных частей системы в целое, а так</w:t>
      </w:r>
      <w:r w:rsidRPr="00A506FF">
        <w:rPr>
          <w:rFonts w:ascii="Times New Roman" w:eastAsia="Times New Roman" w:hAnsi="Times New Roman" w:cs="Times New Roman"/>
          <w:color w:val="404040" w:themeColor="text1" w:themeTint="BF"/>
          <w:sz w:val="28"/>
          <w:szCs w:val="28"/>
        </w:rPr>
        <w:softHyphen/>
        <w:t>же процесс, ведущий к такому состоянию.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Продолжительное время школьник получал знания в основ</w:t>
      </w:r>
      <w:r w:rsidRPr="00A506FF">
        <w:rPr>
          <w:rFonts w:ascii="Times New Roman" w:eastAsia="Times New Roman" w:hAnsi="Times New Roman" w:cs="Times New Roman"/>
          <w:color w:val="404040" w:themeColor="text1" w:themeTint="BF"/>
          <w:sz w:val="28"/>
          <w:szCs w:val="28"/>
        </w:rPr>
        <w:softHyphen/>
        <w:t>ном посредством изучения дифференцированных учебных курсов. Однако очень часто школьные знания у него так и остаются раз</w:t>
      </w:r>
      <w:r w:rsidRPr="00A506FF">
        <w:rPr>
          <w:rFonts w:ascii="Times New Roman" w:eastAsia="Times New Roman" w:hAnsi="Times New Roman" w:cs="Times New Roman"/>
          <w:color w:val="404040" w:themeColor="text1" w:themeTint="BF"/>
          <w:sz w:val="28"/>
          <w:szCs w:val="28"/>
        </w:rPr>
        <w:softHyphen/>
        <w:t>розненными сведениями, искусственно расчлененными по пред</w:t>
      </w:r>
      <w:r w:rsidRPr="00A506FF">
        <w:rPr>
          <w:rFonts w:ascii="Times New Roman" w:eastAsia="Times New Roman" w:hAnsi="Times New Roman" w:cs="Times New Roman"/>
          <w:color w:val="404040" w:themeColor="text1" w:themeTint="BF"/>
          <w:sz w:val="28"/>
          <w:szCs w:val="28"/>
        </w:rPr>
        <w:softHyphen/>
        <w:t>метному признаку. В результате ученик не воспринимает целостно ни учебный материал, ни тем более картину окружающего мира. Потребность преодолеть это противоречие привела к активному поиску межпредметных связей, к попыткам их использования в дифференцированном обучении. Таким образом, школа постепенно приходит к пониманию того, что интеграция и дифференциация - два взаимосвязанных, вза</w:t>
      </w:r>
      <w:r w:rsidRPr="00A506FF">
        <w:rPr>
          <w:rFonts w:ascii="Times New Roman" w:eastAsia="Times New Roman" w:hAnsi="Times New Roman" w:cs="Times New Roman"/>
          <w:color w:val="404040" w:themeColor="text1" w:themeTint="BF"/>
          <w:sz w:val="28"/>
          <w:szCs w:val="28"/>
        </w:rPr>
        <w:softHyphen/>
        <w:t xml:space="preserve">имодополняющих процесса. Целенаправленное осуществление только </w:t>
      </w:r>
      <w:r w:rsidRPr="00A506FF">
        <w:rPr>
          <w:rFonts w:ascii="Times New Roman" w:eastAsia="Times New Roman" w:hAnsi="Times New Roman" w:cs="Times New Roman"/>
          <w:color w:val="404040" w:themeColor="text1" w:themeTint="BF"/>
          <w:sz w:val="28"/>
          <w:szCs w:val="28"/>
        </w:rPr>
        <w:lastRenderedPageBreak/>
        <w:t>одного из них ведет к нарушению баланса. В идеале на всех  ступенях общеобразовательной школы следует стремиться к оптимальному сочетанию дифференциации и ин</w:t>
      </w:r>
      <w:r w:rsidRPr="00A506FF">
        <w:rPr>
          <w:rFonts w:ascii="Times New Roman" w:eastAsia="Times New Roman" w:hAnsi="Times New Roman" w:cs="Times New Roman"/>
          <w:color w:val="404040" w:themeColor="text1" w:themeTint="BF"/>
          <w:sz w:val="28"/>
          <w:szCs w:val="28"/>
        </w:rPr>
        <w:softHyphen/>
        <w:t>теграции. Соотношение этих процессов - преимущество одного из них или их равновесие - зависит от уровня разработки про</w:t>
      </w:r>
      <w:r w:rsidRPr="00A506FF">
        <w:rPr>
          <w:rFonts w:ascii="Times New Roman" w:eastAsia="Times New Roman" w:hAnsi="Times New Roman" w:cs="Times New Roman"/>
          <w:color w:val="404040" w:themeColor="text1" w:themeTint="BF"/>
          <w:sz w:val="28"/>
          <w:szCs w:val="28"/>
        </w:rPr>
        <w:softHyphen/>
        <w:t>грамм и учебников, квалификации учителя, уровня общего раз</w:t>
      </w:r>
      <w:r w:rsidRPr="00A506FF">
        <w:rPr>
          <w:rFonts w:ascii="Times New Roman" w:eastAsia="Times New Roman" w:hAnsi="Times New Roman" w:cs="Times New Roman"/>
          <w:color w:val="404040" w:themeColor="text1" w:themeTint="BF"/>
          <w:sz w:val="28"/>
          <w:szCs w:val="28"/>
        </w:rPr>
        <w:softHyphen/>
        <w:t>вития ребенка и других факторов.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Интеграционная система, не отвергающая дифференциацию в обучении, а дополняющая ее, способствует воспитанию эрудиро</w:t>
      </w:r>
      <w:r w:rsidRPr="00A506FF">
        <w:rPr>
          <w:rFonts w:ascii="Times New Roman" w:eastAsia="Times New Roman" w:hAnsi="Times New Roman" w:cs="Times New Roman"/>
          <w:color w:val="404040" w:themeColor="text1" w:themeTint="BF"/>
          <w:sz w:val="28"/>
          <w:szCs w:val="28"/>
        </w:rPr>
        <w:softHyphen/>
        <w:t>ванного человека, обладающего целостным мировоззрением, спо</w:t>
      </w:r>
      <w:r w:rsidRPr="00A506FF">
        <w:rPr>
          <w:rFonts w:ascii="Times New Roman" w:eastAsia="Times New Roman" w:hAnsi="Times New Roman" w:cs="Times New Roman"/>
          <w:color w:val="404040" w:themeColor="text1" w:themeTint="BF"/>
          <w:sz w:val="28"/>
          <w:szCs w:val="28"/>
        </w:rPr>
        <w:softHyphen/>
        <w:t>собностью систематизировать имеющиеся у него знания и нетра</w:t>
      </w:r>
      <w:r w:rsidRPr="00A506FF">
        <w:rPr>
          <w:rFonts w:ascii="Times New Roman" w:eastAsia="Times New Roman" w:hAnsi="Times New Roman" w:cs="Times New Roman"/>
          <w:color w:val="404040" w:themeColor="text1" w:themeTint="BF"/>
          <w:sz w:val="28"/>
          <w:szCs w:val="28"/>
        </w:rPr>
        <w:softHyphen/>
        <w:t>диционно подходить к решению проблем. Интеграция в обучении может рассматриваться как цель и как средство обучения. В первом случае под интеграцией понимается создание у школьника цело</w:t>
      </w:r>
      <w:r w:rsidRPr="00A506FF">
        <w:rPr>
          <w:rFonts w:ascii="Times New Roman" w:eastAsia="Times New Roman" w:hAnsi="Times New Roman" w:cs="Times New Roman"/>
          <w:color w:val="404040" w:themeColor="text1" w:themeTint="BF"/>
          <w:sz w:val="28"/>
          <w:szCs w:val="28"/>
        </w:rPr>
        <w:softHyphen/>
        <w:t>стного представления об окружающем мире, во втором - это на</w:t>
      </w:r>
      <w:r w:rsidRPr="00A506FF">
        <w:rPr>
          <w:rFonts w:ascii="Times New Roman" w:eastAsia="Times New Roman" w:hAnsi="Times New Roman" w:cs="Times New Roman"/>
          <w:color w:val="404040" w:themeColor="text1" w:themeTint="BF"/>
          <w:sz w:val="28"/>
          <w:szCs w:val="28"/>
        </w:rPr>
        <w:softHyphen/>
        <w:t>хождение общей платформы сближения предметных знаний.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Способы интеграции в современной школе различны. Прежде всего, это объединение нескольких учебных дисциплин в единый предмет. Идеи интеграции широко проникают в начальную школу. В большинстве зарубежных стран характерной чертой начальной школы стало обучение по интегрированным курсам. Возникает проблема подготовки кадров, а также моральной и материальной заинтересованности учителя. Без ее решения этот способ интеграции не будет эффективным.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Некоторые авторы считают, что к способам интеграции мож</w:t>
      </w:r>
      <w:r w:rsidRPr="00A506FF">
        <w:rPr>
          <w:rFonts w:ascii="Times New Roman" w:eastAsia="Times New Roman" w:hAnsi="Times New Roman" w:cs="Times New Roman"/>
          <w:color w:val="404040" w:themeColor="text1" w:themeTint="BF"/>
          <w:sz w:val="28"/>
          <w:szCs w:val="28"/>
        </w:rPr>
        <w:softHyphen/>
        <w:t>но отнести и обучение по принципу «один учитель», когда один учитель преподает в младших классах все предметы и выступает, таким образом, в роли интегрирующего звена. Суть проблемы за</w:t>
      </w:r>
      <w:r w:rsidRPr="00A506FF">
        <w:rPr>
          <w:rFonts w:ascii="Times New Roman" w:eastAsia="Times New Roman" w:hAnsi="Times New Roman" w:cs="Times New Roman"/>
          <w:color w:val="404040" w:themeColor="text1" w:themeTint="BF"/>
          <w:sz w:val="28"/>
          <w:szCs w:val="28"/>
        </w:rPr>
        <w:softHyphen/>
        <w:t>ключается не в поиске единственного приемлемого, наилучшего способа, а во введении системы интегрированных мер с учетом возрастных особенностей учащихся на всех этапах образования. Введение интегративных курсов в начале обучения связано с отсутствием у детей интереса к ярко выраженному дифференциро-  ванному обучению, так как в этот период им свойственно целостное (синтетическое) познание и восприятие мира. Интеграция на начальном этапе, по мнению педагогов, долж</w:t>
      </w:r>
      <w:r w:rsidRPr="00A506FF">
        <w:rPr>
          <w:rFonts w:ascii="Times New Roman" w:eastAsia="Times New Roman" w:hAnsi="Times New Roman" w:cs="Times New Roman"/>
          <w:color w:val="404040" w:themeColor="text1" w:themeTint="BF"/>
          <w:sz w:val="28"/>
          <w:szCs w:val="28"/>
        </w:rPr>
        <w:softHyphen/>
        <w:t>на носить количественный характер — «немного обо всем». В на</w:t>
      </w:r>
      <w:r w:rsidRPr="00A506FF">
        <w:rPr>
          <w:rFonts w:ascii="Times New Roman" w:eastAsia="Times New Roman" w:hAnsi="Times New Roman" w:cs="Times New Roman"/>
          <w:color w:val="404040" w:themeColor="text1" w:themeTint="BF"/>
          <w:sz w:val="28"/>
          <w:szCs w:val="28"/>
        </w:rPr>
        <w:softHyphen/>
        <w:t>чальной школе интеграцию целесообразно строить на объедине</w:t>
      </w:r>
      <w:r w:rsidRPr="00A506FF">
        <w:rPr>
          <w:rFonts w:ascii="Times New Roman" w:eastAsia="Times New Roman" w:hAnsi="Times New Roman" w:cs="Times New Roman"/>
          <w:color w:val="404040" w:themeColor="text1" w:themeTint="BF"/>
          <w:sz w:val="28"/>
          <w:szCs w:val="28"/>
        </w:rPr>
        <w:softHyphen/>
        <w:t>нии достаточно близких областей знаний, учитывая при этом су</w:t>
      </w:r>
      <w:r w:rsidRPr="00A506FF">
        <w:rPr>
          <w:rFonts w:ascii="Times New Roman" w:eastAsia="Times New Roman" w:hAnsi="Times New Roman" w:cs="Times New Roman"/>
          <w:color w:val="404040" w:themeColor="text1" w:themeTint="BF"/>
          <w:sz w:val="28"/>
          <w:szCs w:val="28"/>
        </w:rPr>
        <w:softHyphen/>
        <w:t xml:space="preserve">ществование позитивных и негативных факторов. </w:t>
      </w:r>
      <w:r w:rsidRPr="00A506FF">
        <w:rPr>
          <w:rFonts w:ascii="Times New Roman" w:eastAsia="Times New Roman" w:hAnsi="Times New Roman" w:cs="Times New Roman"/>
          <w:b/>
          <w:bCs/>
          <w:color w:val="404040" w:themeColor="text1" w:themeTint="BF"/>
          <w:sz w:val="28"/>
          <w:szCs w:val="28"/>
        </w:rPr>
        <w:t>К позитивным факторам относятся: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Наличие больших потенциальных возможностей в развитии интеллекта ребенка, которые в традиционном обучении исполь</w:t>
      </w:r>
      <w:r w:rsidRPr="00A506FF">
        <w:rPr>
          <w:rFonts w:ascii="Times New Roman" w:eastAsia="Times New Roman" w:hAnsi="Times New Roman" w:cs="Times New Roman"/>
          <w:color w:val="404040" w:themeColor="text1" w:themeTint="BF"/>
          <w:sz w:val="28"/>
          <w:szCs w:val="28"/>
        </w:rPr>
        <w:softHyphen/>
        <w:t>зуются недостаточно.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Широкие интеграционные возможности, уже существующие в тради- ционном обучении (материал по чтению включает кроме литературных текстов сведения из истории, природоведения и т.д., существует опыт изучения интегрированного курса, включающе</w:t>
      </w:r>
      <w:r w:rsidRPr="00A506FF">
        <w:rPr>
          <w:rFonts w:ascii="Times New Roman" w:eastAsia="Times New Roman" w:hAnsi="Times New Roman" w:cs="Times New Roman"/>
          <w:color w:val="404040" w:themeColor="text1" w:themeTint="BF"/>
          <w:sz w:val="28"/>
          <w:szCs w:val="28"/>
        </w:rPr>
        <w:softHyphen/>
        <w:t>го музыкальную информа- цию).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3.Преподавание большинства предметов в начальных классах одним учителем.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lastRenderedPageBreak/>
        <w:t>К негативным факторам относятся: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Ограниченное число учебных предметов.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Необходимость формирования навыков чтения, письма и счета.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Трудность изложения интегрированных курсов так, что</w:t>
      </w:r>
      <w:r w:rsidRPr="00A506FF">
        <w:rPr>
          <w:rFonts w:ascii="Times New Roman" w:eastAsia="Times New Roman" w:hAnsi="Times New Roman" w:cs="Times New Roman"/>
          <w:color w:val="404040" w:themeColor="text1" w:themeTint="BF"/>
          <w:sz w:val="28"/>
          <w:szCs w:val="28"/>
        </w:rPr>
        <w:softHyphen/>
        <w:t>бы было понятно и интересно детям младшего школьного воз</w:t>
      </w:r>
      <w:r w:rsidRPr="00A506FF">
        <w:rPr>
          <w:rFonts w:ascii="Times New Roman" w:eastAsia="Times New Roman" w:hAnsi="Times New Roman" w:cs="Times New Roman"/>
          <w:color w:val="404040" w:themeColor="text1" w:themeTint="BF"/>
          <w:sz w:val="28"/>
          <w:szCs w:val="28"/>
        </w:rPr>
        <w:softHyphen/>
        <w:t>раста.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Целесообразная организация интегрированных курсов предполагает либо устранение, либо уменьшение негативных факторов. Введение интеграционной системы в обучение будет эффективным при условии учета возрастных особенностей учащихся, целей и задач образования, различных факторов интеграции, а также необходимости создания специальной системы подготовки  учителя.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Вопросы для самоконтроля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8"/>
          <w:szCs w:val="28"/>
        </w:rPr>
        <w:t xml:space="preserve">   1. </w:t>
      </w:r>
      <w:r w:rsidRPr="00A506FF">
        <w:rPr>
          <w:rFonts w:ascii="Times New Roman" w:eastAsia="Times New Roman" w:hAnsi="Times New Roman" w:cs="Times New Roman"/>
          <w:color w:val="404040" w:themeColor="text1" w:themeTint="BF"/>
          <w:sz w:val="24"/>
          <w:szCs w:val="24"/>
        </w:rPr>
        <w:t xml:space="preserve">Перечислите общие  и отличительные черты уроков музыки с уроками других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предметов.</w:t>
      </w:r>
    </w:p>
    <w:p w:rsidR="00342D10" w:rsidRPr="00A506FF" w:rsidRDefault="00342D10" w:rsidP="00F01EC8">
      <w:pPr>
        <w:shd w:val="clear" w:color="auto" w:fill="FFFFFF"/>
        <w:autoSpaceDE w:val="0"/>
        <w:autoSpaceDN w:val="0"/>
        <w:adjustRightInd w:val="0"/>
        <w:spacing w:after="0" w:line="240" w:lineRule="auto"/>
        <w:ind w:left="180"/>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 Какие типы и виды уроков музыки существуют?</w:t>
      </w:r>
    </w:p>
    <w:p w:rsidR="00342D10" w:rsidRPr="00A506FF" w:rsidRDefault="00342D10" w:rsidP="00F01EC8">
      <w:pPr>
        <w:shd w:val="clear" w:color="auto" w:fill="FFFFFF"/>
        <w:autoSpaceDE w:val="0"/>
        <w:autoSpaceDN w:val="0"/>
        <w:adjustRightInd w:val="0"/>
        <w:spacing w:after="0" w:line="240" w:lineRule="auto"/>
        <w:ind w:left="180"/>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 В чем суть организационно – педагогических условий уроков музыки?</w:t>
      </w:r>
    </w:p>
    <w:p w:rsidR="00342D10" w:rsidRPr="00A506FF" w:rsidRDefault="00342D10" w:rsidP="00F01EC8">
      <w:pPr>
        <w:shd w:val="clear" w:color="auto" w:fill="FFFFFF"/>
        <w:autoSpaceDE w:val="0"/>
        <w:autoSpaceDN w:val="0"/>
        <w:adjustRightInd w:val="0"/>
        <w:spacing w:after="0" w:line="240" w:lineRule="auto"/>
        <w:ind w:left="180"/>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Назовите критерии анализа уроков искусства.</w:t>
      </w:r>
    </w:p>
    <w:p w:rsidR="00342D10" w:rsidRPr="00A506FF" w:rsidRDefault="00342D10" w:rsidP="00F01EC8">
      <w:pPr>
        <w:shd w:val="clear" w:color="auto" w:fill="FFFFFF"/>
        <w:autoSpaceDE w:val="0"/>
        <w:autoSpaceDN w:val="0"/>
        <w:adjustRightInd w:val="0"/>
        <w:spacing w:after="0" w:line="240" w:lineRule="auto"/>
        <w:ind w:left="180"/>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Назовите критерии  сформированности  художественного уровня учащихся на уроке искусства.</w:t>
      </w:r>
    </w:p>
    <w:p w:rsidR="00342D10" w:rsidRPr="00A506FF" w:rsidRDefault="00342D10" w:rsidP="00F01EC8">
      <w:pPr>
        <w:numPr>
          <w:ilvl w:val="0"/>
          <w:numId w:val="2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Перечислите показатели удачных  и причины неудачных уроков.</w:t>
      </w:r>
    </w:p>
    <w:p w:rsidR="00342D10" w:rsidRPr="00A506FF" w:rsidRDefault="00342D10" w:rsidP="00F01EC8">
      <w:pPr>
        <w:numPr>
          <w:ilvl w:val="0"/>
          <w:numId w:val="2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Как осуществляется контроль и оценка  учащихся на уроке музыки?</w:t>
      </w:r>
    </w:p>
    <w:p w:rsidR="00342D10" w:rsidRPr="00A506FF" w:rsidRDefault="00342D10" w:rsidP="00F01EC8">
      <w:pPr>
        <w:numPr>
          <w:ilvl w:val="0"/>
          <w:numId w:val="2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Дайте определение понятия «интеграция» в процессе школьного обучения.</w:t>
      </w:r>
    </w:p>
    <w:p w:rsidR="00342D10" w:rsidRPr="00A506FF" w:rsidRDefault="00342D10" w:rsidP="00F01EC8">
      <w:pPr>
        <w:numPr>
          <w:ilvl w:val="0"/>
          <w:numId w:val="20"/>
        </w:numPr>
        <w:shd w:val="clear" w:color="auto" w:fill="FFFFFF"/>
        <w:autoSpaceDE w:val="0"/>
        <w:autoSpaceDN w:val="0"/>
        <w:adjustRightInd w:val="0"/>
        <w:spacing w:after="0" w:line="240" w:lineRule="auto"/>
        <w:ind w:left="0" w:firstLine="180"/>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В чем заключаются межпредметные связи?</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7. Виды музыкальной деятельности в технологии развивающего обучения.</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Лекции № 1, 2.</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«Противоречия  теоретического и творческого типа мышления» (4 часа)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Понимание</w:t>
      </w:r>
      <w:r w:rsidRPr="00A506FF">
        <w:rPr>
          <w:rFonts w:ascii="Times New Roman" w:eastAsia="Times New Roman" w:hAnsi="Times New Roman" w:cs="Times New Roman"/>
          <w:b/>
          <w:i/>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музыкальной деятельности в традиционной  музыкальной педагогике.</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2.Понимание музыкальной деятельности в  технологии  развивающего музыкального образования («педагогика искусства»). </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3.Реализация взаимосвязи, взаимопроникновения, взаимообогащения способов приобщения к музыкальному искусству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Сегодня почти каждый учитель (тем более знакомый с теорией развивающего обучения Д.Б. Эльконина - В.В. Давыдова) знает: для развивающего характера любого образования необходимо, что</w:t>
      </w:r>
      <w:r w:rsidRPr="00A506FF">
        <w:rPr>
          <w:rFonts w:ascii="Times New Roman" w:eastAsia="Times New Roman" w:hAnsi="Times New Roman" w:cs="Times New Roman"/>
          <w:color w:val="404040" w:themeColor="text1" w:themeTint="BF"/>
          <w:sz w:val="28"/>
          <w:szCs w:val="28"/>
        </w:rPr>
        <w:softHyphen/>
        <w:t xml:space="preserve">бы школьники усваивали знания и умения в форме </w:t>
      </w:r>
      <w:r w:rsidRPr="00A506FF">
        <w:rPr>
          <w:rFonts w:ascii="Times New Roman" w:eastAsia="Times New Roman" w:hAnsi="Times New Roman" w:cs="Times New Roman"/>
          <w:i/>
          <w:iCs/>
          <w:color w:val="404040" w:themeColor="text1" w:themeTint="BF"/>
          <w:sz w:val="28"/>
          <w:szCs w:val="28"/>
        </w:rPr>
        <w:t xml:space="preserve">развернутой учебной деятельности. </w:t>
      </w:r>
      <w:r w:rsidRPr="00A506FF">
        <w:rPr>
          <w:rFonts w:ascii="Times New Roman" w:eastAsia="Times New Roman" w:hAnsi="Times New Roman" w:cs="Times New Roman"/>
          <w:color w:val="404040" w:themeColor="text1" w:themeTint="BF"/>
          <w:sz w:val="28"/>
          <w:szCs w:val="28"/>
        </w:rPr>
        <w:t xml:space="preserve">Традиционная музыкальная педагогика, провозглашая «деятельностный подход» к музыкальному образованию, понимает под ним прежде всего наличие на уроках различных видов деятельности - хорового пения, игры на музыкальных инструментах, изучения теоретических основ музыки (нотной </w:t>
      </w:r>
      <w:r w:rsidRPr="00A506FF">
        <w:rPr>
          <w:rFonts w:ascii="Times New Roman" w:eastAsia="Times New Roman" w:hAnsi="Times New Roman" w:cs="Times New Roman"/>
          <w:color w:val="404040" w:themeColor="text1" w:themeTint="BF"/>
          <w:sz w:val="28"/>
          <w:szCs w:val="28"/>
        </w:rPr>
        <w:lastRenderedPageBreak/>
        <w:t>грамоты), импровизации (как детского творчества), музыкально - ритмических движений, восприятия музыки. Исследования последних лет показы</w:t>
      </w:r>
      <w:r w:rsidRPr="00A506FF">
        <w:rPr>
          <w:rFonts w:ascii="Times New Roman" w:eastAsia="Times New Roman" w:hAnsi="Times New Roman" w:cs="Times New Roman"/>
          <w:color w:val="404040" w:themeColor="text1" w:themeTint="BF"/>
          <w:sz w:val="28"/>
          <w:szCs w:val="28"/>
        </w:rPr>
        <w:softHyphen/>
        <w:t>вают, что формальное наличие на уроках музыки перечисленных «видов деятельности», фиксируемая внешняя постоянная занятость учеников - это отнюдь не означает, что школьники осуществля</w:t>
      </w:r>
      <w:r w:rsidRPr="00A506FF">
        <w:rPr>
          <w:rFonts w:ascii="Times New Roman" w:eastAsia="Times New Roman" w:hAnsi="Times New Roman" w:cs="Times New Roman"/>
          <w:color w:val="404040" w:themeColor="text1" w:themeTint="BF"/>
          <w:sz w:val="28"/>
          <w:szCs w:val="28"/>
        </w:rPr>
        <w:softHyphen/>
        <w:t>ют полноценную музыкально-художественную деятельность. Как известно, коренное и самое существенное отличие учеб</w:t>
      </w:r>
      <w:r w:rsidRPr="00A506FF">
        <w:rPr>
          <w:rFonts w:ascii="Times New Roman" w:eastAsia="Times New Roman" w:hAnsi="Times New Roman" w:cs="Times New Roman"/>
          <w:color w:val="404040" w:themeColor="text1" w:themeTint="BF"/>
          <w:sz w:val="28"/>
          <w:szCs w:val="28"/>
        </w:rPr>
        <w:softHyphen/>
        <w:t xml:space="preserve">ной деятельности от всякой другой (особенно от учебной «работы») в том, что она протекает прежде всего в сфере </w:t>
      </w:r>
      <w:r w:rsidRPr="00A506FF">
        <w:rPr>
          <w:rFonts w:ascii="Times New Roman" w:eastAsia="Times New Roman" w:hAnsi="Times New Roman" w:cs="Times New Roman"/>
          <w:i/>
          <w:iCs/>
          <w:color w:val="404040" w:themeColor="text1" w:themeTint="BF"/>
          <w:sz w:val="28"/>
          <w:szCs w:val="28"/>
        </w:rPr>
        <w:t xml:space="preserve">теоретического (постигающего) мышления </w:t>
      </w:r>
      <w:r w:rsidRPr="00A506FF">
        <w:rPr>
          <w:rFonts w:ascii="Times New Roman" w:eastAsia="Times New Roman" w:hAnsi="Times New Roman" w:cs="Times New Roman"/>
          <w:color w:val="404040" w:themeColor="text1" w:themeTint="BF"/>
          <w:sz w:val="28"/>
          <w:szCs w:val="28"/>
        </w:rPr>
        <w:t>и для нее характерно такое преобразо</w:t>
      </w:r>
      <w:r w:rsidRPr="00A506FF">
        <w:rPr>
          <w:rFonts w:ascii="Times New Roman" w:eastAsia="Times New Roman" w:hAnsi="Times New Roman" w:cs="Times New Roman"/>
          <w:color w:val="404040" w:themeColor="text1" w:themeTint="BF"/>
          <w:sz w:val="28"/>
          <w:szCs w:val="28"/>
        </w:rPr>
        <w:softHyphen/>
        <w:t>вание материала, которое вскрывает в нем внутренние существен</w:t>
      </w:r>
      <w:r w:rsidRPr="00A506FF">
        <w:rPr>
          <w:rFonts w:ascii="Times New Roman" w:eastAsia="Times New Roman" w:hAnsi="Times New Roman" w:cs="Times New Roman"/>
          <w:color w:val="404040" w:themeColor="text1" w:themeTint="BF"/>
          <w:sz w:val="28"/>
          <w:szCs w:val="28"/>
        </w:rPr>
        <w:softHyphen/>
        <w:t>ные связи и отношения. Их выявление позволяет школьникам про</w:t>
      </w:r>
      <w:r w:rsidRPr="00A506FF">
        <w:rPr>
          <w:rFonts w:ascii="Times New Roman" w:eastAsia="Times New Roman" w:hAnsi="Times New Roman" w:cs="Times New Roman"/>
          <w:color w:val="404040" w:themeColor="text1" w:themeTint="BF"/>
          <w:sz w:val="28"/>
          <w:szCs w:val="28"/>
        </w:rPr>
        <w:softHyphen/>
        <w:t>следить происхождение самого знания, осуществить «самооткры</w:t>
      </w:r>
      <w:r w:rsidRPr="00A506FF">
        <w:rPr>
          <w:rFonts w:ascii="Times New Roman" w:eastAsia="Times New Roman" w:hAnsi="Times New Roman" w:cs="Times New Roman"/>
          <w:color w:val="404040" w:themeColor="text1" w:themeTint="BF"/>
          <w:sz w:val="28"/>
          <w:szCs w:val="28"/>
        </w:rPr>
        <w:softHyphen/>
        <w:t>тие истины». Такое творческое преобразование материала протека</w:t>
      </w:r>
      <w:r w:rsidRPr="00A506FF">
        <w:rPr>
          <w:rFonts w:ascii="Times New Roman" w:eastAsia="Times New Roman" w:hAnsi="Times New Roman" w:cs="Times New Roman"/>
          <w:color w:val="404040" w:themeColor="text1" w:themeTint="BF"/>
          <w:sz w:val="28"/>
          <w:szCs w:val="28"/>
        </w:rPr>
        <w:softHyphen/>
        <w:t xml:space="preserve">ет как процесс </w:t>
      </w:r>
      <w:r w:rsidRPr="00A506FF">
        <w:rPr>
          <w:rFonts w:ascii="Times New Roman" w:eastAsia="Times New Roman" w:hAnsi="Times New Roman" w:cs="Times New Roman"/>
          <w:i/>
          <w:iCs/>
          <w:color w:val="404040" w:themeColor="text1" w:themeTint="BF"/>
          <w:sz w:val="28"/>
          <w:szCs w:val="28"/>
        </w:rPr>
        <w:t xml:space="preserve">реального и мысленного экспериментирования </w:t>
      </w:r>
      <w:r w:rsidRPr="00A506FF">
        <w:rPr>
          <w:rFonts w:ascii="Times New Roman" w:eastAsia="Times New Roman" w:hAnsi="Times New Roman" w:cs="Times New Roman"/>
          <w:color w:val="404040" w:themeColor="text1" w:themeTint="BF"/>
          <w:sz w:val="28"/>
          <w:szCs w:val="28"/>
        </w:rPr>
        <w:t>с це</w:t>
      </w:r>
      <w:r w:rsidRPr="00A506FF">
        <w:rPr>
          <w:rFonts w:ascii="Times New Roman" w:eastAsia="Times New Roman" w:hAnsi="Times New Roman" w:cs="Times New Roman"/>
          <w:color w:val="404040" w:themeColor="text1" w:themeTint="BF"/>
          <w:sz w:val="28"/>
          <w:szCs w:val="28"/>
        </w:rPr>
        <w:softHyphen/>
        <w:t>лью проникновения в сущность всякого музыкального явления, события, факта, прослеживания в нем взаимосвязи общего  и частного.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iCs/>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Известно, что у каждого ребенка изначально заложена есте</w:t>
      </w:r>
      <w:r w:rsidRPr="00A506FF">
        <w:rPr>
          <w:rFonts w:ascii="Times New Roman" w:eastAsia="Times New Roman" w:hAnsi="Times New Roman" w:cs="Times New Roman"/>
          <w:color w:val="404040" w:themeColor="text1" w:themeTint="BF"/>
          <w:sz w:val="28"/>
          <w:szCs w:val="28"/>
        </w:rPr>
        <w:softHyphen/>
        <w:t>ственная потребность заниматься искусством. Что «убивает» естественную потребность ре</w:t>
      </w:r>
      <w:r w:rsidRPr="00A506FF">
        <w:rPr>
          <w:rFonts w:ascii="Times New Roman" w:eastAsia="Times New Roman" w:hAnsi="Times New Roman" w:cs="Times New Roman"/>
          <w:color w:val="404040" w:themeColor="text1" w:themeTint="BF"/>
          <w:sz w:val="28"/>
          <w:szCs w:val="28"/>
        </w:rPr>
        <w:softHyphen/>
        <w:t xml:space="preserve">бенка в общении с искусством? - </w:t>
      </w:r>
      <w:r w:rsidRPr="00A506FF">
        <w:rPr>
          <w:rFonts w:ascii="Times New Roman" w:eastAsia="Times New Roman" w:hAnsi="Times New Roman" w:cs="Times New Roman"/>
          <w:iCs/>
          <w:color w:val="404040" w:themeColor="text1" w:themeTint="BF"/>
          <w:sz w:val="28"/>
          <w:szCs w:val="28"/>
        </w:rPr>
        <w:t>Обыденность, штамп, информа</w:t>
      </w:r>
      <w:r w:rsidRPr="00A506FF">
        <w:rPr>
          <w:rFonts w:ascii="Times New Roman" w:eastAsia="Times New Roman" w:hAnsi="Times New Roman" w:cs="Times New Roman"/>
          <w:iCs/>
          <w:color w:val="404040" w:themeColor="text1" w:themeTint="BF"/>
          <w:sz w:val="28"/>
          <w:szCs w:val="28"/>
        </w:rPr>
        <w:softHyphen/>
        <w:t>ция, не выходящая за рамки привычного житейского опыта ребенка.</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Фактически музыкальное обучение, «эксплуатирующее» лишь наличный уровень детского развития  - это </w:t>
      </w:r>
      <w:r w:rsidRPr="00A506FF">
        <w:rPr>
          <w:rFonts w:ascii="Times New Roman" w:eastAsia="Times New Roman" w:hAnsi="Times New Roman" w:cs="Times New Roman"/>
          <w:iCs/>
          <w:color w:val="404040" w:themeColor="text1" w:themeTint="BF"/>
          <w:sz w:val="28"/>
          <w:szCs w:val="28"/>
        </w:rPr>
        <w:t xml:space="preserve">элементарное </w:t>
      </w:r>
      <w:r w:rsidRPr="00A506FF">
        <w:rPr>
          <w:rFonts w:ascii="Times New Roman" w:eastAsia="Times New Roman" w:hAnsi="Times New Roman" w:cs="Times New Roman"/>
          <w:color w:val="404040" w:themeColor="text1" w:themeTint="BF"/>
          <w:sz w:val="28"/>
          <w:szCs w:val="28"/>
        </w:rPr>
        <w:t xml:space="preserve">(самое низкое) удовлетворение заложенной в нем естественной потребности, хотя </w:t>
      </w:r>
      <w:r w:rsidRPr="00A506FF">
        <w:rPr>
          <w:rFonts w:ascii="Times New Roman" w:eastAsia="Times New Roman" w:hAnsi="Times New Roman" w:cs="Times New Roman"/>
          <w:smallCap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приносящее детям радость, оживление в их жизни, но не имеющее ничего общего с развивающим музыкальным образованием. Ни детские чувства, ни мышление в этом случае не получают того импульса, который только и превращает познание на уровне обыденных классификаций в </w:t>
      </w:r>
      <w:r w:rsidRPr="00A506FF">
        <w:rPr>
          <w:rFonts w:ascii="Times New Roman" w:eastAsia="Times New Roman" w:hAnsi="Times New Roman" w:cs="Times New Roman"/>
          <w:i/>
          <w:iCs/>
          <w:color w:val="404040" w:themeColor="text1" w:themeTint="BF"/>
          <w:sz w:val="28"/>
          <w:szCs w:val="28"/>
        </w:rPr>
        <w:t>твор</w:t>
      </w:r>
      <w:r w:rsidRPr="00A506FF">
        <w:rPr>
          <w:rFonts w:ascii="Times New Roman" w:eastAsia="Times New Roman" w:hAnsi="Times New Roman" w:cs="Times New Roman"/>
          <w:i/>
          <w:iCs/>
          <w:color w:val="404040" w:themeColor="text1" w:themeTint="BF"/>
          <w:sz w:val="28"/>
          <w:szCs w:val="28"/>
        </w:rPr>
        <w:softHyphen/>
        <w:t>ческий поиск.</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Усвоение знаний, основанное на руководящей роли учителя, на принятии знаний в готовом виде, механическом повторении и «закреплении», т.е. на репродуктивных способах мышления -</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все это представляет собой самую заурядную </w:t>
      </w:r>
      <w:r w:rsidRPr="00A506FF">
        <w:rPr>
          <w:rFonts w:ascii="Times New Roman" w:eastAsia="Times New Roman" w:hAnsi="Times New Roman" w:cs="Times New Roman"/>
          <w:b/>
          <w:color w:val="404040" w:themeColor="text1" w:themeTint="BF"/>
          <w:sz w:val="28"/>
          <w:szCs w:val="28"/>
        </w:rPr>
        <w:t>учебную работу</w:t>
      </w:r>
      <w:r w:rsidRPr="00A506FF">
        <w:rPr>
          <w:rFonts w:ascii="Times New Roman" w:eastAsia="Times New Roman" w:hAnsi="Times New Roman" w:cs="Times New Roman"/>
          <w:color w:val="404040" w:themeColor="text1" w:themeTint="BF"/>
          <w:sz w:val="28"/>
          <w:szCs w:val="28"/>
        </w:rPr>
        <w:t>. Кстати, в программах и учебно- методических пособиях последних лет на</w:t>
      </w:r>
      <w:r w:rsidRPr="00A506FF">
        <w:rPr>
          <w:rFonts w:ascii="Times New Roman" w:eastAsia="Times New Roman" w:hAnsi="Times New Roman" w:cs="Times New Roman"/>
          <w:color w:val="404040" w:themeColor="text1" w:themeTint="BF"/>
          <w:sz w:val="28"/>
          <w:szCs w:val="28"/>
        </w:rPr>
        <w:softHyphen/>
        <w:t>звания «вокально-хоровая работа» - это действительно точное отражение того, что происходило на уроках музыки и пения (и происходит под новым названием «вокально-хоровая деятельность»). Об учебной деятельности как категории дидактики здесь говорить нельзя. Также как и нельзя говорить о выделении в традиционной му</w:t>
      </w:r>
      <w:r w:rsidRPr="00A506FF">
        <w:rPr>
          <w:rFonts w:ascii="Times New Roman" w:eastAsia="Times New Roman" w:hAnsi="Times New Roman" w:cs="Times New Roman"/>
          <w:color w:val="404040" w:themeColor="text1" w:themeTint="BF"/>
          <w:sz w:val="28"/>
          <w:szCs w:val="28"/>
        </w:rPr>
        <w:softHyphen/>
        <w:t xml:space="preserve">зыкальной педагогике слушания музыки, игры на музыкальных инструментах, хорового пения, движения под музыку в качестве «видов» музыкальной деятельности. Новый подход рассматривает их как </w:t>
      </w:r>
      <w:r w:rsidRPr="00A506FF">
        <w:rPr>
          <w:rFonts w:ascii="Times New Roman" w:eastAsia="Times New Roman" w:hAnsi="Times New Roman" w:cs="Times New Roman"/>
          <w:i/>
          <w:iCs/>
          <w:color w:val="404040" w:themeColor="text1" w:themeTint="BF"/>
          <w:sz w:val="28"/>
          <w:szCs w:val="28"/>
        </w:rPr>
        <w:t>формы приобщения к музыке,</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многие из которых являются лишь частным случаем по отношению к исполнительству как ка</w:t>
      </w:r>
      <w:r w:rsidRPr="00A506FF">
        <w:rPr>
          <w:rFonts w:ascii="Times New Roman" w:eastAsia="Times New Roman" w:hAnsi="Times New Roman" w:cs="Times New Roman"/>
          <w:color w:val="404040" w:themeColor="text1" w:themeTint="BF"/>
          <w:sz w:val="28"/>
          <w:szCs w:val="28"/>
        </w:rPr>
        <w:softHyphen/>
        <w:t>тегории общего порядка (например, вокальное, инструмен</w:t>
      </w:r>
      <w:r w:rsidRPr="00A506FF">
        <w:rPr>
          <w:rFonts w:ascii="Times New Roman" w:eastAsia="Times New Roman" w:hAnsi="Times New Roman" w:cs="Times New Roman"/>
          <w:color w:val="404040" w:themeColor="text1" w:themeTint="BF"/>
          <w:sz w:val="28"/>
          <w:szCs w:val="28"/>
        </w:rPr>
        <w:softHyphen/>
        <w:t xml:space="preserve">тальное исполнительство, исполнение музыки художественным движением). В качестве же </w:t>
      </w:r>
      <w:r w:rsidRPr="00A506FF">
        <w:rPr>
          <w:rFonts w:ascii="Times New Roman" w:eastAsia="Times New Roman" w:hAnsi="Times New Roman" w:cs="Times New Roman"/>
          <w:b/>
          <w:i/>
          <w:iCs/>
          <w:color w:val="404040" w:themeColor="text1" w:themeTint="BF"/>
          <w:sz w:val="28"/>
          <w:szCs w:val="28"/>
        </w:rPr>
        <w:t xml:space="preserve">видов </w:t>
      </w:r>
      <w:r w:rsidRPr="00A506FF">
        <w:rPr>
          <w:rFonts w:ascii="Times New Roman" w:eastAsia="Times New Roman" w:hAnsi="Times New Roman" w:cs="Times New Roman"/>
          <w:color w:val="404040" w:themeColor="text1" w:themeTint="BF"/>
          <w:sz w:val="28"/>
          <w:szCs w:val="28"/>
        </w:rPr>
        <w:t xml:space="preserve">музыкальной деятельности  правомерно рассматривать </w:t>
      </w:r>
      <w:r w:rsidRPr="00A506FF">
        <w:rPr>
          <w:rFonts w:ascii="Times New Roman" w:eastAsia="Times New Roman" w:hAnsi="Times New Roman" w:cs="Times New Roman"/>
          <w:i/>
          <w:color w:val="404040" w:themeColor="text1" w:themeTint="BF"/>
          <w:sz w:val="28"/>
          <w:szCs w:val="28"/>
        </w:rPr>
        <w:t xml:space="preserve">деятельность </w:t>
      </w:r>
      <w:r w:rsidRPr="00A506FF">
        <w:rPr>
          <w:rFonts w:ascii="Times New Roman" w:eastAsia="Times New Roman" w:hAnsi="Times New Roman" w:cs="Times New Roman"/>
          <w:i/>
          <w:color w:val="404040" w:themeColor="text1" w:themeTint="BF"/>
          <w:sz w:val="28"/>
          <w:szCs w:val="28"/>
        </w:rPr>
        <w:lastRenderedPageBreak/>
        <w:t>композитора, исполнителя, слушателя</w:t>
      </w:r>
      <w:r w:rsidRPr="00A506FF">
        <w:rPr>
          <w:rFonts w:ascii="Times New Roman" w:eastAsia="Times New Roman" w:hAnsi="Times New Roman" w:cs="Times New Roman"/>
          <w:color w:val="404040" w:themeColor="text1" w:themeTint="BF"/>
          <w:sz w:val="28"/>
          <w:szCs w:val="28"/>
        </w:rPr>
        <w:t xml:space="preserve">, которые на музыкальных занятиях учащиеся осуществляют в их неразрывном триединстве. Эти виды деятельности отражают три необходимых условия существования самой музыки и, </w:t>
      </w:r>
      <w:r w:rsidRPr="00A506FF">
        <w:rPr>
          <w:rFonts w:ascii="Times New Roman" w:eastAsia="Times New Roman" w:hAnsi="Times New Roman" w:cs="Times New Roman"/>
          <w:i/>
          <w:color w:val="404040" w:themeColor="text1" w:themeTint="BF"/>
          <w:sz w:val="28"/>
          <w:szCs w:val="28"/>
        </w:rPr>
        <w:t xml:space="preserve">объединенные </w:t>
      </w:r>
      <w:r w:rsidRPr="00A506FF">
        <w:rPr>
          <w:rFonts w:ascii="Times New Roman" w:eastAsia="Times New Roman" w:hAnsi="Times New Roman" w:cs="Times New Roman"/>
          <w:i/>
          <w:iCs/>
          <w:color w:val="404040" w:themeColor="text1" w:themeTint="BF"/>
          <w:sz w:val="28"/>
          <w:szCs w:val="28"/>
        </w:rPr>
        <w:t xml:space="preserve">восприятием </w:t>
      </w:r>
      <w:r w:rsidRPr="00A506FF">
        <w:rPr>
          <w:rFonts w:ascii="Times New Roman" w:eastAsia="Times New Roman" w:hAnsi="Times New Roman" w:cs="Times New Roman"/>
          <w:i/>
          <w:color w:val="404040" w:themeColor="text1" w:themeTint="BF"/>
          <w:sz w:val="28"/>
          <w:szCs w:val="28"/>
        </w:rPr>
        <w:t>музыки</w:t>
      </w:r>
      <w:r w:rsidRPr="00A506FF">
        <w:rPr>
          <w:rFonts w:ascii="Times New Roman" w:eastAsia="Times New Roman" w:hAnsi="Times New Roman" w:cs="Times New Roman"/>
          <w:color w:val="404040" w:themeColor="text1" w:themeTint="BF"/>
          <w:sz w:val="28"/>
          <w:szCs w:val="28"/>
        </w:rPr>
        <w:t xml:space="preserve">, выступают как неизменные.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Итак, учебная деятельность по отношению к  формам  приобщения  к музыке и к подлинным видам музыкальной деятель</w:t>
      </w:r>
      <w:r w:rsidRPr="00A506FF">
        <w:rPr>
          <w:rFonts w:ascii="Times New Roman" w:eastAsia="Times New Roman" w:hAnsi="Times New Roman" w:cs="Times New Roman"/>
          <w:color w:val="404040" w:themeColor="text1" w:themeTint="BF"/>
          <w:sz w:val="28"/>
          <w:szCs w:val="28"/>
        </w:rPr>
        <w:softHyphen/>
        <w:t>ности — это совсем другая категория, более принадлежащая об</w:t>
      </w:r>
      <w:r w:rsidRPr="00A506FF">
        <w:rPr>
          <w:rFonts w:ascii="Times New Roman" w:eastAsia="Times New Roman" w:hAnsi="Times New Roman" w:cs="Times New Roman"/>
          <w:color w:val="404040" w:themeColor="text1" w:themeTint="BF"/>
          <w:sz w:val="28"/>
          <w:szCs w:val="28"/>
        </w:rPr>
        <w:softHyphen/>
        <w:t>щей дидактике. Но насколько она нужна и действенна на уроках музыкального искусства? Ведь здесь мы должны говорить прежде всего о музыкально-художественной деятельности, а это прежде всего фантазия, воображение, интуиция, восприятие музыки как духовный акт - при чем здесь «постигающее мышление», «мыслительный эксперимент», «проникновение в природу знания», «проживание самого процесса выведения знания (рефлексия)»?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Учебная деятельность нужна на уроках музыки уже хотя бы по</w:t>
      </w:r>
      <w:r w:rsidRPr="00A506FF">
        <w:rPr>
          <w:rFonts w:ascii="Times New Roman" w:eastAsia="Times New Roman" w:hAnsi="Times New Roman" w:cs="Times New Roman"/>
          <w:color w:val="404040" w:themeColor="text1" w:themeTint="BF"/>
          <w:sz w:val="28"/>
          <w:szCs w:val="28"/>
        </w:rPr>
        <w:softHyphen/>
        <w:t xml:space="preserve">тому, что она </w:t>
      </w:r>
      <w:r w:rsidRPr="00A506FF">
        <w:rPr>
          <w:rFonts w:ascii="Times New Roman" w:eastAsia="Times New Roman" w:hAnsi="Times New Roman" w:cs="Times New Roman"/>
          <w:i/>
          <w:iCs/>
          <w:color w:val="404040" w:themeColor="text1" w:themeTint="BF"/>
          <w:sz w:val="28"/>
          <w:szCs w:val="28"/>
        </w:rPr>
        <w:t xml:space="preserve">в своей сути </w:t>
      </w:r>
      <w:r w:rsidRPr="00A506FF">
        <w:rPr>
          <w:rFonts w:ascii="Times New Roman" w:eastAsia="Times New Roman" w:hAnsi="Times New Roman" w:cs="Times New Roman"/>
          <w:color w:val="404040" w:themeColor="text1" w:themeTint="BF"/>
          <w:sz w:val="28"/>
          <w:szCs w:val="28"/>
        </w:rPr>
        <w:t>не противоречит художественной: ни учебная, ни художественная деятельность не равны «обучению», «усвоению», «освоению», «постижению» и пр., и обе они в одина</w:t>
      </w:r>
      <w:r w:rsidRPr="00A506FF">
        <w:rPr>
          <w:rFonts w:ascii="Times New Roman" w:eastAsia="Times New Roman" w:hAnsi="Times New Roman" w:cs="Times New Roman"/>
          <w:color w:val="404040" w:themeColor="text1" w:themeTint="BF"/>
          <w:sz w:val="28"/>
          <w:szCs w:val="28"/>
        </w:rPr>
        <w:softHyphen/>
        <w:t>ковой мере отличны от учебной работы. Ибо усваивать и осваивать музыкальные знания можно и  в  готовом  виде,  без  преобразования  музыкального  материала,  лишь классифицируя некоторые призна</w:t>
      </w:r>
      <w:r w:rsidRPr="00A506FF">
        <w:rPr>
          <w:rFonts w:ascii="Times New Roman" w:eastAsia="Times New Roman" w:hAnsi="Times New Roman" w:cs="Times New Roman"/>
          <w:color w:val="404040" w:themeColor="text1" w:themeTint="BF"/>
          <w:sz w:val="28"/>
          <w:szCs w:val="28"/>
        </w:rPr>
        <w:softHyphen/>
        <w:t>ки, сравнивая, сопоставляя отдельные стороны изучаемого явле</w:t>
      </w:r>
      <w:r w:rsidRPr="00A506FF">
        <w:rPr>
          <w:rFonts w:ascii="Times New Roman" w:eastAsia="Times New Roman" w:hAnsi="Times New Roman" w:cs="Times New Roman"/>
          <w:color w:val="404040" w:themeColor="text1" w:themeTint="BF"/>
          <w:sz w:val="28"/>
          <w:szCs w:val="28"/>
        </w:rPr>
        <w:softHyphen/>
        <w:t>ния и не обнаруживая при этом те существенные основания, ко</w:t>
      </w:r>
      <w:r w:rsidRPr="00A506FF">
        <w:rPr>
          <w:rFonts w:ascii="Times New Roman" w:eastAsia="Times New Roman" w:hAnsi="Times New Roman" w:cs="Times New Roman"/>
          <w:color w:val="404040" w:themeColor="text1" w:themeTint="BF"/>
          <w:sz w:val="28"/>
          <w:szCs w:val="28"/>
        </w:rPr>
        <w:softHyphen/>
        <w:t>торые определяют и причинно-следственные связи внутри звуча</w:t>
      </w:r>
      <w:r w:rsidRPr="00A506FF">
        <w:rPr>
          <w:rFonts w:ascii="Times New Roman" w:eastAsia="Times New Roman" w:hAnsi="Times New Roman" w:cs="Times New Roman"/>
          <w:color w:val="404040" w:themeColor="text1" w:themeTint="BF"/>
          <w:sz w:val="28"/>
          <w:szCs w:val="28"/>
        </w:rPr>
        <w:softHyphen/>
        <w:t>щего материала, и конкретные отношения между содержанием и формой произведения — и все это путем запоминания, повторе</w:t>
      </w:r>
      <w:r w:rsidRPr="00A506FF">
        <w:rPr>
          <w:rFonts w:ascii="Times New Roman" w:eastAsia="Times New Roman" w:hAnsi="Times New Roman" w:cs="Times New Roman"/>
          <w:color w:val="404040" w:themeColor="text1" w:themeTint="BF"/>
          <w:sz w:val="28"/>
          <w:szCs w:val="28"/>
        </w:rPr>
        <w:softHyphen/>
        <w:t>ния, закрепления, отделки и пр. Но, чтобы музыкальное образование стало действительно развива</w:t>
      </w:r>
      <w:r w:rsidRPr="00A506FF">
        <w:rPr>
          <w:rFonts w:ascii="Times New Roman" w:eastAsia="Times New Roman" w:hAnsi="Times New Roman" w:cs="Times New Roman"/>
          <w:color w:val="404040" w:themeColor="text1" w:themeTint="BF"/>
          <w:sz w:val="28"/>
          <w:szCs w:val="28"/>
        </w:rPr>
        <w:softHyphen/>
        <w:t xml:space="preserve">ющим, надо добиться, чтобы </w:t>
      </w:r>
      <w:r w:rsidRPr="00A506FF">
        <w:rPr>
          <w:rFonts w:ascii="Times New Roman" w:eastAsia="Times New Roman" w:hAnsi="Times New Roman" w:cs="Times New Roman"/>
          <w:i/>
          <w:color w:val="404040" w:themeColor="text1" w:themeTint="BF"/>
          <w:sz w:val="28"/>
          <w:szCs w:val="28"/>
        </w:rPr>
        <w:t>деятель</w:t>
      </w:r>
      <w:r w:rsidRPr="00A506FF">
        <w:rPr>
          <w:rFonts w:ascii="Times New Roman" w:eastAsia="Times New Roman" w:hAnsi="Times New Roman" w:cs="Times New Roman"/>
          <w:i/>
          <w:iCs/>
          <w:color w:val="404040" w:themeColor="text1" w:themeTint="BF"/>
          <w:sz w:val="28"/>
          <w:szCs w:val="28"/>
        </w:rPr>
        <w:t>ность школьников на уроках музыкального искусства осуществлялась как художественная по содержанию и учебная по форме.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Такое становится возможным тогда, когда школьники воспро</w:t>
      </w:r>
      <w:r w:rsidRPr="00A506FF">
        <w:rPr>
          <w:rFonts w:ascii="Times New Roman" w:eastAsia="Times New Roman" w:hAnsi="Times New Roman" w:cs="Times New Roman"/>
          <w:color w:val="404040" w:themeColor="text1" w:themeTint="BF"/>
          <w:sz w:val="28"/>
          <w:szCs w:val="28"/>
        </w:rPr>
        <w:softHyphen/>
        <w:t xml:space="preserve">изводят сам </w:t>
      </w:r>
      <w:r w:rsidRPr="00A506FF">
        <w:rPr>
          <w:rFonts w:ascii="Times New Roman" w:eastAsia="Times New Roman" w:hAnsi="Times New Roman" w:cs="Times New Roman"/>
          <w:i/>
          <w:iCs/>
          <w:color w:val="404040" w:themeColor="text1" w:themeTint="BF"/>
          <w:sz w:val="28"/>
          <w:szCs w:val="28"/>
        </w:rPr>
        <w:t xml:space="preserve">процесс рождения музыки </w:t>
      </w:r>
      <w:r w:rsidRPr="00A506FF">
        <w:rPr>
          <w:rFonts w:ascii="Times New Roman" w:eastAsia="Times New Roman" w:hAnsi="Times New Roman" w:cs="Times New Roman"/>
          <w:color w:val="404040" w:themeColor="text1" w:themeTint="BF"/>
          <w:sz w:val="28"/>
          <w:szCs w:val="28"/>
        </w:rPr>
        <w:t>— самостоятельно осуществ</w:t>
      </w:r>
      <w:r w:rsidRPr="00A506FF">
        <w:rPr>
          <w:rFonts w:ascii="Times New Roman" w:eastAsia="Times New Roman" w:hAnsi="Times New Roman" w:cs="Times New Roman"/>
          <w:color w:val="404040" w:themeColor="text1" w:themeTint="BF"/>
          <w:sz w:val="28"/>
          <w:szCs w:val="28"/>
        </w:rPr>
        <w:softHyphen/>
        <w:t>ляют творческий отбор выразительных средств, интонаций, кото</w:t>
      </w:r>
      <w:r w:rsidRPr="00A506FF">
        <w:rPr>
          <w:rFonts w:ascii="Times New Roman" w:eastAsia="Times New Roman" w:hAnsi="Times New Roman" w:cs="Times New Roman"/>
          <w:color w:val="404040" w:themeColor="text1" w:themeTint="BF"/>
          <w:sz w:val="28"/>
          <w:szCs w:val="28"/>
        </w:rPr>
        <w:softHyphen/>
        <w:t>рые, по их мнению, лучше и полнее раскрывают жизненное со</w:t>
      </w:r>
      <w:r w:rsidRPr="00A506FF">
        <w:rPr>
          <w:rFonts w:ascii="Times New Roman" w:eastAsia="Times New Roman" w:hAnsi="Times New Roman" w:cs="Times New Roman"/>
          <w:color w:val="404040" w:themeColor="text1" w:themeTint="BF"/>
          <w:sz w:val="28"/>
          <w:szCs w:val="28"/>
        </w:rPr>
        <w:softHyphen/>
        <w:t>держание произведения, творческий замысел автора (и исполни</w:t>
      </w:r>
      <w:r w:rsidRPr="00A506FF">
        <w:rPr>
          <w:rFonts w:ascii="Times New Roman" w:eastAsia="Times New Roman" w:hAnsi="Times New Roman" w:cs="Times New Roman"/>
          <w:color w:val="404040" w:themeColor="text1" w:themeTint="BF"/>
          <w:sz w:val="28"/>
          <w:szCs w:val="28"/>
        </w:rPr>
        <w:softHyphen/>
        <w:t>теля). При этом учащиеся проникают в произведение, познавая саму природу музыкального творчества, музыкального знания, раскрывают в целостном самоценном искусстве как явлении действительности его сущностные внутренние связи и отношения,  благодаря чему музыка предстает перед школьниками как отраже</w:t>
      </w:r>
      <w:r w:rsidRPr="00A506FF">
        <w:rPr>
          <w:rFonts w:ascii="Times New Roman" w:eastAsia="Times New Roman" w:hAnsi="Times New Roman" w:cs="Times New Roman"/>
          <w:color w:val="404040" w:themeColor="text1" w:themeTint="BF"/>
          <w:sz w:val="28"/>
          <w:szCs w:val="28"/>
        </w:rPr>
        <w:softHyphen/>
        <w:t>ние, художественное воспроизведение жизни во всех ее противо</w:t>
      </w:r>
      <w:r w:rsidRPr="00A506FF">
        <w:rPr>
          <w:rFonts w:ascii="Times New Roman" w:eastAsia="Times New Roman" w:hAnsi="Times New Roman" w:cs="Times New Roman"/>
          <w:color w:val="404040" w:themeColor="text1" w:themeTint="BF"/>
          <w:sz w:val="28"/>
          <w:szCs w:val="28"/>
        </w:rPr>
        <w:softHyphen/>
        <w:t>речиях.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Такое возможно и в том случае, если деятельность ребенка в искусстве выводится на уровень </w:t>
      </w:r>
      <w:r w:rsidRPr="00A506FF">
        <w:rPr>
          <w:rFonts w:ascii="Times New Roman" w:eastAsia="Times New Roman" w:hAnsi="Times New Roman" w:cs="Times New Roman"/>
          <w:i/>
          <w:iCs/>
          <w:color w:val="404040" w:themeColor="text1" w:themeTint="BF"/>
          <w:sz w:val="28"/>
          <w:szCs w:val="28"/>
        </w:rPr>
        <w:t xml:space="preserve">содержательных обобщений, </w:t>
      </w:r>
      <w:r w:rsidRPr="00A506FF">
        <w:rPr>
          <w:rFonts w:ascii="Times New Roman" w:eastAsia="Times New Roman" w:hAnsi="Times New Roman" w:cs="Times New Roman"/>
          <w:color w:val="404040" w:themeColor="text1" w:themeTint="BF"/>
          <w:sz w:val="28"/>
          <w:szCs w:val="28"/>
        </w:rPr>
        <w:t xml:space="preserve">т.е философского рассмотрения проблем жизни и искусства ( речь идет о том, чтобы </w:t>
      </w:r>
      <w:r w:rsidRPr="00A506FF">
        <w:rPr>
          <w:rFonts w:ascii="Times New Roman" w:eastAsia="Times New Roman" w:hAnsi="Times New Roman" w:cs="Times New Roman"/>
          <w:i/>
          <w:iCs/>
          <w:color w:val="404040" w:themeColor="text1" w:themeTint="BF"/>
          <w:sz w:val="28"/>
          <w:szCs w:val="28"/>
        </w:rPr>
        <w:t xml:space="preserve">возвышать </w:t>
      </w:r>
      <w:r w:rsidRPr="00A506FF">
        <w:rPr>
          <w:rFonts w:ascii="Times New Roman" w:eastAsia="Times New Roman" w:hAnsi="Times New Roman" w:cs="Times New Roman"/>
          <w:color w:val="404040" w:themeColor="text1" w:themeTint="BF"/>
          <w:sz w:val="28"/>
          <w:szCs w:val="28"/>
        </w:rPr>
        <w:t xml:space="preserve">ребенка над обыденным, повседневным, привычным, банальным. Это и есть развитие музыкальной культуры </w:t>
      </w:r>
      <w:r w:rsidRPr="00A506FF">
        <w:rPr>
          <w:rFonts w:ascii="Times New Roman" w:eastAsia="Times New Roman" w:hAnsi="Times New Roman" w:cs="Times New Roman"/>
          <w:i/>
          <w:iCs/>
          <w:color w:val="404040" w:themeColor="text1" w:themeTint="BF"/>
          <w:sz w:val="28"/>
          <w:szCs w:val="28"/>
        </w:rPr>
        <w:t xml:space="preserve">как части всей духовной культуры. </w:t>
      </w:r>
      <w:r w:rsidRPr="00A506FF">
        <w:rPr>
          <w:rFonts w:ascii="Times New Roman" w:eastAsia="Times New Roman" w:hAnsi="Times New Roman" w:cs="Times New Roman"/>
          <w:color w:val="404040" w:themeColor="text1" w:themeTint="BF"/>
          <w:sz w:val="28"/>
          <w:szCs w:val="28"/>
        </w:rPr>
        <w:t xml:space="preserve">А для этого нужна </w:t>
      </w:r>
      <w:r w:rsidRPr="00A506FF">
        <w:rPr>
          <w:rFonts w:ascii="Times New Roman" w:eastAsia="Times New Roman" w:hAnsi="Times New Roman" w:cs="Times New Roman"/>
          <w:i/>
          <w:iCs/>
          <w:color w:val="404040" w:themeColor="text1" w:themeTint="BF"/>
          <w:sz w:val="28"/>
          <w:szCs w:val="28"/>
        </w:rPr>
        <w:t>проблематизация содер</w:t>
      </w:r>
      <w:r w:rsidRPr="00A506FF">
        <w:rPr>
          <w:rFonts w:ascii="Times New Roman" w:eastAsia="Times New Roman" w:hAnsi="Times New Roman" w:cs="Times New Roman"/>
          <w:i/>
          <w:iCs/>
          <w:color w:val="404040" w:themeColor="text1" w:themeTint="BF"/>
          <w:sz w:val="28"/>
          <w:szCs w:val="28"/>
        </w:rPr>
        <w:softHyphen/>
        <w:t xml:space="preserve">жания образования — </w:t>
      </w:r>
      <w:r w:rsidRPr="00A506FF">
        <w:rPr>
          <w:rFonts w:ascii="Times New Roman" w:eastAsia="Times New Roman" w:hAnsi="Times New Roman" w:cs="Times New Roman"/>
          <w:color w:val="404040" w:themeColor="text1" w:themeTint="BF"/>
          <w:sz w:val="28"/>
          <w:szCs w:val="28"/>
        </w:rPr>
        <w:t>выведение детского мышления на уровень рассмотрения любого, му</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z w:val="28"/>
          <w:szCs w:val="28"/>
        </w:rPr>
        <w:lastRenderedPageBreak/>
        <w:t>зыкально-художественного явления с позиций, которые мы назы</w:t>
      </w:r>
      <w:r w:rsidRPr="00A506FF">
        <w:rPr>
          <w:rFonts w:ascii="Times New Roman" w:eastAsia="Times New Roman" w:hAnsi="Times New Roman" w:cs="Times New Roman"/>
          <w:color w:val="404040" w:themeColor="text1" w:themeTint="BF"/>
          <w:sz w:val="28"/>
          <w:szCs w:val="28"/>
        </w:rPr>
        <w:softHyphen/>
        <w:t>ваем общечеловеческими ценностями и отвечать природе самого ребенка — генетически заложенной в нем готов</w:t>
      </w:r>
      <w:r w:rsidRPr="00A506FF">
        <w:rPr>
          <w:rFonts w:ascii="Times New Roman" w:eastAsia="Times New Roman" w:hAnsi="Times New Roman" w:cs="Times New Roman"/>
          <w:color w:val="404040" w:themeColor="text1" w:themeTint="BF"/>
          <w:sz w:val="28"/>
          <w:szCs w:val="28"/>
        </w:rPr>
        <w:softHyphen/>
        <w:t>ности к опережению уровня своего развития.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Все перечисленные методические позиции легли в основу но</w:t>
      </w:r>
      <w:r w:rsidRPr="00A506FF">
        <w:rPr>
          <w:rFonts w:ascii="Times New Roman" w:eastAsia="Times New Roman" w:hAnsi="Times New Roman" w:cs="Times New Roman"/>
          <w:color w:val="404040" w:themeColor="text1" w:themeTint="BF"/>
          <w:sz w:val="28"/>
          <w:szCs w:val="28"/>
        </w:rPr>
        <w:softHyphen/>
        <w:t>вой технологии развивающего музыкального образования. Есте</w:t>
      </w:r>
      <w:r w:rsidRPr="00A506FF">
        <w:rPr>
          <w:rFonts w:ascii="Times New Roman" w:eastAsia="Times New Roman" w:hAnsi="Times New Roman" w:cs="Times New Roman"/>
          <w:color w:val="404040" w:themeColor="text1" w:themeTint="BF"/>
          <w:sz w:val="28"/>
          <w:szCs w:val="28"/>
        </w:rPr>
        <w:softHyphen/>
        <w:t>ственно, что в ее основе лежит концепция преподавания музыки как живого образного искусства Д. Б. Кабалевского и теория раз</w:t>
      </w:r>
      <w:r w:rsidRPr="00A506FF">
        <w:rPr>
          <w:rFonts w:ascii="Times New Roman" w:eastAsia="Times New Roman" w:hAnsi="Times New Roman" w:cs="Times New Roman"/>
          <w:color w:val="404040" w:themeColor="text1" w:themeTint="BF"/>
          <w:sz w:val="28"/>
          <w:szCs w:val="28"/>
        </w:rPr>
        <w:softHyphen/>
        <w:t>вивающего обучения В. В. Давыдова. Реальным итогом работы ста</w:t>
      </w:r>
      <w:r w:rsidRPr="00A506FF">
        <w:rPr>
          <w:rFonts w:ascii="Times New Roman" w:eastAsia="Times New Roman" w:hAnsi="Times New Roman" w:cs="Times New Roman"/>
          <w:color w:val="404040" w:themeColor="text1" w:themeTint="BF"/>
          <w:sz w:val="28"/>
          <w:szCs w:val="28"/>
        </w:rPr>
        <w:softHyphen/>
        <w:t>ло создание авторским коллективом  (В. О. Усачева,  Л. В. Школяр,  В. А. Школяр)  программы  «Музыкальное искусство. 1—4 классы», где развивающая педагогическая технология получила конкрети</w:t>
      </w:r>
      <w:r w:rsidRPr="00A506FF">
        <w:rPr>
          <w:rFonts w:ascii="Times New Roman" w:eastAsia="Times New Roman" w:hAnsi="Times New Roman" w:cs="Times New Roman"/>
          <w:color w:val="404040" w:themeColor="text1" w:themeTint="BF"/>
          <w:sz w:val="28"/>
          <w:szCs w:val="28"/>
        </w:rPr>
        <w:softHyphen/>
        <w:t>зацию в том, что раскрыла глубинный, до сих пор не востребован</w:t>
      </w:r>
      <w:r w:rsidRPr="00A506FF">
        <w:rPr>
          <w:rFonts w:ascii="Times New Roman" w:eastAsia="Times New Roman" w:hAnsi="Times New Roman" w:cs="Times New Roman"/>
          <w:color w:val="404040" w:themeColor="text1" w:themeTint="BF"/>
          <w:sz w:val="28"/>
          <w:szCs w:val="28"/>
        </w:rPr>
        <w:softHyphen/>
        <w:t>ный педагогический потенциал программы Д. Б. Кабалевского. Имея в виду, что цель, сформулированная композитором еще в 70-е годы, не потеряла в паше время своей значимости (более того: актуальна, как никогда!), кратко остановимся на задачах программы.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  Раскрытие школьникам содержания музыкального искусства как проявления </w:t>
      </w:r>
      <w:r w:rsidRPr="00A506FF">
        <w:rPr>
          <w:rFonts w:ascii="Times New Roman" w:eastAsia="Times New Roman" w:hAnsi="Times New Roman" w:cs="Times New Roman"/>
          <w:i/>
          <w:iCs/>
          <w:color w:val="404040" w:themeColor="text1" w:themeTint="BF"/>
          <w:sz w:val="28"/>
          <w:szCs w:val="28"/>
        </w:rPr>
        <w:t xml:space="preserve">духовной </w:t>
      </w:r>
      <w:r w:rsidRPr="00A506FF">
        <w:rPr>
          <w:rFonts w:ascii="Times New Roman" w:eastAsia="Times New Roman" w:hAnsi="Times New Roman" w:cs="Times New Roman"/>
          <w:color w:val="404040" w:themeColor="text1" w:themeTint="BF"/>
          <w:sz w:val="28"/>
          <w:szCs w:val="28"/>
        </w:rPr>
        <w:t>деятельности человека Творца, человека Художника; формирование на этой основе представления об ис</w:t>
      </w:r>
      <w:r w:rsidRPr="00A506FF">
        <w:rPr>
          <w:rFonts w:ascii="Times New Roman" w:eastAsia="Times New Roman" w:hAnsi="Times New Roman" w:cs="Times New Roman"/>
          <w:color w:val="404040" w:themeColor="text1" w:themeTint="BF"/>
          <w:sz w:val="28"/>
          <w:szCs w:val="28"/>
        </w:rPr>
        <w:softHyphen/>
        <w:t>кусстве как концентрированном нравственном опыте челове</w:t>
      </w:r>
      <w:r w:rsidRPr="00A506FF">
        <w:rPr>
          <w:rFonts w:ascii="Times New Roman" w:eastAsia="Times New Roman" w:hAnsi="Times New Roman" w:cs="Times New Roman"/>
          <w:color w:val="404040" w:themeColor="text1" w:themeTint="BF"/>
          <w:sz w:val="28"/>
          <w:szCs w:val="28"/>
        </w:rPr>
        <w:softHyphen/>
        <w:t>чества.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Формирование у учащихся эстетического, эмоционально-цен</w:t>
      </w:r>
      <w:r w:rsidRPr="00A506FF">
        <w:rPr>
          <w:rFonts w:ascii="Times New Roman" w:eastAsia="Times New Roman" w:hAnsi="Times New Roman" w:cs="Times New Roman"/>
          <w:color w:val="404040" w:themeColor="text1" w:themeTint="BF"/>
          <w:sz w:val="28"/>
          <w:szCs w:val="28"/>
        </w:rPr>
        <w:softHyphen/>
        <w:t>ностного отношения к искусству и жизни.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Развитие музыкального восприятия, привитие навыков глу</w:t>
      </w:r>
      <w:r w:rsidRPr="00A506FF">
        <w:rPr>
          <w:rFonts w:ascii="Times New Roman" w:eastAsia="Times New Roman" w:hAnsi="Times New Roman" w:cs="Times New Roman"/>
          <w:color w:val="404040" w:themeColor="text1" w:themeTint="BF"/>
          <w:sz w:val="28"/>
          <w:szCs w:val="28"/>
        </w:rPr>
        <w:softHyphen/>
        <w:t>бокого, личностно-творческого постижения нравственно-эстети</w:t>
      </w:r>
      <w:r w:rsidRPr="00A506FF">
        <w:rPr>
          <w:rFonts w:ascii="Times New Roman" w:eastAsia="Times New Roman" w:hAnsi="Times New Roman" w:cs="Times New Roman"/>
          <w:color w:val="404040" w:themeColor="text1" w:themeTint="BF"/>
          <w:sz w:val="28"/>
          <w:szCs w:val="28"/>
        </w:rPr>
        <w:softHyphen/>
        <w:t>ческой сущности музыкального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Овладение интонационно-образным языком искусства на ос</w:t>
      </w:r>
      <w:r w:rsidRPr="00A506FF">
        <w:rPr>
          <w:rFonts w:ascii="Times New Roman" w:eastAsia="Times New Roman" w:hAnsi="Times New Roman" w:cs="Times New Roman"/>
          <w:color w:val="404040" w:themeColor="text1" w:themeTint="BF"/>
          <w:sz w:val="28"/>
          <w:szCs w:val="28"/>
        </w:rPr>
        <w:softHyphen/>
        <w:t>нове складывающегося опыта творческой деятельности и взаимо</w:t>
      </w:r>
      <w:r w:rsidRPr="00A506FF">
        <w:rPr>
          <w:rFonts w:ascii="Times New Roman" w:eastAsia="Times New Roman" w:hAnsi="Times New Roman" w:cs="Times New Roman"/>
          <w:color w:val="404040" w:themeColor="text1" w:themeTint="BF"/>
          <w:sz w:val="28"/>
          <w:szCs w:val="28"/>
        </w:rPr>
        <w:softHyphen/>
        <w:t>связей между различными видами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Создание предпосылок к формированию у школьников основ теоретического (постигающего) мышления, итогом чего должно стать первоначальное представление о музыке как художествен</w:t>
      </w:r>
      <w:r w:rsidRPr="00A506FF">
        <w:rPr>
          <w:rFonts w:ascii="Times New Roman" w:eastAsia="Times New Roman" w:hAnsi="Times New Roman" w:cs="Times New Roman"/>
          <w:color w:val="404040" w:themeColor="text1" w:themeTint="BF"/>
          <w:sz w:val="28"/>
          <w:szCs w:val="28"/>
        </w:rPr>
        <w:softHyphen/>
        <w:t>ном воспроизведении жизни в ее диалектической сущности.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Рассмотрим, как философско-эстетический уровень препода</w:t>
      </w:r>
      <w:r w:rsidRPr="00A506FF">
        <w:rPr>
          <w:rFonts w:ascii="Times New Roman" w:eastAsia="Times New Roman" w:hAnsi="Times New Roman" w:cs="Times New Roman"/>
          <w:color w:val="404040" w:themeColor="text1" w:themeTint="BF"/>
          <w:sz w:val="28"/>
          <w:szCs w:val="28"/>
        </w:rPr>
        <w:softHyphen/>
        <w:t>вания музыки получает в программе свою конкретизацию, выводя мышление детей в проблемное поле культуры.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Первый класс</w:t>
      </w:r>
      <w:r w:rsidRPr="00A506FF">
        <w:rPr>
          <w:rFonts w:ascii="Times New Roman" w:eastAsia="Times New Roman" w:hAnsi="Times New Roman" w:cs="Times New Roman"/>
          <w:color w:val="404040" w:themeColor="text1" w:themeTint="BF"/>
          <w:sz w:val="28"/>
          <w:szCs w:val="28"/>
        </w:rPr>
        <w:t>. С одной стороны, по отношению к дошкольному музыкальному образованию, первый класс становится новым «эта</w:t>
      </w:r>
      <w:r w:rsidRPr="00A506FF">
        <w:rPr>
          <w:rFonts w:ascii="Times New Roman" w:eastAsia="Times New Roman" w:hAnsi="Times New Roman" w:cs="Times New Roman"/>
          <w:color w:val="404040" w:themeColor="text1" w:themeTint="BF"/>
          <w:sz w:val="28"/>
          <w:szCs w:val="28"/>
        </w:rPr>
        <w:softHyphen/>
        <w:t>пом» вхождения в музыкальное искусство на новом, теоретичес</w:t>
      </w:r>
      <w:r w:rsidRPr="00A506FF">
        <w:rPr>
          <w:rFonts w:ascii="Times New Roman" w:eastAsia="Times New Roman" w:hAnsi="Times New Roman" w:cs="Times New Roman"/>
          <w:color w:val="404040" w:themeColor="text1" w:themeTint="BF"/>
          <w:sz w:val="28"/>
          <w:szCs w:val="28"/>
        </w:rPr>
        <w:softHyphen/>
        <w:t>ком, уровне. С другой стороны, он призван обеспечить преемствен</w:t>
      </w:r>
      <w:r w:rsidRPr="00A506FF">
        <w:rPr>
          <w:rFonts w:ascii="Times New Roman" w:eastAsia="Times New Roman" w:hAnsi="Times New Roman" w:cs="Times New Roman"/>
          <w:color w:val="404040" w:themeColor="text1" w:themeTint="BF"/>
          <w:sz w:val="28"/>
          <w:szCs w:val="28"/>
        </w:rPr>
        <w:softHyphen/>
        <w:t>ность с дошкольным образованием на единых педагогических ос</w:t>
      </w:r>
      <w:r w:rsidRPr="00A506FF">
        <w:rPr>
          <w:rFonts w:ascii="Times New Roman" w:eastAsia="Times New Roman" w:hAnsi="Times New Roman" w:cs="Times New Roman"/>
          <w:color w:val="404040" w:themeColor="text1" w:themeTint="BF"/>
          <w:sz w:val="28"/>
          <w:szCs w:val="28"/>
        </w:rPr>
        <w:softHyphen/>
        <w:t>нованиях. Отсюда первый год обучения, в</w:t>
      </w:r>
      <w:r w:rsidRPr="00A506FF">
        <w:rPr>
          <w:rFonts w:ascii="Times New Roman" w:eastAsia="Times New Roman" w:hAnsi="Times New Roman" w:cs="Times New Roman"/>
          <w:smallCap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течение которого у де</w:t>
      </w:r>
      <w:r w:rsidRPr="00A506FF">
        <w:rPr>
          <w:rFonts w:ascii="Times New Roman" w:eastAsia="Times New Roman" w:hAnsi="Times New Roman" w:cs="Times New Roman"/>
          <w:color w:val="404040" w:themeColor="text1" w:themeTint="BF"/>
          <w:sz w:val="28"/>
          <w:szCs w:val="28"/>
        </w:rPr>
        <w:softHyphen/>
        <w:t xml:space="preserve">тей создастся </w:t>
      </w:r>
      <w:r w:rsidRPr="00A506FF">
        <w:rPr>
          <w:rFonts w:ascii="Times New Roman" w:eastAsia="Times New Roman" w:hAnsi="Times New Roman" w:cs="Times New Roman"/>
          <w:i/>
          <w:iCs/>
          <w:color w:val="404040" w:themeColor="text1" w:themeTint="BF"/>
          <w:sz w:val="28"/>
          <w:szCs w:val="28"/>
        </w:rPr>
        <w:t xml:space="preserve">образ музыки, </w:t>
      </w:r>
      <w:r w:rsidRPr="00A506FF">
        <w:rPr>
          <w:rFonts w:ascii="Times New Roman" w:eastAsia="Times New Roman" w:hAnsi="Times New Roman" w:cs="Times New Roman"/>
          <w:color w:val="404040" w:themeColor="text1" w:themeTint="BF"/>
          <w:sz w:val="28"/>
          <w:szCs w:val="28"/>
        </w:rPr>
        <w:t>имеет три содержательных значения.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Первое из них, самое высокое, философское, связано с проис</w:t>
      </w:r>
      <w:r w:rsidRPr="00A506FF">
        <w:rPr>
          <w:rFonts w:ascii="Times New Roman" w:eastAsia="Times New Roman" w:hAnsi="Times New Roman" w:cs="Times New Roman"/>
          <w:color w:val="404040" w:themeColor="text1" w:themeTint="BF"/>
          <w:sz w:val="28"/>
          <w:szCs w:val="28"/>
        </w:rPr>
        <w:softHyphen/>
        <w:t>хождением музыки как философского обобщения жизни, как яв</w:t>
      </w:r>
      <w:r w:rsidRPr="00A506FF">
        <w:rPr>
          <w:rFonts w:ascii="Times New Roman" w:eastAsia="Times New Roman" w:hAnsi="Times New Roman" w:cs="Times New Roman"/>
          <w:color w:val="404040" w:themeColor="text1" w:themeTint="BF"/>
          <w:sz w:val="28"/>
          <w:szCs w:val="28"/>
        </w:rPr>
        <w:softHyphen/>
        <w:t xml:space="preserve">ления, объективно существующего в мире независимо от нашего к нему отношения — нравится </w:t>
      </w:r>
      <w:r w:rsidRPr="00A506FF">
        <w:rPr>
          <w:rFonts w:ascii="Times New Roman" w:eastAsia="Times New Roman" w:hAnsi="Times New Roman" w:cs="Times New Roman"/>
          <w:color w:val="404040" w:themeColor="text1" w:themeTint="BF"/>
          <w:sz w:val="28"/>
          <w:szCs w:val="28"/>
        </w:rPr>
        <w:lastRenderedPageBreak/>
        <w:t>ли музыка нам или нет, но она про</w:t>
      </w:r>
      <w:r w:rsidRPr="00A506FF">
        <w:rPr>
          <w:rFonts w:ascii="Times New Roman" w:eastAsia="Times New Roman" w:hAnsi="Times New Roman" w:cs="Times New Roman"/>
          <w:color w:val="404040" w:themeColor="text1" w:themeTint="BF"/>
          <w:sz w:val="28"/>
          <w:szCs w:val="28"/>
        </w:rPr>
        <w:softHyphen/>
        <w:t>должает жить и волновать других людей. Размышления об этом дол</w:t>
      </w:r>
      <w:r w:rsidRPr="00A506FF">
        <w:rPr>
          <w:rFonts w:ascii="Times New Roman" w:eastAsia="Times New Roman" w:hAnsi="Times New Roman" w:cs="Times New Roman"/>
          <w:color w:val="404040" w:themeColor="text1" w:themeTint="BF"/>
          <w:sz w:val="28"/>
          <w:szCs w:val="28"/>
        </w:rPr>
        <w:softHyphen/>
        <w:t>жны подвести ребят к осознанию (пока еще на интуитивном уров</w:t>
      </w:r>
      <w:r w:rsidRPr="00A506FF">
        <w:rPr>
          <w:rFonts w:ascii="Times New Roman" w:eastAsia="Times New Roman" w:hAnsi="Times New Roman" w:cs="Times New Roman"/>
          <w:color w:val="404040" w:themeColor="text1" w:themeTint="BF"/>
          <w:sz w:val="28"/>
          <w:szCs w:val="28"/>
        </w:rPr>
        <w:softHyphen/>
        <w:t>не) роли музыкального искусства в жизни вообще и в жизни каж</w:t>
      </w:r>
      <w:r w:rsidRPr="00A506FF">
        <w:rPr>
          <w:rFonts w:ascii="Times New Roman" w:eastAsia="Times New Roman" w:hAnsi="Times New Roman" w:cs="Times New Roman"/>
          <w:color w:val="404040" w:themeColor="text1" w:themeTint="BF"/>
          <w:sz w:val="28"/>
          <w:szCs w:val="28"/>
        </w:rPr>
        <w:softHyphen/>
        <w:t>дого человека, в частности, чтобы в дальнейшем превратиться в убеждение о естественной, объективной необходимости существо</w:t>
      </w:r>
      <w:r w:rsidRPr="00A506FF">
        <w:rPr>
          <w:rFonts w:ascii="Times New Roman" w:eastAsia="Times New Roman" w:hAnsi="Times New Roman" w:cs="Times New Roman"/>
          <w:color w:val="404040" w:themeColor="text1" w:themeTint="BF"/>
          <w:sz w:val="28"/>
          <w:szCs w:val="28"/>
        </w:rPr>
        <w:softHyphen/>
        <w:t>вания музыки для человека. Но такое станет возможным при условии, если с самого начала музыкальное искусство не принижается «до возможностей ребен</w:t>
      </w:r>
      <w:r w:rsidRPr="00A506FF">
        <w:rPr>
          <w:rFonts w:ascii="Times New Roman" w:eastAsia="Times New Roman" w:hAnsi="Times New Roman" w:cs="Times New Roman"/>
          <w:color w:val="404040" w:themeColor="text1" w:themeTint="BF"/>
          <w:sz w:val="28"/>
          <w:szCs w:val="28"/>
        </w:rPr>
        <w:softHyphen/>
        <w:t>ка», а наоборот — ребенок возвышается до содержательного уров</w:t>
      </w:r>
      <w:r w:rsidRPr="00A506FF">
        <w:rPr>
          <w:rFonts w:ascii="Times New Roman" w:eastAsia="Times New Roman" w:hAnsi="Times New Roman" w:cs="Times New Roman"/>
          <w:color w:val="404040" w:themeColor="text1" w:themeTint="BF"/>
          <w:sz w:val="28"/>
          <w:szCs w:val="28"/>
        </w:rPr>
        <w:softHyphen/>
        <w:t>ня музыки как «хранилища всего самого лучшего, что передумало и пережило человечество» (В. В. Медушевский).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Второе содержательное значение, гносеологическое, связано с раскрытием истоков музыкального искусства, широкого разнооб</w:t>
      </w:r>
      <w:r w:rsidRPr="00A506FF">
        <w:rPr>
          <w:rFonts w:ascii="Times New Roman" w:eastAsia="Times New Roman" w:hAnsi="Times New Roman" w:cs="Times New Roman"/>
          <w:color w:val="404040" w:themeColor="text1" w:themeTint="BF"/>
          <w:sz w:val="28"/>
          <w:szCs w:val="28"/>
        </w:rPr>
        <w:softHyphen/>
        <w:t>разия форм его бытования. Для него характерно, во-первых, вхож</w:t>
      </w:r>
      <w:r w:rsidRPr="00A506FF">
        <w:rPr>
          <w:rFonts w:ascii="Times New Roman" w:eastAsia="Times New Roman" w:hAnsi="Times New Roman" w:cs="Times New Roman"/>
          <w:color w:val="404040" w:themeColor="text1" w:themeTint="BF"/>
          <w:sz w:val="28"/>
          <w:szCs w:val="28"/>
        </w:rPr>
        <w:softHyphen/>
        <w:t xml:space="preserve">дение в музыку как целостное явление через первое представление об </w:t>
      </w:r>
      <w:r w:rsidRPr="00A506FF">
        <w:rPr>
          <w:rFonts w:ascii="Times New Roman" w:eastAsia="Times New Roman" w:hAnsi="Times New Roman" w:cs="Times New Roman"/>
          <w:i/>
          <w:iCs/>
          <w:color w:val="404040" w:themeColor="text1" w:themeTint="BF"/>
          <w:sz w:val="28"/>
          <w:szCs w:val="28"/>
        </w:rPr>
        <w:t xml:space="preserve">атрибутах </w:t>
      </w:r>
      <w:r w:rsidRPr="00A506FF">
        <w:rPr>
          <w:rFonts w:ascii="Times New Roman" w:eastAsia="Times New Roman" w:hAnsi="Times New Roman" w:cs="Times New Roman"/>
          <w:color w:val="404040" w:themeColor="text1" w:themeTint="BF"/>
          <w:sz w:val="28"/>
          <w:szCs w:val="28"/>
        </w:rPr>
        <w:t>искусства: содержание, форма, язык музыки (в фор</w:t>
      </w:r>
      <w:r w:rsidRPr="00A506FF">
        <w:rPr>
          <w:rFonts w:ascii="Times New Roman" w:eastAsia="Times New Roman" w:hAnsi="Times New Roman" w:cs="Times New Roman"/>
          <w:color w:val="404040" w:themeColor="text1" w:themeTint="BF"/>
          <w:sz w:val="28"/>
          <w:szCs w:val="28"/>
        </w:rPr>
        <w:softHyphen/>
        <w:t>мулировках тем: «Что музыка выражает, что музыка изображает?», «Куда ведут нас три кита?», «Что такое музыкальная речь» как раз и «запрятаны» эти всеобщие категории искусства). Во-вторых, осоз</w:t>
      </w:r>
      <w:r w:rsidRPr="00A506FF">
        <w:rPr>
          <w:rFonts w:ascii="Times New Roman" w:eastAsia="Times New Roman" w:hAnsi="Times New Roman" w:cs="Times New Roman"/>
          <w:color w:val="404040" w:themeColor="text1" w:themeTint="BF"/>
          <w:sz w:val="28"/>
          <w:szCs w:val="28"/>
        </w:rPr>
        <w:softHyphen/>
        <w:t>нание природы музыки путем погружения в музыкальные образы как в определенно организованную «звуковую материю», путем прослеживания процесса перерождения звука из явления физи</w:t>
      </w:r>
      <w:r w:rsidRPr="00A506FF">
        <w:rPr>
          <w:rFonts w:ascii="Times New Roman" w:eastAsia="Times New Roman" w:hAnsi="Times New Roman" w:cs="Times New Roman"/>
          <w:color w:val="404040" w:themeColor="text1" w:themeTint="BF"/>
          <w:sz w:val="28"/>
          <w:szCs w:val="28"/>
        </w:rPr>
        <w:softHyphen/>
        <w:t>ческого в значение музыкальное, несущее образно-смысловое со</w:t>
      </w:r>
      <w:r w:rsidRPr="00A506FF">
        <w:rPr>
          <w:rFonts w:ascii="Times New Roman" w:eastAsia="Times New Roman" w:hAnsi="Times New Roman" w:cs="Times New Roman"/>
          <w:color w:val="404040" w:themeColor="text1" w:themeTint="BF"/>
          <w:sz w:val="28"/>
          <w:szCs w:val="28"/>
        </w:rPr>
        <w:softHyphen/>
        <w:t>держание (звуко-символы, интонации) и посредством выведения музыкальных интонаций из речевой проосновы как ее особенных эмоциональных характеристик. На этом начальном этапе музыкаль</w:t>
      </w:r>
      <w:r w:rsidRPr="00A506FF">
        <w:rPr>
          <w:rFonts w:ascii="Times New Roman" w:eastAsia="Times New Roman" w:hAnsi="Times New Roman" w:cs="Times New Roman"/>
          <w:color w:val="404040" w:themeColor="text1" w:themeTint="BF"/>
          <w:sz w:val="28"/>
          <w:szCs w:val="28"/>
        </w:rPr>
        <w:softHyphen/>
        <w:t>ного развития детей выдвигается специальная задача — дать опыт экспериментирования со «звучащей материей»: исследуется звуча</w:t>
      </w:r>
      <w:r w:rsidRPr="00A506FF">
        <w:rPr>
          <w:rFonts w:ascii="Times New Roman" w:eastAsia="Times New Roman" w:hAnsi="Times New Roman" w:cs="Times New Roman"/>
          <w:color w:val="404040" w:themeColor="text1" w:themeTint="BF"/>
          <w:sz w:val="28"/>
          <w:szCs w:val="28"/>
        </w:rPr>
        <w:softHyphen/>
        <w:t>ние окружающего мира в целом — природы, музыкальных инст</w:t>
      </w:r>
      <w:r w:rsidRPr="00A506FF">
        <w:rPr>
          <w:rFonts w:ascii="Times New Roman" w:eastAsia="Times New Roman" w:hAnsi="Times New Roman" w:cs="Times New Roman"/>
          <w:color w:val="404040" w:themeColor="text1" w:themeTint="BF"/>
          <w:sz w:val="28"/>
          <w:szCs w:val="28"/>
        </w:rPr>
        <w:softHyphen/>
        <w:t>рументов, самого себя.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Третье содержательное значение можно определить как творческо-поисковое, когда школьники вводятся в му</w:t>
      </w:r>
      <w:r w:rsidRPr="00A506FF">
        <w:rPr>
          <w:rFonts w:ascii="Times New Roman" w:eastAsia="Times New Roman" w:hAnsi="Times New Roman" w:cs="Times New Roman"/>
          <w:color w:val="404040" w:themeColor="text1" w:themeTint="BF"/>
          <w:sz w:val="28"/>
          <w:szCs w:val="28"/>
        </w:rPr>
        <w:softHyphen/>
        <w:t>зыкально-художественную деятельность с позиций композитора, исполнителя, слушателя в их триединстве. Здесь, на основе широко представленных первых творческих опытов имп</w:t>
      </w:r>
      <w:r w:rsidRPr="00A506FF">
        <w:rPr>
          <w:rFonts w:ascii="Times New Roman" w:eastAsia="Times New Roman" w:hAnsi="Times New Roman" w:cs="Times New Roman"/>
          <w:color w:val="404040" w:themeColor="text1" w:themeTint="BF"/>
          <w:sz w:val="28"/>
          <w:szCs w:val="28"/>
        </w:rPr>
        <w:softHyphen/>
        <w:t>ровизации и сочинения музыки, после проблемы «что» школьники прикасаются к проблеме «как» — какими средствами музыка в со</w:t>
      </w:r>
      <w:r w:rsidRPr="00A506FF">
        <w:rPr>
          <w:rFonts w:ascii="Times New Roman" w:eastAsia="Times New Roman" w:hAnsi="Times New Roman" w:cs="Times New Roman"/>
          <w:color w:val="404040" w:themeColor="text1" w:themeTint="BF"/>
          <w:sz w:val="28"/>
          <w:szCs w:val="28"/>
        </w:rPr>
        <w:softHyphen/>
        <w:t xml:space="preserve">стоянии передать свое содержание. Различие средств </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первый шаг на пути выражения ощущения себя в музыке и музыки в себе, школь</w:t>
      </w:r>
      <w:r w:rsidRPr="00A506FF">
        <w:rPr>
          <w:rFonts w:ascii="Times New Roman" w:eastAsia="Times New Roman" w:hAnsi="Times New Roman" w:cs="Times New Roman"/>
          <w:color w:val="404040" w:themeColor="text1" w:themeTint="BF"/>
          <w:sz w:val="28"/>
          <w:szCs w:val="28"/>
        </w:rPr>
        <w:softHyphen/>
        <w:t xml:space="preserve">ники учатся </w:t>
      </w:r>
      <w:r w:rsidRPr="00A506FF">
        <w:rPr>
          <w:rFonts w:ascii="Times New Roman" w:eastAsia="Times New Roman" w:hAnsi="Times New Roman" w:cs="Times New Roman"/>
          <w:i/>
          <w:iCs/>
          <w:color w:val="404040" w:themeColor="text1" w:themeTint="BF"/>
          <w:sz w:val="28"/>
          <w:szCs w:val="28"/>
        </w:rPr>
        <w:t xml:space="preserve">думать музыкой </w:t>
      </w:r>
      <w:r w:rsidRPr="00A506FF">
        <w:rPr>
          <w:rFonts w:ascii="Times New Roman" w:eastAsia="Times New Roman" w:hAnsi="Times New Roman" w:cs="Times New Roman"/>
          <w:color w:val="404040" w:themeColor="text1" w:themeTint="BF"/>
          <w:sz w:val="28"/>
          <w:szCs w:val="28"/>
        </w:rPr>
        <w:t>о музыке, о мире и о себе.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Второй</w:t>
      </w:r>
      <w:r w:rsidRPr="00A506FF">
        <w:rPr>
          <w:rFonts w:ascii="Times New Roman" w:eastAsia="Times New Roman" w:hAnsi="Times New Roman" w:cs="Times New Roman"/>
          <w:color w:val="404040" w:themeColor="text1" w:themeTint="BF"/>
          <w:sz w:val="28"/>
          <w:szCs w:val="28"/>
        </w:rPr>
        <w:t xml:space="preserve"> класс занимает особое положение в программе, что находит свое выражение уже в самой формулировке проблемы года — «Как живет музыка?». В решении этой проблемы выделяется несколько содержательных моментов.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 Теперь музыка предста</w:t>
      </w:r>
      <w:r w:rsidRPr="00A506FF">
        <w:rPr>
          <w:rFonts w:ascii="Times New Roman" w:eastAsia="Times New Roman" w:hAnsi="Times New Roman" w:cs="Times New Roman"/>
          <w:color w:val="404040" w:themeColor="text1" w:themeTint="BF"/>
          <w:sz w:val="28"/>
          <w:szCs w:val="28"/>
        </w:rPr>
        <w:softHyphen/>
        <w:t xml:space="preserve">ет перед школьниками как </w:t>
      </w:r>
      <w:r w:rsidRPr="00A506FF">
        <w:rPr>
          <w:rFonts w:ascii="Times New Roman" w:eastAsia="Times New Roman" w:hAnsi="Times New Roman" w:cs="Times New Roman"/>
          <w:i/>
          <w:iCs/>
          <w:color w:val="404040" w:themeColor="text1" w:themeTint="BF"/>
          <w:sz w:val="28"/>
          <w:szCs w:val="28"/>
        </w:rPr>
        <w:t xml:space="preserve">живой организм,  </w:t>
      </w:r>
      <w:r w:rsidRPr="00A506FF">
        <w:rPr>
          <w:rFonts w:ascii="Times New Roman" w:eastAsia="Times New Roman" w:hAnsi="Times New Roman" w:cs="Times New Roman"/>
          <w:color w:val="404040" w:themeColor="text1" w:themeTint="BF"/>
          <w:sz w:val="28"/>
          <w:szCs w:val="28"/>
        </w:rPr>
        <w:t>ведь она, как все живое, рождается, имеет определенное строение («форму - скелет»), растет, развиваясь и видоизменяясь, вступает во взаимоотноше</w:t>
      </w:r>
      <w:r w:rsidRPr="00A506FF">
        <w:rPr>
          <w:rFonts w:ascii="Times New Roman" w:eastAsia="Times New Roman" w:hAnsi="Times New Roman" w:cs="Times New Roman"/>
          <w:color w:val="404040" w:themeColor="text1" w:themeTint="BF"/>
          <w:sz w:val="28"/>
          <w:szCs w:val="28"/>
        </w:rPr>
        <w:softHyphen/>
        <w:t xml:space="preserve">ния с людьми и другой музыкой. И все эти свойства живого присутствуют в любом </w:t>
      </w:r>
      <w:r w:rsidRPr="00A506FF">
        <w:rPr>
          <w:rFonts w:ascii="Times New Roman" w:eastAsia="Times New Roman" w:hAnsi="Times New Roman" w:cs="Times New Roman"/>
          <w:color w:val="404040" w:themeColor="text1" w:themeTint="BF"/>
          <w:sz w:val="28"/>
          <w:szCs w:val="28"/>
        </w:rPr>
        <w:lastRenderedPageBreak/>
        <w:t>произведении. Одновременно детям четко и последовательно указывается путь, двигаясь по которому, они най</w:t>
      </w:r>
      <w:r w:rsidRPr="00A506FF">
        <w:rPr>
          <w:rFonts w:ascii="Times New Roman" w:eastAsia="Times New Roman" w:hAnsi="Times New Roman" w:cs="Times New Roman"/>
          <w:color w:val="404040" w:themeColor="text1" w:themeTint="BF"/>
          <w:sz w:val="28"/>
          <w:szCs w:val="28"/>
        </w:rPr>
        <w:softHyphen/>
        <w:t xml:space="preserve">дут ответ на любой вопрос, поставленный в темах года — </w:t>
      </w:r>
      <w:r w:rsidRPr="00A506FF">
        <w:rPr>
          <w:rFonts w:ascii="Times New Roman" w:eastAsia="Times New Roman" w:hAnsi="Times New Roman" w:cs="Times New Roman"/>
          <w:i/>
          <w:iCs/>
          <w:color w:val="404040" w:themeColor="text1" w:themeTint="BF"/>
          <w:sz w:val="28"/>
          <w:szCs w:val="28"/>
        </w:rPr>
        <w:t>изучайте самих себя, собственный музыкальный и жизненный опыт!</w:t>
      </w:r>
      <w:r w:rsidRPr="00A506FF">
        <w:rPr>
          <w:rFonts w:ascii="Times New Roman" w:eastAsia="Times New Roman" w:hAnsi="Times New Roman" w:cs="Times New Roman"/>
          <w:color w:val="404040" w:themeColor="text1" w:themeTint="BF"/>
          <w:sz w:val="28"/>
          <w:szCs w:val="28"/>
        </w:rPr>
        <w:t xml:space="preserve"> В этом классе у детей начинает формироваться осознание того, что есть общие законы жизни и музыки — жизни вообще и музы</w:t>
      </w:r>
      <w:r w:rsidRPr="00A506FF">
        <w:rPr>
          <w:rFonts w:ascii="Times New Roman" w:eastAsia="Times New Roman" w:hAnsi="Times New Roman" w:cs="Times New Roman"/>
          <w:color w:val="404040" w:themeColor="text1" w:themeTint="BF"/>
          <w:sz w:val="28"/>
          <w:szCs w:val="28"/>
        </w:rPr>
        <w:softHyphen/>
        <w:t xml:space="preserve">ки вообще. Поэтому самым главным для детей становится изучение самих себя. В процессе этого изучения школьники выводят «закон» </w:t>
      </w:r>
      <w:r w:rsidRPr="00A506FF">
        <w:rPr>
          <w:rFonts w:ascii="Times New Roman" w:eastAsia="Times New Roman" w:hAnsi="Times New Roman" w:cs="Times New Roman"/>
          <w:i/>
          <w:iCs/>
          <w:color w:val="404040" w:themeColor="text1" w:themeTint="BF"/>
          <w:sz w:val="28"/>
          <w:szCs w:val="28"/>
        </w:rPr>
        <w:t>богатства, сложности и противоречи</w:t>
      </w:r>
      <w:r w:rsidRPr="00A506FF">
        <w:rPr>
          <w:rFonts w:ascii="Times New Roman" w:eastAsia="Times New Roman" w:hAnsi="Times New Roman" w:cs="Times New Roman"/>
          <w:i/>
          <w:iCs/>
          <w:color w:val="404040" w:themeColor="text1" w:themeTint="BF"/>
          <w:sz w:val="28"/>
          <w:szCs w:val="28"/>
        </w:rPr>
        <w:softHyphen/>
        <w:t>вости человеческих чувств.</w:t>
      </w:r>
      <w:r w:rsidRPr="00A506FF">
        <w:rPr>
          <w:rFonts w:ascii="Times New Roman" w:eastAsia="Times New Roman" w:hAnsi="Times New Roman" w:cs="Times New Roman"/>
          <w:color w:val="404040" w:themeColor="text1" w:themeTint="BF"/>
          <w:sz w:val="28"/>
          <w:szCs w:val="28"/>
        </w:rPr>
        <w:t xml:space="preserve"> Вместе с детьми выясняется, что музыка рождается из интонации как своей родовой основы, что она существует как песенность, танцевальностъ и маршевость (три ее родовые языковые сферы) и живет только в развитии и определенных формах.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 Детские «накопления» от первого класса — это представление о многообразии мира музыки, который существовал до нас, и будет существовать, пока есть кому сочинять, исполнять и слушать ее. Школьники  ощущают, что музыкой можно запоми</w:t>
      </w:r>
      <w:r w:rsidRPr="00A506FF">
        <w:rPr>
          <w:rFonts w:ascii="Times New Roman" w:eastAsia="Times New Roman" w:hAnsi="Times New Roman" w:cs="Times New Roman"/>
          <w:color w:val="404040" w:themeColor="text1" w:themeTint="BF"/>
          <w:sz w:val="28"/>
          <w:szCs w:val="28"/>
        </w:rPr>
        <w:softHyphen/>
        <w:t>нать, разговаривать, уточнять, рисовать, общаться. Но этот детский опыт еще носит эмпирический, ассоциативно-образный характер и, в сущности, основан на интуитивном ощущении жизненного содержания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Вот на такой основе и в связи с формированием понятия о единстве законов жизни и музыки начинается познание музыкаль</w:t>
      </w:r>
      <w:r w:rsidRPr="00A506FF">
        <w:rPr>
          <w:rFonts w:ascii="Times New Roman" w:eastAsia="Times New Roman" w:hAnsi="Times New Roman" w:cs="Times New Roman"/>
          <w:color w:val="404040" w:themeColor="text1" w:themeTint="BF"/>
          <w:sz w:val="28"/>
          <w:szCs w:val="28"/>
        </w:rPr>
        <w:softHyphen/>
        <w:t xml:space="preserve">ного искусства </w:t>
      </w:r>
      <w:r w:rsidRPr="00A506FF">
        <w:rPr>
          <w:rFonts w:ascii="Times New Roman" w:eastAsia="Times New Roman" w:hAnsi="Times New Roman" w:cs="Times New Roman"/>
          <w:i/>
          <w:iCs/>
          <w:color w:val="404040" w:themeColor="text1" w:themeTint="BF"/>
          <w:sz w:val="28"/>
          <w:szCs w:val="28"/>
        </w:rPr>
        <w:t>методом восхождения от абстрактного к конкрет</w:t>
      </w:r>
      <w:r w:rsidRPr="00A506FF">
        <w:rPr>
          <w:rFonts w:ascii="Times New Roman" w:eastAsia="Times New Roman" w:hAnsi="Times New Roman" w:cs="Times New Roman"/>
          <w:i/>
          <w:iCs/>
          <w:color w:val="404040" w:themeColor="text1" w:themeTint="BF"/>
          <w:sz w:val="28"/>
          <w:szCs w:val="28"/>
        </w:rPr>
        <w:softHyphen/>
        <w:t xml:space="preserve">ному. </w:t>
      </w:r>
      <w:r w:rsidRPr="00A506FF">
        <w:rPr>
          <w:rFonts w:ascii="Times New Roman" w:eastAsia="Times New Roman" w:hAnsi="Times New Roman" w:cs="Times New Roman"/>
          <w:color w:val="404040" w:themeColor="text1" w:themeTint="BF"/>
          <w:sz w:val="28"/>
          <w:szCs w:val="28"/>
        </w:rPr>
        <w:t xml:space="preserve">Три языково-жанровые сферы (песенность, танцевальность, маршевость), интонация, развитие и построение музыки — это те </w:t>
      </w:r>
      <w:r w:rsidRPr="00A506FF">
        <w:rPr>
          <w:rFonts w:ascii="Times New Roman" w:eastAsia="Times New Roman" w:hAnsi="Times New Roman" w:cs="Times New Roman"/>
          <w:i/>
          <w:iCs/>
          <w:color w:val="404040" w:themeColor="text1" w:themeTint="BF"/>
          <w:sz w:val="28"/>
          <w:szCs w:val="28"/>
        </w:rPr>
        <w:t xml:space="preserve">абстрактно - всеобщие </w:t>
      </w:r>
      <w:r w:rsidRPr="00A506FF">
        <w:rPr>
          <w:rFonts w:ascii="Times New Roman" w:eastAsia="Times New Roman" w:hAnsi="Times New Roman" w:cs="Times New Roman"/>
          <w:color w:val="404040" w:themeColor="text1" w:themeTint="BF"/>
          <w:sz w:val="28"/>
          <w:szCs w:val="28"/>
        </w:rPr>
        <w:t>для музыки понятия, становятся «стержнями», вокруг которых организуется все восприятие и мышление школьников, все факты и значения музыки начинают «просвечиваться» сквозь призму этих понятий-проблем. Исходя из этого песенность, танцевальность и маршевость рас</w:t>
      </w:r>
      <w:r w:rsidRPr="00A506FF">
        <w:rPr>
          <w:rFonts w:ascii="Times New Roman" w:eastAsia="Times New Roman" w:hAnsi="Times New Roman" w:cs="Times New Roman"/>
          <w:color w:val="404040" w:themeColor="text1" w:themeTint="BF"/>
          <w:sz w:val="28"/>
          <w:szCs w:val="28"/>
        </w:rPr>
        <w:softHyphen/>
        <w:t>крываются не в связи с формальными признаками - маршевая пунктирность ритма, мелодическая пластичность песенности, уп</w:t>
      </w:r>
      <w:r w:rsidRPr="00A506FF">
        <w:rPr>
          <w:rFonts w:ascii="Times New Roman" w:eastAsia="Times New Roman" w:hAnsi="Times New Roman" w:cs="Times New Roman"/>
          <w:color w:val="404040" w:themeColor="text1" w:themeTint="BF"/>
          <w:sz w:val="28"/>
          <w:szCs w:val="28"/>
        </w:rPr>
        <w:softHyphen/>
        <w:t>ругость и танцевальность шага, движения и пр., а как три исто</w:t>
      </w:r>
      <w:r w:rsidRPr="00A506FF">
        <w:rPr>
          <w:rFonts w:ascii="Times New Roman" w:eastAsia="Times New Roman" w:hAnsi="Times New Roman" w:cs="Times New Roman"/>
          <w:color w:val="404040" w:themeColor="text1" w:themeTint="BF"/>
          <w:sz w:val="28"/>
          <w:szCs w:val="28"/>
        </w:rPr>
        <w:softHyphen/>
        <w:t>рически сложившиеся сферы существования музыки, состояния музыкального языка (это «область», «жанр», «форма», «тип», «ха</w:t>
      </w:r>
      <w:r w:rsidRPr="00A506FF">
        <w:rPr>
          <w:rFonts w:ascii="Times New Roman" w:eastAsia="Times New Roman" w:hAnsi="Times New Roman" w:cs="Times New Roman"/>
          <w:color w:val="404040" w:themeColor="text1" w:themeTint="BF"/>
          <w:sz w:val="28"/>
          <w:szCs w:val="28"/>
        </w:rPr>
        <w:softHyphen/>
        <w:t>рактер»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«Абстрактная всеобщность» интонации конкретизируется во втором классе как феномен человеческой речи и музыки. Это, прежде всего, особый </w:t>
      </w:r>
      <w:r w:rsidRPr="00A506FF">
        <w:rPr>
          <w:rFonts w:ascii="Times New Roman" w:eastAsia="Times New Roman" w:hAnsi="Times New Roman" w:cs="Times New Roman"/>
          <w:i/>
          <w:iCs/>
          <w:color w:val="404040" w:themeColor="text1" w:themeTint="BF"/>
          <w:sz w:val="28"/>
          <w:szCs w:val="28"/>
        </w:rPr>
        <w:t xml:space="preserve">тон </w:t>
      </w:r>
      <w:r w:rsidRPr="00A506FF">
        <w:rPr>
          <w:rFonts w:ascii="Times New Roman" w:eastAsia="Times New Roman" w:hAnsi="Times New Roman" w:cs="Times New Roman"/>
          <w:color w:val="404040" w:themeColor="text1" w:themeTint="BF"/>
          <w:sz w:val="28"/>
          <w:szCs w:val="28"/>
        </w:rPr>
        <w:t>произнесения музы</w:t>
      </w:r>
      <w:r w:rsidRPr="00A506FF">
        <w:rPr>
          <w:rFonts w:ascii="Times New Roman" w:eastAsia="Times New Roman" w:hAnsi="Times New Roman" w:cs="Times New Roman"/>
          <w:color w:val="404040" w:themeColor="text1" w:themeTint="BF"/>
          <w:sz w:val="28"/>
          <w:szCs w:val="28"/>
        </w:rPr>
        <w:softHyphen/>
        <w:t>ки, это и особенность худо</w:t>
      </w:r>
      <w:r w:rsidRPr="00A506FF">
        <w:rPr>
          <w:rFonts w:ascii="Times New Roman" w:eastAsia="Times New Roman" w:hAnsi="Times New Roman" w:cs="Times New Roman"/>
          <w:color w:val="404040" w:themeColor="text1" w:themeTint="BF"/>
          <w:sz w:val="28"/>
          <w:szCs w:val="28"/>
        </w:rPr>
        <w:softHyphen/>
        <w:t>жественного высказывания - возвышенность, благородство ин</w:t>
      </w:r>
      <w:r w:rsidRPr="00A506FF">
        <w:rPr>
          <w:rFonts w:ascii="Times New Roman" w:eastAsia="Times New Roman" w:hAnsi="Times New Roman" w:cs="Times New Roman"/>
          <w:color w:val="404040" w:themeColor="text1" w:themeTint="BF"/>
          <w:sz w:val="28"/>
          <w:szCs w:val="28"/>
        </w:rPr>
        <w:softHyphen/>
        <w:t>тонирования. Это и интерпретация музыки, т. е. исполнительское прочтение авторского «интонационного замысла». Это и «зерно-интонация», из которого рождается целостное произведение и которое во многом определяет музыкальное развитие. Это и «звукокомплекс», выступающий как единство содержания и формы, единство выразительного и изобразительного. Наконец, это про</w:t>
      </w:r>
      <w:r w:rsidRPr="00A506FF">
        <w:rPr>
          <w:rFonts w:ascii="Times New Roman" w:eastAsia="Times New Roman" w:hAnsi="Times New Roman" w:cs="Times New Roman"/>
          <w:color w:val="404040" w:themeColor="text1" w:themeTint="BF"/>
          <w:sz w:val="28"/>
          <w:szCs w:val="28"/>
        </w:rPr>
        <w:softHyphen/>
        <w:t>сто «чистая» или «не чистая» интонация при пении...</w:t>
      </w:r>
      <w:r w:rsidRPr="00A506FF">
        <w:rPr>
          <w:rFonts w:ascii="Times New Roman" w:eastAsia="Times New Roman" w:hAnsi="Times New Roman" w:cs="Times New Roman"/>
          <w:color w:val="404040" w:themeColor="text1" w:themeTint="BF"/>
          <w:sz w:val="11"/>
          <w:szCs w:val="11"/>
        </w:rPr>
        <w:t xml:space="preserve"> </w:t>
      </w:r>
      <w:r w:rsidRPr="00A506FF">
        <w:rPr>
          <w:rFonts w:ascii="Times New Roman" w:eastAsia="Times New Roman" w:hAnsi="Times New Roman" w:cs="Times New Roman"/>
          <w:color w:val="404040" w:themeColor="text1" w:themeTint="BF"/>
          <w:sz w:val="28"/>
          <w:szCs w:val="28"/>
        </w:rPr>
        <w:t xml:space="preserve">Дети  утверждаются  в убеждении, что человек может </w:t>
      </w:r>
      <w:r w:rsidRPr="00A506FF">
        <w:rPr>
          <w:rFonts w:ascii="Times New Roman" w:eastAsia="Times New Roman" w:hAnsi="Times New Roman" w:cs="Times New Roman"/>
          <w:i/>
          <w:iCs/>
          <w:color w:val="404040" w:themeColor="text1" w:themeTint="BF"/>
          <w:sz w:val="28"/>
          <w:szCs w:val="28"/>
        </w:rPr>
        <w:t xml:space="preserve">услышать </w:t>
      </w:r>
      <w:r w:rsidRPr="00A506FF">
        <w:rPr>
          <w:rFonts w:ascii="Times New Roman" w:eastAsia="Times New Roman" w:hAnsi="Times New Roman" w:cs="Times New Roman"/>
          <w:color w:val="404040" w:themeColor="text1" w:themeTint="BF"/>
          <w:sz w:val="28"/>
          <w:szCs w:val="28"/>
        </w:rPr>
        <w:t>и человека, и явление природы, и какое-либо истори</w:t>
      </w:r>
      <w:r w:rsidRPr="00A506FF">
        <w:rPr>
          <w:rFonts w:ascii="Times New Roman" w:eastAsia="Times New Roman" w:hAnsi="Times New Roman" w:cs="Times New Roman"/>
          <w:color w:val="404040" w:themeColor="text1" w:themeTint="BF"/>
          <w:sz w:val="28"/>
          <w:szCs w:val="28"/>
        </w:rPr>
        <w:softHyphen/>
        <w:t xml:space="preserve">ческое событие с конкретными личностями, и факты </w:t>
      </w:r>
      <w:r w:rsidRPr="00A506FF">
        <w:rPr>
          <w:rFonts w:ascii="Times New Roman" w:eastAsia="Times New Roman" w:hAnsi="Times New Roman" w:cs="Times New Roman"/>
          <w:color w:val="404040" w:themeColor="text1" w:themeTint="BF"/>
          <w:sz w:val="28"/>
          <w:szCs w:val="28"/>
        </w:rPr>
        <w:lastRenderedPageBreak/>
        <w:t>повседнев</w:t>
      </w:r>
      <w:r w:rsidRPr="00A506FF">
        <w:rPr>
          <w:rFonts w:ascii="Times New Roman" w:eastAsia="Times New Roman" w:hAnsi="Times New Roman" w:cs="Times New Roman"/>
          <w:color w:val="404040" w:themeColor="text1" w:themeTint="BF"/>
          <w:sz w:val="28"/>
          <w:szCs w:val="28"/>
        </w:rPr>
        <w:softHyphen/>
        <w:t xml:space="preserve">ной жизни именно благодаря </w:t>
      </w:r>
      <w:r w:rsidRPr="00A506FF">
        <w:rPr>
          <w:rFonts w:ascii="Times New Roman" w:eastAsia="Times New Roman" w:hAnsi="Times New Roman" w:cs="Times New Roman"/>
          <w:i/>
          <w:iCs/>
          <w:color w:val="404040" w:themeColor="text1" w:themeTint="BF"/>
          <w:sz w:val="28"/>
          <w:szCs w:val="28"/>
        </w:rPr>
        <w:t xml:space="preserve">интонации, </w:t>
      </w:r>
      <w:r w:rsidRPr="00A506FF">
        <w:rPr>
          <w:rFonts w:ascii="Times New Roman" w:eastAsia="Times New Roman" w:hAnsi="Times New Roman" w:cs="Times New Roman"/>
          <w:color w:val="404040" w:themeColor="text1" w:themeTint="BF"/>
          <w:sz w:val="28"/>
          <w:szCs w:val="28"/>
        </w:rPr>
        <w:t>которая от них исходит. Эта интонация может быть поэтической, лирической, драмати</w:t>
      </w:r>
      <w:r w:rsidRPr="00A506FF">
        <w:rPr>
          <w:rFonts w:ascii="Times New Roman" w:eastAsia="Times New Roman" w:hAnsi="Times New Roman" w:cs="Times New Roman"/>
          <w:color w:val="404040" w:themeColor="text1" w:themeTint="BF"/>
          <w:sz w:val="28"/>
          <w:szCs w:val="28"/>
        </w:rPr>
        <w:softHyphen/>
        <w:t>ческой, трагической, комической, возвышенной, прекрасной, безобразной,</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но она всегда будет рождаться в восприятии как эстетическая </w:t>
      </w:r>
      <w:r w:rsidRPr="00A506FF">
        <w:rPr>
          <w:rFonts w:ascii="Times New Roman" w:eastAsia="Times New Roman" w:hAnsi="Times New Roman" w:cs="Times New Roman"/>
          <w:i/>
          <w:iCs/>
          <w:color w:val="404040" w:themeColor="text1" w:themeTint="BF"/>
          <w:sz w:val="28"/>
          <w:szCs w:val="28"/>
        </w:rPr>
        <w:t xml:space="preserve">оценка, </w:t>
      </w:r>
      <w:r w:rsidRPr="00A506FF">
        <w:rPr>
          <w:rFonts w:ascii="Times New Roman" w:eastAsia="Times New Roman" w:hAnsi="Times New Roman" w:cs="Times New Roman"/>
          <w:color w:val="404040" w:themeColor="text1" w:themeTint="BF"/>
          <w:sz w:val="28"/>
          <w:szCs w:val="28"/>
        </w:rPr>
        <w:t>звучать в человеке и оста</w:t>
      </w:r>
      <w:r w:rsidRPr="00A506FF">
        <w:rPr>
          <w:rFonts w:ascii="Times New Roman" w:eastAsia="Times New Roman" w:hAnsi="Times New Roman" w:cs="Times New Roman"/>
          <w:color w:val="404040" w:themeColor="text1" w:themeTint="BF"/>
          <w:sz w:val="28"/>
          <w:szCs w:val="28"/>
        </w:rPr>
        <w:softHyphen/>
        <w:t>ваться в его душе в виде музыки. И  дети приходят к выводу, что до появления человеческой речи интонация была единствен</w:t>
      </w:r>
      <w:r w:rsidRPr="00A506FF">
        <w:rPr>
          <w:rFonts w:ascii="Times New Roman" w:eastAsia="Times New Roman" w:hAnsi="Times New Roman" w:cs="Times New Roman"/>
          <w:color w:val="404040" w:themeColor="text1" w:themeTint="BF"/>
          <w:sz w:val="28"/>
          <w:szCs w:val="28"/>
        </w:rPr>
        <w:softHyphen/>
        <w:t>ным средством общения между людьми. Если одним из стратегических направлений му</w:t>
      </w:r>
      <w:r w:rsidRPr="00A506FF">
        <w:rPr>
          <w:rFonts w:ascii="Times New Roman" w:eastAsia="Times New Roman" w:hAnsi="Times New Roman" w:cs="Times New Roman"/>
          <w:color w:val="404040" w:themeColor="text1" w:themeTint="BF"/>
          <w:sz w:val="28"/>
          <w:szCs w:val="28"/>
        </w:rPr>
        <w:softHyphen/>
        <w:t>зыкального образования считать воспитание в будущем у детей понимания того, что эстетическая оценка - это деятельность че</w:t>
      </w:r>
      <w:r w:rsidRPr="00A506FF">
        <w:rPr>
          <w:rFonts w:ascii="Times New Roman" w:eastAsia="Times New Roman" w:hAnsi="Times New Roman" w:cs="Times New Roman"/>
          <w:color w:val="404040" w:themeColor="text1" w:themeTint="BF"/>
          <w:sz w:val="28"/>
          <w:szCs w:val="28"/>
        </w:rPr>
        <w:softHyphen/>
        <w:t xml:space="preserve">ловека по измерению окружающего мира человеческой мерой, то художественным выражением этой меры и становится интонация (в этом ее всеобщность). Таков содержательный ответ на проблему года «Как живет музыка?» — она живет как </w:t>
      </w:r>
      <w:r w:rsidRPr="00A506FF">
        <w:rPr>
          <w:rFonts w:ascii="Times New Roman" w:eastAsia="Times New Roman" w:hAnsi="Times New Roman" w:cs="Times New Roman"/>
          <w:i/>
          <w:iCs/>
          <w:color w:val="404040" w:themeColor="text1" w:themeTint="BF"/>
          <w:sz w:val="28"/>
          <w:szCs w:val="28"/>
        </w:rPr>
        <w:t>«искусство интонируе</w:t>
      </w:r>
      <w:r w:rsidRPr="00A506FF">
        <w:rPr>
          <w:rFonts w:ascii="Times New Roman" w:eastAsia="Times New Roman" w:hAnsi="Times New Roman" w:cs="Times New Roman"/>
          <w:i/>
          <w:iCs/>
          <w:color w:val="404040" w:themeColor="text1" w:themeTint="BF"/>
          <w:sz w:val="28"/>
          <w:szCs w:val="28"/>
        </w:rPr>
        <w:softHyphen/>
        <w:t xml:space="preserve">мого смысла» </w:t>
      </w:r>
      <w:r w:rsidRPr="00A506FF">
        <w:rPr>
          <w:rFonts w:ascii="Times New Roman" w:eastAsia="Times New Roman" w:hAnsi="Times New Roman" w:cs="Times New Roman"/>
          <w:color w:val="404040" w:themeColor="text1" w:themeTint="BF"/>
          <w:sz w:val="28"/>
          <w:szCs w:val="28"/>
        </w:rPr>
        <w:t>(Б. В. Асафьев).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3. Философская категория </w:t>
      </w:r>
      <w:r w:rsidRPr="00A506FF">
        <w:rPr>
          <w:rFonts w:ascii="Times New Roman" w:eastAsia="Times New Roman" w:hAnsi="Times New Roman" w:cs="Times New Roman"/>
          <w:i/>
          <w:color w:val="404040" w:themeColor="text1" w:themeTint="BF"/>
          <w:sz w:val="28"/>
          <w:szCs w:val="28"/>
        </w:rPr>
        <w:t>«развитие»</w:t>
      </w:r>
      <w:r w:rsidRPr="00A506FF">
        <w:rPr>
          <w:rFonts w:ascii="Times New Roman" w:eastAsia="Times New Roman" w:hAnsi="Times New Roman" w:cs="Times New Roman"/>
          <w:color w:val="404040" w:themeColor="text1" w:themeTint="BF"/>
          <w:sz w:val="28"/>
          <w:szCs w:val="28"/>
        </w:rPr>
        <w:t xml:space="preserve"> становится объединяющей пробле</w:t>
      </w:r>
      <w:r w:rsidRPr="00A506FF">
        <w:rPr>
          <w:rFonts w:ascii="Times New Roman" w:eastAsia="Times New Roman" w:hAnsi="Times New Roman" w:cs="Times New Roman"/>
          <w:color w:val="404040" w:themeColor="text1" w:themeTint="BF"/>
          <w:sz w:val="28"/>
          <w:szCs w:val="28"/>
        </w:rPr>
        <w:softHyphen/>
        <w:t>мой на весь учебный год, раскрываясь во многих типах (модифи</w:t>
      </w:r>
      <w:r w:rsidRPr="00A506FF">
        <w:rPr>
          <w:rFonts w:ascii="Times New Roman" w:eastAsia="Times New Roman" w:hAnsi="Times New Roman" w:cs="Times New Roman"/>
          <w:color w:val="404040" w:themeColor="text1" w:themeTint="BF"/>
          <w:sz w:val="28"/>
          <w:szCs w:val="28"/>
        </w:rPr>
        <w:softHyphen/>
        <w:t>кациях): все проблемы жизни и музыки так или иначе «свернуты» в ней и раскрываются через нее. Категория «развитие», выходя за рамки специфически музы</w:t>
      </w:r>
      <w:r w:rsidRPr="00A506FF">
        <w:rPr>
          <w:rFonts w:ascii="Times New Roman" w:eastAsia="Times New Roman" w:hAnsi="Times New Roman" w:cs="Times New Roman"/>
          <w:color w:val="404040" w:themeColor="text1" w:themeTint="BF"/>
          <w:sz w:val="28"/>
          <w:szCs w:val="28"/>
        </w:rPr>
        <w:softHyphen/>
        <w:t>кального понятия, позволяет продолжить начатый в первом клас</w:t>
      </w:r>
      <w:r w:rsidRPr="00A506FF">
        <w:rPr>
          <w:rFonts w:ascii="Times New Roman" w:eastAsia="Times New Roman" w:hAnsi="Times New Roman" w:cs="Times New Roman"/>
          <w:color w:val="404040" w:themeColor="text1" w:themeTint="BF"/>
          <w:sz w:val="28"/>
          <w:szCs w:val="28"/>
        </w:rPr>
        <w:softHyphen/>
        <w:t>се разговор о сложности явлений жизни и музыки, о диалектичности всего  (в первую очередь собственных чувств), где сход</w:t>
      </w:r>
      <w:r w:rsidRPr="00A506FF">
        <w:rPr>
          <w:rFonts w:ascii="Times New Roman" w:eastAsia="Times New Roman" w:hAnsi="Times New Roman" w:cs="Times New Roman"/>
          <w:color w:val="404040" w:themeColor="text1" w:themeTint="BF"/>
          <w:sz w:val="28"/>
          <w:szCs w:val="28"/>
        </w:rPr>
        <w:softHyphen/>
        <w:t>ное и различное поляризуется или синтезируется, преобразуется, получает новые качества, переходит одно в другое. Если в первом классе итогом детских размышлений становилось только различе</w:t>
      </w:r>
      <w:r w:rsidRPr="00A506FF">
        <w:rPr>
          <w:rFonts w:ascii="Times New Roman" w:eastAsia="Times New Roman" w:hAnsi="Times New Roman" w:cs="Times New Roman"/>
          <w:color w:val="404040" w:themeColor="text1" w:themeTint="BF"/>
          <w:sz w:val="28"/>
          <w:szCs w:val="28"/>
        </w:rPr>
        <w:softHyphen/>
        <w:t>ние источника развития всех явлений (конфликт, взаимодействие, противоборство), то во втором классе этот «общий разговор» о диалектике становления музыкальной формы конкретизируется на музыкальном материале. Наблюдение за развитием происходит че</w:t>
      </w:r>
      <w:r w:rsidRPr="00A506FF">
        <w:rPr>
          <w:rFonts w:ascii="Times New Roman" w:eastAsia="Times New Roman" w:hAnsi="Times New Roman" w:cs="Times New Roman"/>
          <w:color w:val="404040" w:themeColor="text1" w:themeTint="BF"/>
          <w:sz w:val="28"/>
          <w:szCs w:val="28"/>
        </w:rPr>
        <w:softHyphen/>
        <w:t>рез знакомство с его различными способами (типами), наиболее часто встречающимися в музыке. В процессе наблюдения за разви</w:t>
      </w:r>
      <w:r w:rsidRPr="00A506FF">
        <w:rPr>
          <w:rFonts w:ascii="Times New Roman" w:eastAsia="Times New Roman" w:hAnsi="Times New Roman" w:cs="Times New Roman"/>
          <w:color w:val="404040" w:themeColor="text1" w:themeTint="BF"/>
          <w:sz w:val="28"/>
          <w:szCs w:val="28"/>
        </w:rPr>
        <w:softHyphen/>
        <w:t>тием школьникам дается представление об измененном повторе как отражении взаимодействия различных образных сфер или ин</w:t>
      </w:r>
      <w:r w:rsidRPr="00A506FF">
        <w:rPr>
          <w:rFonts w:ascii="Times New Roman" w:eastAsia="Times New Roman" w:hAnsi="Times New Roman" w:cs="Times New Roman"/>
          <w:color w:val="404040" w:themeColor="text1" w:themeTint="BF"/>
          <w:sz w:val="28"/>
          <w:szCs w:val="28"/>
        </w:rPr>
        <w:softHyphen/>
        <w:t>тонационных противоречий внутри одной образной сферы, начи</w:t>
      </w:r>
      <w:r w:rsidRPr="00A506FF">
        <w:rPr>
          <w:rFonts w:ascii="Times New Roman" w:eastAsia="Times New Roman" w:hAnsi="Times New Roman" w:cs="Times New Roman"/>
          <w:color w:val="404040" w:themeColor="text1" w:themeTint="BF"/>
          <w:sz w:val="28"/>
          <w:szCs w:val="28"/>
        </w:rPr>
        <w:softHyphen/>
        <w:t>нается разговор о причинно-следственных связях в музыке в рам</w:t>
      </w:r>
      <w:r w:rsidRPr="00A506FF">
        <w:rPr>
          <w:rFonts w:ascii="Times New Roman" w:eastAsia="Times New Roman" w:hAnsi="Times New Roman" w:cs="Times New Roman"/>
          <w:color w:val="404040" w:themeColor="text1" w:themeTint="BF"/>
          <w:sz w:val="28"/>
          <w:szCs w:val="28"/>
        </w:rPr>
        <w:softHyphen/>
        <w:t xml:space="preserve">ках закона единства содержания и формы. Дается представление о </w:t>
      </w:r>
      <w:r w:rsidRPr="00A506FF">
        <w:rPr>
          <w:rFonts w:ascii="Times New Roman" w:eastAsia="Times New Roman" w:hAnsi="Times New Roman" w:cs="Times New Roman"/>
          <w:i/>
          <w:iCs/>
          <w:color w:val="404040" w:themeColor="text1" w:themeTint="BF"/>
          <w:sz w:val="28"/>
          <w:szCs w:val="28"/>
        </w:rPr>
        <w:t xml:space="preserve">форме </w:t>
      </w:r>
      <w:r w:rsidRPr="00A506FF">
        <w:rPr>
          <w:rFonts w:ascii="Times New Roman" w:eastAsia="Times New Roman" w:hAnsi="Times New Roman" w:cs="Times New Roman"/>
          <w:color w:val="404040" w:themeColor="text1" w:themeTint="BF"/>
          <w:sz w:val="28"/>
          <w:szCs w:val="28"/>
        </w:rPr>
        <w:t xml:space="preserve">как </w:t>
      </w:r>
      <w:r w:rsidRPr="00A506FF">
        <w:rPr>
          <w:rFonts w:ascii="Times New Roman" w:eastAsia="Times New Roman" w:hAnsi="Times New Roman" w:cs="Times New Roman"/>
          <w:i/>
          <w:iCs/>
          <w:color w:val="404040" w:themeColor="text1" w:themeTint="BF"/>
          <w:sz w:val="28"/>
          <w:szCs w:val="28"/>
        </w:rPr>
        <w:t xml:space="preserve">закономерном </w:t>
      </w:r>
      <w:r w:rsidRPr="00A506FF">
        <w:rPr>
          <w:rFonts w:ascii="Times New Roman" w:eastAsia="Times New Roman" w:hAnsi="Times New Roman" w:cs="Times New Roman"/>
          <w:iCs/>
          <w:color w:val="404040" w:themeColor="text1" w:themeTint="BF"/>
          <w:sz w:val="28"/>
          <w:szCs w:val="28"/>
        </w:rPr>
        <w:t>выра</w:t>
      </w:r>
      <w:r w:rsidRPr="00A506FF">
        <w:rPr>
          <w:rFonts w:ascii="Times New Roman" w:eastAsia="Times New Roman" w:hAnsi="Times New Roman" w:cs="Times New Roman"/>
          <w:color w:val="404040" w:themeColor="text1" w:themeTint="BF"/>
          <w:sz w:val="28"/>
          <w:szCs w:val="28"/>
        </w:rPr>
        <w:t xml:space="preserve">жении любого содержания, о форме как </w:t>
      </w:r>
      <w:r w:rsidRPr="00A506FF">
        <w:rPr>
          <w:rFonts w:ascii="Times New Roman" w:eastAsia="Times New Roman" w:hAnsi="Times New Roman" w:cs="Times New Roman"/>
          <w:i/>
          <w:iCs/>
          <w:color w:val="404040" w:themeColor="text1" w:themeTint="BF"/>
          <w:sz w:val="28"/>
          <w:szCs w:val="28"/>
        </w:rPr>
        <w:t xml:space="preserve">процессе. </w:t>
      </w:r>
      <w:r w:rsidRPr="00A506FF">
        <w:rPr>
          <w:rFonts w:ascii="Times New Roman" w:eastAsia="Times New Roman" w:hAnsi="Times New Roman" w:cs="Times New Roman"/>
          <w:color w:val="404040" w:themeColor="text1" w:themeTint="BF"/>
          <w:sz w:val="28"/>
          <w:szCs w:val="28"/>
        </w:rPr>
        <w:t>Дети прослеживают развитие музыки, выясняют, как складываются интонационные взаимодействия на уровне двух (и более) тем, выявляют интонационные взаимоотношения внутри одной темы. Школьники вплотную подходят к формулировке од</w:t>
      </w:r>
      <w:r w:rsidRPr="00A506FF">
        <w:rPr>
          <w:rFonts w:ascii="Times New Roman" w:eastAsia="Times New Roman" w:hAnsi="Times New Roman" w:cs="Times New Roman"/>
          <w:color w:val="404040" w:themeColor="text1" w:themeTint="BF"/>
          <w:sz w:val="28"/>
          <w:szCs w:val="28"/>
        </w:rPr>
        <w:softHyphen/>
        <w:t>ного из основных понятий музыки — «тема», где внутренние интонационные противоречия определяют все дальнейшее раз</w:t>
      </w:r>
      <w:r w:rsidRPr="00A506FF">
        <w:rPr>
          <w:rFonts w:ascii="Times New Roman" w:eastAsia="Times New Roman" w:hAnsi="Times New Roman" w:cs="Times New Roman"/>
          <w:color w:val="404040" w:themeColor="text1" w:themeTint="BF"/>
          <w:sz w:val="28"/>
          <w:szCs w:val="28"/>
        </w:rPr>
        <w:softHyphen/>
        <w:t>витие в произведении. Через эту философскую категорию появля</w:t>
      </w:r>
      <w:r w:rsidRPr="00A506FF">
        <w:rPr>
          <w:rFonts w:ascii="Times New Roman" w:eastAsia="Times New Roman" w:hAnsi="Times New Roman" w:cs="Times New Roman"/>
          <w:color w:val="404040" w:themeColor="text1" w:themeTint="BF"/>
          <w:sz w:val="28"/>
          <w:szCs w:val="28"/>
        </w:rPr>
        <w:softHyphen/>
        <w:t>ется возможность приобщения школьников к основам теоретичес</w:t>
      </w:r>
      <w:r w:rsidRPr="00A506FF">
        <w:rPr>
          <w:rFonts w:ascii="Times New Roman" w:eastAsia="Times New Roman" w:hAnsi="Times New Roman" w:cs="Times New Roman"/>
          <w:color w:val="404040" w:themeColor="text1" w:themeTint="BF"/>
          <w:sz w:val="28"/>
          <w:szCs w:val="28"/>
        </w:rPr>
        <w:softHyphen/>
        <w:t>кого (постигающего) мышления. Однако, помня, что музыка все-таки является созданием человека, художественным отражением жизни в его сознании, надо отметить, что в ней могут встречать</w:t>
      </w:r>
      <w:r w:rsidRPr="00A506FF">
        <w:rPr>
          <w:rFonts w:ascii="Times New Roman" w:eastAsia="Times New Roman" w:hAnsi="Times New Roman" w:cs="Times New Roman"/>
          <w:color w:val="404040" w:themeColor="text1" w:themeTint="BF"/>
          <w:sz w:val="28"/>
          <w:szCs w:val="28"/>
        </w:rPr>
        <w:softHyphen/>
        <w:t>ся и произведения с «безконфликтной» драматургией, вытекаю</w:t>
      </w:r>
      <w:r w:rsidRPr="00A506FF">
        <w:rPr>
          <w:rFonts w:ascii="Times New Roman" w:eastAsia="Times New Roman" w:hAnsi="Times New Roman" w:cs="Times New Roman"/>
          <w:color w:val="404040" w:themeColor="text1" w:themeTint="BF"/>
          <w:sz w:val="28"/>
          <w:szCs w:val="28"/>
        </w:rPr>
        <w:softHyphen/>
        <w:t xml:space="preserve">щей из очевидной простоты </w:t>
      </w:r>
      <w:r w:rsidRPr="00A506FF">
        <w:rPr>
          <w:rFonts w:ascii="Times New Roman" w:eastAsia="Times New Roman" w:hAnsi="Times New Roman" w:cs="Times New Roman"/>
          <w:color w:val="404040" w:themeColor="text1" w:themeTint="BF"/>
          <w:sz w:val="28"/>
          <w:szCs w:val="28"/>
        </w:rPr>
        <w:lastRenderedPageBreak/>
        <w:t>замысла, из особенностей националь</w:t>
      </w:r>
      <w:r w:rsidRPr="00A506FF">
        <w:rPr>
          <w:rFonts w:ascii="Times New Roman" w:eastAsia="Times New Roman" w:hAnsi="Times New Roman" w:cs="Times New Roman"/>
          <w:color w:val="404040" w:themeColor="text1" w:themeTint="BF"/>
          <w:sz w:val="28"/>
          <w:szCs w:val="28"/>
        </w:rPr>
        <w:softHyphen/>
        <w:t>ного сознания, социально-жанровой направленности произведе</w:t>
      </w:r>
      <w:r w:rsidRPr="00A506FF">
        <w:rPr>
          <w:rFonts w:ascii="Times New Roman" w:eastAsia="Times New Roman" w:hAnsi="Times New Roman" w:cs="Times New Roman"/>
          <w:color w:val="404040" w:themeColor="text1" w:themeTint="BF"/>
          <w:sz w:val="28"/>
          <w:szCs w:val="28"/>
        </w:rPr>
        <w:softHyphen/>
        <w:t>ний и пр.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Третий класс.</w:t>
      </w:r>
      <w:r w:rsidRPr="00A506FF">
        <w:rPr>
          <w:rFonts w:ascii="Times New Roman" w:eastAsia="Times New Roman" w:hAnsi="Times New Roman" w:cs="Times New Roman"/>
          <w:color w:val="404040" w:themeColor="text1" w:themeTint="BF"/>
          <w:sz w:val="28"/>
          <w:szCs w:val="28"/>
        </w:rPr>
        <w:t xml:space="preserve"> В соответствии с заложенным в программе мето</w:t>
      </w:r>
      <w:r w:rsidRPr="00A506FF">
        <w:rPr>
          <w:rFonts w:ascii="Times New Roman" w:eastAsia="Times New Roman" w:hAnsi="Times New Roman" w:cs="Times New Roman"/>
          <w:color w:val="404040" w:themeColor="text1" w:themeTint="BF"/>
          <w:sz w:val="28"/>
          <w:szCs w:val="28"/>
        </w:rPr>
        <w:softHyphen/>
        <w:t>дом познания третий класс становится этапом, на котором рас</w:t>
      </w:r>
      <w:r w:rsidRPr="00A506FF">
        <w:rPr>
          <w:rFonts w:ascii="Times New Roman" w:eastAsia="Times New Roman" w:hAnsi="Times New Roman" w:cs="Times New Roman"/>
          <w:color w:val="404040" w:themeColor="text1" w:themeTint="BF"/>
          <w:sz w:val="28"/>
          <w:szCs w:val="28"/>
        </w:rPr>
        <w:softHyphen/>
        <w:t xml:space="preserve">крывается смысл самого существования музыки как </w:t>
      </w:r>
      <w:r w:rsidRPr="00A506FF">
        <w:rPr>
          <w:rFonts w:ascii="Times New Roman" w:eastAsia="Times New Roman" w:hAnsi="Times New Roman" w:cs="Times New Roman"/>
          <w:i/>
          <w:iCs/>
          <w:color w:val="404040" w:themeColor="text1" w:themeTint="BF"/>
          <w:sz w:val="28"/>
          <w:szCs w:val="28"/>
        </w:rPr>
        <w:t>универсально</w:t>
      </w:r>
      <w:r w:rsidRPr="00A506FF">
        <w:rPr>
          <w:rFonts w:ascii="Times New Roman" w:eastAsia="Times New Roman" w:hAnsi="Times New Roman" w:cs="Times New Roman"/>
          <w:i/>
          <w:iCs/>
          <w:color w:val="404040" w:themeColor="text1" w:themeTint="BF"/>
          <w:sz w:val="28"/>
          <w:szCs w:val="28"/>
        </w:rPr>
        <w:softHyphen/>
        <w:t xml:space="preserve">го средства общения, </w:t>
      </w:r>
      <w:r w:rsidRPr="00A506FF">
        <w:rPr>
          <w:rFonts w:ascii="Times New Roman" w:eastAsia="Times New Roman" w:hAnsi="Times New Roman" w:cs="Times New Roman"/>
          <w:color w:val="404040" w:themeColor="text1" w:themeTint="BF"/>
          <w:sz w:val="28"/>
          <w:szCs w:val="28"/>
        </w:rPr>
        <w:t>средства передачи духовных ценностей. Этот смысл воплощается в первом, наиболее доступном в этом возрас</w:t>
      </w:r>
      <w:r w:rsidRPr="00A506FF">
        <w:rPr>
          <w:rFonts w:ascii="Times New Roman" w:eastAsia="Times New Roman" w:hAnsi="Times New Roman" w:cs="Times New Roman"/>
          <w:color w:val="404040" w:themeColor="text1" w:themeTint="BF"/>
          <w:sz w:val="28"/>
          <w:szCs w:val="28"/>
        </w:rPr>
        <w:softHyphen/>
        <w:t xml:space="preserve">те </w:t>
      </w:r>
      <w:r w:rsidRPr="00A506FF">
        <w:rPr>
          <w:rFonts w:ascii="Times New Roman" w:eastAsia="Times New Roman" w:hAnsi="Times New Roman" w:cs="Times New Roman"/>
          <w:i/>
          <w:iCs/>
          <w:color w:val="404040" w:themeColor="text1" w:themeTint="BF"/>
          <w:sz w:val="28"/>
          <w:szCs w:val="28"/>
        </w:rPr>
        <w:t xml:space="preserve">конкретно-всеобщем </w:t>
      </w:r>
      <w:r w:rsidRPr="00A506FF">
        <w:rPr>
          <w:rFonts w:ascii="Times New Roman" w:eastAsia="Times New Roman" w:hAnsi="Times New Roman" w:cs="Times New Roman"/>
          <w:iCs/>
          <w:color w:val="404040" w:themeColor="text1" w:themeTint="BF"/>
          <w:sz w:val="28"/>
          <w:szCs w:val="28"/>
        </w:rPr>
        <w:t>определе</w:t>
      </w:r>
      <w:r w:rsidRPr="00A506FF">
        <w:rPr>
          <w:rFonts w:ascii="Times New Roman" w:eastAsia="Times New Roman" w:hAnsi="Times New Roman" w:cs="Times New Roman"/>
          <w:color w:val="404040" w:themeColor="text1" w:themeTint="BF"/>
          <w:sz w:val="28"/>
          <w:szCs w:val="28"/>
        </w:rPr>
        <w:t xml:space="preserve">нии музыки - в </w:t>
      </w:r>
      <w:r w:rsidRPr="00A506FF">
        <w:rPr>
          <w:rFonts w:ascii="Times New Roman" w:eastAsia="Times New Roman" w:hAnsi="Times New Roman" w:cs="Times New Roman"/>
          <w:i/>
          <w:iCs/>
          <w:color w:val="404040" w:themeColor="text1" w:themeTint="BF"/>
          <w:sz w:val="28"/>
          <w:szCs w:val="28"/>
        </w:rPr>
        <w:t>коммуникативной функции искусства,</w:t>
      </w:r>
      <w:r w:rsidRPr="00A506FF">
        <w:rPr>
          <w:rFonts w:ascii="Times New Roman" w:eastAsia="Times New Roman" w:hAnsi="Times New Roman" w:cs="Times New Roman"/>
          <w:color w:val="404040" w:themeColor="text1" w:themeTint="BF"/>
          <w:sz w:val="28"/>
          <w:szCs w:val="28"/>
        </w:rPr>
        <w:t xml:space="preserve"> осознание его способности быть транслятором духовного опыта поколений.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Сохраняется идея, заложенная в программе Д. Б. Кабалев</w:t>
      </w:r>
      <w:r w:rsidRPr="00A506FF">
        <w:rPr>
          <w:rFonts w:ascii="Times New Roman" w:eastAsia="Times New Roman" w:hAnsi="Times New Roman" w:cs="Times New Roman"/>
          <w:color w:val="404040" w:themeColor="text1" w:themeTint="BF"/>
          <w:sz w:val="28"/>
          <w:szCs w:val="28"/>
        </w:rPr>
        <w:softHyphen/>
        <w:t>ского, — посвятить третий учебный год изучению музыки своего народа. Учитель в каждом регионе России, естественно, начнет занятия с музыки, бытующей в данной местности, с националь</w:t>
      </w:r>
      <w:r w:rsidRPr="00A506FF">
        <w:rPr>
          <w:rFonts w:ascii="Times New Roman" w:eastAsia="Times New Roman" w:hAnsi="Times New Roman" w:cs="Times New Roman"/>
          <w:color w:val="404040" w:themeColor="text1" w:themeTint="BF"/>
          <w:sz w:val="28"/>
          <w:szCs w:val="28"/>
        </w:rPr>
        <w:softHyphen/>
        <w:t>ной музыки, постепенно охватывая «ближнее» и «дальнее» зарубе</w:t>
      </w:r>
      <w:r w:rsidRPr="00A506FF">
        <w:rPr>
          <w:rFonts w:ascii="Times New Roman" w:eastAsia="Times New Roman" w:hAnsi="Times New Roman" w:cs="Times New Roman"/>
          <w:color w:val="404040" w:themeColor="text1" w:themeTint="BF"/>
          <w:sz w:val="28"/>
          <w:szCs w:val="28"/>
        </w:rPr>
        <w:softHyphen/>
        <w:t>жье и показывая, что «Между музыкой моего народа и музыкой других народов моей страны (а затем и других народов всего мира) нет непереходимых границ» (так эта тема была сформулирована прежде). С этой целью в течение года специально акцентируется то «интонационное общее», что делает музыку универсальным сред</w:t>
      </w:r>
      <w:r w:rsidRPr="00A506FF">
        <w:rPr>
          <w:rFonts w:ascii="Times New Roman" w:eastAsia="Times New Roman" w:hAnsi="Times New Roman" w:cs="Times New Roman"/>
          <w:color w:val="404040" w:themeColor="text1" w:themeTint="BF"/>
          <w:sz w:val="28"/>
          <w:szCs w:val="28"/>
        </w:rPr>
        <w:softHyphen/>
        <w:t xml:space="preserve">ством общения, средством передачи опыта поколений.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Добавлен</w:t>
      </w:r>
      <w:r w:rsidRPr="00A506FF">
        <w:rPr>
          <w:rFonts w:ascii="Times New Roman" w:eastAsia="Times New Roman" w:hAnsi="Times New Roman" w:cs="Times New Roman"/>
          <w:color w:val="404040" w:themeColor="text1" w:themeTint="BF"/>
          <w:sz w:val="28"/>
          <w:szCs w:val="28"/>
        </w:rPr>
        <w:softHyphen/>
        <w:t>ный в начальной школе год позволяет школьникам в течение всего четвертого класса оставаться в стихии русской музыки, а значит, глубже  разобраться в родном музы</w:t>
      </w:r>
      <w:r w:rsidRPr="00A506FF">
        <w:rPr>
          <w:rFonts w:ascii="Times New Roman" w:eastAsia="Times New Roman" w:hAnsi="Times New Roman" w:cs="Times New Roman"/>
          <w:color w:val="404040" w:themeColor="text1" w:themeTint="BF"/>
          <w:sz w:val="28"/>
          <w:szCs w:val="28"/>
        </w:rPr>
        <w:softHyphen/>
        <w:t xml:space="preserve">кальном искусстве, выяснить, откуда произошла и что собой представляет </w:t>
      </w:r>
      <w:r w:rsidRPr="00A506FF">
        <w:rPr>
          <w:rFonts w:ascii="Times New Roman" w:eastAsia="Times New Roman" w:hAnsi="Times New Roman" w:cs="Times New Roman"/>
          <w:i/>
          <w:iCs/>
          <w:color w:val="404040" w:themeColor="text1" w:themeTint="BF"/>
          <w:sz w:val="28"/>
          <w:szCs w:val="28"/>
        </w:rPr>
        <w:t xml:space="preserve">русская интонационность </w:t>
      </w:r>
      <w:r w:rsidRPr="00A506FF">
        <w:rPr>
          <w:rFonts w:ascii="Times New Roman" w:eastAsia="Times New Roman" w:hAnsi="Times New Roman" w:cs="Times New Roman"/>
          <w:color w:val="404040" w:themeColor="text1" w:themeTint="BF"/>
          <w:sz w:val="28"/>
          <w:szCs w:val="28"/>
        </w:rPr>
        <w:t>с основными ее специфически</w:t>
      </w:r>
      <w:r w:rsidRPr="00A506FF">
        <w:rPr>
          <w:rFonts w:ascii="Times New Roman" w:eastAsia="Times New Roman" w:hAnsi="Times New Roman" w:cs="Times New Roman"/>
          <w:color w:val="404040" w:themeColor="text1" w:themeTint="BF"/>
          <w:sz w:val="28"/>
          <w:szCs w:val="28"/>
        </w:rPr>
        <w:softHyphen/>
        <w:t>ми отличительными чертами. Здесь используется искусствоведческий подход, - воплощение в сфере искусства  логико- исторического метода исследования познавае</w:t>
      </w:r>
      <w:r w:rsidRPr="00A506FF">
        <w:rPr>
          <w:rFonts w:ascii="Times New Roman" w:eastAsia="Times New Roman" w:hAnsi="Times New Roman" w:cs="Times New Roman"/>
          <w:color w:val="404040" w:themeColor="text1" w:themeTint="BF"/>
          <w:sz w:val="28"/>
          <w:szCs w:val="28"/>
        </w:rPr>
        <w:softHyphen/>
        <w:t>мого объекта: под влиянием каких сущностных причинно-след</w:t>
      </w:r>
      <w:r w:rsidRPr="00A506FF">
        <w:rPr>
          <w:rFonts w:ascii="Times New Roman" w:eastAsia="Times New Roman" w:hAnsi="Times New Roman" w:cs="Times New Roman"/>
          <w:color w:val="404040" w:themeColor="text1" w:themeTint="BF"/>
          <w:sz w:val="28"/>
          <w:szCs w:val="28"/>
        </w:rPr>
        <w:softHyphen/>
        <w:t>ственных связей и отношений она, как элемент системы челове</w:t>
      </w:r>
      <w:r w:rsidRPr="00A506FF">
        <w:rPr>
          <w:rFonts w:ascii="Times New Roman" w:eastAsia="Times New Roman" w:hAnsi="Times New Roman" w:cs="Times New Roman"/>
          <w:color w:val="404040" w:themeColor="text1" w:themeTint="BF"/>
          <w:sz w:val="28"/>
          <w:szCs w:val="28"/>
        </w:rPr>
        <w:softHyphen/>
        <w:t>ческой культуры, исторически сложилась в таком единстве содер</w:t>
      </w:r>
      <w:r w:rsidRPr="00A506FF">
        <w:rPr>
          <w:rFonts w:ascii="Times New Roman" w:eastAsia="Times New Roman" w:hAnsi="Times New Roman" w:cs="Times New Roman"/>
          <w:color w:val="404040" w:themeColor="text1" w:themeTint="BF"/>
          <w:sz w:val="28"/>
          <w:szCs w:val="28"/>
        </w:rPr>
        <w:softHyphen/>
        <w:t xml:space="preserve">жания и формы? В соответствии с этим в центр внимания ставится не сумма фактов и проблем, а прослеживание того, </w:t>
      </w:r>
      <w:r w:rsidRPr="00A506FF">
        <w:rPr>
          <w:rFonts w:ascii="Times New Roman" w:eastAsia="Times New Roman" w:hAnsi="Times New Roman" w:cs="Times New Roman"/>
          <w:i/>
          <w:iCs/>
          <w:color w:val="404040" w:themeColor="text1" w:themeTint="BF"/>
          <w:sz w:val="28"/>
          <w:szCs w:val="28"/>
        </w:rPr>
        <w:t xml:space="preserve">как </w:t>
      </w:r>
      <w:r w:rsidRPr="00A506FF">
        <w:rPr>
          <w:rFonts w:ascii="Times New Roman" w:eastAsia="Times New Roman" w:hAnsi="Times New Roman" w:cs="Times New Roman"/>
          <w:color w:val="404040" w:themeColor="text1" w:themeTint="BF"/>
          <w:sz w:val="28"/>
          <w:szCs w:val="28"/>
        </w:rPr>
        <w:t>во всех этих проблемах и фактах нацио</w:t>
      </w:r>
      <w:r w:rsidRPr="00A506FF">
        <w:rPr>
          <w:rFonts w:ascii="Times New Roman" w:eastAsia="Times New Roman" w:hAnsi="Times New Roman" w:cs="Times New Roman"/>
          <w:color w:val="404040" w:themeColor="text1" w:themeTint="BF"/>
          <w:sz w:val="28"/>
          <w:szCs w:val="28"/>
        </w:rPr>
        <w:softHyphen/>
        <w:t xml:space="preserve">нальной музыкальной культуры </w:t>
      </w:r>
      <w:r w:rsidRPr="00A506FF">
        <w:rPr>
          <w:rFonts w:ascii="Times New Roman" w:eastAsia="Times New Roman" w:hAnsi="Times New Roman" w:cs="Times New Roman"/>
          <w:i/>
          <w:iCs/>
          <w:color w:val="404040" w:themeColor="text1" w:themeTint="BF"/>
          <w:sz w:val="28"/>
          <w:szCs w:val="28"/>
        </w:rPr>
        <w:t>отразились важнейшие черты на</w:t>
      </w:r>
      <w:r w:rsidRPr="00A506FF">
        <w:rPr>
          <w:rFonts w:ascii="Times New Roman" w:eastAsia="Times New Roman" w:hAnsi="Times New Roman" w:cs="Times New Roman"/>
          <w:i/>
          <w:iCs/>
          <w:color w:val="404040" w:themeColor="text1" w:themeTint="BF"/>
          <w:sz w:val="28"/>
          <w:szCs w:val="28"/>
        </w:rPr>
        <w:softHyphen/>
        <w:t xml:space="preserve">родной психики, </w:t>
      </w:r>
      <w:r w:rsidRPr="00A506FF">
        <w:rPr>
          <w:rFonts w:ascii="Times New Roman" w:eastAsia="Times New Roman" w:hAnsi="Times New Roman" w:cs="Times New Roman"/>
          <w:color w:val="404040" w:themeColor="text1" w:themeTint="BF"/>
          <w:sz w:val="28"/>
          <w:szCs w:val="28"/>
        </w:rPr>
        <w:t xml:space="preserve">т. е. как сложившееся общественное сознание народа закономерно выразилось </w:t>
      </w:r>
      <w:r w:rsidRPr="00A506FF">
        <w:rPr>
          <w:rFonts w:ascii="Times New Roman" w:eastAsia="Times New Roman" w:hAnsi="Times New Roman" w:cs="Times New Roman"/>
          <w:i/>
          <w:iCs/>
          <w:color w:val="404040" w:themeColor="text1" w:themeTint="BF"/>
          <w:sz w:val="28"/>
          <w:szCs w:val="28"/>
        </w:rPr>
        <w:t xml:space="preserve">именно в таких, формах </w:t>
      </w:r>
      <w:r w:rsidRPr="00A506FF">
        <w:rPr>
          <w:rFonts w:ascii="Times New Roman" w:eastAsia="Times New Roman" w:hAnsi="Times New Roman" w:cs="Times New Roman"/>
          <w:color w:val="404040" w:themeColor="text1" w:themeTint="BF"/>
          <w:sz w:val="28"/>
          <w:szCs w:val="28"/>
        </w:rPr>
        <w:t>в искус</w:t>
      </w:r>
      <w:r w:rsidRPr="00A506FF">
        <w:rPr>
          <w:rFonts w:ascii="Times New Roman" w:eastAsia="Times New Roman" w:hAnsi="Times New Roman" w:cs="Times New Roman"/>
          <w:color w:val="404040" w:themeColor="text1" w:themeTint="BF"/>
          <w:sz w:val="28"/>
          <w:szCs w:val="28"/>
        </w:rPr>
        <w:softHyphen/>
        <w:t xml:space="preserve">стве, как в музыке России отражались </w:t>
      </w:r>
      <w:r w:rsidRPr="00A506FF">
        <w:rPr>
          <w:rFonts w:ascii="Times New Roman" w:eastAsia="Times New Roman" w:hAnsi="Times New Roman" w:cs="Times New Roman"/>
          <w:i/>
          <w:iCs/>
          <w:color w:val="404040" w:themeColor="text1" w:themeTint="BF"/>
          <w:sz w:val="28"/>
          <w:szCs w:val="28"/>
        </w:rPr>
        <w:t xml:space="preserve">история </w:t>
      </w:r>
      <w:r w:rsidRPr="00A506FF">
        <w:rPr>
          <w:rFonts w:ascii="Times New Roman" w:eastAsia="Times New Roman" w:hAnsi="Times New Roman" w:cs="Times New Roman"/>
          <w:color w:val="404040" w:themeColor="text1" w:themeTint="BF"/>
          <w:sz w:val="28"/>
          <w:szCs w:val="28"/>
        </w:rPr>
        <w:t xml:space="preserve">и </w:t>
      </w:r>
      <w:r w:rsidRPr="00A506FF">
        <w:rPr>
          <w:rFonts w:ascii="Times New Roman" w:eastAsia="Times New Roman" w:hAnsi="Times New Roman" w:cs="Times New Roman"/>
          <w:i/>
          <w:iCs/>
          <w:color w:val="404040" w:themeColor="text1" w:themeTint="BF"/>
          <w:sz w:val="28"/>
          <w:szCs w:val="28"/>
        </w:rPr>
        <w:t xml:space="preserve">душа </w:t>
      </w:r>
      <w:r w:rsidRPr="00A506FF">
        <w:rPr>
          <w:rFonts w:ascii="Times New Roman" w:eastAsia="Times New Roman" w:hAnsi="Times New Roman" w:cs="Times New Roman"/>
          <w:color w:val="404040" w:themeColor="text1" w:themeTint="BF"/>
          <w:sz w:val="28"/>
          <w:szCs w:val="28"/>
        </w:rPr>
        <w:t>народа.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Третий класс строится несколько «парадоксально». В развитие идеи Д. Б. Кабалевского создавать своего рода «интонационный портрет композитора» (в рамках воспитания у учащихся умения по характерным интонациям определить автора незнакомой музы</w:t>
      </w:r>
      <w:r w:rsidRPr="00A506FF">
        <w:rPr>
          <w:rFonts w:ascii="Times New Roman" w:eastAsia="Times New Roman" w:hAnsi="Times New Roman" w:cs="Times New Roman"/>
          <w:color w:val="404040" w:themeColor="text1" w:themeTint="BF"/>
          <w:sz w:val="28"/>
          <w:szCs w:val="28"/>
        </w:rPr>
        <w:softHyphen/>
        <w:t xml:space="preserve">ки) вначале проводятся </w:t>
      </w:r>
      <w:r w:rsidRPr="00A506FF">
        <w:rPr>
          <w:rFonts w:ascii="Times New Roman" w:eastAsia="Times New Roman" w:hAnsi="Times New Roman" w:cs="Times New Roman"/>
          <w:i/>
          <w:iCs/>
          <w:color w:val="404040" w:themeColor="text1" w:themeTint="BF"/>
          <w:sz w:val="28"/>
          <w:szCs w:val="28"/>
        </w:rPr>
        <w:t xml:space="preserve">уроки-монографии, </w:t>
      </w:r>
      <w:r w:rsidRPr="00A506FF">
        <w:rPr>
          <w:rFonts w:ascii="Times New Roman" w:eastAsia="Times New Roman" w:hAnsi="Times New Roman" w:cs="Times New Roman"/>
          <w:color w:val="404040" w:themeColor="text1" w:themeTint="BF"/>
          <w:sz w:val="28"/>
          <w:szCs w:val="28"/>
        </w:rPr>
        <w:t>имеющие несколько функциональных значений. Во-первых, на них в определенной мере теоретически обобщается творчество композитора. Во-вторых, на этих уроках дети встречаются с крупными произведениями цели</w:t>
      </w:r>
      <w:r w:rsidRPr="00A506FF">
        <w:rPr>
          <w:rFonts w:ascii="Times New Roman" w:eastAsia="Times New Roman" w:hAnsi="Times New Roman" w:cs="Times New Roman"/>
          <w:color w:val="404040" w:themeColor="text1" w:themeTint="BF"/>
          <w:sz w:val="28"/>
          <w:szCs w:val="28"/>
        </w:rPr>
        <w:softHyphen/>
        <w:t>ком. В-третьих, уроки-монографии позволяют выявить сложивший</w:t>
      </w:r>
      <w:r w:rsidRPr="00A506FF">
        <w:rPr>
          <w:rFonts w:ascii="Times New Roman" w:eastAsia="Times New Roman" w:hAnsi="Times New Roman" w:cs="Times New Roman"/>
          <w:color w:val="404040" w:themeColor="text1" w:themeTint="BF"/>
          <w:sz w:val="28"/>
          <w:szCs w:val="28"/>
        </w:rPr>
        <w:softHyphen/>
        <w:t>ся к этому времени реальный детский опыт проникновения в рус</w:t>
      </w:r>
      <w:r w:rsidRPr="00A506FF">
        <w:rPr>
          <w:rFonts w:ascii="Times New Roman" w:eastAsia="Times New Roman" w:hAnsi="Times New Roman" w:cs="Times New Roman"/>
          <w:color w:val="404040" w:themeColor="text1" w:themeTint="BF"/>
          <w:sz w:val="28"/>
          <w:szCs w:val="28"/>
        </w:rPr>
        <w:softHyphen/>
        <w:t xml:space="preserve">скую классику, понимания ее народных истоков. Русская музыка показывается в единстве ее народных истоков и индивидуального  </w:t>
      </w:r>
      <w:r w:rsidRPr="00A506FF">
        <w:rPr>
          <w:rFonts w:ascii="Times New Roman" w:eastAsia="Times New Roman" w:hAnsi="Times New Roman" w:cs="Times New Roman"/>
          <w:color w:val="404040" w:themeColor="text1" w:themeTint="BF"/>
          <w:sz w:val="28"/>
          <w:szCs w:val="28"/>
        </w:rPr>
        <w:lastRenderedPageBreak/>
        <w:t>претворения их в творчестве выдающихся пред</w:t>
      </w:r>
      <w:r w:rsidRPr="00A506FF">
        <w:rPr>
          <w:rFonts w:ascii="Times New Roman" w:eastAsia="Times New Roman" w:hAnsi="Times New Roman" w:cs="Times New Roman"/>
          <w:color w:val="404040" w:themeColor="text1" w:themeTint="BF"/>
          <w:sz w:val="28"/>
          <w:szCs w:val="28"/>
        </w:rPr>
        <w:softHyphen/>
        <w:t>ставителей музыкального искусства. Уроки-монографии представляют школьникам русскую музыку в виде «нерасчлененного целого», в котором затем формулируется ряд  проблем</w:t>
      </w:r>
      <w:r w:rsidRPr="00A506FF">
        <w:rPr>
          <w:rFonts w:ascii="Times New Roman" w:eastAsia="Times New Roman" w:hAnsi="Times New Roman" w:cs="Times New Roman"/>
          <w:i/>
          <w:color w:val="404040" w:themeColor="text1" w:themeTint="BF"/>
          <w:sz w:val="28"/>
          <w:szCs w:val="28"/>
        </w:rPr>
        <w:t>. Первая</w:t>
      </w:r>
      <w:r w:rsidRPr="00A506FF">
        <w:rPr>
          <w:rFonts w:ascii="Times New Roman" w:eastAsia="Times New Roman" w:hAnsi="Times New Roman" w:cs="Times New Roman"/>
          <w:color w:val="404040" w:themeColor="text1" w:themeTint="BF"/>
          <w:sz w:val="28"/>
          <w:szCs w:val="28"/>
        </w:rPr>
        <w:t xml:space="preserve"> из них (в русле программной тематики года): </w:t>
      </w:r>
      <w:r w:rsidRPr="00A506FF">
        <w:rPr>
          <w:rFonts w:ascii="Times New Roman" w:eastAsia="Times New Roman" w:hAnsi="Times New Roman" w:cs="Times New Roman"/>
          <w:i/>
          <w:color w:val="404040" w:themeColor="text1" w:themeTint="BF"/>
          <w:sz w:val="28"/>
          <w:szCs w:val="28"/>
        </w:rPr>
        <w:t>что дети понимают под музыкой своего народа</w:t>
      </w:r>
      <w:r w:rsidRPr="00A506FF">
        <w:rPr>
          <w:rFonts w:ascii="Times New Roman" w:eastAsia="Times New Roman" w:hAnsi="Times New Roman" w:cs="Times New Roman"/>
          <w:color w:val="404040" w:themeColor="text1" w:themeTint="BF"/>
          <w:sz w:val="28"/>
          <w:szCs w:val="28"/>
        </w:rPr>
        <w:t>? Можно ли дать однознач</w:t>
      </w:r>
      <w:r w:rsidRPr="00A506FF">
        <w:rPr>
          <w:rFonts w:ascii="Times New Roman" w:eastAsia="Times New Roman" w:hAnsi="Times New Roman" w:cs="Times New Roman"/>
          <w:color w:val="404040" w:themeColor="text1" w:themeTint="BF"/>
          <w:sz w:val="28"/>
          <w:szCs w:val="28"/>
        </w:rPr>
        <w:softHyphen/>
        <w:t>ную характеристику русской музыке, идентичны ли понятия «рус</w:t>
      </w:r>
      <w:r w:rsidRPr="00A506FF">
        <w:rPr>
          <w:rFonts w:ascii="Times New Roman" w:eastAsia="Times New Roman" w:hAnsi="Times New Roman" w:cs="Times New Roman"/>
          <w:color w:val="404040" w:themeColor="text1" w:themeTint="BF"/>
          <w:sz w:val="28"/>
          <w:szCs w:val="28"/>
        </w:rPr>
        <w:softHyphen/>
        <w:t>ская» и «российская»? Ведь Россия — огромная страна, и русское в различных регионах ее проявляется в музыке по - разному. Здесь и яркая многоголосная ткань Юга России, холодноватая скромная «вязь» Севера, особенная  лихость, сила и стройность казачьей  пес</w:t>
      </w:r>
      <w:r w:rsidRPr="00A506FF">
        <w:rPr>
          <w:rFonts w:ascii="Times New Roman" w:eastAsia="Times New Roman" w:hAnsi="Times New Roman" w:cs="Times New Roman"/>
          <w:color w:val="404040" w:themeColor="text1" w:themeTint="BF"/>
          <w:sz w:val="28"/>
          <w:szCs w:val="28"/>
        </w:rPr>
        <w:softHyphen/>
        <w:t>ни,  и  «многоголосица»  других музыкальных культур внутри России. Главная же из проблем — как и почему русская музыка сложи</w:t>
      </w:r>
      <w:r w:rsidRPr="00A506FF">
        <w:rPr>
          <w:rFonts w:ascii="Times New Roman" w:eastAsia="Times New Roman" w:hAnsi="Times New Roman" w:cs="Times New Roman"/>
          <w:color w:val="404040" w:themeColor="text1" w:themeTint="BF"/>
          <w:sz w:val="28"/>
          <w:szCs w:val="28"/>
        </w:rPr>
        <w:softHyphen/>
        <w:t xml:space="preserve">лась именно в </w:t>
      </w:r>
      <w:r w:rsidRPr="00A506FF">
        <w:rPr>
          <w:rFonts w:ascii="Times New Roman" w:eastAsia="Times New Roman" w:hAnsi="Times New Roman" w:cs="Times New Roman"/>
          <w:i/>
          <w:iCs/>
          <w:color w:val="404040" w:themeColor="text1" w:themeTint="BF"/>
          <w:sz w:val="28"/>
          <w:szCs w:val="28"/>
        </w:rPr>
        <w:t xml:space="preserve">таком </w:t>
      </w:r>
      <w:r w:rsidRPr="00A506FF">
        <w:rPr>
          <w:rFonts w:ascii="Times New Roman" w:eastAsia="Times New Roman" w:hAnsi="Times New Roman" w:cs="Times New Roman"/>
          <w:color w:val="404040" w:themeColor="text1" w:themeTint="BF"/>
          <w:sz w:val="28"/>
          <w:szCs w:val="28"/>
        </w:rPr>
        <w:t>виде? Здесь выделяются самые существенные стороны русской интонационности: под влиянием каких факторов она формировалась, как в ней преломилась народная психика и как сложилось диалектическое единство качеств рос</w:t>
      </w:r>
      <w:r w:rsidRPr="00A506FF">
        <w:rPr>
          <w:rFonts w:ascii="Times New Roman" w:eastAsia="Times New Roman" w:hAnsi="Times New Roman" w:cs="Times New Roman"/>
          <w:color w:val="404040" w:themeColor="text1" w:themeTint="BF"/>
          <w:sz w:val="28"/>
          <w:szCs w:val="28"/>
        </w:rPr>
        <w:softHyphen/>
        <w:t xml:space="preserve">сийского интонирования — </w:t>
      </w:r>
      <w:r w:rsidRPr="00A506FF">
        <w:rPr>
          <w:rFonts w:ascii="Times New Roman" w:eastAsia="Times New Roman" w:hAnsi="Times New Roman" w:cs="Times New Roman"/>
          <w:i/>
          <w:iCs/>
          <w:color w:val="404040" w:themeColor="text1" w:themeTint="BF"/>
          <w:sz w:val="28"/>
          <w:szCs w:val="28"/>
        </w:rPr>
        <w:t xml:space="preserve">нравственная напряженность </w:t>
      </w:r>
      <w:r w:rsidRPr="00A506FF">
        <w:rPr>
          <w:rFonts w:ascii="Times New Roman" w:eastAsia="Times New Roman" w:hAnsi="Times New Roman" w:cs="Times New Roman"/>
          <w:color w:val="404040" w:themeColor="text1" w:themeTint="BF"/>
          <w:sz w:val="28"/>
          <w:szCs w:val="28"/>
        </w:rPr>
        <w:t xml:space="preserve">и </w:t>
      </w:r>
      <w:r w:rsidRPr="00A506FF">
        <w:rPr>
          <w:rFonts w:ascii="Times New Roman" w:eastAsia="Times New Roman" w:hAnsi="Times New Roman" w:cs="Times New Roman"/>
          <w:i/>
          <w:iCs/>
          <w:color w:val="404040" w:themeColor="text1" w:themeTint="BF"/>
          <w:sz w:val="28"/>
          <w:szCs w:val="28"/>
        </w:rPr>
        <w:t>тиши</w:t>
      </w:r>
      <w:r w:rsidRPr="00A506FF">
        <w:rPr>
          <w:rFonts w:ascii="Times New Roman" w:eastAsia="Times New Roman" w:hAnsi="Times New Roman" w:cs="Times New Roman"/>
          <w:i/>
          <w:iCs/>
          <w:color w:val="404040" w:themeColor="text1" w:themeTint="BF"/>
          <w:sz w:val="28"/>
          <w:szCs w:val="28"/>
        </w:rPr>
        <w:softHyphen/>
        <w:t xml:space="preserve">на. </w:t>
      </w:r>
      <w:r w:rsidRPr="00A506FF">
        <w:rPr>
          <w:rFonts w:ascii="Times New Roman" w:eastAsia="Times New Roman" w:hAnsi="Times New Roman" w:cs="Times New Roman"/>
          <w:color w:val="404040" w:themeColor="text1" w:themeTint="BF"/>
          <w:sz w:val="28"/>
          <w:szCs w:val="28"/>
        </w:rPr>
        <w:t>В размышлениях над этими проблемами вырисовываются ос</w:t>
      </w:r>
      <w:r w:rsidRPr="00A506FF">
        <w:rPr>
          <w:rFonts w:ascii="Times New Roman" w:eastAsia="Times New Roman" w:hAnsi="Times New Roman" w:cs="Times New Roman"/>
          <w:color w:val="404040" w:themeColor="text1" w:themeTint="BF"/>
          <w:sz w:val="28"/>
          <w:szCs w:val="28"/>
        </w:rPr>
        <w:softHyphen/>
        <w:t>новные направления работы в третьем классе.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Первое </w:t>
      </w:r>
      <w:r w:rsidRPr="00A506FF">
        <w:rPr>
          <w:rFonts w:ascii="Times New Roman" w:eastAsia="Times New Roman" w:hAnsi="Times New Roman" w:cs="Times New Roman"/>
          <w:color w:val="404040" w:themeColor="text1" w:themeTint="BF"/>
          <w:sz w:val="28"/>
          <w:szCs w:val="28"/>
        </w:rPr>
        <w:t>направление - исследование происхождения народ</w:t>
      </w:r>
      <w:r w:rsidRPr="00A506FF">
        <w:rPr>
          <w:rFonts w:ascii="Times New Roman" w:eastAsia="Times New Roman" w:hAnsi="Times New Roman" w:cs="Times New Roman"/>
          <w:color w:val="404040" w:themeColor="text1" w:themeTint="BF"/>
          <w:sz w:val="28"/>
          <w:szCs w:val="28"/>
        </w:rPr>
        <w:softHyphen/>
        <w:t>ного творчества, погружение в его истоки (с эпохи языческой об</w:t>
      </w:r>
      <w:r w:rsidRPr="00A506FF">
        <w:rPr>
          <w:rFonts w:ascii="Times New Roman" w:eastAsia="Times New Roman" w:hAnsi="Times New Roman" w:cs="Times New Roman"/>
          <w:color w:val="404040" w:themeColor="text1" w:themeTint="BF"/>
          <w:sz w:val="28"/>
          <w:szCs w:val="28"/>
        </w:rPr>
        <w:softHyphen/>
        <w:t xml:space="preserve">рядовости). Этим обосновано начало изучения русской музыки с </w:t>
      </w:r>
      <w:r w:rsidRPr="00A506FF">
        <w:rPr>
          <w:rFonts w:ascii="Times New Roman" w:eastAsia="Times New Roman" w:hAnsi="Times New Roman" w:cs="Times New Roman"/>
          <w:i/>
          <w:iCs/>
          <w:color w:val="404040" w:themeColor="text1" w:themeTint="BF"/>
          <w:sz w:val="28"/>
          <w:szCs w:val="28"/>
        </w:rPr>
        <w:t xml:space="preserve">эпического наследия </w:t>
      </w:r>
      <w:r w:rsidRPr="00A506FF">
        <w:rPr>
          <w:rFonts w:ascii="Times New Roman" w:eastAsia="Times New Roman" w:hAnsi="Times New Roman" w:cs="Times New Roman"/>
          <w:color w:val="404040" w:themeColor="text1" w:themeTint="BF"/>
          <w:sz w:val="28"/>
          <w:szCs w:val="28"/>
        </w:rPr>
        <w:t xml:space="preserve">и </w:t>
      </w:r>
      <w:r w:rsidRPr="00A506FF">
        <w:rPr>
          <w:rFonts w:ascii="Times New Roman" w:eastAsia="Times New Roman" w:hAnsi="Times New Roman" w:cs="Times New Roman"/>
          <w:i/>
          <w:iCs/>
          <w:color w:val="404040" w:themeColor="text1" w:themeTint="BF"/>
          <w:sz w:val="28"/>
          <w:szCs w:val="28"/>
        </w:rPr>
        <w:t xml:space="preserve">фольклора: </w:t>
      </w:r>
      <w:r w:rsidRPr="00A506FF">
        <w:rPr>
          <w:rFonts w:ascii="Times New Roman" w:eastAsia="Times New Roman" w:hAnsi="Times New Roman" w:cs="Times New Roman"/>
          <w:color w:val="404040" w:themeColor="text1" w:themeTint="BF"/>
          <w:sz w:val="28"/>
          <w:szCs w:val="28"/>
        </w:rPr>
        <w:t xml:space="preserve">что такое </w:t>
      </w:r>
      <w:r w:rsidRPr="00A506FF">
        <w:rPr>
          <w:rFonts w:ascii="Times New Roman" w:eastAsia="Times New Roman" w:hAnsi="Times New Roman" w:cs="Times New Roman"/>
          <w:i/>
          <w:iCs/>
          <w:color w:val="404040" w:themeColor="text1" w:themeTint="BF"/>
          <w:sz w:val="28"/>
          <w:szCs w:val="28"/>
        </w:rPr>
        <w:t xml:space="preserve">фольклор, </w:t>
      </w:r>
      <w:r w:rsidRPr="00A506FF">
        <w:rPr>
          <w:rFonts w:ascii="Times New Roman" w:eastAsia="Times New Roman" w:hAnsi="Times New Roman" w:cs="Times New Roman"/>
          <w:color w:val="404040" w:themeColor="text1" w:themeTint="BF"/>
          <w:sz w:val="28"/>
          <w:szCs w:val="28"/>
        </w:rPr>
        <w:t xml:space="preserve">какие в нем исторически сложились жанры. Подробно исследуем жанр </w:t>
      </w:r>
      <w:r w:rsidRPr="00A506FF">
        <w:rPr>
          <w:rFonts w:ascii="Times New Roman" w:eastAsia="Times New Roman" w:hAnsi="Times New Roman" w:cs="Times New Roman"/>
          <w:i/>
          <w:iCs/>
          <w:color w:val="404040" w:themeColor="text1" w:themeTint="BF"/>
          <w:sz w:val="28"/>
          <w:szCs w:val="28"/>
        </w:rPr>
        <w:t>протяж</w:t>
      </w:r>
      <w:r w:rsidRPr="00A506FF">
        <w:rPr>
          <w:rFonts w:ascii="Times New Roman" w:eastAsia="Times New Roman" w:hAnsi="Times New Roman" w:cs="Times New Roman"/>
          <w:i/>
          <w:iCs/>
          <w:color w:val="404040" w:themeColor="text1" w:themeTint="BF"/>
          <w:sz w:val="28"/>
          <w:szCs w:val="28"/>
        </w:rPr>
        <w:softHyphen/>
        <w:t xml:space="preserve">ной песни. </w:t>
      </w:r>
      <w:r w:rsidRPr="00A506FF">
        <w:rPr>
          <w:rFonts w:ascii="Times New Roman" w:eastAsia="Times New Roman" w:hAnsi="Times New Roman" w:cs="Times New Roman"/>
          <w:color w:val="404040" w:themeColor="text1" w:themeTint="BF"/>
          <w:sz w:val="28"/>
          <w:szCs w:val="28"/>
        </w:rPr>
        <w:t xml:space="preserve">Она предстает перед школьниками не просто как жанр, а шире — как особый, независимый от жанровой разновидности </w:t>
      </w:r>
      <w:r w:rsidRPr="00A506FF">
        <w:rPr>
          <w:rFonts w:ascii="Times New Roman" w:eastAsia="Times New Roman" w:hAnsi="Times New Roman" w:cs="Times New Roman"/>
          <w:i/>
          <w:iCs/>
          <w:color w:val="404040" w:themeColor="text1" w:themeTint="BF"/>
          <w:sz w:val="28"/>
          <w:szCs w:val="28"/>
        </w:rPr>
        <w:t xml:space="preserve">склад </w:t>
      </w:r>
      <w:r w:rsidRPr="00A506FF">
        <w:rPr>
          <w:rFonts w:ascii="Times New Roman" w:eastAsia="Times New Roman" w:hAnsi="Times New Roman" w:cs="Times New Roman"/>
          <w:color w:val="404040" w:themeColor="text1" w:themeTint="BF"/>
          <w:sz w:val="28"/>
          <w:szCs w:val="28"/>
        </w:rPr>
        <w:t xml:space="preserve">русской народной музыки. Она есть своего рода </w:t>
      </w:r>
      <w:r w:rsidRPr="00A506FF">
        <w:rPr>
          <w:rFonts w:ascii="Times New Roman" w:eastAsia="Times New Roman" w:hAnsi="Times New Roman" w:cs="Times New Roman"/>
          <w:i/>
          <w:iCs/>
          <w:color w:val="404040" w:themeColor="text1" w:themeTint="BF"/>
          <w:sz w:val="28"/>
          <w:szCs w:val="28"/>
        </w:rPr>
        <w:t>энциклопедия рус</w:t>
      </w:r>
      <w:r w:rsidRPr="00A506FF">
        <w:rPr>
          <w:rFonts w:ascii="Times New Roman" w:eastAsia="Times New Roman" w:hAnsi="Times New Roman" w:cs="Times New Roman"/>
          <w:i/>
          <w:iCs/>
          <w:color w:val="404040" w:themeColor="text1" w:themeTint="BF"/>
          <w:sz w:val="28"/>
          <w:szCs w:val="28"/>
        </w:rPr>
        <w:softHyphen/>
        <w:t xml:space="preserve">ской интонационности, </w:t>
      </w:r>
      <w:r w:rsidRPr="00A506FF">
        <w:rPr>
          <w:rFonts w:ascii="Times New Roman" w:eastAsia="Times New Roman" w:hAnsi="Times New Roman" w:cs="Times New Roman"/>
          <w:color w:val="404040" w:themeColor="text1" w:themeTint="BF"/>
          <w:sz w:val="28"/>
          <w:szCs w:val="28"/>
        </w:rPr>
        <w:t>характерные черты которой в той или иной мере проявляются во всех жанрах русской песенности, как обрядо</w:t>
      </w:r>
      <w:r w:rsidRPr="00A506FF">
        <w:rPr>
          <w:rFonts w:ascii="Times New Roman" w:eastAsia="Times New Roman" w:hAnsi="Times New Roman" w:cs="Times New Roman"/>
          <w:color w:val="404040" w:themeColor="text1" w:themeTint="BF"/>
          <w:sz w:val="28"/>
          <w:szCs w:val="28"/>
        </w:rPr>
        <w:softHyphen/>
        <w:t xml:space="preserve">вой, так и бытовой. Знакомство с жанрами русской народной песни построено так, чтобы дети смогли проследить сам </w:t>
      </w:r>
      <w:r w:rsidRPr="00A506FF">
        <w:rPr>
          <w:rFonts w:ascii="Times New Roman" w:eastAsia="Times New Roman" w:hAnsi="Times New Roman" w:cs="Times New Roman"/>
          <w:i/>
          <w:iCs/>
          <w:color w:val="404040" w:themeColor="text1" w:themeTint="BF"/>
          <w:sz w:val="28"/>
          <w:szCs w:val="28"/>
        </w:rPr>
        <w:t xml:space="preserve">процесс </w:t>
      </w:r>
      <w:r w:rsidRPr="00A506FF">
        <w:rPr>
          <w:rFonts w:ascii="Times New Roman" w:eastAsia="Times New Roman" w:hAnsi="Times New Roman" w:cs="Times New Roman"/>
          <w:color w:val="404040" w:themeColor="text1" w:themeTint="BF"/>
          <w:sz w:val="28"/>
          <w:szCs w:val="28"/>
        </w:rPr>
        <w:t>становле</w:t>
      </w:r>
      <w:r w:rsidRPr="00A506FF">
        <w:rPr>
          <w:rFonts w:ascii="Times New Roman" w:eastAsia="Times New Roman" w:hAnsi="Times New Roman" w:cs="Times New Roman"/>
          <w:color w:val="404040" w:themeColor="text1" w:themeTint="BF"/>
          <w:sz w:val="28"/>
          <w:szCs w:val="28"/>
        </w:rPr>
        <w:softHyphen/>
        <w:t xml:space="preserve">ния протяжной песни, проникнуть в сущность самобытной русской интонационностия с позиций того, как, благодаря </w:t>
      </w:r>
      <w:r w:rsidRPr="00A506FF">
        <w:rPr>
          <w:rFonts w:ascii="Times New Roman" w:eastAsia="Times New Roman" w:hAnsi="Times New Roman" w:cs="Times New Roman"/>
          <w:i/>
          <w:iCs/>
          <w:color w:val="404040" w:themeColor="text1" w:themeTint="BF"/>
          <w:sz w:val="28"/>
          <w:szCs w:val="28"/>
        </w:rPr>
        <w:t xml:space="preserve">каким своим свойствам </w:t>
      </w:r>
      <w:r w:rsidRPr="00A506FF">
        <w:rPr>
          <w:rFonts w:ascii="Times New Roman" w:eastAsia="Times New Roman" w:hAnsi="Times New Roman" w:cs="Times New Roman"/>
          <w:color w:val="404040" w:themeColor="text1" w:themeTint="BF"/>
          <w:sz w:val="28"/>
          <w:szCs w:val="28"/>
        </w:rPr>
        <w:t>музыка становится средством общения людей. Содержательным выражением этого свойства выступают человеческие нравственные принципы, которые в единстве с национальным своеобразием и колоритом пронизывают и взаи</w:t>
      </w:r>
      <w:r w:rsidRPr="00A506FF">
        <w:rPr>
          <w:rFonts w:ascii="Times New Roman" w:eastAsia="Times New Roman" w:hAnsi="Times New Roman" w:cs="Times New Roman"/>
          <w:color w:val="404040" w:themeColor="text1" w:themeTint="BF"/>
          <w:sz w:val="28"/>
          <w:szCs w:val="28"/>
        </w:rPr>
        <w:softHyphen/>
        <w:t>мопроникают во все произведения, составляющие гордость миро</w:t>
      </w:r>
      <w:r w:rsidRPr="00A506FF">
        <w:rPr>
          <w:rFonts w:ascii="Times New Roman" w:eastAsia="Times New Roman" w:hAnsi="Times New Roman" w:cs="Times New Roman"/>
          <w:color w:val="404040" w:themeColor="text1" w:themeTint="BF"/>
          <w:sz w:val="28"/>
          <w:szCs w:val="28"/>
        </w:rPr>
        <w:softHyphen/>
        <w:t>вой музыкальной культуры.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Второе</w:t>
      </w:r>
      <w:r w:rsidRPr="00A506FF">
        <w:rPr>
          <w:rFonts w:ascii="Times New Roman" w:eastAsia="Times New Roman" w:hAnsi="Times New Roman" w:cs="Times New Roman"/>
          <w:color w:val="404040" w:themeColor="text1" w:themeTint="BF"/>
          <w:sz w:val="28"/>
          <w:szCs w:val="28"/>
        </w:rPr>
        <w:t xml:space="preserve"> направление идет параллельно с первым — раскры</w:t>
      </w:r>
      <w:r w:rsidRPr="00A506FF">
        <w:rPr>
          <w:rFonts w:ascii="Times New Roman" w:eastAsia="Times New Roman" w:hAnsi="Times New Roman" w:cs="Times New Roman"/>
          <w:color w:val="404040" w:themeColor="text1" w:themeTint="BF"/>
          <w:sz w:val="28"/>
          <w:szCs w:val="28"/>
        </w:rPr>
        <w:softHyphen/>
        <w:t xml:space="preserve">тие соотношения народного и композиторского в национальной музыкальной культуре. Этот момент «красной нитью» проходит через всю начальную школу, однако именно в рамках проблематики этого года удобно сделать акцент на том, что «музыку создает народ, а мы, композиторы, ее только аранжируем» (М. И. Глинка). Однако теперь это </w:t>
      </w:r>
      <w:r w:rsidRPr="00A506FF">
        <w:rPr>
          <w:rFonts w:ascii="Times New Roman" w:eastAsia="Times New Roman" w:hAnsi="Times New Roman" w:cs="Times New Roman"/>
          <w:bCs/>
          <w:color w:val="404040" w:themeColor="text1" w:themeTint="BF"/>
          <w:sz w:val="28"/>
          <w:szCs w:val="28"/>
        </w:rPr>
        <w:t>не</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просто различение одного и другого вида творчества и не просто «аранжировка» композиторами народной музыки, а как бы два этапа становления национальной музыкальной культу</w:t>
      </w:r>
      <w:r w:rsidRPr="00A506FF">
        <w:rPr>
          <w:rFonts w:ascii="Times New Roman" w:eastAsia="Times New Roman" w:hAnsi="Times New Roman" w:cs="Times New Roman"/>
          <w:color w:val="404040" w:themeColor="text1" w:themeTint="BF"/>
          <w:sz w:val="28"/>
          <w:szCs w:val="28"/>
        </w:rPr>
        <w:softHyphen/>
        <w:t xml:space="preserve">ры. И центральным в исследовании этой проблемы </w:t>
      </w:r>
      <w:r w:rsidRPr="00A506FF">
        <w:rPr>
          <w:rFonts w:ascii="Times New Roman" w:eastAsia="Times New Roman" w:hAnsi="Times New Roman" w:cs="Times New Roman"/>
          <w:color w:val="404040" w:themeColor="text1" w:themeTint="BF"/>
          <w:sz w:val="28"/>
          <w:szCs w:val="28"/>
        </w:rPr>
        <w:lastRenderedPageBreak/>
        <w:t>становится  рас</w:t>
      </w:r>
      <w:r w:rsidRPr="00A506FF">
        <w:rPr>
          <w:rFonts w:ascii="Times New Roman" w:eastAsia="Times New Roman" w:hAnsi="Times New Roman" w:cs="Times New Roman"/>
          <w:color w:val="404040" w:themeColor="text1" w:themeTint="BF"/>
          <w:sz w:val="28"/>
          <w:szCs w:val="28"/>
        </w:rPr>
        <w:softHyphen/>
        <w:t>крытие того, как осуществляется преемственность в истории развития национальной музыки. Поэтому здесь большое место зани</w:t>
      </w:r>
      <w:r w:rsidRPr="00A506FF">
        <w:rPr>
          <w:rFonts w:ascii="Times New Roman" w:eastAsia="Times New Roman" w:hAnsi="Times New Roman" w:cs="Times New Roman"/>
          <w:color w:val="404040" w:themeColor="text1" w:themeTint="BF"/>
          <w:sz w:val="28"/>
          <w:szCs w:val="28"/>
        </w:rPr>
        <w:softHyphen/>
        <w:t xml:space="preserve">мает проблема </w:t>
      </w:r>
      <w:r w:rsidRPr="00A506FF">
        <w:rPr>
          <w:rFonts w:ascii="Times New Roman" w:eastAsia="Times New Roman" w:hAnsi="Times New Roman" w:cs="Times New Roman"/>
          <w:i/>
          <w:iCs/>
          <w:color w:val="404040" w:themeColor="text1" w:themeTint="BF"/>
          <w:sz w:val="28"/>
          <w:szCs w:val="28"/>
        </w:rPr>
        <w:t xml:space="preserve">композиторской обработки </w:t>
      </w:r>
      <w:r w:rsidRPr="00A506FF">
        <w:rPr>
          <w:rFonts w:ascii="Times New Roman" w:eastAsia="Times New Roman" w:hAnsi="Times New Roman" w:cs="Times New Roman"/>
          <w:color w:val="404040" w:themeColor="text1" w:themeTint="BF"/>
          <w:sz w:val="28"/>
          <w:szCs w:val="28"/>
        </w:rPr>
        <w:t>произведений народно</w:t>
      </w:r>
      <w:r w:rsidRPr="00A506FF">
        <w:rPr>
          <w:rFonts w:ascii="Times New Roman" w:eastAsia="Times New Roman" w:hAnsi="Times New Roman" w:cs="Times New Roman"/>
          <w:color w:val="404040" w:themeColor="text1" w:themeTint="BF"/>
          <w:sz w:val="28"/>
          <w:szCs w:val="28"/>
        </w:rPr>
        <w:softHyphen/>
        <w:t xml:space="preserve">го искусства (от М. И. Глинки до современных композиторов) и проблема </w:t>
      </w:r>
      <w:r w:rsidRPr="00A506FF">
        <w:rPr>
          <w:rFonts w:ascii="Times New Roman" w:eastAsia="Times New Roman" w:hAnsi="Times New Roman" w:cs="Times New Roman"/>
          <w:i/>
          <w:iCs/>
          <w:color w:val="404040" w:themeColor="text1" w:themeTint="BF"/>
          <w:sz w:val="28"/>
          <w:szCs w:val="28"/>
        </w:rPr>
        <w:t>становления отдельных жанров русской музыкальной клас</w:t>
      </w:r>
      <w:r w:rsidRPr="00A506FF">
        <w:rPr>
          <w:rFonts w:ascii="Times New Roman" w:eastAsia="Times New Roman" w:hAnsi="Times New Roman" w:cs="Times New Roman"/>
          <w:i/>
          <w:iCs/>
          <w:color w:val="404040" w:themeColor="text1" w:themeTint="BF"/>
          <w:sz w:val="28"/>
          <w:szCs w:val="28"/>
        </w:rPr>
        <w:softHyphen/>
        <w:t xml:space="preserve">сики </w:t>
      </w:r>
      <w:r w:rsidRPr="00A506FF">
        <w:rPr>
          <w:rFonts w:ascii="Times New Roman" w:eastAsia="Times New Roman" w:hAnsi="Times New Roman" w:cs="Times New Roman"/>
          <w:color w:val="404040" w:themeColor="text1" w:themeTint="BF"/>
          <w:sz w:val="28"/>
          <w:szCs w:val="28"/>
        </w:rPr>
        <w:t>(в частности, русского классического романса, жанра форте</w:t>
      </w:r>
      <w:r w:rsidRPr="00A506FF">
        <w:rPr>
          <w:rFonts w:ascii="Times New Roman" w:eastAsia="Times New Roman" w:hAnsi="Times New Roman" w:cs="Times New Roman"/>
          <w:color w:val="404040" w:themeColor="text1" w:themeTint="BF"/>
          <w:sz w:val="28"/>
          <w:szCs w:val="28"/>
        </w:rPr>
        <w:softHyphen/>
        <w:t>пианного концерта). Резуль</w:t>
      </w:r>
      <w:r w:rsidRPr="00A506FF">
        <w:rPr>
          <w:rFonts w:ascii="Times New Roman" w:eastAsia="Times New Roman" w:hAnsi="Times New Roman" w:cs="Times New Roman"/>
          <w:color w:val="404040" w:themeColor="text1" w:themeTint="BF"/>
          <w:sz w:val="28"/>
          <w:szCs w:val="28"/>
        </w:rPr>
        <w:softHyphen/>
        <w:t>татом становится выход на осмысление явления под на</w:t>
      </w:r>
      <w:r w:rsidRPr="00A506FF">
        <w:rPr>
          <w:rFonts w:ascii="Times New Roman" w:eastAsia="Times New Roman" w:hAnsi="Times New Roman" w:cs="Times New Roman"/>
          <w:color w:val="404040" w:themeColor="text1" w:themeTint="BF"/>
          <w:sz w:val="28"/>
          <w:szCs w:val="28"/>
        </w:rPr>
        <w:softHyphen/>
        <w:t>званием «Русская классическая музыка», занимающего видное место в музыкальной культуре мира.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Четвертый класс. </w:t>
      </w:r>
      <w:r w:rsidRPr="00A506FF">
        <w:rPr>
          <w:rFonts w:ascii="Times New Roman" w:eastAsia="Times New Roman" w:hAnsi="Times New Roman" w:cs="Times New Roman"/>
          <w:color w:val="404040" w:themeColor="text1" w:themeTint="BF"/>
          <w:sz w:val="28"/>
          <w:szCs w:val="28"/>
        </w:rPr>
        <w:t>В этом классе подводятся итоги начальной школы. Во-первых, обобщается вся проблематика начальной школы, начи</w:t>
      </w:r>
      <w:r w:rsidRPr="00A506FF">
        <w:rPr>
          <w:rFonts w:ascii="Times New Roman" w:eastAsia="Times New Roman" w:hAnsi="Times New Roman" w:cs="Times New Roman"/>
          <w:color w:val="404040" w:themeColor="text1" w:themeTint="BF"/>
          <w:sz w:val="28"/>
          <w:szCs w:val="28"/>
        </w:rPr>
        <w:softHyphen/>
        <w:t>ная от родовых истоков музыкального искусства и кончая познани</w:t>
      </w:r>
      <w:r w:rsidRPr="00A506FF">
        <w:rPr>
          <w:rFonts w:ascii="Times New Roman" w:eastAsia="Times New Roman" w:hAnsi="Times New Roman" w:cs="Times New Roman"/>
          <w:color w:val="404040" w:themeColor="text1" w:themeTint="BF"/>
          <w:sz w:val="28"/>
          <w:szCs w:val="28"/>
        </w:rPr>
        <w:softHyphen/>
        <w:t>ем основ музыкальной драматургии («забегание» вперед — в тема</w:t>
      </w:r>
      <w:r w:rsidRPr="00A506FF">
        <w:rPr>
          <w:rFonts w:ascii="Times New Roman" w:eastAsia="Times New Roman" w:hAnsi="Times New Roman" w:cs="Times New Roman"/>
          <w:color w:val="404040" w:themeColor="text1" w:themeTint="BF"/>
          <w:sz w:val="28"/>
          <w:szCs w:val="28"/>
        </w:rPr>
        <w:softHyphen/>
        <w:t>тику следующих классов). Во-вторых, здесь реализуется (проверяет</w:t>
      </w:r>
      <w:r w:rsidRPr="00A506FF">
        <w:rPr>
          <w:rFonts w:ascii="Times New Roman" w:eastAsia="Times New Roman" w:hAnsi="Times New Roman" w:cs="Times New Roman"/>
          <w:color w:val="404040" w:themeColor="text1" w:themeTint="BF"/>
          <w:sz w:val="28"/>
          <w:szCs w:val="28"/>
        </w:rPr>
        <w:softHyphen/>
        <w:t xml:space="preserve">ся, как важнейший навык слушательской культуры) способность к содержательному анализу сложного произведения как процессу мышления от содержания к форме. В-третьих (что самое главное), в этом классе продолжает укрепляться убеждение детей в том, что </w:t>
      </w:r>
      <w:r w:rsidRPr="00A506FF">
        <w:rPr>
          <w:rFonts w:ascii="Times New Roman" w:eastAsia="Times New Roman" w:hAnsi="Times New Roman" w:cs="Times New Roman"/>
          <w:i/>
          <w:iCs/>
          <w:color w:val="404040" w:themeColor="text1" w:themeTint="BF"/>
          <w:sz w:val="28"/>
          <w:szCs w:val="28"/>
        </w:rPr>
        <w:t xml:space="preserve">содержание музыки </w:t>
      </w:r>
      <w:r w:rsidRPr="00A506FF">
        <w:rPr>
          <w:rFonts w:ascii="Times New Roman" w:eastAsia="Times New Roman" w:hAnsi="Times New Roman" w:cs="Times New Roman"/>
          <w:color w:val="404040" w:themeColor="text1" w:themeTint="BF"/>
          <w:sz w:val="28"/>
          <w:szCs w:val="28"/>
        </w:rPr>
        <w:t>есть не что иное, как философская проблемати</w:t>
      </w:r>
      <w:r w:rsidRPr="00A506FF">
        <w:rPr>
          <w:rFonts w:ascii="Times New Roman" w:eastAsia="Times New Roman" w:hAnsi="Times New Roman" w:cs="Times New Roman"/>
          <w:color w:val="404040" w:themeColor="text1" w:themeTint="BF"/>
          <w:sz w:val="28"/>
          <w:szCs w:val="28"/>
        </w:rPr>
        <w:softHyphen/>
        <w:t>ка жизни, выраженная художественными средствами, поэтому в течение года звучит достаточное количество крупных произведений целиком, как русской, так и зарубежной музыки, при анализе ко</w:t>
      </w:r>
      <w:r w:rsidRPr="00A506FF">
        <w:rPr>
          <w:rFonts w:ascii="Times New Roman" w:eastAsia="Times New Roman" w:hAnsi="Times New Roman" w:cs="Times New Roman"/>
          <w:color w:val="404040" w:themeColor="text1" w:themeTint="BF"/>
          <w:sz w:val="28"/>
          <w:szCs w:val="28"/>
        </w:rPr>
        <w:softHyphen/>
        <w:t>торых формируется (а в чем-то уже реализуется) умение учащихся охватить целое в совокупности всех его элементов и проследить, как художественная идея определяет организацию всех музыкаль</w:t>
      </w:r>
      <w:r w:rsidRPr="00A506FF">
        <w:rPr>
          <w:rFonts w:ascii="Times New Roman" w:eastAsia="Times New Roman" w:hAnsi="Times New Roman" w:cs="Times New Roman"/>
          <w:color w:val="404040" w:themeColor="text1" w:themeTint="BF"/>
          <w:sz w:val="28"/>
          <w:szCs w:val="28"/>
        </w:rPr>
        <w:softHyphen/>
        <w:t>но-выразительных средств в конкретном произведении.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Основная </w:t>
      </w:r>
      <w:r w:rsidRPr="00A506FF">
        <w:rPr>
          <w:rFonts w:ascii="Times New Roman" w:eastAsia="Times New Roman" w:hAnsi="Times New Roman" w:cs="Times New Roman"/>
          <w:i/>
          <w:iCs/>
          <w:color w:val="404040" w:themeColor="text1" w:themeTint="BF"/>
          <w:sz w:val="28"/>
          <w:szCs w:val="28"/>
        </w:rPr>
        <w:t xml:space="preserve">идея </w:t>
      </w:r>
      <w:r w:rsidRPr="00A506FF">
        <w:rPr>
          <w:rFonts w:ascii="Times New Roman" w:eastAsia="Times New Roman" w:hAnsi="Times New Roman" w:cs="Times New Roman"/>
          <w:color w:val="404040" w:themeColor="text1" w:themeTint="BF"/>
          <w:sz w:val="28"/>
          <w:szCs w:val="28"/>
        </w:rPr>
        <w:t xml:space="preserve">четвертого класса — исследование </w:t>
      </w:r>
      <w:r w:rsidRPr="00A506FF">
        <w:rPr>
          <w:rFonts w:ascii="Times New Roman" w:eastAsia="Times New Roman" w:hAnsi="Times New Roman" w:cs="Times New Roman"/>
          <w:i/>
          <w:color w:val="404040" w:themeColor="text1" w:themeTint="BF"/>
          <w:sz w:val="28"/>
          <w:szCs w:val="28"/>
        </w:rPr>
        <w:t>взаимодей</w:t>
      </w:r>
      <w:r w:rsidRPr="00A506FF">
        <w:rPr>
          <w:rFonts w:ascii="Times New Roman" w:eastAsia="Times New Roman" w:hAnsi="Times New Roman" w:cs="Times New Roman"/>
          <w:i/>
          <w:color w:val="404040" w:themeColor="text1" w:themeTint="BF"/>
          <w:sz w:val="28"/>
          <w:szCs w:val="28"/>
        </w:rPr>
        <w:softHyphen/>
        <w:t>ствия русской музыки с мировой музыкальной культурой.</w:t>
      </w:r>
      <w:r w:rsidRPr="00A506FF">
        <w:rPr>
          <w:rFonts w:ascii="Times New Roman" w:eastAsia="Times New Roman" w:hAnsi="Times New Roman" w:cs="Times New Roman"/>
          <w:color w:val="404040" w:themeColor="text1" w:themeTint="BF"/>
          <w:sz w:val="28"/>
          <w:szCs w:val="28"/>
        </w:rPr>
        <w:t xml:space="preserve"> Здесь, после подробного наблюдения за процессом становле</w:t>
      </w:r>
      <w:r w:rsidRPr="00A506FF">
        <w:rPr>
          <w:rFonts w:ascii="Times New Roman" w:eastAsia="Times New Roman" w:hAnsi="Times New Roman" w:cs="Times New Roman"/>
          <w:color w:val="404040" w:themeColor="text1" w:themeTint="BF"/>
          <w:sz w:val="28"/>
          <w:szCs w:val="28"/>
        </w:rPr>
        <w:softHyphen/>
        <w:t>ния русской классики (в третьем классе) традиционно две сторо</w:t>
      </w:r>
      <w:r w:rsidRPr="00A506FF">
        <w:rPr>
          <w:rFonts w:ascii="Times New Roman" w:eastAsia="Times New Roman" w:hAnsi="Times New Roman" w:cs="Times New Roman"/>
          <w:color w:val="404040" w:themeColor="text1" w:themeTint="BF"/>
          <w:sz w:val="28"/>
          <w:szCs w:val="28"/>
        </w:rPr>
        <w:softHyphen/>
        <w:t>ны проблемы: чему и как русская музыка «училась» у мировой музыкальной культуры; чему и как она «учила» зарубежную музы</w:t>
      </w:r>
      <w:r w:rsidRPr="00A506FF">
        <w:rPr>
          <w:rFonts w:ascii="Times New Roman" w:eastAsia="Times New Roman" w:hAnsi="Times New Roman" w:cs="Times New Roman"/>
          <w:color w:val="404040" w:themeColor="text1" w:themeTint="BF"/>
          <w:sz w:val="28"/>
          <w:szCs w:val="28"/>
        </w:rPr>
        <w:softHyphen/>
        <w:t xml:space="preserve">ку. Вместе с детьми убеждаемся, что музыкальная культура других народов мира рождается, в принципе, </w:t>
      </w:r>
      <w:r w:rsidRPr="00A506FF">
        <w:rPr>
          <w:rFonts w:ascii="Times New Roman" w:eastAsia="Times New Roman" w:hAnsi="Times New Roman" w:cs="Times New Roman"/>
          <w:i/>
          <w:iCs/>
          <w:color w:val="404040" w:themeColor="text1" w:themeTint="BF"/>
          <w:sz w:val="28"/>
          <w:szCs w:val="28"/>
        </w:rPr>
        <w:t xml:space="preserve">из одних и тех же корней, из интонационного общего, </w:t>
      </w:r>
      <w:r w:rsidRPr="00A506FF">
        <w:rPr>
          <w:rFonts w:ascii="Times New Roman" w:eastAsia="Times New Roman" w:hAnsi="Times New Roman" w:cs="Times New Roman"/>
          <w:color w:val="404040" w:themeColor="text1" w:themeTint="BF"/>
          <w:sz w:val="28"/>
          <w:szCs w:val="28"/>
        </w:rPr>
        <w:t>а в основе музыкальных форм, несмотря на их специфику в разных регионах земли, — сюита, романс, пес</w:t>
      </w:r>
      <w:r w:rsidRPr="00A506FF">
        <w:rPr>
          <w:rFonts w:ascii="Times New Roman" w:eastAsia="Times New Roman" w:hAnsi="Times New Roman" w:cs="Times New Roman"/>
          <w:color w:val="404040" w:themeColor="text1" w:themeTint="BF"/>
          <w:sz w:val="28"/>
          <w:szCs w:val="28"/>
        </w:rPr>
        <w:softHyphen/>
        <w:t>ня, канон, рапсодия и пр., — лежат (если вернуться к тому, с чего дети начинали вхождение в музыкальное искусство) все те же песня, танец, марш. Характерно, что многие формы и жанры музы</w:t>
      </w:r>
      <w:r w:rsidRPr="00A506FF">
        <w:rPr>
          <w:rFonts w:ascii="Times New Roman" w:eastAsia="Times New Roman" w:hAnsi="Times New Roman" w:cs="Times New Roman"/>
          <w:color w:val="404040" w:themeColor="text1" w:themeTint="BF"/>
          <w:sz w:val="28"/>
          <w:szCs w:val="28"/>
        </w:rPr>
        <w:softHyphen/>
        <w:t>ки давно стали интернациональными.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Процесс взаимодействия прослеживается не только истори</w:t>
      </w:r>
      <w:r w:rsidRPr="00A506FF">
        <w:rPr>
          <w:rFonts w:ascii="Times New Roman" w:eastAsia="Times New Roman" w:hAnsi="Times New Roman" w:cs="Times New Roman"/>
          <w:color w:val="404040" w:themeColor="text1" w:themeTint="BF"/>
          <w:sz w:val="28"/>
          <w:szCs w:val="28"/>
        </w:rPr>
        <w:softHyphen/>
        <w:t>чески, и не только на уровне «совпадений» жанров и форм музы</w:t>
      </w:r>
      <w:r w:rsidRPr="00A506FF">
        <w:rPr>
          <w:rFonts w:ascii="Times New Roman" w:eastAsia="Times New Roman" w:hAnsi="Times New Roman" w:cs="Times New Roman"/>
          <w:color w:val="404040" w:themeColor="text1" w:themeTint="BF"/>
          <w:sz w:val="28"/>
          <w:szCs w:val="28"/>
        </w:rPr>
        <w:softHyphen/>
        <w:t>кальных культур России и остального мира, а выявляется своеобразие национальных культур, «тождество и контраст» в них именно на уровне второй проблемы — на уровне преломления в музыке национальных черт характера, сформировавшихся исторически как выражение ми</w:t>
      </w:r>
      <w:r w:rsidRPr="00A506FF">
        <w:rPr>
          <w:rFonts w:ascii="Times New Roman" w:eastAsia="Times New Roman" w:hAnsi="Times New Roman" w:cs="Times New Roman"/>
          <w:color w:val="404040" w:themeColor="text1" w:themeTint="BF"/>
          <w:sz w:val="28"/>
          <w:szCs w:val="28"/>
        </w:rPr>
        <w:softHyphen/>
        <w:t xml:space="preserve">ровоззрения, мироощущения, миропонимания каждого народа. Постепенно школьники делают вывод о том, что человечество </w:t>
      </w:r>
      <w:r w:rsidRPr="00A506FF">
        <w:rPr>
          <w:rFonts w:ascii="Times New Roman" w:eastAsia="Times New Roman" w:hAnsi="Times New Roman" w:cs="Times New Roman"/>
          <w:i/>
          <w:iCs/>
          <w:color w:val="404040" w:themeColor="text1" w:themeTint="BF"/>
          <w:sz w:val="28"/>
          <w:szCs w:val="28"/>
        </w:rPr>
        <w:t xml:space="preserve">едино, </w:t>
      </w:r>
      <w:r w:rsidRPr="00A506FF">
        <w:rPr>
          <w:rFonts w:ascii="Times New Roman" w:eastAsia="Times New Roman" w:hAnsi="Times New Roman" w:cs="Times New Roman"/>
          <w:color w:val="404040" w:themeColor="text1" w:themeTint="BF"/>
          <w:sz w:val="28"/>
          <w:szCs w:val="28"/>
        </w:rPr>
        <w:t xml:space="preserve">и обращение одного народа к </w:t>
      </w:r>
      <w:r w:rsidRPr="00A506FF">
        <w:rPr>
          <w:rFonts w:ascii="Times New Roman" w:eastAsia="Times New Roman" w:hAnsi="Times New Roman" w:cs="Times New Roman"/>
          <w:color w:val="404040" w:themeColor="text1" w:themeTint="BF"/>
          <w:sz w:val="28"/>
          <w:szCs w:val="28"/>
        </w:rPr>
        <w:lastRenderedPageBreak/>
        <w:t>музыке другого народа обо</w:t>
      </w:r>
      <w:r w:rsidRPr="00A506FF">
        <w:rPr>
          <w:rFonts w:ascii="Times New Roman" w:eastAsia="Times New Roman" w:hAnsi="Times New Roman" w:cs="Times New Roman"/>
          <w:color w:val="404040" w:themeColor="text1" w:themeTint="BF"/>
          <w:sz w:val="28"/>
          <w:szCs w:val="28"/>
        </w:rPr>
        <w:softHyphen/>
        <w:t>гащает музыку каждого особенными чертами — так частное обо</w:t>
      </w:r>
      <w:r w:rsidRPr="00A506FF">
        <w:rPr>
          <w:rFonts w:ascii="Times New Roman" w:eastAsia="Times New Roman" w:hAnsi="Times New Roman" w:cs="Times New Roman"/>
          <w:color w:val="404040" w:themeColor="text1" w:themeTint="BF"/>
          <w:sz w:val="28"/>
          <w:szCs w:val="28"/>
        </w:rPr>
        <w:softHyphen/>
        <w:t>гащает общее (например: обращение русских композиторов к музыке Испании, Италии, арабского Востока; зарубежных компо</w:t>
      </w:r>
      <w:r w:rsidRPr="00A506FF">
        <w:rPr>
          <w:rFonts w:ascii="Times New Roman" w:eastAsia="Times New Roman" w:hAnsi="Times New Roman" w:cs="Times New Roman"/>
          <w:color w:val="404040" w:themeColor="text1" w:themeTint="BF"/>
          <w:sz w:val="28"/>
          <w:szCs w:val="28"/>
        </w:rPr>
        <w:softHyphen/>
        <w:t>зиторов — к русской музыке и музыке других европейских наро</w:t>
      </w:r>
      <w:r w:rsidRPr="00A506FF">
        <w:rPr>
          <w:rFonts w:ascii="Times New Roman" w:eastAsia="Times New Roman" w:hAnsi="Times New Roman" w:cs="Times New Roman"/>
          <w:color w:val="404040" w:themeColor="text1" w:themeTint="BF"/>
          <w:sz w:val="28"/>
          <w:szCs w:val="28"/>
        </w:rPr>
        <w:softHyphen/>
        <w:t>дов). Иногда это происходит сознательно — на уровне авторской идеи, иногда спонтанно — в связи с естественной «миграцией культур», вызванной географическим соседством народов, а иног</w:t>
      </w:r>
      <w:r w:rsidRPr="00A506FF">
        <w:rPr>
          <w:rFonts w:ascii="Times New Roman" w:eastAsia="Times New Roman" w:hAnsi="Times New Roman" w:cs="Times New Roman"/>
          <w:color w:val="404040" w:themeColor="text1" w:themeTint="BF"/>
          <w:sz w:val="28"/>
          <w:szCs w:val="28"/>
        </w:rPr>
        <w:softHyphen/>
        <w:t>да и на волне  моды (например, влияние на мировую музыкальную культуру форм массовой культуры, выросшей на почве джаза). В сближении культур есть важный этический момент: обращение к музыке другого народа — это дань уважения к нему.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Итогом </w:t>
      </w:r>
      <w:r w:rsidRPr="00A506FF">
        <w:rPr>
          <w:rFonts w:ascii="Times New Roman" w:eastAsia="Times New Roman" w:hAnsi="Times New Roman" w:cs="Times New Roman"/>
          <w:color w:val="404040" w:themeColor="text1" w:themeTint="BF"/>
          <w:sz w:val="28"/>
          <w:szCs w:val="28"/>
        </w:rPr>
        <w:t>развивающего музыкального образования становится представление учащихся о деятельности музыканта — композитора, исполнителя, слушателя в их триединстве — как о высоком проявлении человеческого творческого потенциала, как о большом интеллектуальном и эмоциональном труде души, как о высшей потребности в преобразовании челове</w:t>
      </w:r>
      <w:r w:rsidRPr="00A506FF">
        <w:rPr>
          <w:rFonts w:ascii="Times New Roman" w:eastAsia="Times New Roman" w:hAnsi="Times New Roman" w:cs="Times New Roman"/>
          <w:color w:val="404040" w:themeColor="text1" w:themeTint="BF"/>
          <w:sz w:val="28"/>
          <w:szCs w:val="28"/>
        </w:rPr>
        <w:softHyphen/>
        <w:t xml:space="preserve">ка и мира с позиций интеллигентности, высокой духовности.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основе музыкальной  технологии  преподавания музыки на принципах развивающего обучения лежит метод моделирования художественно-творческого процесса. Данный метод направлен на повышение активного, деятельно</w:t>
      </w:r>
      <w:r w:rsidRPr="00A506FF">
        <w:rPr>
          <w:rFonts w:ascii="Times New Roman" w:eastAsia="Times New Roman" w:hAnsi="Times New Roman" w:cs="Times New Roman"/>
          <w:color w:val="404040" w:themeColor="text1" w:themeTint="BF"/>
          <w:sz w:val="28"/>
          <w:szCs w:val="28"/>
        </w:rPr>
        <w:softHyphen/>
        <w:t>го освоения произведения искусства в противовес словесно-ин</w:t>
      </w:r>
      <w:r w:rsidRPr="00A506FF">
        <w:rPr>
          <w:rFonts w:ascii="Times New Roman" w:eastAsia="Times New Roman" w:hAnsi="Times New Roman" w:cs="Times New Roman"/>
          <w:color w:val="404040" w:themeColor="text1" w:themeTint="BF"/>
          <w:sz w:val="28"/>
          <w:szCs w:val="28"/>
        </w:rPr>
        <w:softHyphen/>
        <w:t xml:space="preserve">формативным методам. Совсем отрицать эти методы бессмысленно, т.к. их мобильность заключается в возможности сокращения  времени на передачу информации. Иногда очень важно за короткий отрезок времени именно самому учителю рассказать, показать, спеть, объяснить. В практической  работе  многие  учителя  занимаются  поиском  таких вопросов,   которые бы побуждали, направляли, заставили бы задуматься учащихся (Какой характер? Какой темп? Народная музыка или композиторская? и др.) Учащиеся охотно отвечают, но парадокс заключается в том, что  дети совершенно свободно  различают и характер, и темп,  и жанровую основу музыки, потому, что </w:t>
      </w:r>
      <w:r w:rsidRPr="00A506FF">
        <w:rPr>
          <w:rFonts w:ascii="Times New Roman" w:eastAsia="Times New Roman" w:hAnsi="Times New Roman" w:cs="Times New Roman"/>
          <w:b/>
          <w:i/>
          <w:color w:val="404040" w:themeColor="text1" w:themeTint="BF"/>
          <w:sz w:val="28"/>
          <w:szCs w:val="28"/>
        </w:rPr>
        <w:t>эта способность есть у них с</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i/>
          <w:color w:val="404040" w:themeColor="text1" w:themeTint="BF"/>
          <w:sz w:val="28"/>
          <w:szCs w:val="28"/>
        </w:rPr>
        <w:t>рождения и развита их повседневным эмпирическим опытом</w:t>
      </w:r>
      <w:r w:rsidRPr="00A506FF">
        <w:rPr>
          <w:rFonts w:ascii="Times New Roman" w:eastAsia="Times New Roman" w:hAnsi="Times New Roman" w:cs="Times New Roman"/>
          <w:color w:val="404040" w:themeColor="text1" w:themeTint="BF"/>
          <w:sz w:val="28"/>
          <w:szCs w:val="28"/>
        </w:rPr>
        <w:t>, значит, единственный урок в неделю  мы эксплуатируем  не «ближайшую зону развития». Слишком ли «глобальный» смысл затронут в этих вопросах? Может быть, сначала надо выучить ноты, научиться играть, петь, знать произведения и композиторов? Но ведь не секрет, что и музыкант может неплохо играть на инструменте и при этом не понимать, зачем он</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взял в руки инструмент, что он хочет сказать музыкой людям, почему человек запел, обратился к музыке? Ведь маленький ребенок повторяет весь путь человечества, реализует свою генетическую потребность,  приведшую к возникновению искусства. Исходя именно из такой потребности, ребенок и дол</w:t>
      </w:r>
      <w:r w:rsidRPr="00A506FF">
        <w:rPr>
          <w:rFonts w:ascii="Times New Roman" w:eastAsia="Times New Roman" w:hAnsi="Times New Roman" w:cs="Times New Roman"/>
          <w:color w:val="404040" w:themeColor="text1" w:themeTint="BF"/>
          <w:sz w:val="28"/>
          <w:szCs w:val="28"/>
        </w:rPr>
        <w:softHyphen/>
        <w:t xml:space="preserve">жен сочинять музыку, исполнять ее, слушать, размышлять о ней. Беспроблемное, упрощенное  преподавание искусства как раз и не позволяет ребенку развиваться как личности, как представителю рода человеческого. А очень важно, чтобы уже в школе он </w:t>
      </w:r>
      <w:r w:rsidRPr="00A506FF">
        <w:rPr>
          <w:rFonts w:ascii="Times New Roman" w:eastAsia="Times New Roman" w:hAnsi="Times New Roman" w:cs="Times New Roman"/>
          <w:i/>
          <w:iCs/>
          <w:color w:val="404040" w:themeColor="text1" w:themeTint="BF"/>
          <w:sz w:val="28"/>
          <w:szCs w:val="28"/>
        </w:rPr>
        <w:t>состоял</w:t>
      </w:r>
      <w:r w:rsidRPr="00A506FF">
        <w:rPr>
          <w:rFonts w:ascii="Times New Roman" w:eastAsia="Times New Roman" w:hAnsi="Times New Roman" w:cs="Times New Roman"/>
          <w:i/>
          <w:iCs/>
          <w:color w:val="404040" w:themeColor="text1" w:themeTint="BF"/>
          <w:sz w:val="28"/>
          <w:szCs w:val="28"/>
        </w:rPr>
        <w:softHyphen/>
        <w:t xml:space="preserve">ся как личность, </w:t>
      </w:r>
      <w:r w:rsidRPr="00A506FF">
        <w:rPr>
          <w:rFonts w:ascii="Times New Roman" w:eastAsia="Times New Roman" w:hAnsi="Times New Roman" w:cs="Times New Roman"/>
          <w:color w:val="404040" w:themeColor="text1" w:themeTint="BF"/>
          <w:sz w:val="28"/>
          <w:szCs w:val="28"/>
        </w:rPr>
        <w:t xml:space="preserve">как музыкант, проходя по смыслу, </w:t>
      </w:r>
      <w:r w:rsidRPr="00A506FF">
        <w:rPr>
          <w:rFonts w:ascii="Times New Roman" w:eastAsia="Times New Roman" w:hAnsi="Times New Roman" w:cs="Times New Roman"/>
          <w:i/>
          <w:iCs/>
          <w:color w:val="404040" w:themeColor="text1" w:themeTint="BF"/>
          <w:sz w:val="28"/>
          <w:szCs w:val="28"/>
        </w:rPr>
        <w:t xml:space="preserve">по сути </w:t>
      </w:r>
      <w:r w:rsidRPr="00A506FF">
        <w:rPr>
          <w:rFonts w:ascii="Times New Roman" w:eastAsia="Times New Roman" w:hAnsi="Times New Roman" w:cs="Times New Roman"/>
          <w:color w:val="404040" w:themeColor="text1" w:themeTint="BF"/>
          <w:sz w:val="28"/>
          <w:szCs w:val="28"/>
        </w:rPr>
        <w:t xml:space="preserve">(а не в узкопрофессиональном понимании) весь </w:t>
      </w:r>
      <w:r w:rsidRPr="00A506FF">
        <w:rPr>
          <w:rFonts w:ascii="Times New Roman" w:eastAsia="Times New Roman" w:hAnsi="Times New Roman" w:cs="Times New Roman"/>
          <w:color w:val="404040" w:themeColor="text1" w:themeTint="BF"/>
          <w:sz w:val="28"/>
          <w:szCs w:val="28"/>
        </w:rPr>
        <w:lastRenderedPageBreak/>
        <w:t>путь становления му</w:t>
      </w:r>
      <w:r w:rsidRPr="00A506FF">
        <w:rPr>
          <w:rFonts w:ascii="Times New Roman" w:eastAsia="Times New Roman" w:hAnsi="Times New Roman" w:cs="Times New Roman"/>
          <w:color w:val="404040" w:themeColor="text1" w:themeTint="BF"/>
          <w:sz w:val="28"/>
          <w:szCs w:val="28"/>
        </w:rPr>
        <w:softHyphen/>
        <w:t>зыканта, живя, мучаясь теми же проблемами, которыми жили и мучались уже состоявшиеся музыканты - композиторы, испол</w:t>
      </w:r>
      <w:r w:rsidRPr="00A506FF">
        <w:rPr>
          <w:rFonts w:ascii="Times New Roman" w:eastAsia="Times New Roman" w:hAnsi="Times New Roman" w:cs="Times New Roman"/>
          <w:color w:val="404040" w:themeColor="text1" w:themeTint="BF"/>
          <w:sz w:val="28"/>
          <w:szCs w:val="28"/>
        </w:rPr>
        <w:softHyphen/>
        <w:t>нители, слушатели.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Когда-то Д. Б. Кабалевский ввел проблемный метод, подчер</w:t>
      </w:r>
      <w:r w:rsidRPr="00A506FF">
        <w:rPr>
          <w:rFonts w:ascii="Times New Roman" w:eastAsia="Times New Roman" w:hAnsi="Times New Roman" w:cs="Times New Roman"/>
          <w:color w:val="404040" w:themeColor="text1" w:themeTint="BF"/>
          <w:sz w:val="28"/>
          <w:szCs w:val="28"/>
        </w:rPr>
        <w:softHyphen/>
        <w:t>кивая важность самостоятельного принятия детьми решений: «Важно, чтобы решение новых вопросов приобретало форму кратких собеседований учителя с учащимися. В каждом таком собесе</w:t>
      </w:r>
      <w:r w:rsidRPr="00A506FF">
        <w:rPr>
          <w:rFonts w:ascii="Times New Roman" w:eastAsia="Times New Roman" w:hAnsi="Times New Roman" w:cs="Times New Roman"/>
          <w:color w:val="404040" w:themeColor="text1" w:themeTint="BF"/>
          <w:sz w:val="28"/>
          <w:szCs w:val="28"/>
        </w:rPr>
        <w:softHyphen/>
        <w:t>довании должны наглядно ощущаться три неразрывно связанных момента: первый – четко сформулирован</w:t>
      </w:r>
      <w:r w:rsidRPr="00A506FF">
        <w:rPr>
          <w:rFonts w:ascii="Times New Roman" w:eastAsia="Times New Roman" w:hAnsi="Times New Roman" w:cs="Times New Roman"/>
          <w:iCs/>
          <w:color w:val="404040" w:themeColor="text1" w:themeTint="BF"/>
          <w:sz w:val="28"/>
          <w:szCs w:val="28"/>
        </w:rPr>
        <w:t>ная</w:t>
      </w:r>
      <w:r w:rsidRPr="00A506FF">
        <w:rPr>
          <w:rFonts w:ascii="Times New Roman" w:eastAsia="Times New Roman" w:hAnsi="Times New Roman" w:cs="Times New Roman"/>
          <w:i/>
          <w:iCs/>
          <w:color w:val="404040" w:themeColor="text1" w:themeTint="BF"/>
          <w:sz w:val="28"/>
          <w:szCs w:val="28"/>
        </w:rPr>
        <w:t xml:space="preserve"> учителем </w:t>
      </w:r>
      <w:r w:rsidRPr="00A506FF">
        <w:rPr>
          <w:rFonts w:ascii="Times New Roman" w:eastAsia="Times New Roman" w:hAnsi="Times New Roman" w:cs="Times New Roman"/>
          <w:color w:val="404040" w:themeColor="text1" w:themeTint="BF"/>
          <w:sz w:val="28"/>
          <w:szCs w:val="28"/>
        </w:rPr>
        <w:t>задача; вто</w:t>
      </w:r>
      <w:r w:rsidRPr="00A506FF">
        <w:rPr>
          <w:rFonts w:ascii="Times New Roman" w:eastAsia="Times New Roman" w:hAnsi="Times New Roman" w:cs="Times New Roman"/>
          <w:color w:val="404040" w:themeColor="text1" w:themeTint="BF"/>
          <w:sz w:val="28"/>
          <w:szCs w:val="28"/>
        </w:rPr>
        <w:softHyphen/>
        <w:t xml:space="preserve">рой  - постепенное, </w:t>
      </w:r>
      <w:r w:rsidRPr="00A506FF">
        <w:rPr>
          <w:rFonts w:ascii="Times New Roman" w:eastAsia="Times New Roman" w:hAnsi="Times New Roman" w:cs="Times New Roman"/>
          <w:i/>
          <w:iCs/>
          <w:color w:val="404040" w:themeColor="text1" w:themeTint="BF"/>
          <w:sz w:val="28"/>
          <w:szCs w:val="28"/>
        </w:rPr>
        <w:t xml:space="preserve">совместно с учащимися, </w:t>
      </w:r>
      <w:r w:rsidRPr="00A506FF">
        <w:rPr>
          <w:rFonts w:ascii="Times New Roman" w:eastAsia="Times New Roman" w:hAnsi="Times New Roman" w:cs="Times New Roman"/>
          <w:color w:val="404040" w:themeColor="text1" w:themeTint="BF"/>
          <w:sz w:val="28"/>
          <w:szCs w:val="28"/>
        </w:rPr>
        <w:t xml:space="preserve">решение этой задачи; третий - окончательный вывод, сделать кото- рый и произнести (всегда, когда это возможно) должны </w:t>
      </w:r>
      <w:r w:rsidRPr="00A506FF">
        <w:rPr>
          <w:rFonts w:ascii="Times New Roman" w:eastAsia="Times New Roman" w:hAnsi="Times New Roman" w:cs="Times New Roman"/>
          <w:i/>
          <w:iCs/>
          <w:color w:val="404040" w:themeColor="text1" w:themeTint="BF"/>
          <w:sz w:val="28"/>
          <w:szCs w:val="28"/>
        </w:rPr>
        <w:t xml:space="preserve">сами </w:t>
      </w:r>
      <w:r w:rsidRPr="00A506FF">
        <w:rPr>
          <w:rFonts w:ascii="Times New Roman" w:eastAsia="Times New Roman" w:hAnsi="Times New Roman" w:cs="Times New Roman"/>
          <w:color w:val="404040" w:themeColor="text1" w:themeTint="BF"/>
          <w:sz w:val="28"/>
          <w:szCs w:val="28"/>
        </w:rPr>
        <w:t>учащиеся».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то время, когда на уроках пения  господство</w:t>
      </w:r>
      <w:r w:rsidRPr="00A506FF">
        <w:rPr>
          <w:rFonts w:ascii="Times New Roman" w:eastAsia="Times New Roman" w:hAnsi="Times New Roman" w:cs="Times New Roman"/>
          <w:color w:val="404040" w:themeColor="text1" w:themeTint="BF"/>
          <w:sz w:val="28"/>
          <w:szCs w:val="28"/>
        </w:rPr>
        <w:softHyphen/>
        <w:t>вал объяснительно-иллюстративный метод, это была новая, про</w:t>
      </w:r>
      <w:r w:rsidRPr="00A506FF">
        <w:rPr>
          <w:rFonts w:ascii="Times New Roman" w:eastAsia="Times New Roman" w:hAnsi="Times New Roman" w:cs="Times New Roman"/>
          <w:color w:val="404040" w:themeColor="text1" w:themeTint="BF"/>
          <w:sz w:val="28"/>
          <w:szCs w:val="28"/>
        </w:rPr>
        <w:softHyphen/>
        <w:t>грессивная педагогическая технология. Сегодня это уже традици</w:t>
      </w:r>
      <w:r w:rsidRPr="00A506FF">
        <w:rPr>
          <w:rFonts w:ascii="Times New Roman" w:eastAsia="Times New Roman" w:hAnsi="Times New Roman" w:cs="Times New Roman"/>
          <w:color w:val="404040" w:themeColor="text1" w:themeTint="BF"/>
          <w:sz w:val="28"/>
          <w:szCs w:val="28"/>
        </w:rPr>
        <w:softHyphen/>
        <w:t>онное ведение урока. Однако проблемный метод на уроках музыки стал всего лишь воплощением одного  из  принципов  общей  дидак</w:t>
      </w:r>
      <w:r w:rsidRPr="00A506FF">
        <w:rPr>
          <w:rFonts w:ascii="Times New Roman" w:eastAsia="Times New Roman" w:hAnsi="Times New Roman" w:cs="Times New Roman"/>
          <w:color w:val="404040" w:themeColor="text1" w:themeTint="BF"/>
          <w:sz w:val="28"/>
          <w:szCs w:val="28"/>
        </w:rPr>
        <w:softHyphen/>
        <w:t>тики  (самостоятельное  усвоение знаний), а по сути он совершен</w:t>
      </w:r>
      <w:r w:rsidRPr="00A506FF">
        <w:rPr>
          <w:rFonts w:ascii="Times New Roman" w:eastAsia="Times New Roman" w:hAnsi="Times New Roman" w:cs="Times New Roman"/>
          <w:color w:val="404040" w:themeColor="text1" w:themeTint="BF"/>
          <w:sz w:val="28"/>
          <w:szCs w:val="28"/>
        </w:rPr>
        <w:softHyphen/>
        <w:t>но не затрагивал уровня мышления и качества самого знания, т. е. не стал развивающим.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Метод моделирования художественно-творческого процесса углубляет проблемный метод, направляя мышление учащихся в рус</w:t>
      </w:r>
      <w:r w:rsidRPr="00A506FF">
        <w:rPr>
          <w:rFonts w:ascii="Times New Roman" w:eastAsia="Times New Roman" w:hAnsi="Times New Roman" w:cs="Times New Roman"/>
          <w:color w:val="404040" w:themeColor="text1" w:themeTint="BF"/>
          <w:sz w:val="28"/>
          <w:szCs w:val="28"/>
        </w:rPr>
        <w:softHyphen/>
        <w:t>ло выявления истоков происхождения изучаемого явления. Имен</w:t>
      </w:r>
      <w:r w:rsidRPr="00A506FF">
        <w:rPr>
          <w:rFonts w:ascii="Times New Roman" w:eastAsia="Times New Roman" w:hAnsi="Times New Roman" w:cs="Times New Roman"/>
          <w:color w:val="404040" w:themeColor="text1" w:themeTint="BF"/>
          <w:sz w:val="28"/>
          <w:szCs w:val="28"/>
        </w:rPr>
        <w:softHyphen/>
        <w:t xml:space="preserve">но постановка задачи, решение которой требует </w:t>
      </w:r>
      <w:r w:rsidRPr="00A506FF">
        <w:rPr>
          <w:rFonts w:ascii="Times New Roman" w:eastAsia="Times New Roman" w:hAnsi="Times New Roman" w:cs="Times New Roman"/>
          <w:i/>
          <w:iCs/>
          <w:color w:val="404040" w:themeColor="text1" w:themeTint="BF"/>
          <w:sz w:val="28"/>
          <w:szCs w:val="28"/>
        </w:rPr>
        <w:t>мысленного эк</w:t>
      </w:r>
      <w:r w:rsidRPr="00A506FF">
        <w:rPr>
          <w:rFonts w:ascii="Times New Roman" w:eastAsia="Times New Roman" w:hAnsi="Times New Roman" w:cs="Times New Roman"/>
          <w:i/>
          <w:iCs/>
          <w:color w:val="404040" w:themeColor="text1" w:themeTint="BF"/>
          <w:sz w:val="28"/>
          <w:szCs w:val="28"/>
        </w:rPr>
        <w:softHyphen/>
        <w:t xml:space="preserve">спериментирования с </w:t>
      </w:r>
      <w:r w:rsidRPr="00A506FF">
        <w:rPr>
          <w:rFonts w:ascii="Times New Roman" w:eastAsia="Times New Roman" w:hAnsi="Times New Roman" w:cs="Times New Roman"/>
          <w:color w:val="404040" w:themeColor="text1" w:themeTint="BF"/>
          <w:sz w:val="28"/>
          <w:szCs w:val="28"/>
        </w:rPr>
        <w:t>материалом, самостоятельного поиска еще неизвестных связей внутри явлений, проникновения в его при</w:t>
      </w:r>
      <w:r w:rsidRPr="00A506FF">
        <w:rPr>
          <w:rFonts w:ascii="Times New Roman" w:eastAsia="Times New Roman" w:hAnsi="Times New Roman" w:cs="Times New Roman"/>
          <w:color w:val="404040" w:themeColor="text1" w:themeTint="BF"/>
          <w:sz w:val="28"/>
          <w:szCs w:val="28"/>
        </w:rPr>
        <w:softHyphen/>
        <w:t xml:space="preserve">роду — это то, что отвечает подлинному смыслу </w:t>
      </w:r>
      <w:r w:rsidRPr="00A506FF">
        <w:rPr>
          <w:rFonts w:ascii="Times New Roman" w:eastAsia="Times New Roman" w:hAnsi="Times New Roman" w:cs="Times New Roman"/>
          <w:i/>
          <w:iCs/>
          <w:color w:val="404040" w:themeColor="text1" w:themeTint="BF"/>
          <w:sz w:val="28"/>
          <w:szCs w:val="28"/>
        </w:rPr>
        <w:t>учебной или твор</w:t>
      </w:r>
      <w:r w:rsidRPr="00A506FF">
        <w:rPr>
          <w:rFonts w:ascii="Times New Roman" w:eastAsia="Times New Roman" w:hAnsi="Times New Roman" w:cs="Times New Roman"/>
          <w:i/>
          <w:iCs/>
          <w:color w:val="404040" w:themeColor="text1" w:themeTint="BF"/>
          <w:sz w:val="28"/>
          <w:szCs w:val="28"/>
        </w:rPr>
        <w:softHyphen/>
        <w:t>ческой задачи.</w:t>
      </w:r>
      <w:r w:rsidRPr="00A506FF">
        <w:rPr>
          <w:rFonts w:ascii="Times New Roman" w:eastAsia="Times New Roman" w:hAnsi="Times New Roman" w:cs="Times New Roman"/>
          <w:color w:val="404040" w:themeColor="text1" w:themeTint="BF"/>
          <w:sz w:val="28"/>
          <w:szCs w:val="28"/>
        </w:rPr>
        <w:t xml:space="preserve"> Например, осваивая понятие «марш», творческий эксперимент заключается в том, чтобы самим из «россыпи» звуков вырастить обобщенную ритмо-интонацию, а затем и марш как музыкальное произведение определенного жиз</w:t>
      </w:r>
      <w:r w:rsidRPr="00A506FF">
        <w:rPr>
          <w:rFonts w:ascii="Times New Roman" w:eastAsia="Times New Roman" w:hAnsi="Times New Roman" w:cs="Times New Roman"/>
          <w:color w:val="404040" w:themeColor="text1" w:themeTint="BF"/>
          <w:sz w:val="28"/>
          <w:szCs w:val="28"/>
        </w:rPr>
        <w:softHyphen/>
        <w:t>ненного назначения. Абстрагируясь от конкретного содержания марша, проследить его превращение в «маршевость» и перенести это содержательное знание на другие явления окружающего мира — маршевость в природе, маршевость как состояние души челове</w:t>
      </w:r>
      <w:r w:rsidRPr="00A506FF">
        <w:rPr>
          <w:rFonts w:ascii="Times New Roman" w:eastAsia="Times New Roman" w:hAnsi="Times New Roman" w:cs="Times New Roman"/>
          <w:color w:val="404040" w:themeColor="text1" w:themeTint="BF"/>
          <w:sz w:val="28"/>
          <w:szCs w:val="28"/>
        </w:rPr>
        <w:softHyphen/>
        <w:t>ка, маршевость как порядок организации вещей и явлений, мар</w:t>
      </w:r>
      <w:r w:rsidRPr="00A506FF">
        <w:rPr>
          <w:rFonts w:ascii="Times New Roman" w:eastAsia="Times New Roman" w:hAnsi="Times New Roman" w:cs="Times New Roman"/>
          <w:color w:val="404040" w:themeColor="text1" w:themeTint="BF"/>
          <w:sz w:val="28"/>
          <w:szCs w:val="28"/>
        </w:rPr>
        <w:softHyphen/>
        <w:t>шевость как явление других видов искусства (ритм стиха, филь</w:t>
      </w:r>
      <w:r w:rsidRPr="00A506FF">
        <w:rPr>
          <w:rFonts w:ascii="Times New Roman" w:eastAsia="Times New Roman" w:hAnsi="Times New Roman" w:cs="Times New Roman"/>
          <w:color w:val="404040" w:themeColor="text1" w:themeTint="BF"/>
          <w:sz w:val="28"/>
          <w:szCs w:val="28"/>
        </w:rPr>
        <w:softHyphen/>
        <w:t>ма, композиционный ритм картины), маршевость как разруша</w:t>
      </w:r>
      <w:r w:rsidRPr="00A506FF">
        <w:rPr>
          <w:rFonts w:ascii="Times New Roman" w:eastAsia="Times New Roman" w:hAnsi="Times New Roman" w:cs="Times New Roman"/>
          <w:color w:val="404040" w:themeColor="text1" w:themeTint="BF"/>
          <w:sz w:val="28"/>
          <w:szCs w:val="28"/>
        </w:rPr>
        <w:softHyphen/>
        <w:t>ющее и созидающее начало, наконец, маршевость как одно из отражений «ритмической (временной) гармонии мира»... Это и значит проследить происхождение самого знания, а значит, осу</w:t>
      </w:r>
      <w:r w:rsidRPr="00A506FF">
        <w:rPr>
          <w:rFonts w:ascii="Times New Roman" w:eastAsia="Times New Roman" w:hAnsi="Times New Roman" w:cs="Times New Roman"/>
          <w:color w:val="404040" w:themeColor="text1" w:themeTint="BF"/>
          <w:sz w:val="28"/>
          <w:szCs w:val="28"/>
        </w:rPr>
        <w:softHyphen/>
        <w:t>ществить настоящую художественную деятельность в ее развива</w:t>
      </w:r>
      <w:r w:rsidRPr="00A506FF">
        <w:rPr>
          <w:rFonts w:ascii="Times New Roman" w:eastAsia="Times New Roman" w:hAnsi="Times New Roman" w:cs="Times New Roman"/>
          <w:color w:val="404040" w:themeColor="text1" w:themeTint="BF"/>
          <w:sz w:val="28"/>
          <w:szCs w:val="28"/>
        </w:rPr>
        <w:softHyphen/>
        <w:t>ющем смысле.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Именно метод моделирования художественно-творческого про</w:t>
      </w:r>
      <w:r w:rsidRPr="00A506FF">
        <w:rPr>
          <w:rFonts w:ascii="Times New Roman" w:eastAsia="Times New Roman" w:hAnsi="Times New Roman" w:cs="Times New Roman"/>
          <w:color w:val="404040" w:themeColor="text1" w:themeTint="BF"/>
          <w:sz w:val="28"/>
          <w:szCs w:val="28"/>
        </w:rPr>
        <w:softHyphen/>
        <w:t>цесса, когда школьник ставится в позицию творца-композитора, творца-поэта, творца-художника, как бы заново создающего про</w:t>
      </w:r>
      <w:r w:rsidRPr="00A506FF">
        <w:rPr>
          <w:rFonts w:ascii="Times New Roman" w:eastAsia="Times New Roman" w:hAnsi="Times New Roman" w:cs="Times New Roman"/>
          <w:color w:val="404040" w:themeColor="text1" w:themeTint="BF"/>
          <w:sz w:val="28"/>
          <w:szCs w:val="28"/>
        </w:rPr>
        <w:softHyphen/>
        <w:t xml:space="preserve">изведение искусства для себя и для других людей обеспечивает ребенку проживание знания и </w:t>
      </w:r>
      <w:r w:rsidRPr="00A506FF">
        <w:rPr>
          <w:rFonts w:ascii="Times New Roman" w:eastAsia="Times New Roman" w:hAnsi="Times New Roman" w:cs="Times New Roman"/>
          <w:i/>
          <w:color w:val="404040" w:themeColor="text1" w:themeTint="BF"/>
          <w:sz w:val="28"/>
          <w:szCs w:val="28"/>
        </w:rPr>
        <w:t>понимание смысла своей деятельности</w:t>
      </w:r>
      <w:r w:rsidRPr="00A506FF">
        <w:rPr>
          <w:rFonts w:ascii="Times New Roman" w:eastAsia="Times New Roman" w:hAnsi="Times New Roman" w:cs="Times New Roman"/>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Моделирование художественно-творческого процесса — это, по сути, и есть прохождение пути рождения музыки, воссоздания ее как бы «изнутри» и </w:t>
      </w:r>
      <w:r w:rsidRPr="00A506FF">
        <w:rPr>
          <w:rFonts w:ascii="Times New Roman" w:eastAsia="Times New Roman" w:hAnsi="Times New Roman" w:cs="Times New Roman"/>
          <w:color w:val="404040" w:themeColor="text1" w:themeTint="BF"/>
          <w:sz w:val="28"/>
          <w:szCs w:val="28"/>
        </w:rPr>
        <w:lastRenderedPageBreak/>
        <w:t>проживание самого этого момента. Особенно это важно при освоении детьми крупных классических сочине</w:t>
      </w:r>
      <w:r w:rsidRPr="00A506FF">
        <w:rPr>
          <w:rFonts w:ascii="Times New Roman" w:eastAsia="Times New Roman" w:hAnsi="Times New Roman" w:cs="Times New Roman"/>
          <w:color w:val="404040" w:themeColor="text1" w:themeTint="BF"/>
          <w:sz w:val="28"/>
          <w:szCs w:val="28"/>
        </w:rPr>
        <w:softHyphen/>
        <w:t>ний, которые всегда были предназначены только «для слушания»; это важно и для освоения пласта народной музыки — фольклора, когда школьники погружаются в стихию рождения и естественно</w:t>
      </w:r>
      <w:r w:rsidRPr="00A506FF">
        <w:rPr>
          <w:rFonts w:ascii="Times New Roman" w:eastAsia="Times New Roman" w:hAnsi="Times New Roman" w:cs="Times New Roman"/>
          <w:color w:val="404040" w:themeColor="text1" w:themeTint="BF"/>
          <w:sz w:val="28"/>
          <w:szCs w:val="28"/>
        </w:rPr>
        <w:softHyphen/>
        <w:t>го бытования музыки, сами складывают и сказывают музыкаль</w:t>
      </w:r>
      <w:r w:rsidRPr="00A506FF">
        <w:rPr>
          <w:rFonts w:ascii="Times New Roman" w:eastAsia="Times New Roman" w:hAnsi="Times New Roman" w:cs="Times New Roman"/>
          <w:color w:val="404040" w:themeColor="text1" w:themeTint="BF"/>
          <w:sz w:val="28"/>
          <w:szCs w:val="28"/>
        </w:rPr>
        <w:softHyphen/>
        <w:t>ным языком пословицы, поговорки, загадки, былины; это важно и при освоении (разучивании) любой песни, и для инструмен</w:t>
      </w:r>
      <w:r w:rsidRPr="00A506FF">
        <w:rPr>
          <w:rFonts w:ascii="Times New Roman" w:eastAsia="Times New Roman" w:hAnsi="Times New Roman" w:cs="Times New Roman"/>
          <w:color w:val="404040" w:themeColor="text1" w:themeTint="BF"/>
          <w:sz w:val="28"/>
          <w:szCs w:val="28"/>
        </w:rPr>
        <w:softHyphen/>
        <w:t>тального музицирования.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Естественно, что самая первая проблема, с размышлений над которой ребенок начинает музыкальное образование в школе, - это «Как создается музыка?». Современный школьник знает, что ком</w:t>
      </w:r>
      <w:r w:rsidRPr="00A506FF">
        <w:rPr>
          <w:rFonts w:ascii="Times New Roman" w:eastAsia="Times New Roman" w:hAnsi="Times New Roman" w:cs="Times New Roman"/>
          <w:color w:val="404040" w:themeColor="text1" w:themeTint="BF"/>
          <w:sz w:val="28"/>
          <w:szCs w:val="28"/>
        </w:rPr>
        <w:softHyphen/>
        <w:t>позитор сочиняет музыку, поэт - стихи, художник рисует и т. д. Но что за этим стоит, его мало интересует. Обычный ответ — «музыку создает композитор» — чаще всего устраивает и ученика, и учите</w:t>
      </w:r>
      <w:r w:rsidRPr="00A506FF">
        <w:rPr>
          <w:rFonts w:ascii="Times New Roman" w:eastAsia="Times New Roman" w:hAnsi="Times New Roman" w:cs="Times New Roman"/>
          <w:color w:val="404040" w:themeColor="text1" w:themeTint="BF"/>
          <w:sz w:val="28"/>
          <w:szCs w:val="28"/>
        </w:rPr>
        <w:softHyphen/>
        <w:t>ля, и проблема фактически снимается, так и не развернувшись. С этим и призван бороться метод моделирования художествен</w:t>
      </w:r>
      <w:r w:rsidRPr="00A506FF">
        <w:rPr>
          <w:rFonts w:ascii="Times New Roman" w:eastAsia="Times New Roman" w:hAnsi="Times New Roman" w:cs="Times New Roman"/>
          <w:color w:val="404040" w:themeColor="text1" w:themeTint="BF"/>
          <w:sz w:val="28"/>
          <w:szCs w:val="28"/>
        </w:rPr>
        <w:softHyphen/>
        <w:t>но-творческого процесса: каждый ребенок ставится в позицию композитора, отвечающего для себя на вопросы, которыми и му</w:t>
      </w:r>
      <w:r w:rsidRPr="00A506FF">
        <w:rPr>
          <w:rFonts w:ascii="Times New Roman" w:eastAsia="Times New Roman" w:hAnsi="Times New Roman" w:cs="Times New Roman"/>
          <w:color w:val="404040" w:themeColor="text1" w:themeTint="BF"/>
          <w:sz w:val="28"/>
          <w:szCs w:val="28"/>
        </w:rPr>
        <w:softHyphen/>
        <w:t>чается композитор-творец: о чем и как я хочу сказать своей музы</w:t>
      </w:r>
      <w:r w:rsidRPr="00A506FF">
        <w:rPr>
          <w:rFonts w:ascii="Times New Roman" w:eastAsia="Times New Roman" w:hAnsi="Times New Roman" w:cs="Times New Roman"/>
          <w:color w:val="404040" w:themeColor="text1" w:themeTint="BF"/>
          <w:sz w:val="28"/>
          <w:szCs w:val="28"/>
        </w:rPr>
        <w:softHyphen/>
        <w:t>кой, почему именно это важно для меня, что стоит за словами «написал музыку», «исполнил музыку», «услышал музыку»,</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что бы ты хотел сказать своей мелодией? Почему именно это важно для тебя? А важно ли это для других? Что у тебя есть такое в душе, чем ты хотел бы поделиться с инструментом, с людьми? Этой музыкой композитор говорит с тобой. Понял ли ты, о чем он тебе говорит? Цель подобных вопросов помочь ребенку </w:t>
      </w:r>
      <w:r w:rsidRPr="00A506FF">
        <w:rPr>
          <w:rFonts w:ascii="Times New Roman" w:eastAsia="Times New Roman" w:hAnsi="Times New Roman" w:cs="Times New Roman"/>
          <w:i/>
          <w:iCs/>
          <w:color w:val="404040" w:themeColor="text1" w:themeTint="BF"/>
          <w:sz w:val="28"/>
          <w:szCs w:val="28"/>
        </w:rPr>
        <w:t xml:space="preserve">понять смысл своей деятельности. </w:t>
      </w:r>
      <w:r w:rsidRPr="00A506FF">
        <w:rPr>
          <w:rFonts w:ascii="Times New Roman" w:eastAsia="Times New Roman" w:hAnsi="Times New Roman" w:cs="Times New Roman"/>
          <w:color w:val="404040" w:themeColor="text1" w:themeTint="BF"/>
          <w:sz w:val="28"/>
          <w:szCs w:val="28"/>
        </w:rPr>
        <w:t>Потому-то и необходимо смоделировать творческий процесс, чтобы ребенок заглянул в себя, увидел бы себя с пози</w:t>
      </w:r>
      <w:r w:rsidRPr="00A506FF">
        <w:rPr>
          <w:rFonts w:ascii="Times New Roman" w:eastAsia="Times New Roman" w:hAnsi="Times New Roman" w:cs="Times New Roman"/>
          <w:color w:val="404040" w:themeColor="text1" w:themeTint="BF"/>
          <w:sz w:val="28"/>
          <w:szCs w:val="28"/>
        </w:rPr>
        <w:softHyphen/>
        <w:t>ций другого человека. То есть, говоря научно, исследовал бы свои ценностные ориентации в этом мире: что для него имеет наиболь</w:t>
      </w:r>
      <w:r w:rsidRPr="00A506FF">
        <w:rPr>
          <w:rFonts w:ascii="Times New Roman" w:eastAsia="Times New Roman" w:hAnsi="Times New Roman" w:cs="Times New Roman"/>
          <w:color w:val="404040" w:themeColor="text1" w:themeTint="BF"/>
          <w:sz w:val="28"/>
          <w:szCs w:val="28"/>
        </w:rPr>
        <w:softHyphen/>
        <w:t xml:space="preserve">шее значение, что может стать таким же значимым для всех людей. И это важное, называемое в искусстве «художественной идеей», будет затем определять выбор всех музыкальных средств. Только пройдя путь творца (пусть даже в виде сжатой учебной модели), человек может понять, </w:t>
      </w:r>
      <w:r w:rsidRPr="00A506FF">
        <w:rPr>
          <w:rFonts w:ascii="Times New Roman" w:eastAsia="Times New Roman" w:hAnsi="Times New Roman" w:cs="Times New Roman"/>
          <w:i/>
          <w:iCs/>
          <w:color w:val="404040" w:themeColor="text1" w:themeTint="BF"/>
          <w:sz w:val="28"/>
          <w:szCs w:val="28"/>
        </w:rPr>
        <w:t>как сочинять мелодию, как исполнять музыку, к а к ее слушать.</w:t>
      </w:r>
    </w:p>
    <w:p w:rsidR="00342D10" w:rsidRPr="00A506FF" w:rsidRDefault="00342D10" w:rsidP="00F01EC8">
      <w:pPr>
        <w:spacing w:after="0" w:line="240" w:lineRule="auto"/>
        <w:ind w:right="-8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Перспективность работы на основе принципа моделирования художественно-творческого процесса заключается в том, что он применим в</w:t>
      </w:r>
      <w:r w:rsidRPr="00A506FF">
        <w:rPr>
          <w:rFonts w:ascii="Times New Roman" w:eastAsia="Times New Roman" w:hAnsi="Times New Roman" w:cs="Times New Roman"/>
          <w:i/>
          <w:iCs/>
          <w:smallCap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любой сфере художественной деятельности детей: за</w:t>
      </w:r>
      <w:r w:rsidRPr="00A506FF">
        <w:rPr>
          <w:rFonts w:ascii="Times New Roman" w:eastAsia="Times New Roman" w:hAnsi="Times New Roman" w:cs="Times New Roman"/>
          <w:color w:val="404040" w:themeColor="text1" w:themeTint="BF"/>
          <w:sz w:val="28"/>
          <w:szCs w:val="28"/>
        </w:rPr>
        <w:softHyphen/>
        <w:t xml:space="preserve">нятия ритмикой и движением, музыкальный театр, свободная музыкальная деятельность. Например, вместо разучиваний готовых движений на ритмике не связанных с художественным представлением  об их назначении (выразительности), необходимо создать такую ситуацию, при которой выразительные движения возникли бы сами собой,  ведомые музыкальным образом, а не ритмическим сопровождением. </w:t>
      </w:r>
      <w:r w:rsidRPr="00A506FF">
        <w:rPr>
          <w:rFonts w:ascii="Times New Roman" w:eastAsia="Times New Roman" w:hAnsi="Times New Roman" w:cs="Times New Roman"/>
          <w:color w:val="404040" w:themeColor="text1" w:themeTint="BF"/>
          <w:sz w:val="11"/>
          <w:szCs w:val="11"/>
        </w:rPr>
        <w:t xml:space="preserve"> </w:t>
      </w:r>
      <w:r w:rsidRPr="00A506FF">
        <w:rPr>
          <w:rFonts w:ascii="Times New Roman" w:eastAsia="Times New Roman" w:hAnsi="Times New Roman" w:cs="Times New Roman"/>
          <w:color w:val="404040" w:themeColor="text1" w:themeTint="BF"/>
          <w:sz w:val="28"/>
          <w:szCs w:val="28"/>
        </w:rPr>
        <w:t xml:space="preserve">Экстремальность такой ситуации-этюда в том, что дети </w:t>
      </w:r>
      <w:r w:rsidRPr="00A506FF">
        <w:rPr>
          <w:rFonts w:ascii="Times New Roman" w:eastAsia="Times New Roman" w:hAnsi="Times New Roman" w:cs="Times New Roman"/>
          <w:i/>
          <w:iCs/>
          <w:color w:val="404040" w:themeColor="text1" w:themeTint="BF"/>
          <w:sz w:val="28"/>
          <w:szCs w:val="28"/>
        </w:rPr>
        <w:t>не зна</w:t>
      </w:r>
      <w:r w:rsidRPr="00A506FF">
        <w:rPr>
          <w:rFonts w:ascii="Times New Roman" w:eastAsia="Times New Roman" w:hAnsi="Times New Roman" w:cs="Times New Roman"/>
          <w:i/>
          <w:iCs/>
          <w:color w:val="404040" w:themeColor="text1" w:themeTint="BF"/>
          <w:sz w:val="28"/>
          <w:szCs w:val="28"/>
        </w:rPr>
        <w:softHyphen/>
        <w:t xml:space="preserve">ют заранее, </w:t>
      </w:r>
      <w:r w:rsidRPr="00A506FF">
        <w:rPr>
          <w:rFonts w:ascii="Times New Roman" w:eastAsia="Times New Roman" w:hAnsi="Times New Roman" w:cs="Times New Roman"/>
          <w:color w:val="404040" w:themeColor="text1" w:themeTint="BF"/>
          <w:sz w:val="28"/>
          <w:szCs w:val="28"/>
        </w:rPr>
        <w:t xml:space="preserve">что им предстоит выразить в следующий момент. По сюжету их ведет педагог, короткими фразами (очень короткими, но поэтическими — «тяжело», «прилив энергии», «идете гордо» и т.д.) раскрывая перспективу </w:t>
      </w:r>
      <w:r w:rsidRPr="00A506FF">
        <w:rPr>
          <w:rFonts w:ascii="Times New Roman" w:eastAsia="Times New Roman" w:hAnsi="Times New Roman" w:cs="Times New Roman"/>
          <w:color w:val="404040" w:themeColor="text1" w:themeTint="BF"/>
          <w:sz w:val="28"/>
          <w:szCs w:val="28"/>
        </w:rPr>
        <w:lastRenderedPageBreak/>
        <w:t>развития образа в целом, и музыка (вторая тема из «Прелюдов» Ф.Листа) все время сообщает детям нужные эмоциональные импульсы. Музыка руководит выбором ребенка соответствующих движений – их характера, амплитуды, экспрессии и пр. Только тогда, когда ребенок самостоятельно попробовал найти меру движений, преподаватель может лишь уточнить, подправить, посоветовать, как можно улучшить образ. И никакие повторы (тренаж) не вытеснят эту логику возникновения движений. Попытка ставить перед уча</w:t>
      </w:r>
      <w:r w:rsidRPr="00A506FF">
        <w:rPr>
          <w:rFonts w:ascii="Times New Roman" w:eastAsia="Times New Roman" w:hAnsi="Times New Roman" w:cs="Times New Roman"/>
          <w:color w:val="404040" w:themeColor="text1" w:themeTint="BF"/>
          <w:sz w:val="28"/>
          <w:szCs w:val="28"/>
        </w:rPr>
        <w:softHyphen/>
        <w:t>щимися такие сложные художественные задачи — и есть работа на перспективное развитие. Сказанное относится и к занятиям в музы</w:t>
      </w:r>
      <w:r w:rsidRPr="00A506FF">
        <w:rPr>
          <w:rFonts w:ascii="Times New Roman" w:eastAsia="Times New Roman" w:hAnsi="Times New Roman" w:cs="Times New Roman"/>
          <w:color w:val="404040" w:themeColor="text1" w:themeTint="BF"/>
          <w:sz w:val="28"/>
          <w:szCs w:val="28"/>
        </w:rPr>
        <w:softHyphen/>
        <w:t xml:space="preserve">кальном театре. Здесь тот же принцип: </w:t>
      </w:r>
      <w:r w:rsidRPr="00A506FF">
        <w:rPr>
          <w:rFonts w:ascii="Times New Roman" w:eastAsia="Times New Roman" w:hAnsi="Times New Roman" w:cs="Times New Roman"/>
          <w:i/>
          <w:iCs/>
          <w:color w:val="404040" w:themeColor="text1" w:themeTint="BF"/>
          <w:sz w:val="28"/>
          <w:szCs w:val="28"/>
        </w:rPr>
        <w:t>не разучивание (заучивание) по частям готового, уже созданного а прохождение пути его со</w:t>
      </w:r>
      <w:r w:rsidRPr="00A506FF">
        <w:rPr>
          <w:rFonts w:ascii="Times New Roman" w:eastAsia="Times New Roman" w:hAnsi="Times New Roman" w:cs="Times New Roman"/>
          <w:i/>
          <w:iCs/>
          <w:color w:val="404040" w:themeColor="text1" w:themeTint="BF"/>
          <w:sz w:val="28"/>
          <w:szCs w:val="28"/>
        </w:rPr>
        <w:softHyphen/>
        <w:t>здания.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связи с методом моделирования художественно-творческого процесса уместно поставить вопрос о пересмотре отношения к детскому </w:t>
      </w:r>
      <w:r w:rsidRPr="00A506FF">
        <w:rPr>
          <w:rFonts w:ascii="Times New Roman" w:eastAsia="Times New Roman" w:hAnsi="Times New Roman" w:cs="Times New Roman"/>
          <w:b/>
          <w:i/>
          <w:color w:val="404040" w:themeColor="text1" w:themeTint="BF"/>
          <w:sz w:val="28"/>
          <w:szCs w:val="28"/>
        </w:rPr>
        <w:t>музыкальному творчеству</w:t>
      </w:r>
      <w:r w:rsidRPr="00A506FF">
        <w:rPr>
          <w:rFonts w:ascii="Times New Roman" w:eastAsia="Times New Roman" w:hAnsi="Times New Roman" w:cs="Times New Roman"/>
          <w:i/>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 xml:space="preserve"> Традиционно в музыкальном воспитании творчество рассматривалось как отдельный вид дея</w:t>
      </w:r>
      <w:r w:rsidRPr="00A506FF">
        <w:rPr>
          <w:rFonts w:ascii="Times New Roman" w:eastAsia="Times New Roman" w:hAnsi="Times New Roman" w:cs="Times New Roman"/>
          <w:color w:val="404040" w:themeColor="text1" w:themeTint="BF"/>
          <w:sz w:val="28"/>
          <w:szCs w:val="28"/>
        </w:rPr>
        <w:softHyphen/>
        <w:t>тельности учащихся, связанный прежде всего с импровизацией, с элементами сочинения музыки. Однако это «творчество» в прак</w:t>
      </w:r>
      <w:r w:rsidRPr="00A506FF">
        <w:rPr>
          <w:rFonts w:ascii="Times New Roman" w:eastAsia="Times New Roman" w:hAnsi="Times New Roman" w:cs="Times New Roman"/>
          <w:color w:val="404040" w:themeColor="text1" w:themeTint="BF"/>
          <w:sz w:val="28"/>
          <w:szCs w:val="28"/>
        </w:rPr>
        <w:softHyphen/>
        <w:t>тике сводилось к усвоению детьми традиционных «общемузыкаль</w:t>
      </w:r>
      <w:r w:rsidRPr="00A506FF">
        <w:rPr>
          <w:rFonts w:ascii="Times New Roman" w:eastAsia="Times New Roman" w:hAnsi="Times New Roman" w:cs="Times New Roman"/>
          <w:color w:val="404040" w:themeColor="text1" w:themeTint="BF"/>
          <w:sz w:val="28"/>
          <w:szCs w:val="28"/>
        </w:rPr>
        <w:softHyphen/>
        <w:t>ных» ритмических и мелодических формул, интонационных схем, когда мышление, внутреннее слышание детьми музыки движет</w:t>
      </w:r>
      <w:r w:rsidRPr="00A506FF">
        <w:rPr>
          <w:rFonts w:ascii="Times New Roman" w:eastAsia="Times New Roman" w:hAnsi="Times New Roman" w:cs="Times New Roman"/>
          <w:color w:val="404040" w:themeColor="text1" w:themeTint="BF"/>
          <w:sz w:val="28"/>
          <w:szCs w:val="28"/>
        </w:rPr>
        <w:softHyphen/>
        <w:t>ся по заранее определенному пути. Такой подход к творчеству считаем неправомерным и подчеркиваем, что любая форма при</w:t>
      </w:r>
      <w:r w:rsidRPr="00A506FF">
        <w:rPr>
          <w:rFonts w:ascii="Times New Roman" w:eastAsia="Times New Roman" w:hAnsi="Times New Roman" w:cs="Times New Roman"/>
          <w:color w:val="404040" w:themeColor="text1" w:themeTint="BF"/>
          <w:sz w:val="28"/>
          <w:szCs w:val="28"/>
        </w:rPr>
        <w:softHyphen/>
        <w:t xml:space="preserve">общения к искусству должна носить именно </w:t>
      </w:r>
      <w:r w:rsidRPr="00A506FF">
        <w:rPr>
          <w:rFonts w:ascii="Times New Roman" w:eastAsia="Times New Roman" w:hAnsi="Times New Roman" w:cs="Times New Roman"/>
          <w:i/>
          <w:iCs/>
          <w:color w:val="404040" w:themeColor="text1" w:themeTint="BF"/>
          <w:sz w:val="28"/>
          <w:szCs w:val="28"/>
        </w:rPr>
        <w:t xml:space="preserve">творческий </w:t>
      </w:r>
      <w:r w:rsidRPr="00A506FF">
        <w:rPr>
          <w:rFonts w:ascii="Times New Roman" w:eastAsia="Times New Roman" w:hAnsi="Times New Roman" w:cs="Times New Roman"/>
          <w:color w:val="404040" w:themeColor="text1" w:themeTint="BF"/>
          <w:sz w:val="28"/>
          <w:szCs w:val="28"/>
        </w:rPr>
        <w:t xml:space="preserve">характер, являться деятельностью как таковой, а не работой по образцу.  Критерием творчества выступает </w:t>
      </w:r>
      <w:r w:rsidRPr="00A506FF">
        <w:rPr>
          <w:rFonts w:ascii="Times New Roman" w:eastAsia="Times New Roman" w:hAnsi="Times New Roman" w:cs="Times New Roman"/>
          <w:i/>
          <w:iCs/>
          <w:color w:val="404040" w:themeColor="text1" w:themeTint="BF"/>
          <w:sz w:val="28"/>
          <w:szCs w:val="28"/>
        </w:rPr>
        <w:t xml:space="preserve">предуготовленность </w:t>
      </w:r>
      <w:r w:rsidRPr="00A506FF">
        <w:rPr>
          <w:rFonts w:ascii="Times New Roman" w:eastAsia="Times New Roman" w:hAnsi="Times New Roman" w:cs="Times New Roman"/>
          <w:color w:val="404040" w:themeColor="text1" w:themeTint="BF"/>
          <w:sz w:val="28"/>
          <w:szCs w:val="28"/>
        </w:rPr>
        <w:t>к творчеству, когда ученик хочет и готов постичь смысл своей деятельности, когда у него появляется ощущение необходи</w:t>
      </w:r>
      <w:r w:rsidRPr="00A506FF">
        <w:rPr>
          <w:rFonts w:ascii="Times New Roman" w:eastAsia="Times New Roman" w:hAnsi="Times New Roman" w:cs="Times New Roman"/>
          <w:color w:val="404040" w:themeColor="text1" w:themeTint="BF"/>
          <w:sz w:val="28"/>
          <w:szCs w:val="28"/>
        </w:rPr>
        <w:softHyphen/>
        <w:t>мости сравнить, соотнести, выбрать и найти то, что лучшим обра</w:t>
      </w:r>
      <w:r w:rsidRPr="00A506FF">
        <w:rPr>
          <w:rFonts w:ascii="Times New Roman" w:eastAsia="Times New Roman" w:hAnsi="Times New Roman" w:cs="Times New Roman"/>
          <w:color w:val="404040" w:themeColor="text1" w:themeTint="BF"/>
          <w:sz w:val="28"/>
          <w:szCs w:val="28"/>
        </w:rPr>
        <w:softHyphen/>
        <w:t>зом может выразить его слышание и видение того или иного явле</w:t>
      </w:r>
      <w:r w:rsidRPr="00A506FF">
        <w:rPr>
          <w:rFonts w:ascii="Times New Roman" w:eastAsia="Times New Roman" w:hAnsi="Times New Roman" w:cs="Times New Roman"/>
          <w:color w:val="404040" w:themeColor="text1" w:themeTint="BF"/>
          <w:sz w:val="28"/>
          <w:szCs w:val="28"/>
        </w:rPr>
        <w:softHyphen/>
        <w:t>ния, события, факта, его собственное художественное отношение в целом. Результат может выразиться иногда всего в одной интона</w:t>
      </w:r>
      <w:r w:rsidRPr="00A506FF">
        <w:rPr>
          <w:rFonts w:ascii="Times New Roman" w:eastAsia="Times New Roman" w:hAnsi="Times New Roman" w:cs="Times New Roman"/>
          <w:color w:val="404040" w:themeColor="text1" w:themeTint="BF"/>
          <w:sz w:val="28"/>
          <w:szCs w:val="28"/>
        </w:rPr>
        <w:softHyphen/>
        <w:t>ции, в одной поэтической фразе, движении, линии, а может по</w:t>
      </w:r>
      <w:r w:rsidRPr="00A506FF">
        <w:rPr>
          <w:rFonts w:ascii="Times New Roman" w:eastAsia="Times New Roman" w:hAnsi="Times New Roman" w:cs="Times New Roman"/>
          <w:color w:val="404040" w:themeColor="text1" w:themeTint="BF"/>
          <w:sz w:val="28"/>
          <w:szCs w:val="28"/>
        </w:rPr>
        <w:softHyphen/>
        <w:t>началу даже и не проявиться вообще. Смысл предуготовленности к творчеству в том, что внутри ребенка может звучать музыка, что он может иметь четкое представление о том, какая это должна быть музыка, однако его музыкальные мысли могут пока не мате</w:t>
      </w:r>
      <w:r w:rsidRPr="00A506FF">
        <w:rPr>
          <w:rFonts w:ascii="Times New Roman" w:eastAsia="Times New Roman" w:hAnsi="Times New Roman" w:cs="Times New Roman"/>
          <w:color w:val="404040" w:themeColor="text1" w:themeTint="BF"/>
          <w:sz w:val="28"/>
          <w:szCs w:val="28"/>
        </w:rPr>
        <w:softHyphen/>
        <w:t xml:space="preserve">риализоваться в четкой форме, в конкретной мелодии. Именно эта </w:t>
      </w:r>
      <w:r w:rsidRPr="00A506FF">
        <w:rPr>
          <w:rFonts w:ascii="Times New Roman" w:eastAsia="Times New Roman" w:hAnsi="Times New Roman" w:cs="Times New Roman"/>
          <w:i/>
          <w:iCs/>
          <w:color w:val="404040" w:themeColor="text1" w:themeTint="BF"/>
          <w:sz w:val="28"/>
          <w:szCs w:val="28"/>
        </w:rPr>
        <w:t xml:space="preserve">внутренняя работа, </w:t>
      </w:r>
      <w:r w:rsidRPr="00A506FF">
        <w:rPr>
          <w:rFonts w:ascii="Times New Roman" w:eastAsia="Times New Roman" w:hAnsi="Times New Roman" w:cs="Times New Roman"/>
          <w:color w:val="404040" w:themeColor="text1" w:themeTint="BF"/>
          <w:sz w:val="28"/>
          <w:szCs w:val="28"/>
        </w:rPr>
        <w:t>процесс мысленного экспериментирования с выразительными средствами для нас гораздо  важнее  законченного  результата, особенно на начальных  этапах вхождения в музыку.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Говоря о результатах детского творчества, надо иметь в виду и то, что исполнение детьми своих сочинений часто вызывает у них разочарование, так как воплощение замысла оказывается гораздо беднее того звучания, которое было у них внутри. Непонимание природы и условий детского творчества, непременное желание педагога обязательно получить результат могут привести к травми</w:t>
      </w:r>
      <w:r w:rsidRPr="00A506FF">
        <w:rPr>
          <w:rFonts w:ascii="Times New Roman" w:eastAsia="Times New Roman" w:hAnsi="Times New Roman" w:cs="Times New Roman"/>
          <w:color w:val="404040" w:themeColor="text1" w:themeTint="BF"/>
          <w:sz w:val="28"/>
          <w:szCs w:val="28"/>
        </w:rPr>
        <w:softHyphen/>
        <w:t xml:space="preserve">рованию детской психики из-за нарушения </w:t>
      </w:r>
      <w:r w:rsidRPr="00A506FF">
        <w:rPr>
          <w:rFonts w:ascii="Times New Roman" w:eastAsia="Times New Roman" w:hAnsi="Times New Roman" w:cs="Times New Roman"/>
          <w:color w:val="404040" w:themeColor="text1" w:themeTint="BF"/>
          <w:sz w:val="28"/>
          <w:szCs w:val="28"/>
        </w:rPr>
        <w:lastRenderedPageBreak/>
        <w:t>естественности и сво</w:t>
      </w:r>
      <w:r w:rsidRPr="00A506FF">
        <w:rPr>
          <w:rFonts w:ascii="Times New Roman" w:eastAsia="Times New Roman" w:hAnsi="Times New Roman" w:cs="Times New Roman"/>
          <w:color w:val="404040" w:themeColor="text1" w:themeTint="BF"/>
          <w:sz w:val="28"/>
          <w:szCs w:val="28"/>
        </w:rPr>
        <w:softHyphen/>
        <w:t>боды творческого процесса. Отсюда два важных следствия.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Во-первых, главным для учителя становится не столько обуче</w:t>
      </w:r>
      <w:r w:rsidRPr="00A506FF">
        <w:rPr>
          <w:rFonts w:ascii="Times New Roman" w:eastAsia="Times New Roman" w:hAnsi="Times New Roman" w:cs="Times New Roman"/>
          <w:color w:val="404040" w:themeColor="text1" w:themeTint="BF"/>
          <w:sz w:val="28"/>
          <w:szCs w:val="28"/>
        </w:rPr>
        <w:softHyphen/>
        <w:t xml:space="preserve">ние детей  сколько </w:t>
      </w:r>
      <w:r w:rsidRPr="00A506FF">
        <w:rPr>
          <w:rFonts w:ascii="Times New Roman" w:eastAsia="Times New Roman" w:hAnsi="Times New Roman" w:cs="Times New Roman"/>
          <w:i/>
          <w:iCs/>
          <w:color w:val="404040" w:themeColor="text1" w:themeTint="BF"/>
          <w:sz w:val="28"/>
          <w:szCs w:val="28"/>
        </w:rPr>
        <w:t xml:space="preserve">наблюдение за их развитием </w:t>
      </w:r>
      <w:r w:rsidRPr="00A506FF">
        <w:rPr>
          <w:rFonts w:ascii="Times New Roman" w:eastAsia="Times New Roman" w:hAnsi="Times New Roman" w:cs="Times New Roman"/>
          <w:color w:val="404040" w:themeColor="text1" w:themeTint="BF"/>
          <w:sz w:val="28"/>
          <w:szCs w:val="28"/>
        </w:rPr>
        <w:t>в соприкосновении с музыкой и окружающим миром, во-вторых, направленность на музыкальное разви-тие ребенка требует отказа от многих штампов и стереотипов, надо понять, что процесс вхождения в искусство не может носить принудительный характер, а значит и не нужно «тянуть» ребенка в музыку. Иными словами, в отно</w:t>
      </w:r>
      <w:r w:rsidRPr="00A506FF">
        <w:rPr>
          <w:rFonts w:ascii="Times New Roman" w:eastAsia="Times New Roman" w:hAnsi="Times New Roman" w:cs="Times New Roman"/>
          <w:color w:val="404040" w:themeColor="text1" w:themeTint="BF"/>
          <w:sz w:val="28"/>
          <w:szCs w:val="28"/>
        </w:rPr>
        <w:softHyphen/>
        <w:t xml:space="preserve">шении музыкального развития школьника не следует заниматься самообманом, фальсифицируя быстрый результат. Необходима та </w:t>
      </w:r>
      <w:r w:rsidRPr="00A506FF">
        <w:rPr>
          <w:rFonts w:ascii="Times New Roman" w:eastAsia="Times New Roman" w:hAnsi="Times New Roman" w:cs="Times New Roman"/>
          <w:i/>
          <w:iCs/>
          <w:color w:val="404040" w:themeColor="text1" w:themeTint="BF"/>
          <w:sz w:val="28"/>
          <w:szCs w:val="28"/>
        </w:rPr>
        <w:t xml:space="preserve">естественность </w:t>
      </w:r>
      <w:r w:rsidRPr="00A506FF">
        <w:rPr>
          <w:rFonts w:ascii="Times New Roman" w:eastAsia="Times New Roman" w:hAnsi="Times New Roman" w:cs="Times New Roman"/>
          <w:color w:val="404040" w:themeColor="text1" w:themeTint="BF"/>
          <w:sz w:val="28"/>
          <w:szCs w:val="28"/>
        </w:rPr>
        <w:t>процесса, когда педагог проходит путь к музыке вместе с ребенком, сообразно природе ребенка и природе искус</w:t>
      </w:r>
      <w:r w:rsidRPr="00A506FF">
        <w:rPr>
          <w:rFonts w:ascii="Times New Roman" w:eastAsia="Times New Roman" w:hAnsi="Times New Roman" w:cs="Times New Roman"/>
          <w:color w:val="404040" w:themeColor="text1" w:themeTint="BF"/>
          <w:sz w:val="28"/>
          <w:szCs w:val="28"/>
        </w:rPr>
        <w:softHyphen/>
        <w:t>ства. Для этого надо быть уверенным в правильности выбора цели - развитие личности школьника, его дарований, индивидуально</w:t>
      </w:r>
      <w:r w:rsidRPr="00A506FF">
        <w:rPr>
          <w:rFonts w:ascii="Times New Roman" w:eastAsia="Times New Roman" w:hAnsi="Times New Roman" w:cs="Times New Roman"/>
          <w:color w:val="404040" w:themeColor="text1" w:themeTint="BF"/>
          <w:sz w:val="28"/>
          <w:szCs w:val="28"/>
        </w:rPr>
        <w:softHyphen/>
        <w:t xml:space="preserve">сти, творческой фантазии. Быть уверенным в музыке, которая выбирается для детей и которая искренне прочувствована самим педагогом; быть уверенны в методах и приемах, которые могут заинтересовать ребят музыкой; быть уверенным в том, что </w:t>
      </w:r>
      <w:r w:rsidRPr="00A506FF">
        <w:rPr>
          <w:rFonts w:ascii="Times New Roman" w:eastAsia="Times New Roman" w:hAnsi="Times New Roman" w:cs="Times New Roman"/>
          <w:i/>
          <w:iCs/>
          <w:color w:val="404040" w:themeColor="text1" w:themeTint="BF"/>
          <w:sz w:val="28"/>
          <w:szCs w:val="28"/>
        </w:rPr>
        <w:t xml:space="preserve">каждый ребенок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
          <w:iCs/>
          <w:color w:val="404040" w:themeColor="text1" w:themeTint="BF"/>
          <w:sz w:val="28"/>
          <w:szCs w:val="28"/>
        </w:rPr>
        <w:t xml:space="preserve">художник, </w:t>
      </w:r>
      <w:r w:rsidRPr="00A506FF">
        <w:rPr>
          <w:rFonts w:ascii="Times New Roman" w:eastAsia="Times New Roman" w:hAnsi="Times New Roman" w:cs="Times New Roman"/>
          <w:color w:val="404040" w:themeColor="text1" w:themeTint="BF"/>
          <w:sz w:val="28"/>
          <w:szCs w:val="28"/>
        </w:rPr>
        <w:t>и обязательно талантливый. Уме</w:t>
      </w:r>
      <w:r w:rsidRPr="00A506FF">
        <w:rPr>
          <w:rFonts w:ascii="Times New Roman" w:eastAsia="Times New Roman" w:hAnsi="Times New Roman" w:cs="Times New Roman"/>
          <w:color w:val="404040" w:themeColor="text1" w:themeTint="BF"/>
          <w:sz w:val="28"/>
          <w:szCs w:val="28"/>
        </w:rPr>
        <w:softHyphen/>
        <w:t>ние педагога увидеть способности ребенка, о которых тот сам мо</w:t>
      </w:r>
      <w:r w:rsidRPr="00A506FF">
        <w:rPr>
          <w:rFonts w:ascii="Times New Roman" w:eastAsia="Times New Roman" w:hAnsi="Times New Roman" w:cs="Times New Roman"/>
          <w:color w:val="404040" w:themeColor="text1" w:themeTint="BF"/>
          <w:sz w:val="28"/>
          <w:szCs w:val="28"/>
        </w:rPr>
        <w:softHyphen/>
        <w:t>жет не подозревать, и убедить его в этом — самое ценное, что только может быть в музыкальном воспитании и воспитании во</w:t>
      </w:r>
      <w:r w:rsidRPr="00A506FF">
        <w:rPr>
          <w:rFonts w:ascii="Times New Roman" w:eastAsia="Times New Roman" w:hAnsi="Times New Roman" w:cs="Times New Roman"/>
          <w:color w:val="404040" w:themeColor="text1" w:themeTint="BF"/>
          <w:sz w:val="28"/>
          <w:szCs w:val="28"/>
        </w:rPr>
        <w:softHyphen/>
        <w:t>обще.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Лекции № 3, 4, 5.</w:t>
      </w:r>
    </w:p>
    <w:p w:rsidR="009B7A37"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«Средства приобщения к музыкальным видам деятельности».</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(6 часов)</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numPr>
          <w:ilvl w:val="0"/>
          <w:numId w:val="21"/>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Музыкальное восприятие,</w:t>
      </w:r>
    </w:p>
    <w:p w:rsidR="00342D10" w:rsidRPr="00A506FF" w:rsidRDefault="00342D10" w:rsidP="00F01EC8">
      <w:pPr>
        <w:numPr>
          <w:ilvl w:val="0"/>
          <w:numId w:val="21"/>
        </w:numPr>
        <w:spacing w:after="0" w:line="240" w:lineRule="auto"/>
        <w:contextualSpacing/>
        <w:rPr>
          <w:rFonts w:ascii="Times New Roman" w:eastAsia="Times New Roman" w:hAnsi="Times New Roman" w:cs="Times New Roman"/>
          <w:b/>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Пение. </w:t>
      </w:r>
    </w:p>
    <w:p w:rsidR="00342D10" w:rsidRPr="00A506FF" w:rsidRDefault="00342D10" w:rsidP="00F01EC8">
      <w:pPr>
        <w:numPr>
          <w:ilvl w:val="0"/>
          <w:numId w:val="21"/>
        </w:numPr>
        <w:spacing w:after="0" w:line="240" w:lineRule="auto"/>
        <w:contextualSpacing/>
        <w:rPr>
          <w:rFonts w:ascii="Times New Roman" w:eastAsia="Times New Roman" w:hAnsi="Times New Roman" w:cs="Times New Roman"/>
          <w:b/>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Музыкально – ритмические движения. </w:t>
      </w:r>
    </w:p>
    <w:p w:rsidR="00342D10" w:rsidRPr="00A506FF" w:rsidRDefault="00342D10" w:rsidP="00F01EC8">
      <w:pPr>
        <w:numPr>
          <w:ilvl w:val="0"/>
          <w:numId w:val="21"/>
        </w:numPr>
        <w:spacing w:after="0" w:line="240" w:lineRule="auto"/>
        <w:contextualSpacing/>
        <w:rPr>
          <w:rFonts w:ascii="Times New Roman" w:eastAsia="Times New Roman" w:hAnsi="Times New Roman" w:cs="Times New Roman"/>
          <w:b/>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Игра на детских музыкальных инструментах.</w:t>
      </w:r>
    </w:p>
    <w:p w:rsidR="00342D10" w:rsidRPr="00A506FF" w:rsidRDefault="00342D10" w:rsidP="00F01EC8">
      <w:pPr>
        <w:numPr>
          <w:ilvl w:val="0"/>
          <w:numId w:val="21"/>
        </w:numPr>
        <w:spacing w:after="0" w:line="240" w:lineRule="auto"/>
        <w:contextualSpacing/>
        <w:rPr>
          <w:rFonts w:ascii="Times New Roman" w:eastAsia="Times New Roman" w:hAnsi="Times New Roman" w:cs="Times New Roman"/>
          <w:b/>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Музыкальная грамотность. </w:t>
      </w:r>
    </w:p>
    <w:p w:rsidR="00342D10" w:rsidRPr="00A506FF" w:rsidRDefault="00342D10" w:rsidP="00F01EC8">
      <w:pPr>
        <w:numPr>
          <w:ilvl w:val="0"/>
          <w:numId w:val="21"/>
        </w:numPr>
        <w:spacing w:after="0" w:line="240" w:lineRule="auto"/>
        <w:contextualSpacing/>
        <w:rPr>
          <w:rFonts w:ascii="Times New Roman" w:eastAsia="Times New Roman" w:hAnsi="Times New Roman" w:cs="Times New Roman"/>
          <w:b/>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Пластическое интонирование</w:t>
      </w:r>
    </w:p>
    <w:p w:rsidR="00342D10" w:rsidRPr="00A506FF" w:rsidRDefault="00342D10" w:rsidP="00F01EC8">
      <w:pPr>
        <w:numPr>
          <w:ilvl w:val="0"/>
          <w:numId w:val="21"/>
        </w:numPr>
        <w:spacing w:after="0" w:line="240" w:lineRule="auto"/>
        <w:contextualSpacing/>
        <w:rPr>
          <w:rFonts w:ascii="Times New Roman" w:eastAsia="Times New Roman" w:hAnsi="Times New Roman" w:cs="Times New Roman"/>
          <w:b/>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Элементарное музицирование  как средства приобщения к музыкальным видам деятельности средствами  методов педагогики искусства.</w:t>
      </w:r>
    </w:p>
    <w:p w:rsidR="00342D10" w:rsidRPr="00A506FF" w:rsidRDefault="00342D10" w:rsidP="00F01EC8">
      <w:pPr>
        <w:numPr>
          <w:ilvl w:val="0"/>
          <w:numId w:val="21"/>
        </w:numPr>
        <w:spacing w:after="0" w:line="240" w:lineRule="auto"/>
        <w:contextualSpacing/>
        <w:rPr>
          <w:rFonts w:ascii="Times New Roman" w:eastAsia="Times New Roman" w:hAnsi="Times New Roman" w:cs="Times New Roman"/>
          <w:b/>
          <w:i/>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Стадии вхождения в искусство.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должна научить свободно и непосредственно выра</w:t>
      </w:r>
      <w:r w:rsidRPr="00A506FF">
        <w:rPr>
          <w:rFonts w:ascii="Times New Roman" w:eastAsia="Times New Roman" w:hAnsi="Times New Roman" w:cs="Times New Roman"/>
          <w:color w:val="404040" w:themeColor="text1" w:themeTint="BF"/>
          <w:sz w:val="28"/>
          <w:szCs w:val="28"/>
        </w:rPr>
        <w:softHyphen/>
        <w:t>жать свое чувство в звуках и сочувствовать всем голосам и всем зовам, которые только звучат в мире... К каждому возрасту искус</w:t>
      </w:r>
      <w:r w:rsidRPr="00A506FF">
        <w:rPr>
          <w:rFonts w:ascii="Times New Roman" w:eastAsia="Times New Roman" w:hAnsi="Times New Roman" w:cs="Times New Roman"/>
          <w:color w:val="404040" w:themeColor="text1" w:themeTint="BF"/>
          <w:sz w:val="28"/>
          <w:szCs w:val="28"/>
        </w:rPr>
        <w:softHyphen/>
        <w:t>ство должно подойти в соответственном его пониманию и умению виде, для каждого должно стать его собственным достоянием, его собственным языком... Привыкнув свободно говорить, двигаться, слышать, видеть, действовать ребенок в своей жизни будет без смущения, легко пользоваться этими уменьями для выполнения своей творческой воли, будет знать дорогу, чтобы дать исход этой воле... Через ис</w:t>
      </w:r>
      <w:r w:rsidRPr="00A506FF">
        <w:rPr>
          <w:rFonts w:ascii="Times New Roman" w:eastAsia="Times New Roman" w:hAnsi="Times New Roman" w:cs="Times New Roman"/>
          <w:color w:val="404040" w:themeColor="text1" w:themeTint="BF"/>
          <w:sz w:val="28"/>
          <w:szCs w:val="28"/>
        </w:rPr>
        <w:softHyphen/>
        <w:t xml:space="preserve">кусство должна воспитаться творческая воля детей, их </w:t>
      </w:r>
      <w:r w:rsidRPr="00A506FF">
        <w:rPr>
          <w:rFonts w:ascii="Times New Roman" w:eastAsia="Times New Roman" w:hAnsi="Times New Roman" w:cs="Times New Roman"/>
          <w:color w:val="404040" w:themeColor="text1" w:themeTint="BF"/>
          <w:sz w:val="28"/>
          <w:szCs w:val="28"/>
        </w:rPr>
        <w:lastRenderedPageBreak/>
        <w:t>воля к дей</w:t>
      </w:r>
      <w:r w:rsidRPr="00A506FF">
        <w:rPr>
          <w:rFonts w:ascii="Times New Roman" w:eastAsia="Times New Roman" w:hAnsi="Times New Roman" w:cs="Times New Roman"/>
          <w:color w:val="404040" w:themeColor="text1" w:themeTint="BF"/>
          <w:sz w:val="28"/>
          <w:szCs w:val="28"/>
        </w:rPr>
        <w:softHyphen/>
        <w:t>ствию; даже слушая, смотря или исполняя художественные про</w:t>
      </w:r>
      <w:r w:rsidRPr="00A506FF">
        <w:rPr>
          <w:rFonts w:ascii="Times New Roman" w:eastAsia="Times New Roman" w:hAnsi="Times New Roman" w:cs="Times New Roman"/>
          <w:color w:val="404040" w:themeColor="text1" w:themeTint="BF"/>
          <w:sz w:val="28"/>
          <w:szCs w:val="28"/>
        </w:rPr>
        <w:softHyphen/>
        <w:t xml:space="preserve">изведения, сделанные, другими, дети должны как бы </w:t>
      </w:r>
      <w:r w:rsidRPr="00A506FF">
        <w:rPr>
          <w:rFonts w:ascii="Times New Roman" w:eastAsia="Times New Roman" w:hAnsi="Times New Roman" w:cs="Times New Roman"/>
          <w:i/>
          <w:iCs/>
          <w:color w:val="404040" w:themeColor="text1" w:themeTint="BF"/>
          <w:sz w:val="28"/>
          <w:szCs w:val="28"/>
        </w:rPr>
        <w:t>вновь их со</w:t>
      </w:r>
      <w:r w:rsidRPr="00A506FF">
        <w:rPr>
          <w:rFonts w:ascii="Times New Roman" w:eastAsia="Times New Roman" w:hAnsi="Times New Roman" w:cs="Times New Roman"/>
          <w:i/>
          <w:iCs/>
          <w:color w:val="404040" w:themeColor="text1" w:themeTint="BF"/>
          <w:sz w:val="28"/>
          <w:szCs w:val="28"/>
        </w:rPr>
        <w:softHyphen/>
        <w:t xml:space="preserve">здавать, </w:t>
      </w:r>
      <w:r w:rsidRPr="00A506FF">
        <w:rPr>
          <w:rFonts w:ascii="Times New Roman" w:eastAsia="Times New Roman" w:hAnsi="Times New Roman" w:cs="Times New Roman"/>
          <w:color w:val="404040" w:themeColor="text1" w:themeTint="BF"/>
          <w:sz w:val="28"/>
          <w:szCs w:val="28"/>
        </w:rPr>
        <w:t>внутренне переживать ту сильную волю и то сильное чувство, которое создало это произведение. Такое на</w:t>
      </w:r>
      <w:r w:rsidRPr="00A506FF">
        <w:rPr>
          <w:rFonts w:ascii="Times New Roman" w:eastAsia="Times New Roman" w:hAnsi="Times New Roman" w:cs="Times New Roman"/>
          <w:color w:val="404040" w:themeColor="text1" w:themeTint="BF"/>
          <w:sz w:val="28"/>
          <w:szCs w:val="28"/>
        </w:rPr>
        <w:softHyphen/>
        <w:t>правление эстетического воспитания совсем не похоже на обуче</w:t>
      </w:r>
      <w:r w:rsidRPr="00A506FF">
        <w:rPr>
          <w:rFonts w:ascii="Times New Roman" w:eastAsia="Times New Roman" w:hAnsi="Times New Roman" w:cs="Times New Roman"/>
          <w:color w:val="404040" w:themeColor="text1" w:themeTint="BF"/>
          <w:sz w:val="28"/>
          <w:szCs w:val="28"/>
        </w:rPr>
        <w:softHyphen/>
        <w:t>ние искусству в старой школе, где детей учили только слушать, смотреть и исполнять назначенное, соглашаться с тем, что было сделано до них, приучать свой вкус к старым, условным образ</w:t>
      </w:r>
      <w:r w:rsidRPr="00A506FF">
        <w:rPr>
          <w:rFonts w:ascii="Times New Roman" w:eastAsia="Times New Roman" w:hAnsi="Times New Roman" w:cs="Times New Roman"/>
          <w:color w:val="404040" w:themeColor="text1" w:themeTint="BF"/>
          <w:sz w:val="28"/>
          <w:szCs w:val="28"/>
        </w:rPr>
        <w:softHyphen/>
        <w:t>цам...».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Мы привели цитату из «Методической листовки» </w:t>
      </w:r>
      <w:smartTag w:uri="urn:schemas-microsoft-com:office:smarttags" w:element="metricconverter">
        <w:smartTagPr>
          <w:attr w:name="ProductID" w:val="1919 г"/>
        </w:smartTagPr>
        <w:r w:rsidRPr="00A506FF">
          <w:rPr>
            <w:rFonts w:ascii="Times New Roman" w:eastAsia="Times New Roman" w:hAnsi="Times New Roman" w:cs="Times New Roman"/>
            <w:color w:val="404040" w:themeColor="text1" w:themeTint="BF"/>
            <w:sz w:val="28"/>
            <w:szCs w:val="28"/>
          </w:rPr>
          <w:t>1919 г</w:t>
        </w:r>
      </w:smartTag>
      <w:r w:rsidRPr="00A506FF">
        <w:rPr>
          <w:rFonts w:ascii="Times New Roman" w:eastAsia="Times New Roman" w:hAnsi="Times New Roman" w:cs="Times New Roman"/>
          <w:color w:val="404040" w:themeColor="text1" w:themeTint="BF"/>
          <w:sz w:val="28"/>
          <w:szCs w:val="28"/>
        </w:rPr>
        <w:t>. Оказывается, такие методические позиции должны были быть реализованы в общем музыкальном образовании, но... история распорядилась иначе, и мы, к сожале</w:t>
      </w:r>
      <w:r w:rsidRPr="00A506FF">
        <w:rPr>
          <w:rFonts w:ascii="Times New Roman" w:eastAsia="Times New Roman" w:hAnsi="Times New Roman" w:cs="Times New Roman"/>
          <w:color w:val="404040" w:themeColor="text1" w:themeTint="BF"/>
          <w:sz w:val="28"/>
          <w:szCs w:val="28"/>
        </w:rPr>
        <w:softHyphen/>
        <w:t>нию, только сейчас подходим к тому, что еще давным-давно противопоставлялось «старой школе» как новаторское, прогрессив</w:t>
      </w:r>
      <w:r w:rsidRPr="00A506FF">
        <w:rPr>
          <w:rFonts w:ascii="Times New Roman" w:eastAsia="Times New Roman" w:hAnsi="Times New Roman" w:cs="Times New Roman"/>
          <w:color w:val="404040" w:themeColor="text1" w:themeTint="BF"/>
          <w:sz w:val="28"/>
          <w:szCs w:val="28"/>
        </w:rPr>
        <w:softHyphen/>
        <w:t>ное, а по современному — относящееся к идеям развивающего образования.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 позиции развивающего обучения по - другому  рассматривается  и такой традиционный «вид деятельности», как </w:t>
      </w:r>
      <w:r w:rsidRPr="00A506FF">
        <w:rPr>
          <w:rFonts w:ascii="Times New Roman" w:eastAsia="Times New Roman" w:hAnsi="Times New Roman" w:cs="Times New Roman"/>
          <w:b/>
          <w:i/>
          <w:color w:val="404040" w:themeColor="text1" w:themeTint="BF"/>
          <w:sz w:val="28"/>
          <w:szCs w:val="28"/>
        </w:rPr>
        <w:t>восприятие музыки</w:t>
      </w:r>
      <w:r w:rsidRPr="00A506FF">
        <w:rPr>
          <w:rFonts w:ascii="Times New Roman" w:eastAsia="Times New Roman" w:hAnsi="Times New Roman" w:cs="Times New Roman"/>
          <w:b/>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 xml:space="preserve">  В психологии термин «восприятие» трактуется как деятельность, которая определяется мотивом, а конкретные его проявления (дей</w:t>
      </w:r>
      <w:r w:rsidRPr="00A506FF">
        <w:rPr>
          <w:rFonts w:ascii="Times New Roman" w:eastAsia="Times New Roman" w:hAnsi="Times New Roman" w:cs="Times New Roman"/>
          <w:color w:val="404040" w:themeColor="text1" w:themeTint="BF"/>
          <w:sz w:val="28"/>
          <w:szCs w:val="28"/>
        </w:rPr>
        <w:softHyphen/>
        <w:t>ствия, операции) обусловлены целью и условиями их осуществ</w:t>
      </w:r>
      <w:r w:rsidRPr="00A506FF">
        <w:rPr>
          <w:rFonts w:ascii="Times New Roman" w:eastAsia="Times New Roman" w:hAnsi="Times New Roman" w:cs="Times New Roman"/>
          <w:color w:val="404040" w:themeColor="text1" w:themeTint="BF"/>
          <w:sz w:val="28"/>
          <w:szCs w:val="28"/>
        </w:rPr>
        <w:softHyphen/>
        <w:t>ления (Л. С. Выготский, А. Н. Леонтьев). Именно в русле такой трак</w:t>
      </w:r>
      <w:r w:rsidRPr="00A506FF">
        <w:rPr>
          <w:rFonts w:ascii="Times New Roman" w:eastAsia="Times New Roman" w:hAnsi="Times New Roman" w:cs="Times New Roman"/>
          <w:color w:val="404040" w:themeColor="text1" w:themeTint="BF"/>
          <w:sz w:val="28"/>
          <w:szCs w:val="28"/>
        </w:rPr>
        <w:softHyphen/>
        <w:t xml:space="preserve">товки </w:t>
      </w:r>
      <w:r w:rsidRPr="00A506FF">
        <w:rPr>
          <w:rFonts w:ascii="Times New Roman" w:eastAsia="Times New Roman" w:hAnsi="Times New Roman" w:cs="Times New Roman"/>
          <w:i/>
          <w:iCs/>
          <w:color w:val="404040" w:themeColor="text1" w:themeTint="BF"/>
          <w:sz w:val="28"/>
          <w:szCs w:val="28"/>
        </w:rPr>
        <w:t xml:space="preserve">программа </w:t>
      </w:r>
      <w:r w:rsidRPr="00A506FF">
        <w:rPr>
          <w:rFonts w:ascii="Times New Roman" w:eastAsia="Times New Roman" w:hAnsi="Times New Roman" w:cs="Times New Roman"/>
          <w:color w:val="404040" w:themeColor="text1" w:themeTint="BF"/>
          <w:sz w:val="28"/>
          <w:szCs w:val="28"/>
        </w:rPr>
        <w:t>Д. Б. Кабалевского предполагает, что любая из форм музыкальной активности детей направлена на развитие вос</w:t>
      </w:r>
      <w:r w:rsidRPr="00A506FF">
        <w:rPr>
          <w:rFonts w:ascii="Times New Roman" w:eastAsia="Times New Roman" w:hAnsi="Times New Roman" w:cs="Times New Roman"/>
          <w:color w:val="404040" w:themeColor="text1" w:themeTint="BF"/>
          <w:sz w:val="28"/>
          <w:szCs w:val="28"/>
        </w:rPr>
        <w:softHyphen/>
        <w:t>приятия музыки в ее жизненных связях и отношениях. Урок в этом случае, не распадаясь на отдельные разделы, виды деятельности, выстраивается в иной логике, приобретая целостность. Однако, оценивая программу, многие музыканты-педагоги сочли, что в  ней принижено значение хоро</w:t>
      </w:r>
      <w:r w:rsidRPr="00A506FF">
        <w:rPr>
          <w:rFonts w:ascii="Times New Roman" w:eastAsia="Times New Roman" w:hAnsi="Times New Roman" w:cs="Times New Roman"/>
          <w:color w:val="404040" w:themeColor="text1" w:themeTint="BF"/>
          <w:sz w:val="28"/>
          <w:szCs w:val="28"/>
        </w:rPr>
        <w:softHyphen/>
        <w:t>вого пения, и ориентирована она лишь на слушание музыки. Между тем Д. Б. Кабалевский неоднократно раскрывал свое от</w:t>
      </w:r>
      <w:r w:rsidRPr="00A506FF">
        <w:rPr>
          <w:rFonts w:ascii="Times New Roman" w:eastAsia="Times New Roman" w:hAnsi="Times New Roman" w:cs="Times New Roman"/>
          <w:color w:val="404040" w:themeColor="text1" w:themeTint="BF"/>
          <w:sz w:val="28"/>
          <w:szCs w:val="28"/>
        </w:rPr>
        <w:softHyphen/>
        <w:t>ношение к хоровому пению как прекрасному искусству и не раз подчеркивал, что урок музыки не может обойтись без пения, но  независимо от  того, в какой форме дети  общаются с</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музыкой,  перед  ними  всегда должны стоять художественно-содержательные цели.  Д. Б. Кабалевский  считал, что на уроке не должно быть вокальной тренировки как самоцели. Естественно, исполнение требует вла</w:t>
      </w:r>
      <w:r w:rsidRPr="00A506FF">
        <w:rPr>
          <w:rFonts w:ascii="Times New Roman" w:eastAsia="Times New Roman" w:hAnsi="Times New Roman" w:cs="Times New Roman"/>
          <w:color w:val="404040" w:themeColor="text1" w:themeTint="BF"/>
          <w:sz w:val="28"/>
          <w:szCs w:val="28"/>
        </w:rPr>
        <w:softHyphen/>
        <w:t>дения определенными навыками, однако, если оно не будет пред</w:t>
      </w:r>
      <w:r w:rsidRPr="00A506FF">
        <w:rPr>
          <w:rFonts w:ascii="Times New Roman" w:eastAsia="Times New Roman" w:hAnsi="Times New Roman" w:cs="Times New Roman"/>
          <w:color w:val="404040" w:themeColor="text1" w:themeTint="BF"/>
          <w:sz w:val="28"/>
          <w:szCs w:val="28"/>
        </w:rPr>
        <w:softHyphen/>
        <w:t>ставлять собой художественно-творческий процесс, то любой на</w:t>
      </w:r>
      <w:r w:rsidRPr="00A506FF">
        <w:rPr>
          <w:rFonts w:ascii="Times New Roman" w:eastAsia="Times New Roman" w:hAnsi="Times New Roman" w:cs="Times New Roman"/>
          <w:color w:val="404040" w:themeColor="text1" w:themeTint="BF"/>
          <w:sz w:val="28"/>
          <w:szCs w:val="28"/>
        </w:rPr>
        <w:softHyphen/>
        <w:t>вык теряет смысл. По его мнению, исполнение может быть либо художественным (и тогда, несмотря на возможные техничес</w:t>
      </w:r>
      <w:r w:rsidRPr="00A506FF">
        <w:rPr>
          <w:rFonts w:ascii="Times New Roman" w:eastAsia="Times New Roman" w:hAnsi="Times New Roman" w:cs="Times New Roman"/>
          <w:color w:val="404040" w:themeColor="text1" w:themeTint="BF"/>
          <w:sz w:val="28"/>
          <w:szCs w:val="28"/>
        </w:rPr>
        <w:softHyphen/>
        <w:t>кие шероховатости, оно воспринимается с интересом), либо ре</w:t>
      </w:r>
      <w:r w:rsidRPr="00A506FF">
        <w:rPr>
          <w:rFonts w:ascii="Times New Roman" w:eastAsia="Times New Roman" w:hAnsi="Times New Roman" w:cs="Times New Roman"/>
          <w:color w:val="404040" w:themeColor="text1" w:themeTint="BF"/>
          <w:sz w:val="28"/>
          <w:szCs w:val="28"/>
        </w:rPr>
        <w:softHyphen/>
        <w:t>месленническим (и тогда, несмотря на техническую грамотность, оно может оказаться маловыразительным, скучным). Отсюда Д. Б.  Кабалевский делает вывод: количество времени на пение не решает все вопросы. Дети и поют, и слушают, и играют в ансамбле с учителем, открывая для себя смысл музыки в целом. «10 минут, которые ребята пели на уроке, — говорил Д. Б. Ка</w:t>
      </w:r>
      <w:r w:rsidRPr="00A506FF">
        <w:rPr>
          <w:rFonts w:ascii="Times New Roman" w:eastAsia="Times New Roman" w:hAnsi="Times New Roman" w:cs="Times New Roman"/>
          <w:color w:val="404040" w:themeColor="text1" w:themeTint="BF"/>
          <w:sz w:val="28"/>
          <w:szCs w:val="28"/>
        </w:rPr>
        <w:softHyphen/>
        <w:t xml:space="preserve">балевский, — идут на развитие той общей музыкальной культуры, которая приведет к «повышению» хоровой культуры». Качество исполнения становится показателем уровня развития восприятия. Не случайно выдающиеся педагоги - музыканты прошлого и настоящего видели в </w:t>
      </w:r>
      <w:r w:rsidRPr="00A506FF">
        <w:rPr>
          <w:rFonts w:ascii="Times New Roman" w:eastAsia="Times New Roman" w:hAnsi="Times New Roman" w:cs="Times New Roman"/>
          <w:color w:val="404040" w:themeColor="text1" w:themeTint="BF"/>
          <w:sz w:val="28"/>
          <w:szCs w:val="28"/>
        </w:rPr>
        <w:lastRenderedPageBreak/>
        <w:t>восприятии основу профессиональной под</w:t>
      </w:r>
      <w:r w:rsidRPr="00A506FF">
        <w:rPr>
          <w:rFonts w:ascii="Times New Roman" w:eastAsia="Times New Roman" w:hAnsi="Times New Roman" w:cs="Times New Roman"/>
          <w:color w:val="404040" w:themeColor="text1" w:themeTint="BF"/>
          <w:sz w:val="28"/>
          <w:szCs w:val="28"/>
        </w:rPr>
        <w:softHyphen/>
        <w:t>готовки исполнителей. Великая А. В. Нежданова говорила, что ис</w:t>
      </w:r>
      <w:r w:rsidRPr="00A506FF">
        <w:rPr>
          <w:rFonts w:ascii="Times New Roman" w:eastAsia="Times New Roman" w:hAnsi="Times New Roman" w:cs="Times New Roman"/>
          <w:color w:val="404040" w:themeColor="text1" w:themeTint="BF"/>
          <w:sz w:val="28"/>
          <w:szCs w:val="28"/>
        </w:rPr>
        <w:softHyphen/>
        <w:t>кусство пения является искусством слышания. Е. В. Назайкинский писал: «Слушателю... в принципе нет дела до технических ухищре</w:t>
      </w:r>
      <w:r w:rsidRPr="00A506FF">
        <w:rPr>
          <w:rFonts w:ascii="Times New Roman" w:eastAsia="Times New Roman" w:hAnsi="Times New Roman" w:cs="Times New Roman"/>
          <w:color w:val="404040" w:themeColor="text1" w:themeTint="BF"/>
          <w:sz w:val="28"/>
          <w:szCs w:val="28"/>
        </w:rPr>
        <w:softHyphen/>
        <w:t>ний. Его волнует сама возможность волноваться, переживать, а если этого нет, то он вправе считать музыку несостоявшейся».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этом случае и простейшая попевка (которая может выполнять функцию распевания), и любая песня или фрагменты симфонии, концерта, оперы, кантаты, сочинение отечественного или зару</w:t>
      </w:r>
      <w:r w:rsidRPr="00A506FF">
        <w:rPr>
          <w:rFonts w:ascii="Times New Roman" w:eastAsia="Times New Roman" w:hAnsi="Times New Roman" w:cs="Times New Roman"/>
          <w:color w:val="404040" w:themeColor="text1" w:themeTint="BF"/>
          <w:sz w:val="28"/>
          <w:szCs w:val="28"/>
        </w:rPr>
        <w:softHyphen/>
        <w:t>бежного композитора поворачиваются к учащимся в своей прин</w:t>
      </w:r>
      <w:r w:rsidRPr="00A506FF">
        <w:rPr>
          <w:rFonts w:ascii="Times New Roman" w:eastAsia="Times New Roman" w:hAnsi="Times New Roman" w:cs="Times New Roman"/>
          <w:color w:val="404040" w:themeColor="text1" w:themeTint="BF"/>
          <w:sz w:val="28"/>
          <w:szCs w:val="28"/>
        </w:rPr>
        <w:softHyphen/>
        <w:t>ципиальной родственности. В этом случае сущность творческой активности определяется восприятием как интегративной деятельностью, которая осуще</w:t>
      </w:r>
      <w:r w:rsidRPr="00A506FF">
        <w:rPr>
          <w:rFonts w:ascii="Times New Roman" w:eastAsia="Times New Roman" w:hAnsi="Times New Roman" w:cs="Times New Roman"/>
          <w:color w:val="404040" w:themeColor="text1" w:themeTint="BF"/>
          <w:sz w:val="28"/>
          <w:szCs w:val="28"/>
        </w:rPr>
        <w:softHyphen/>
        <w:t>ствляется в различных действиях: в вокально-хоровом, пластичес</w:t>
      </w:r>
      <w:r w:rsidRPr="00A506FF">
        <w:rPr>
          <w:rFonts w:ascii="Times New Roman" w:eastAsia="Times New Roman" w:hAnsi="Times New Roman" w:cs="Times New Roman"/>
          <w:color w:val="404040" w:themeColor="text1" w:themeTint="BF"/>
          <w:sz w:val="28"/>
          <w:szCs w:val="28"/>
        </w:rPr>
        <w:softHyphen/>
        <w:t>ком интонировании, в графической записи, в линии, цвете, в совместной игре в четыре руки вместе с педагогом — пронизывает все виды, все способы общения ребенка с музыкой. В таком каче</w:t>
      </w:r>
      <w:r w:rsidRPr="00A506FF">
        <w:rPr>
          <w:rFonts w:ascii="Times New Roman" w:eastAsia="Times New Roman" w:hAnsi="Times New Roman" w:cs="Times New Roman"/>
          <w:color w:val="404040" w:themeColor="text1" w:themeTint="BF"/>
          <w:sz w:val="28"/>
          <w:szCs w:val="28"/>
        </w:rPr>
        <w:softHyphen/>
        <w:t>стве восприятие отвечает музыке как целостному, художественно</w:t>
      </w:r>
      <w:r w:rsidRPr="00A506FF">
        <w:rPr>
          <w:rFonts w:ascii="Times New Roman" w:eastAsia="Times New Roman" w:hAnsi="Times New Roman" w:cs="Times New Roman"/>
          <w:color w:val="404040" w:themeColor="text1" w:themeTint="BF"/>
          <w:sz w:val="28"/>
          <w:szCs w:val="28"/>
        </w:rPr>
        <w:softHyphen/>
        <w:t>му явлению, существующему во множестве конкретных сочине</w:t>
      </w:r>
      <w:r w:rsidRPr="00A506FF">
        <w:rPr>
          <w:rFonts w:ascii="Times New Roman" w:eastAsia="Times New Roman" w:hAnsi="Times New Roman" w:cs="Times New Roman"/>
          <w:color w:val="404040" w:themeColor="text1" w:themeTint="BF"/>
          <w:sz w:val="28"/>
          <w:szCs w:val="28"/>
        </w:rPr>
        <w:softHyphen/>
        <w:t>ний, и определяется интонационно-образным содержанием пред</w:t>
      </w:r>
      <w:r w:rsidRPr="00A506FF">
        <w:rPr>
          <w:rFonts w:ascii="Times New Roman" w:eastAsia="Times New Roman" w:hAnsi="Times New Roman" w:cs="Times New Roman"/>
          <w:color w:val="404040" w:themeColor="text1" w:themeTint="BF"/>
          <w:sz w:val="28"/>
          <w:szCs w:val="28"/>
        </w:rPr>
        <w:softHyphen/>
        <w:t>лагаемых сочинений. Слышать интонационно-образно - значит «открыть» человека в музыке.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 тех пор, пока педагог термин «восприятие» трактует исклю</w:t>
      </w:r>
      <w:r w:rsidRPr="00A506FF">
        <w:rPr>
          <w:rFonts w:ascii="Times New Roman" w:eastAsia="Times New Roman" w:hAnsi="Times New Roman" w:cs="Times New Roman"/>
          <w:color w:val="404040" w:themeColor="text1" w:themeTint="BF"/>
          <w:sz w:val="28"/>
          <w:szCs w:val="28"/>
        </w:rPr>
        <w:softHyphen/>
        <w:t>чительно как слушание музыки, оно будет оставаться музыкально-пассивным процессом, ибо действие восприятия направ</w:t>
      </w:r>
      <w:r w:rsidRPr="00A506FF">
        <w:rPr>
          <w:rFonts w:ascii="Times New Roman" w:eastAsia="Times New Roman" w:hAnsi="Times New Roman" w:cs="Times New Roman"/>
          <w:color w:val="404040" w:themeColor="text1" w:themeTint="BF"/>
          <w:sz w:val="28"/>
          <w:szCs w:val="28"/>
        </w:rPr>
        <w:softHyphen/>
        <w:t>ляется, как правило, на  решение учебной задачи, отвечающей аналитико-познавательной цели (дети учатся распознавать «сред</w:t>
      </w:r>
      <w:r w:rsidRPr="00A506FF">
        <w:rPr>
          <w:rFonts w:ascii="Times New Roman" w:eastAsia="Times New Roman" w:hAnsi="Times New Roman" w:cs="Times New Roman"/>
          <w:color w:val="404040" w:themeColor="text1" w:themeTint="BF"/>
          <w:sz w:val="28"/>
          <w:szCs w:val="28"/>
        </w:rPr>
        <w:softHyphen/>
        <w:t>ства музыкальной выразительности – элементы музыкального языка) и оказывается лишенным мотива, лежащего в самом со</w:t>
      </w:r>
      <w:r w:rsidRPr="00A506FF">
        <w:rPr>
          <w:rFonts w:ascii="Times New Roman" w:eastAsia="Times New Roman" w:hAnsi="Times New Roman" w:cs="Times New Roman"/>
          <w:color w:val="404040" w:themeColor="text1" w:themeTint="BF"/>
          <w:sz w:val="28"/>
          <w:szCs w:val="28"/>
        </w:rPr>
        <w:softHyphen/>
        <w:t>держании воспринимаемого.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Мотив деятельности зависит от самой музыки, отношения к ней ребенка. Формирование мотива обусловлено постижением художественного замысла, художественной идеи произведения (от кристаллизации их в представлении композитора, воплощения в исполнительской деятельности до восприятия-слушания непосред</w:t>
      </w:r>
      <w:r w:rsidRPr="00A506FF">
        <w:rPr>
          <w:rFonts w:ascii="Times New Roman" w:eastAsia="Times New Roman" w:hAnsi="Times New Roman" w:cs="Times New Roman"/>
          <w:color w:val="404040" w:themeColor="text1" w:themeTint="BF"/>
          <w:sz w:val="28"/>
          <w:szCs w:val="28"/>
        </w:rPr>
        <w:softHyphen/>
        <w:t>ственно возникающего художественного результата). Процесс вос</w:t>
      </w:r>
      <w:r w:rsidRPr="00A506FF">
        <w:rPr>
          <w:rFonts w:ascii="Times New Roman" w:eastAsia="Times New Roman" w:hAnsi="Times New Roman" w:cs="Times New Roman"/>
          <w:color w:val="404040" w:themeColor="text1" w:themeTint="BF"/>
          <w:sz w:val="28"/>
          <w:szCs w:val="28"/>
        </w:rPr>
        <w:softHyphen/>
        <w:t>приятия как деятельность оказывается единым для всех форм и видов общения ребенка с музыкой. В поисках способов, методов развития восприятия, адекватных природе музыкального искусст</w:t>
      </w:r>
      <w:r w:rsidRPr="00A506FF">
        <w:rPr>
          <w:rFonts w:ascii="Times New Roman" w:eastAsia="Times New Roman" w:hAnsi="Times New Roman" w:cs="Times New Roman"/>
          <w:color w:val="404040" w:themeColor="text1" w:themeTint="BF"/>
          <w:sz w:val="28"/>
          <w:szCs w:val="28"/>
        </w:rPr>
        <w:softHyphen/>
        <w:t>ва, ключевыми становятся мысль о восприятии как мышлении; утверждение, что операции познания (анализ и синтез, усвоение главного, сравнение, сочетание, активное исследование и др.), называемые мышлением, представляют собой важные составляю</w:t>
      </w:r>
      <w:r w:rsidRPr="00A506FF">
        <w:rPr>
          <w:rFonts w:ascii="Times New Roman" w:eastAsia="Times New Roman" w:hAnsi="Times New Roman" w:cs="Times New Roman"/>
          <w:color w:val="404040" w:themeColor="text1" w:themeTint="BF"/>
          <w:sz w:val="28"/>
          <w:szCs w:val="28"/>
        </w:rPr>
        <w:softHyphen/>
        <w:t>щие самого восприятия. Данное утверждение является общезначи</w:t>
      </w:r>
      <w:r w:rsidRPr="00A506FF">
        <w:rPr>
          <w:rFonts w:ascii="Times New Roman" w:eastAsia="Times New Roman" w:hAnsi="Times New Roman" w:cs="Times New Roman"/>
          <w:color w:val="404040" w:themeColor="text1" w:themeTint="BF"/>
          <w:sz w:val="28"/>
          <w:szCs w:val="28"/>
        </w:rPr>
        <w:softHyphen/>
        <w:t>мым для всех видов искусства, в полной мере оно справедливо и для музыкально-слухового восприятия, восприятия - наблюдения.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Музыкальный художественный образ не является понятием, он интонируется. Явление интонации связывает воедино и творчество (сочинение), и интерпретацию (исполнение) произведения, и его слышание- понимание (восприятие). «За интонацией спрятан жи</w:t>
      </w:r>
      <w:r w:rsidRPr="00A506FF">
        <w:rPr>
          <w:rFonts w:ascii="Times New Roman" w:eastAsia="Times New Roman" w:hAnsi="Times New Roman" w:cs="Times New Roman"/>
          <w:color w:val="404040" w:themeColor="text1" w:themeTint="BF"/>
          <w:sz w:val="28"/>
          <w:szCs w:val="28"/>
        </w:rPr>
        <w:softHyphen/>
        <w:t xml:space="preserve">вой человек» - это </w:t>
      </w:r>
      <w:r w:rsidRPr="00A506FF">
        <w:rPr>
          <w:rFonts w:ascii="Times New Roman" w:eastAsia="Times New Roman" w:hAnsi="Times New Roman" w:cs="Times New Roman"/>
          <w:color w:val="404040" w:themeColor="text1" w:themeTint="BF"/>
          <w:sz w:val="28"/>
          <w:szCs w:val="28"/>
        </w:rPr>
        <w:lastRenderedPageBreak/>
        <w:t>меткое выражение В. В. Медушевского стано</w:t>
      </w:r>
      <w:r w:rsidRPr="00A506FF">
        <w:rPr>
          <w:rFonts w:ascii="Times New Roman" w:eastAsia="Times New Roman" w:hAnsi="Times New Roman" w:cs="Times New Roman"/>
          <w:color w:val="404040" w:themeColor="text1" w:themeTint="BF"/>
          <w:sz w:val="28"/>
          <w:szCs w:val="28"/>
        </w:rPr>
        <w:softHyphen/>
        <w:t>вится ключом как к восприятию  детьми конкретного музыкально</w:t>
      </w:r>
      <w:r w:rsidRPr="00A506FF">
        <w:rPr>
          <w:rFonts w:ascii="Times New Roman" w:eastAsia="Times New Roman" w:hAnsi="Times New Roman" w:cs="Times New Roman"/>
          <w:color w:val="404040" w:themeColor="text1" w:themeTint="BF"/>
          <w:sz w:val="28"/>
          <w:szCs w:val="28"/>
        </w:rPr>
        <w:softHyphen/>
        <w:t>го образа, так и к восприятию стиля композитора, начиная с пер</w:t>
      </w:r>
      <w:r w:rsidRPr="00A506FF">
        <w:rPr>
          <w:rFonts w:ascii="Times New Roman" w:eastAsia="Times New Roman" w:hAnsi="Times New Roman" w:cs="Times New Roman"/>
          <w:color w:val="404040" w:themeColor="text1" w:themeTint="BF"/>
          <w:sz w:val="28"/>
          <w:szCs w:val="28"/>
        </w:rPr>
        <w:softHyphen/>
        <w:t>вых уроков начальной школы. Музыкальное сочинение предстает живым отражением сознания творца и потому требует такого же живого, мыслящего ценителя, исполнителя. Восприятие постоян</w:t>
      </w:r>
      <w:r w:rsidRPr="00A506FF">
        <w:rPr>
          <w:rFonts w:ascii="Times New Roman" w:eastAsia="Times New Roman" w:hAnsi="Times New Roman" w:cs="Times New Roman"/>
          <w:color w:val="404040" w:themeColor="text1" w:themeTint="BF"/>
          <w:sz w:val="28"/>
          <w:szCs w:val="28"/>
        </w:rPr>
        <w:softHyphen/>
        <w:t xml:space="preserve">но углубляется в процессе эмоционально - образного мышления (непереводимого на язык логических понятий). В этом проявляется общность </w:t>
      </w:r>
      <w:r w:rsidRPr="00A506FF">
        <w:rPr>
          <w:rFonts w:ascii="Times New Roman" w:eastAsia="Times New Roman" w:hAnsi="Times New Roman" w:cs="Times New Roman"/>
          <w:i/>
          <w:iCs/>
          <w:color w:val="404040" w:themeColor="text1" w:themeTint="BF"/>
          <w:sz w:val="28"/>
          <w:szCs w:val="28"/>
        </w:rPr>
        <w:t xml:space="preserve">творческого </w:t>
      </w:r>
      <w:r w:rsidRPr="00A506FF">
        <w:rPr>
          <w:rFonts w:ascii="Times New Roman" w:eastAsia="Times New Roman" w:hAnsi="Times New Roman" w:cs="Times New Roman"/>
          <w:color w:val="404040" w:themeColor="text1" w:themeTint="BF"/>
          <w:sz w:val="28"/>
          <w:szCs w:val="28"/>
        </w:rPr>
        <w:t xml:space="preserve">процесса и процесса </w:t>
      </w:r>
      <w:r w:rsidRPr="00A506FF">
        <w:rPr>
          <w:rFonts w:ascii="Times New Roman" w:eastAsia="Times New Roman" w:hAnsi="Times New Roman" w:cs="Times New Roman"/>
          <w:i/>
          <w:iCs/>
          <w:color w:val="404040" w:themeColor="text1" w:themeTint="BF"/>
          <w:sz w:val="28"/>
          <w:szCs w:val="28"/>
        </w:rPr>
        <w:t xml:space="preserve">восприятия, </w:t>
      </w:r>
      <w:r w:rsidRPr="00A506FF">
        <w:rPr>
          <w:rFonts w:ascii="Times New Roman" w:eastAsia="Times New Roman" w:hAnsi="Times New Roman" w:cs="Times New Roman"/>
          <w:color w:val="404040" w:themeColor="text1" w:themeTint="BF"/>
          <w:sz w:val="28"/>
          <w:szCs w:val="28"/>
        </w:rPr>
        <w:t>педагоги</w:t>
      </w:r>
      <w:r w:rsidRPr="00A506FF">
        <w:rPr>
          <w:rFonts w:ascii="Times New Roman" w:eastAsia="Times New Roman" w:hAnsi="Times New Roman" w:cs="Times New Roman"/>
          <w:color w:val="404040" w:themeColor="text1" w:themeTint="BF"/>
          <w:sz w:val="28"/>
          <w:szCs w:val="28"/>
        </w:rPr>
        <w:softHyphen/>
        <w:t>ческое преломление тезиса Б. В. Асафьева  - «Музыка  -  искусст</w:t>
      </w:r>
      <w:r w:rsidRPr="00A506FF">
        <w:rPr>
          <w:rFonts w:ascii="Times New Roman" w:eastAsia="Times New Roman" w:hAnsi="Times New Roman" w:cs="Times New Roman"/>
          <w:color w:val="404040" w:themeColor="text1" w:themeTint="BF"/>
          <w:sz w:val="28"/>
          <w:szCs w:val="28"/>
        </w:rPr>
        <w:softHyphen/>
        <w:t>во интонируемого смысла», -</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определяющего единый путь музы</w:t>
      </w:r>
      <w:r w:rsidRPr="00A506FF">
        <w:rPr>
          <w:rFonts w:ascii="Times New Roman" w:eastAsia="Times New Roman" w:hAnsi="Times New Roman" w:cs="Times New Roman"/>
          <w:color w:val="404040" w:themeColor="text1" w:themeTint="BF"/>
          <w:sz w:val="28"/>
          <w:szCs w:val="28"/>
        </w:rPr>
        <w:softHyphen/>
        <w:t>кально - творческого процесса композитора, исполнителя, слу</w:t>
      </w:r>
      <w:r w:rsidRPr="00A506FF">
        <w:rPr>
          <w:rFonts w:ascii="Times New Roman" w:eastAsia="Times New Roman" w:hAnsi="Times New Roman" w:cs="Times New Roman"/>
          <w:color w:val="404040" w:themeColor="text1" w:themeTint="BF"/>
          <w:sz w:val="28"/>
          <w:szCs w:val="28"/>
        </w:rPr>
        <w:softHyphen/>
        <w:t xml:space="preserve">шателя. </w:t>
      </w:r>
      <w:r w:rsidRPr="00A506FF">
        <w:rPr>
          <w:rFonts w:ascii="Arial" w:eastAsia="Times New Roman" w:hAnsi="Times New Roman" w:cs="Arial"/>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Все формы общения с музыкой обретают единую направлен</w:t>
      </w:r>
      <w:r w:rsidRPr="00A506FF">
        <w:rPr>
          <w:rFonts w:ascii="Times New Roman" w:eastAsia="Times New Roman" w:hAnsi="Times New Roman" w:cs="Times New Roman"/>
          <w:color w:val="404040" w:themeColor="text1" w:themeTint="BF"/>
          <w:sz w:val="28"/>
          <w:szCs w:val="28"/>
        </w:rPr>
        <w:softHyphen/>
        <w:t xml:space="preserve">ность на развитие музыкальной культуры школьников - их </w:t>
      </w:r>
      <w:r w:rsidRPr="00A506FF">
        <w:rPr>
          <w:rFonts w:ascii="Times New Roman" w:eastAsia="Times New Roman" w:hAnsi="Times New Roman" w:cs="Times New Roman"/>
          <w:b/>
          <w:i/>
          <w:color w:val="404040" w:themeColor="text1" w:themeTint="BF"/>
          <w:sz w:val="28"/>
          <w:szCs w:val="28"/>
        </w:rPr>
        <w:t>музы</w:t>
      </w:r>
      <w:r w:rsidRPr="00A506FF">
        <w:rPr>
          <w:rFonts w:ascii="Times New Roman" w:eastAsia="Times New Roman" w:hAnsi="Times New Roman" w:cs="Times New Roman"/>
          <w:b/>
          <w:i/>
          <w:color w:val="404040" w:themeColor="text1" w:themeTint="BF"/>
          <w:sz w:val="28"/>
          <w:szCs w:val="28"/>
        </w:rPr>
        <w:softHyphen/>
        <w:t>кальной грамотности,</w:t>
      </w:r>
      <w:r w:rsidRPr="00A506FF">
        <w:rPr>
          <w:rFonts w:ascii="Times New Roman" w:eastAsia="Times New Roman" w:hAnsi="Times New Roman" w:cs="Times New Roman"/>
          <w:color w:val="404040" w:themeColor="text1" w:themeTint="BF"/>
          <w:sz w:val="28"/>
          <w:szCs w:val="28"/>
        </w:rPr>
        <w:t xml:space="preserve"> уровень которой не находится в прямой за</w:t>
      </w:r>
      <w:r w:rsidRPr="00A506FF">
        <w:rPr>
          <w:rFonts w:ascii="Times New Roman" w:eastAsia="Times New Roman" w:hAnsi="Times New Roman" w:cs="Times New Roman"/>
          <w:color w:val="404040" w:themeColor="text1" w:themeTint="BF"/>
          <w:sz w:val="28"/>
          <w:szCs w:val="28"/>
        </w:rPr>
        <w:softHyphen/>
        <w:t>висимости от степени усвоения музыкальной (нотной) грамоты, хотя и предполагает ее знание. «Музыкальная грамотность — это способность воспринимать музыку как живое, образное искусство, рожденное жизнью и неразрывно с жизнью связанное; это особое «чувство музыки», позволяющее воспринимать ее эмоцио</w:t>
      </w:r>
      <w:r w:rsidRPr="00A506FF">
        <w:rPr>
          <w:rFonts w:ascii="Times New Roman" w:eastAsia="Times New Roman" w:hAnsi="Times New Roman" w:cs="Times New Roman"/>
          <w:color w:val="404040" w:themeColor="text1" w:themeTint="BF"/>
          <w:sz w:val="28"/>
          <w:szCs w:val="28"/>
        </w:rPr>
        <w:softHyphen/>
        <w:t>нально, отличая в ней хорошее от плохого; это способность на слух определить характер музыки и ощущать внутреннюю связь между характером музыки и характером ее исполнения; это спо</w:t>
      </w:r>
      <w:r w:rsidRPr="00A506FF">
        <w:rPr>
          <w:rFonts w:ascii="Times New Roman" w:eastAsia="Times New Roman" w:hAnsi="Times New Roman" w:cs="Times New Roman"/>
          <w:color w:val="404040" w:themeColor="text1" w:themeTint="BF"/>
          <w:sz w:val="28"/>
          <w:szCs w:val="28"/>
        </w:rPr>
        <w:softHyphen/>
        <w:t>собность на слух определить автора незнакомой музыки, если она характерна для данного автора, его произведений, с которыми учащиеся уже знакомы». Решение проблем, обеспечиваю</w:t>
      </w:r>
      <w:r w:rsidRPr="00A506FF">
        <w:rPr>
          <w:rFonts w:ascii="Times New Roman" w:eastAsia="Times New Roman" w:hAnsi="Times New Roman" w:cs="Times New Roman"/>
          <w:color w:val="404040" w:themeColor="text1" w:themeTint="BF"/>
          <w:sz w:val="28"/>
          <w:szCs w:val="28"/>
        </w:rPr>
        <w:softHyphen/>
        <w:t>щее воспитание музыкальной грамотности — музыкальной куль</w:t>
      </w:r>
      <w:r w:rsidRPr="00A506FF">
        <w:rPr>
          <w:rFonts w:ascii="Times New Roman" w:eastAsia="Times New Roman" w:hAnsi="Times New Roman" w:cs="Times New Roman"/>
          <w:color w:val="404040" w:themeColor="text1" w:themeTint="BF"/>
          <w:sz w:val="28"/>
          <w:szCs w:val="28"/>
        </w:rPr>
        <w:softHyphen/>
        <w:t>туры учащихся, - впрямую связано с интонационным подходом. Интонационный подход способствует разрешению противоре</w:t>
      </w:r>
      <w:r w:rsidRPr="00A506FF">
        <w:rPr>
          <w:rFonts w:ascii="Times New Roman" w:eastAsia="Times New Roman" w:hAnsi="Times New Roman" w:cs="Times New Roman"/>
          <w:color w:val="404040" w:themeColor="text1" w:themeTint="BF"/>
          <w:sz w:val="28"/>
          <w:szCs w:val="28"/>
        </w:rPr>
        <w:softHyphen/>
        <w:t>чий, возникающих в школьной практике. Одно из них связано с тем, что знания, умения, навыки осваиваются в некоей последо</w:t>
      </w:r>
      <w:r w:rsidRPr="00A506FF">
        <w:rPr>
          <w:rFonts w:ascii="Times New Roman" w:eastAsia="Times New Roman" w:hAnsi="Times New Roman" w:cs="Times New Roman"/>
          <w:color w:val="404040" w:themeColor="text1" w:themeTint="BF"/>
          <w:sz w:val="28"/>
          <w:szCs w:val="28"/>
        </w:rPr>
        <w:softHyphen/>
        <w:t>вательности, логической схеме, этапности. В то время как овладе</w:t>
      </w:r>
      <w:r w:rsidRPr="00A506FF">
        <w:rPr>
          <w:rFonts w:ascii="Times New Roman" w:eastAsia="Times New Roman" w:hAnsi="Times New Roman" w:cs="Times New Roman"/>
          <w:color w:val="404040" w:themeColor="text1" w:themeTint="BF"/>
          <w:sz w:val="28"/>
          <w:szCs w:val="28"/>
        </w:rPr>
        <w:softHyphen/>
        <w:t>ние опытом музыкально- творческой деятельности является целос</w:t>
      </w:r>
      <w:r w:rsidRPr="00A506FF">
        <w:rPr>
          <w:rFonts w:ascii="Times New Roman" w:eastAsia="Times New Roman" w:hAnsi="Times New Roman" w:cs="Times New Roman"/>
          <w:color w:val="404040" w:themeColor="text1" w:themeTint="BF"/>
          <w:sz w:val="28"/>
          <w:szCs w:val="28"/>
        </w:rPr>
        <w:softHyphen/>
        <w:t>тным, интегративным процессом и происходит в единстве множе</w:t>
      </w:r>
      <w:r w:rsidRPr="00A506FF">
        <w:rPr>
          <w:rFonts w:ascii="Times New Roman" w:eastAsia="Times New Roman" w:hAnsi="Times New Roman" w:cs="Times New Roman"/>
          <w:color w:val="404040" w:themeColor="text1" w:themeTint="BF"/>
          <w:sz w:val="28"/>
          <w:szCs w:val="28"/>
        </w:rPr>
        <w:softHyphen/>
        <w:t>ства направлений. Педагогически нецелесообразно сначала воспи</w:t>
      </w:r>
      <w:r w:rsidRPr="00A506FF">
        <w:rPr>
          <w:rFonts w:ascii="Times New Roman" w:eastAsia="Times New Roman" w:hAnsi="Times New Roman" w:cs="Times New Roman"/>
          <w:color w:val="404040" w:themeColor="text1" w:themeTint="BF"/>
          <w:sz w:val="28"/>
          <w:szCs w:val="28"/>
        </w:rPr>
        <w:softHyphen/>
        <w:t>тывать «телесный музыкальный алфавит», а потом «наполнять» его духовным смыслом, так же как нецелесообразно выучивать сначала нотный текст, а затем «играть или петь с оттенками», де</w:t>
      </w:r>
      <w:r w:rsidRPr="00A506FF">
        <w:rPr>
          <w:rFonts w:ascii="Times New Roman" w:eastAsia="Times New Roman" w:hAnsi="Times New Roman" w:cs="Times New Roman"/>
          <w:color w:val="404040" w:themeColor="text1" w:themeTint="BF"/>
          <w:sz w:val="28"/>
          <w:szCs w:val="28"/>
        </w:rPr>
        <w:softHyphen/>
        <w:t>лая его «выразительным». Весь смысл музыкальной педагогики заключается в том, что уточнять детали можно, только охватывая целое (иначе деталь занимает место целого). Б.В.Асафьев писал, что какую бы ни взять музыку — она всегда интонационная система и в усвоении ее всегда присутству</w:t>
      </w:r>
      <w:r w:rsidRPr="00A506FF">
        <w:rPr>
          <w:rFonts w:ascii="Times New Roman" w:eastAsia="Times New Roman" w:hAnsi="Times New Roman" w:cs="Times New Roman"/>
          <w:color w:val="404040" w:themeColor="text1" w:themeTint="BF"/>
          <w:sz w:val="28"/>
          <w:szCs w:val="28"/>
        </w:rPr>
        <w:softHyphen/>
        <w:t>ет интеллектуальный момент: она постигается через форму. Форма в музыке вовсе не означает абстрактных схем, а является конкрет</w:t>
      </w:r>
      <w:r w:rsidRPr="00A506FF">
        <w:rPr>
          <w:rFonts w:ascii="Times New Roman" w:eastAsia="Times New Roman" w:hAnsi="Times New Roman" w:cs="Times New Roman"/>
          <w:color w:val="404040" w:themeColor="text1" w:themeTint="BF"/>
          <w:sz w:val="28"/>
          <w:szCs w:val="28"/>
        </w:rPr>
        <w:softHyphen/>
        <w:t>ным выражением композиторского мышления.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Здесь необходимо остановиться на различии понятий </w:t>
      </w:r>
      <w:r w:rsidRPr="00A506FF">
        <w:rPr>
          <w:rFonts w:ascii="Times New Roman" w:eastAsia="Times New Roman" w:hAnsi="Times New Roman" w:cs="Times New Roman"/>
          <w:i/>
          <w:color w:val="404040" w:themeColor="text1" w:themeTint="BF"/>
          <w:sz w:val="28"/>
          <w:szCs w:val="28"/>
        </w:rPr>
        <w:t>«музы</w:t>
      </w:r>
      <w:r w:rsidRPr="00A506FF">
        <w:rPr>
          <w:rFonts w:ascii="Times New Roman" w:eastAsia="Times New Roman" w:hAnsi="Times New Roman" w:cs="Times New Roman"/>
          <w:i/>
          <w:color w:val="404040" w:themeColor="text1" w:themeTint="BF"/>
          <w:sz w:val="28"/>
          <w:szCs w:val="28"/>
        </w:rPr>
        <w:softHyphen/>
        <w:t>кальный</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язык» и «музыкальная речь</w:t>
      </w:r>
      <w:r w:rsidRPr="00A506FF">
        <w:rPr>
          <w:rFonts w:ascii="Times New Roman" w:eastAsia="Times New Roman" w:hAnsi="Times New Roman" w:cs="Times New Roman"/>
          <w:color w:val="404040" w:themeColor="text1" w:themeTint="BF"/>
          <w:sz w:val="28"/>
          <w:szCs w:val="28"/>
        </w:rPr>
        <w:t>».  Первое мож</w:t>
      </w:r>
      <w:r w:rsidRPr="00A506FF">
        <w:rPr>
          <w:rFonts w:ascii="Times New Roman" w:eastAsia="Times New Roman" w:hAnsi="Times New Roman" w:cs="Times New Roman"/>
          <w:color w:val="404040" w:themeColor="text1" w:themeTint="BF"/>
          <w:sz w:val="28"/>
          <w:szCs w:val="28"/>
        </w:rPr>
        <w:softHyphen/>
        <w:t xml:space="preserve">но воспринять по частям ( лад, тональность, гармония, фактура, ритм,  регистр, темп, тембр, мелодия и др.), а для второго нужны труд души и известные навыки (личная интерпритация, </w:t>
      </w:r>
      <w:r w:rsidRPr="00A506FF">
        <w:rPr>
          <w:rFonts w:ascii="Times New Roman" w:eastAsia="Times New Roman" w:hAnsi="Times New Roman" w:cs="Times New Roman"/>
          <w:color w:val="404040" w:themeColor="text1" w:themeTint="BF"/>
          <w:sz w:val="28"/>
          <w:szCs w:val="28"/>
        </w:rPr>
        <w:lastRenderedPageBreak/>
        <w:t>ассоциативные связи, сопереживание, размышления). И единственный путь для восприятия художественных форм - произведения как единого целого - воспитание особой чуткости, вырабатываемой в себе личностным  общением с ис</w:t>
      </w:r>
      <w:r w:rsidRPr="00A506FF">
        <w:rPr>
          <w:rFonts w:ascii="Times New Roman" w:eastAsia="Times New Roman" w:hAnsi="Times New Roman" w:cs="Times New Roman"/>
          <w:color w:val="404040" w:themeColor="text1" w:themeTint="BF"/>
          <w:sz w:val="28"/>
          <w:szCs w:val="28"/>
        </w:rPr>
        <w:softHyphen/>
        <w:t>кусством.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 Бернстайн счи</w:t>
      </w:r>
      <w:r w:rsidRPr="00A506FF">
        <w:rPr>
          <w:rFonts w:ascii="Times New Roman" w:eastAsia="Times New Roman" w:hAnsi="Times New Roman" w:cs="Times New Roman"/>
          <w:color w:val="404040" w:themeColor="text1" w:themeTint="BF"/>
          <w:sz w:val="28"/>
          <w:szCs w:val="28"/>
        </w:rPr>
        <w:softHyphen/>
        <w:t>тает, что услышать — значит вступить в диалог с композитором, как бы ответить на его вопросы, звучащие в самой музыке: «Слу</w:t>
      </w:r>
      <w:r w:rsidRPr="00A506FF">
        <w:rPr>
          <w:rFonts w:ascii="Times New Roman" w:eastAsia="Times New Roman" w:hAnsi="Times New Roman" w:cs="Times New Roman"/>
          <w:color w:val="404040" w:themeColor="text1" w:themeTint="BF"/>
          <w:sz w:val="28"/>
          <w:szCs w:val="28"/>
        </w:rPr>
        <w:softHyphen/>
        <w:t>чалось это когда-нибудь с вами? Испытывали ли вы тот же самый настрой, то же самое внутреннее движение, шок, напряжение, разрядку?» Эти два высказывания пронизывает одна общая идея о сути музыкального общения как общения психологического, об</w:t>
      </w:r>
      <w:r w:rsidRPr="00A506FF">
        <w:rPr>
          <w:rFonts w:ascii="Times New Roman" w:eastAsia="Times New Roman" w:hAnsi="Times New Roman" w:cs="Times New Roman"/>
          <w:color w:val="404040" w:themeColor="text1" w:themeTint="BF"/>
          <w:sz w:val="28"/>
          <w:szCs w:val="28"/>
        </w:rPr>
        <w:softHyphen/>
        <w:t>ращенного к внутреннему миру каждого воспринимающего искус</w:t>
      </w:r>
      <w:r w:rsidRPr="00A506FF">
        <w:rPr>
          <w:rFonts w:ascii="Times New Roman" w:eastAsia="Times New Roman" w:hAnsi="Times New Roman" w:cs="Times New Roman"/>
          <w:color w:val="404040" w:themeColor="text1" w:themeTint="BF"/>
          <w:sz w:val="28"/>
          <w:szCs w:val="28"/>
        </w:rPr>
        <w:softHyphen/>
        <w:t>ство. Из суммы знаний не сложится понимание художественного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П</w:t>
      </w:r>
      <w:r w:rsidRPr="00A506FF">
        <w:rPr>
          <w:rFonts w:ascii="Times New Roman" w:eastAsia="Times New Roman" w:hAnsi="Times New Roman" w:cs="Times New Roman"/>
          <w:bCs/>
          <w:color w:val="404040" w:themeColor="text1" w:themeTint="BF"/>
          <w:sz w:val="28"/>
          <w:szCs w:val="28"/>
        </w:rPr>
        <w:t xml:space="preserve">сихологи доказали, что </w:t>
      </w:r>
      <w:r w:rsidRPr="00A506FF">
        <w:rPr>
          <w:rFonts w:ascii="Times New Roman" w:eastAsia="Times New Roman" w:hAnsi="Times New Roman" w:cs="Times New Roman"/>
          <w:b/>
          <w:bCs/>
          <w:i/>
          <w:color w:val="404040" w:themeColor="text1" w:themeTint="BF"/>
          <w:sz w:val="28"/>
          <w:szCs w:val="28"/>
        </w:rPr>
        <w:t>двигательный, действенный анализ (пластическое интонирование</w:t>
      </w:r>
      <w:r w:rsidRPr="00A506FF">
        <w:rPr>
          <w:rFonts w:ascii="Times New Roman" w:eastAsia="Times New Roman" w:hAnsi="Times New Roman" w:cs="Times New Roman"/>
          <w:bCs/>
          <w:color w:val="404040" w:themeColor="text1" w:themeTint="BF"/>
          <w:sz w:val="28"/>
          <w:szCs w:val="28"/>
        </w:rPr>
        <w:t xml:space="preserve">) необходим для  развития восприятия музыки. </w:t>
      </w:r>
      <w:r w:rsidRPr="00A506FF">
        <w:rPr>
          <w:rFonts w:ascii="Times New Roman" w:eastAsia="Times New Roman" w:hAnsi="Times New Roman" w:cs="Times New Roman"/>
          <w:color w:val="404040" w:themeColor="text1" w:themeTint="BF"/>
          <w:sz w:val="28"/>
          <w:szCs w:val="28"/>
        </w:rPr>
        <w:t>Первая ступень восприятия музыкального образа ребенком связана с анализом своего переживания не путем вербализации, а через активное действие с образом, вокальное, пластическое интониро</w:t>
      </w:r>
      <w:r w:rsidRPr="00A506FF">
        <w:rPr>
          <w:rFonts w:ascii="Times New Roman" w:eastAsia="Times New Roman" w:hAnsi="Times New Roman" w:cs="Times New Roman"/>
          <w:color w:val="404040" w:themeColor="text1" w:themeTint="BF"/>
          <w:sz w:val="28"/>
          <w:szCs w:val="28"/>
        </w:rPr>
        <w:softHyphen/>
        <w:t>вание музыки проходят путь от себя к образу и от образа к себе, как бы задавая ему вопросы. В психологии в чувстве различают три момента протекания эмо</w:t>
      </w:r>
      <w:r w:rsidRPr="00A506FF">
        <w:rPr>
          <w:rFonts w:ascii="Times New Roman" w:eastAsia="Times New Roman" w:hAnsi="Times New Roman" w:cs="Times New Roman"/>
          <w:color w:val="404040" w:themeColor="text1" w:themeTint="BF"/>
          <w:sz w:val="28"/>
          <w:szCs w:val="28"/>
        </w:rPr>
        <w:softHyphen/>
        <w:t xml:space="preserve">ции: </w:t>
      </w:r>
      <w:r w:rsidRPr="00A506FF">
        <w:rPr>
          <w:rFonts w:ascii="Times New Roman" w:eastAsia="Times New Roman" w:hAnsi="Times New Roman" w:cs="Times New Roman"/>
          <w:i/>
          <w:iCs/>
          <w:color w:val="404040" w:themeColor="text1" w:themeTint="BF"/>
          <w:sz w:val="28"/>
          <w:szCs w:val="28"/>
        </w:rPr>
        <w:t xml:space="preserve">восприятие </w:t>
      </w:r>
      <w:r w:rsidRPr="00A506FF">
        <w:rPr>
          <w:rFonts w:ascii="Times New Roman" w:eastAsia="Times New Roman" w:hAnsi="Times New Roman" w:cs="Times New Roman"/>
          <w:color w:val="404040" w:themeColor="text1" w:themeTint="BF"/>
          <w:sz w:val="28"/>
          <w:szCs w:val="28"/>
        </w:rPr>
        <w:t xml:space="preserve">какого-либо предмета или события или </w:t>
      </w:r>
      <w:r w:rsidRPr="00A506FF">
        <w:rPr>
          <w:rFonts w:ascii="Times New Roman" w:eastAsia="Times New Roman" w:hAnsi="Times New Roman" w:cs="Times New Roman"/>
          <w:i/>
          <w:iCs/>
          <w:color w:val="404040" w:themeColor="text1" w:themeTint="BF"/>
          <w:sz w:val="28"/>
          <w:szCs w:val="28"/>
        </w:rPr>
        <w:t>представ</w:t>
      </w:r>
      <w:r w:rsidRPr="00A506FF">
        <w:rPr>
          <w:rFonts w:ascii="Times New Roman" w:eastAsia="Times New Roman" w:hAnsi="Times New Roman" w:cs="Times New Roman"/>
          <w:i/>
          <w:iCs/>
          <w:color w:val="404040" w:themeColor="text1" w:themeTint="BF"/>
          <w:sz w:val="28"/>
          <w:szCs w:val="28"/>
        </w:rPr>
        <w:softHyphen/>
        <w:t xml:space="preserve">ление </w:t>
      </w:r>
      <w:r w:rsidRPr="00A506FF">
        <w:rPr>
          <w:rFonts w:ascii="Times New Roman" w:eastAsia="Times New Roman" w:hAnsi="Times New Roman" w:cs="Times New Roman"/>
          <w:color w:val="404040" w:themeColor="text1" w:themeTint="BF"/>
          <w:sz w:val="28"/>
          <w:szCs w:val="28"/>
        </w:rPr>
        <w:t xml:space="preserve">о нем (А), вызываемое этим </w:t>
      </w:r>
      <w:r w:rsidRPr="00A506FF">
        <w:rPr>
          <w:rFonts w:ascii="Times New Roman" w:eastAsia="Times New Roman" w:hAnsi="Times New Roman" w:cs="Times New Roman"/>
          <w:i/>
          <w:iCs/>
          <w:color w:val="404040" w:themeColor="text1" w:themeTint="BF"/>
          <w:sz w:val="28"/>
          <w:szCs w:val="28"/>
        </w:rPr>
        <w:t xml:space="preserve">чувство </w:t>
      </w:r>
      <w:r w:rsidRPr="00A506FF">
        <w:rPr>
          <w:rFonts w:ascii="Times New Roman" w:eastAsia="Times New Roman" w:hAnsi="Times New Roman" w:cs="Times New Roman"/>
          <w:color w:val="404040" w:themeColor="text1" w:themeTint="BF"/>
          <w:sz w:val="28"/>
          <w:szCs w:val="28"/>
        </w:rPr>
        <w:t xml:space="preserve">(В) и </w:t>
      </w:r>
      <w:r w:rsidRPr="00A506FF">
        <w:rPr>
          <w:rFonts w:ascii="Times New Roman" w:eastAsia="Times New Roman" w:hAnsi="Times New Roman" w:cs="Times New Roman"/>
          <w:i/>
          <w:iCs/>
          <w:color w:val="404040" w:themeColor="text1" w:themeTint="BF"/>
          <w:sz w:val="28"/>
          <w:szCs w:val="28"/>
        </w:rPr>
        <w:t xml:space="preserve">телесные выражения </w:t>
      </w:r>
      <w:r w:rsidRPr="00A506FF">
        <w:rPr>
          <w:rFonts w:ascii="Times New Roman" w:eastAsia="Times New Roman" w:hAnsi="Times New Roman" w:cs="Times New Roman"/>
          <w:color w:val="404040" w:themeColor="text1" w:themeTint="BF"/>
          <w:sz w:val="28"/>
          <w:szCs w:val="28"/>
        </w:rPr>
        <w:t xml:space="preserve">этого </w:t>
      </w:r>
      <w:r w:rsidRPr="00A506FF">
        <w:rPr>
          <w:rFonts w:ascii="Times New Roman" w:eastAsia="Times New Roman" w:hAnsi="Times New Roman" w:cs="Times New Roman"/>
          <w:i/>
          <w:iCs/>
          <w:color w:val="404040" w:themeColor="text1" w:themeTint="BF"/>
          <w:sz w:val="28"/>
          <w:szCs w:val="28"/>
        </w:rPr>
        <w:t xml:space="preserve">чувства </w:t>
      </w:r>
      <w:r w:rsidRPr="00A506FF">
        <w:rPr>
          <w:rFonts w:ascii="Times New Roman" w:eastAsia="Times New Roman" w:hAnsi="Times New Roman" w:cs="Times New Roman"/>
          <w:color w:val="404040" w:themeColor="text1" w:themeTint="BF"/>
          <w:sz w:val="28"/>
          <w:szCs w:val="28"/>
        </w:rPr>
        <w:t xml:space="preserve">(С). В психологии искусства </w:t>
      </w:r>
      <w:r w:rsidRPr="00A506FF">
        <w:rPr>
          <w:rFonts w:ascii="Times New Roman" w:eastAsia="Times New Roman" w:hAnsi="Times New Roman" w:cs="Times New Roman"/>
          <w:i/>
          <w:iCs/>
          <w:color w:val="404040" w:themeColor="text1" w:themeTint="BF"/>
          <w:sz w:val="28"/>
          <w:szCs w:val="28"/>
        </w:rPr>
        <w:t xml:space="preserve">внешнее выражение </w:t>
      </w:r>
      <w:r w:rsidRPr="00A506FF">
        <w:rPr>
          <w:rFonts w:ascii="Times New Roman" w:eastAsia="Times New Roman" w:hAnsi="Times New Roman" w:cs="Times New Roman"/>
          <w:color w:val="404040" w:themeColor="text1" w:themeTint="BF"/>
          <w:sz w:val="28"/>
          <w:szCs w:val="28"/>
        </w:rPr>
        <w:t xml:space="preserve">того или иного чувства  </w:t>
      </w:r>
      <w:r w:rsidRPr="00A506FF">
        <w:rPr>
          <w:rFonts w:ascii="Times New Roman" w:eastAsia="Times New Roman" w:hAnsi="Times New Roman" w:cs="Times New Roman"/>
          <w:i/>
          <w:iCs/>
          <w:color w:val="404040" w:themeColor="text1" w:themeTint="BF"/>
          <w:sz w:val="28"/>
          <w:szCs w:val="28"/>
        </w:rPr>
        <w:t xml:space="preserve">вызывает  </w:t>
      </w:r>
      <w:r w:rsidRPr="00A506FF">
        <w:rPr>
          <w:rFonts w:ascii="Times New Roman" w:eastAsia="Times New Roman" w:hAnsi="Times New Roman" w:cs="Times New Roman"/>
          <w:color w:val="404040" w:themeColor="text1" w:themeTint="BF"/>
          <w:sz w:val="28"/>
          <w:szCs w:val="28"/>
        </w:rPr>
        <w:t xml:space="preserve">само  это  </w:t>
      </w:r>
      <w:r w:rsidRPr="00A506FF">
        <w:rPr>
          <w:rFonts w:ascii="Times New Roman" w:eastAsia="Times New Roman" w:hAnsi="Times New Roman" w:cs="Times New Roman"/>
          <w:i/>
          <w:iCs/>
          <w:color w:val="404040" w:themeColor="text1" w:themeTint="BF"/>
          <w:sz w:val="28"/>
          <w:szCs w:val="28"/>
        </w:rPr>
        <w:t xml:space="preserve">чувство </w:t>
      </w:r>
      <w:r w:rsidRPr="00A506FF">
        <w:rPr>
          <w:rFonts w:ascii="Times New Roman" w:eastAsia="Times New Roman" w:hAnsi="Times New Roman" w:cs="Times New Roman"/>
          <w:color w:val="404040" w:themeColor="text1" w:themeTint="BF"/>
          <w:sz w:val="28"/>
          <w:szCs w:val="28"/>
        </w:rPr>
        <w:t>(А-С-В). Это хо</w:t>
      </w:r>
      <w:r w:rsidRPr="00A506FF">
        <w:rPr>
          <w:rFonts w:ascii="Times New Roman" w:eastAsia="Times New Roman" w:hAnsi="Times New Roman" w:cs="Times New Roman"/>
          <w:color w:val="404040" w:themeColor="text1" w:themeTint="BF"/>
          <w:sz w:val="28"/>
          <w:szCs w:val="28"/>
        </w:rPr>
        <w:softHyphen/>
        <w:t>рошо знают актеры, когда та или иная поза, интонация или жест вызывают в них сильную эмоцию. Проигрывание интонации телом, вокальное «подстраивание» к интонационной выразительности му</w:t>
      </w:r>
      <w:r w:rsidRPr="00A506FF">
        <w:rPr>
          <w:rFonts w:ascii="Times New Roman" w:eastAsia="Times New Roman" w:hAnsi="Times New Roman" w:cs="Times New Roman"/>
          <w:color w:val="404040" w:themeColor="text1" w:themeTint="BF"/>
          <w:sz w:val="28"/>
          <w:szCs w:val="28"/>
        </w:rPr>
        <w:softHyphen/>
        <w:t>зыкального образа позволяет ощутить многообразие оттенков инто</w:t>
      </w:r>
      <w:r w:rsidRPr="00A506FF">
        <w:rPr>
          <w:rFonts w:ascii="Times New Roman" w:eastAsia="Times New Roman" w:hAnsi="Times New Roman" w:cs="Times New Roman"/>
          <w:color w:val="404040" w:themeColor="text1" w:themeTint="BF"/>
          <w:sz w:val="28"/>
          <w:szCs w:val="28"/>
        </w:rPr>
        <w:softHyphen/>
        <w:t>нации, способствует выявлению его смысловой определенности. И на начальном этапе обучения оказывается достаточно владения родным языком (вне использования специальной музыкальной терминологии) для того, чтобы описать выразительность жеста, про</w:t>
      </w:r>
      <w:r w:rsidRPr="00A506FF">
        <w:rPr>
          <w:rFonts w:ascii="Times New Roman" w:eastAsia="Times New Roman" w:hAnsi="Times New Roman" w:cs="Times New Roman"/>
          <w:color w:val="404040" w:themeColor="text1" w:themeTint="BF"/>
          <w:sz w:val="28"/>
          <w:szCs w:val="28"/>
        </w:rPr>
        <w:softHyphen/>
        <w:t>щупывающего интонацию, а тем самым и саму музыкальную инто</w:t>
      </w:r>
      <w:r w:rsidRPr="00A506FF">
        <w:rPr>
          <w:rFonts w:ascii="Times New Roman" w:eastAsia="Times New Roman" w:hAnsi="Times New Roman" w:cs="Times New Roman"/>
          <w:color w:val="404040" w:themeColor="text1" w:themeTint="BF"/>
          <w:sz w:val="28"/>
          <w:szCs w:val="28"/>
        </w:rPr>
        <w:softHyphen/>
        <w:t>нацию — ее смысл.</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Раскрывая специфику музыки, Б. В. Асафьев подчеркивал, что музыкальная интонация никогда не теряет связи ни со словом, ни с танцем, ни с мимикой (пантомимой) тела человеческого. Любой музыкально пластический знак или интонация — это одновременно и дыхание, и напряжение мышц, и биение сердца». «Простым жес</w:t>
      </w:r>
      <w:r w:rsidRPr="00A506FF">
        <w:rPr>
          <w:rFonts w:ascii="Times New Roman" w:eastAsia="Times New Roman" w:hAnsi="Times New Roman" w:cs="Times New Roman"/>
          <w:color w:val="404040" w:themeColor="text1" w:themeTint="BF"/>
          <w:sz w:val="28"/>
          <w:szCs w:val="28"/>
        </w:rPr>
        <w:softHyphen/>
        <w:t>том — взмахом руки, — пишет Г. Г. Нейгауз, — можно иногда го</w:t>
      </w:r>
      <w:r w:rsidRPr="00A506FF">
        <w:rPr>
          <w:rFonts w:ascii="Times New Roman" w:eastAsia="Times New Roman" w:hAnsi="Times New Roman" w:cs="Times New Roman"/>
          <w:color w:val="404040" w:themeColor="text1" w:themeTint="BF"/>
          <w:sz w:val="28"/>
          <w:szCs w:val="28"/>
        </w:rPr>
        <w:softHyphen/>
        <w:t>раздо больше объяснить и показать, чем словами».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Воспроизведение художественного образа в пении, пластике, умение выдерживать определенную скорость движения, переклю</w:t>
      </w:r>
      <w:r w:rsidRPr="00A506FF">
        <w:rPr>
          <w:rFonts w:ascii="Times New Roman" w:eastAsia="Times New Roman" w:hAnsi="Times New Roman" w:cs="Times New Roman"/>
          <w:color w:val="404040" w:themeColor="text1" w:themeTint="BF"/>
          <w:sz w:val="28"/>
          <w:szCs w:val="28"/>
        </w:rPr>
        <w:softHyphen/>
        <w:t>чаясь из одного темпо - ритма в другой, возбуждает и развивает эмоциональную память, чувство детей. В этом плане движение служит как бы посредником между подсоз</w:t>
      </w:r>
      <w:r w:rsidRPr="00A506FF">
        <w:rPr>
          <w:rFonts w:ascii="Times New Roman" w:eastAsia="Times New Roman" w:hAnsi="Times New Roman" w:cs="Times New Roman"/>
          <w:color w:val="404040" w:themeColor="text1" w:themeTint="BF"/>
          <w:sz w:val="28"/>
          <w:szCs w:val="28"/>
        </w:rPr>
        <w:softHyphen/>
        <w:t xml:space="preserve">нательным ощущением и осознанным восприятием. </w:t>
      </w:r>
      <w:r w:rsidRPr="00A506FF">
        <w:rPr>
          <w:rFonts w:ascii="Times New Roman" w:eastAsia="Times New Roman" w:hAnsi="Times New Roman" w:cs="Times New Roman"/>
          <w:i/>
          <w:iCs/>
          <w:color w:val="404040" w:themeColor="text1" w:themeTint="BF"/>
          <w:sz w:val="28"/>
          <w:szCs w:val="28"/>
        </w:rPr>
        <w:t>Интонирую</w:t>
      </w:r>
      <w:r w:rsidRPr="00A506FF">
        <w:rPr>
          <w:rFonts w:ascii="Times New Roman" w:eastAsia="Times New Roman" w:hAnsi="Times New Roman" w:cs="Times New Roman"/>
          <w:i/>
          <w:iCs/>
          <w:color w:val="404040" w:themeColor="text1" w:themeTint="BF"/>
          <w:sz w:val="28"/>
          <w:szCs w:val="28"/>
        </w:rPr>
        <w:softHyphen/>
        <w:t xml:space="preserve">щее движение-жест </w:t>
      </w:r>
      <w:r w:rsidRPr="00A506FF">
        <w:rPr>
          <w:rFonts w:ascii="Times New Roman" w:eastAsia="Times New Roman" w:hAnsi="Times New Roman" w:cs="Times New Roman"/>
          <w:color w:val="404040" w:themeColor="text1" w:themeTint="BF"/>
          <w:sz w:val="28"/>
          <w:szCs w:val="28"/>
        </w:rPr>
        <w:t xml:space="preserve">интегрирует в себе различные музыкальные элементы </w:t>
      </w:r>
      <w:r w:rsidRPr="00A506FF">
        <w:rPr>
          <w:rFonts w:ascii="Times New Roman" w:eastAsia="Times New Roman" w:hAnsi="Times New Roman" w:cs="Times New Roman"/>
          <w:color w:val="404040" w:themeColor="text1" w:themeTint="BF"/>
          <w:sz w:val="28"/>
          <w:szCs w:val="28"/>
        </w:rPr>
        <w:lastRenderedPageBreak/>
        <w:t>(характер звуковедения и направление движения мело</w:t>
      </w:r>
      <w:r w:rsidRPr="00A506FF">
        <w:rPr>
          <w:rFonts w:ascii="Times New Roman" w:eastAsia="Times New Roman" w:hAnsi="Times New Roman" w:cs="Times New Roman"/>
          <w:color w:val="404040" w:themeColor="text1" w:themeTint="BF"/>
          <w:sz w:val="28"/>
          <w:szCs w:val="28"/>
        </w:rPr>
        <w:softHyphen/>
        <w:t>дии, силу и скорость звучания, гармонические и тембровые крас</w:t>
      </w:r>
      <w:r w:rsidRPr="00A506FF">
        <w:rPr>
          <w:rFonts w:ascii="Times New Roman" w:eastAsia="Times New Roman" w:hAnsi="Times New Roman" w:cs="Times New Roman"/>
          <w:color w:val="404040" w:themeColor="text1" w:themeTint="BF"/>
          <w:sz w:val="28"/>
          <w:szCs w:val="28"/>
        </w:rPr>
        <w:softHyphen/>
        <w:t xml:space="preserve">ки др.) и тем самым </w:t>
      </w:r>
      <w:r w:rsidRPr="00A506FF">
        <w:rPr>
          <w:rFonts w:ascii="Times New Roman" w:eastAsia="Times New Roman" w:hAnsi="Times New Roman" w:cs="Times New Roman"/>
          <w:i/>
          <w:iCs/>
          <w:color w:val="404040" w:themeColor="text1" w:themeTint="BF"/>
          <w:sz w:val="28"/>
          <w:szCs w:val="28"/>
        </w:rPr>
        <w:t>отражает внутреннее ощущение (представление) музыки, ее интуитивное понимание.</w:t>
      </w:r>
      <w:r w:rsidRPr="00A506FF">
        <w:rPr>
          <w:rFonts w:ascii="Times New Roman" w:eastAsia="Times New Roman" w:hAnsi="Times New Roman" w:cs="Times New Roman"/>
          <w:color w:val="404040" w:themeColor="text1" w:themeTint="BF"/>
          <w:sz w:val="28"/>
          <w:szCs w:val="28"/>
        </w:rPr>
        <w:t>Дети помнят гораздо ярче именно те пьесы, которые слушают- исполняют с помощью дви</w:t>
      </w:r>
      <w:r w:rsidRPr="00A506FF">
        <w:rPr>
          <w:rFonts w:ascii="Times New Roman" w:eastAsia="Times New Roman" w:hAnsi="Times New Roman" w:cs="Times New Roman"/>
          <w:color w:val="404040" w:themeColor="text1" w:themeTint="BF"/>
          <w:sz w:val="28"/>
          <w:szCs w:val="28"/>
        </w:rPr>
        <w:softHyphen/>
        <w:t>жения («метод музыкальных зеркал», по определению В. Коэн). Возвращаясь к соответствующим движениям, они вспоминают мелодии, могут их напевать, описывают особенности пьесы. Спо</w:t>
      </w:r>
      <w:r w:rsidRPr="00A506FF">
        <w:rPr>
          <w:rFonts w:ascii="Times New Roman" w:eastAsia="Times New Roman" w:hAnsi="Times New Roman" w:cs="Times New Roman"/>
          <w:color w:val="404040" w:themeColor="text1" w:themeTint="BF"/>
          <w:sz w:val="28"/>
          <w:szCs w:val="28"/>
        </w:rPr>
        <w:softHyphen/>
        <w:t>собность воспринимать и осознавать воспринятое оказывается у детей на значительно более высоком уровне, если они для своего ощущения музыки находят двигательные аналоги.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Такой подход к музыкально-ритмическому движению, пластическому интонированию, к хоровому пению, вокализации позво</w:t>
      </w:r>
      <w:r w:rsidRPr="00A506FF">
        <w:rPr>
          <w:rFonts w:ascii="Times New Roman" w:eastAsia="Times New Roman" w:hAnsi="Times New Roman" w:cs="Times New Roman"/>
          <w:color w:val="404040" w:themeColor="text1" w:themeTint="BF"/>
          <w:sz w:val="28"/>
          <w:szCs w:val="28"/>
        </w:rPr>
        <w:softHyphen/>
        <w:t>ляет рассматривать их не как обособленные виды деятельности, а как способы более глубокого погружения в музыку и переживания ее образного содержания - формирования опыта творческой дея</w:t>
      </w:r>
      <w:r w:rsidRPr="00A506FF">
        <w:rPr>
          <w:rFonts w:ascii="Times New Roman" w:eastAsia="Times New Roman" w:hAnsi="Times New Roman" w:cs="Times New Roman"/>
          <w:color w:val="404040" w:themeColor="text1" w:themeTint="BF"/>
          <w:sz w:val="28"/>
          <w:szCs w:val="28"/>
        </w:rPr>
        <w:softHyphen/>
        <w:t>тельности в целом. Благодаря им существенно обогащается мето</w:t>
      </w:r>
      <w:r w:rsidRPr="00A506FF">
        <w:rPr>
          <w:rFonts w:ascii="Times New Roman" w:eastAsia="Times New Roman" w:hAnsi="Times New Roman" w:cs="Times New Roman"/>
          <w:color w:val="404040" w:themeColor="text1" w:themeTint="BF"/>
          <w:sz w:val="28"/>
          <w:szCs w:val="28"/>
        </w:rPr>
        <w:softHyphen/>
        <w:t>дика развития музыкального восприятия школьников, которая даст значительный общеразвивающий эффект. Речь идет о воспитании у детей таких качеств, как внимание, умении сосредоточиться и наблюдать, память и др. В связи с этим каждый ученик сможет выразить смену эмоциональных напряжений и разрешений,  их  динамику, изменение оттенков, сложность ритмических рисун</w:t>
      </w:r>
      <w:r w:rsidRPr="00A506FF">
        <w:rPr>
          <w:rFonts w:ascii="Times New Roman" w:eastAsia="Times New Roman" w:hAnsi="Times New Roman" w:cs="Times New Roman"/>
          <w:color w:val="404040" w:themeColor="text1" w:themeTint="BF"/>
          <w:sz w:val="28"/>
          <w:szCs w:val="28"/>
        </w:rPr>
        <w:softHyphen/>
        <w:t>ков, насыщенность  гармонии - то есть постичь логику эмоцио</w:t>
      </w:r>
      <w:r w:rsidRPr="00A506FF">
        <w:rPr>
          <w:rFonts w:ascii="Times New Roman" w:eastAsia="Times New Roman" w:hAnsi="Times New Roman" w:cs="Times New Roman"/>
          <w:color w:val="404040" w:themeColor="text1" w:themeTint="BF"/>
          <w:sz w:val="28"/>
          <w:szCs w:val="28"/>
        </w:rPr>
        <w:softHyphen/>
        <w:t>нально-образного содержания музыкального произведения. Такое восприятие можно назвать восприятием - переживанием, восприя</w:t>
      </w:r>
      <w:r w:rsidRPr="00A506FF">
        <w:rPr>
          <w:rFonts w:ascii="Times New Roman" w:eastAsia="Times New Roman" w:hAnsi="Times New Roman" w:cs="Times New Roman"/>
          <w:color w:val="404040" w:themeColor="text1" w:themeTint="BF"/>
          <w:sz w:val="28"/>
          <w:szCs w:val="28"/>
        </w:rPr>
        <w:softHyphen/>
        <w:t>тием-мышлением, в процессе которого ребенок, через активные формы музицирования - разные формы исполнительской интер</w:t>
      </w:r>
      <w:r w:rsidRPr="00A506FF">
        <w:rPr>
          <w:rFonts w:ascii="Times New Roman" w:eastAsia="Times New Roman" w:hAnsi="Times New Roman" w:cs="Times New Roman"/>
          <w:color w:val="404040" w:themeColor="text1" w:themeTint="BF"/>
          <w:sz w:val="28"/>
          <w:szCs w:val="28"/>
        </w:rPr>
        <w:softHyphen/>
        <w:t xml:space="preserve">претации, открывает личностный смысл. Знать в искусстве, по мысли К.С. Станиславского, означает уметь. </w:t>
      </w:r>
      <w:r w:rsidRPr="00A506FF">
        <w:rPr>
          <w:rFonts w:ascii="Times New Roman" w:eastAsia="Times New Roman" w:hAnsi="Times New Roman" w:cs="Times New Roman"/>
          <w:i/>
          <w:iCs/>
          <w:color w:val="404040" w:themeColor="text1" w:themeTint="BF"/>
          <w:sz w:val="28"/>
          <w:szCs w:val="28"/>
        </w:rPr>
        <w:t>Зна</w:t>
      </w:r>
      <w:r w:rsidRPr="00A506FF">
        <w:rPr>
          <w:rFonts w:ascii="Times New Roman" w:eastAsia="Times New Roman" w:hAnsi="Times New Roman" w:cs="Times New Roman"/>
          <w:i/>
          <w:iCs/>
          <w:color w:val="404040" w:themeColor="text1" w:themeTint="BF"/>
          <w:sz w:val="28"/>
          <w:szCs w:val="28"/>
        </w:rPr>
        <w:softHyphen/>
        <w:t>ния  в искусстве можно трактовать как опыт эмоционально-оценоч</w:t>
      </w:r>
      <w:r w:rsidRPr="00A506FF">
        <w:rPr>
          <w:rFonts w:ascii="Times New Roman" w:eastAsia="Times New Roman" w:hAnsi="Times New Roman" w:cs="Times New Roman"/>
          <w:i/>
          <w:iCs/>
          <w:color w:val="404040" w:themeColor="text1" w:themeTint="BF"/>
          <w:sz w:val="28"/>
          <w:szCs w:val="28"/>
        </w:rPr>
        <w:softHyphen/>
        <w:t>ного отношения к миру, умение погружаться в произведение искусст</w:t>
      </w:r>
      <w:r w:rsidRPr="00A506FF">
        <w:rPr>
          <w:rFonts w:ascii="Times New Roman" w:eastAsia="Times New Roman" w:hAnsi="Times New Roman" w:cs="Times New Roman"/>
          <w:i/>
          <w:iCs/>
          <w:color w:val="404040" w:themeColor="text1" w:themeTint="BF"/>
          <w:sz w:val="28"/>
          <w:szCs w:val="28"/>
        </w:rPr>
        <w:softHyphen/>
        <w:t xml:space="preserve">ва, исполнительски интер-претировать его. </w:t>
      </w:r>
      <w:r w:rsidRPr="00A506FF">
        <w:rPr>
          <w:rFonts w:ascii="Times New Roman" w:eastAsia="Times New Roman" w:hAnsi="Times New Roman" w:cs="Times New Roman"/>
          <w:color w:val="404040" w:themeColor="text1" w:themeTint="BF"/>
          <w:sz w:val="28"/>
          <w:szCs w:val="28"/>
        </w:rPr>
        <w:t>Б.М. Теплов писал, что музыка дает возможность пережить кусок жизни, отраженный в свете определенного мировоззрения, заставляет ребенка внутрен</w:t>
      </w:r>
      <w:r w:rsidRPr="00A506FF">
        <w:rPr>
          <w:rFonts w:ascii="Times New Roman" w:eastAsia="Times New Roman" w:hAnsi="Times New Roman" w:cs="Times New Roman"/>
          <w:color w:val="404040" w:themeColor="text1" w:themeTint="BF"/>
          <w:sz w:val="28"/>
          <w:szCs w:val="28"/>
        </w:rPr>
        <w:softHyphen/>
        <w:t>не стать на определенную позицию, начать «жить» в этой ситуа</w:t>
      </w:r>
      <w:r w:rsidRPr="00A506FF">
        <w:rPr>
          <w:rFonts w:ascii="Times New Roman" w:eastAsia="Times New Roman" w:hAnsi="Times New Roman" w:cs="Times New Roman"/>
          <w:color w:val="404040" w:themeColor="text1" w:themeTint="BF"/>
          <w:sz w:val="28"/>
          <w:szCs w:val="28"/>
        </w:rPr>
        <w:softHyphen/>
        <w:t>ции и смотреть на мир, на людские поступки и отношения с той точки зрения, к которой вынуждает эта позиция.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Таким образом, проблема развития восприятия теснейшим об</w:t>
      </w:r>
      <w:r w:rsidRPr="00A506FF">
        <w:rPr>
          <w:rFonts w:ascii="Times New Roman" w:eastAsia="Times New Roman" w:hAnsi="Times New Roman" w:cs="Times New Roman"/>
          <w:color w:val="404040" w:themeColor="text1" w:themeTint="BF"/>
          <w:sz w:val="28"/>
          <w:szCs w:val="28"/>
        </w:rPr>
        <w:softHyphen/>
        <w:t xml:space="preserve">разом связана с отношением к </w:t>
      </w:r>
      <w:r w:rsidRPr="00A506FF">
        <w:rPr>
          <w:rFonts w:ascii="Times New Roman" w:eastAsia="Times New Roman" w:hAnsi="Times New Roman" w:cs="Times New Roman"/>
          <w:i/>
          <w:color w:val="404040" w:themeColor="text1" w:themeTint="BF"/>
          <w:sz w:val="28"/>
          <w:szCs w:val="28"/>
        </w:rPr>
        <w:t>знанию</w:t>
      </w:r>
      <w:r w:rsidRPr="00A506FF">
        <w:rPr>
          <w:rFonts w:ascii="Times New Roman" w:eastAsia="Times New Roman" w:hAnsi="Times New Roman" w:cs="Times New Roman"/>
          <w:color w:val="404040" w:themeColor="text1" w:themeTint="BF"/>
          <w:sz w:val="28"/>
          <w:szCs w:val="28"/>
        </w:rPr>
        <w:t>.  В музыкально-педагогической практике рас</w:t>
      </w:r>
      <w:r w:rsidRPr="00A506FF">
        <w:rPr>
          <w:rFonts w:ascii="Times New Roman" w:eastAsia="Times New Roman" w:hAnsi="Times New Roman" w:cs="Times New Roman"/>
          <w:color w:val="404040" w:themeColor="text1" w:themeTint="BF"/>
          <w:sz w:val="28"/>
          <w:szCs w:val="28"/>
        </w:rPr>
        <w:softHyphen/>
        <w:t>пространено отношение к нему как к формализованному элемен</w:t>
      </w:r>
      <w:r w:rsidRPr="00A506FF">
        <w:rPr>
          <w:rFonts w:ascii="Times New Roman" w:eastAsia="Times New Roman" w:hAnsi="Times New Roman" w:cs="Times New Roman"/>
          <w:color w:val="404040" w:themeColor="text1" w:themeTint="BF"/>
          <w:sz w:val="28"/>
          <w:szCs w:val="28"/>
        </w:rPr>
        <w:softHyphen/>
        <w:t xml:space="preserve">ту, понимаемому в узко прикладном значении (освоение различных понятий и терминов). Вместе с тем свое развитие получила точка зрения, согласно которой знание рассматривается в связи со специфическими особенностями музыкального искусства в широком жизненно-художественном контексте - </w:t>
      </w:r>
      <w:r w:rsidRPr="00A506FF">
        <w:rPr>
          <w:rFonts w:ascii="Times New Roman" w:eastAsia="Times New Roman" w:hAnsi="Times New Roman" w:cs="Times New Roman"/>
          <w:i/>
          <w:color w:val="404040" w:themeColor="text1" w:themeTint="BF"/>
          <w:sz w:val="28"/>
          <w:szCs w:val="28"/>
        </w:rPr>
        <w:t>«разуметь, по</w:t>
      </w:r>
      <w:r w:rsidRPr="00A506FF">
        <w:rPr>
          <w:rFonts w:ascii="Times New Roman" w:eastAsia="Times New Roman" w:hAnsi="Times New Roman" w:cs="Times New Roman"/>
          <w:i/>
          <w:color w:val="404040" w:themeColor="text1" w:themeTint="BF"/>
          <w:sz w:val="28"/>
          <w:szCs w:val="28"/>
        </w:rPr>
        <w:softHyphen/>
        <w:t>стигать, понимать».</w:t>
      </w:r>
      <w:r w:rsidRPr="00A506FF">
        <w:rPr>
          <w:rFonts w:ascii="Times New Roman" w:eastAsia="Times New Roman" w:hAnsi="Times New Roman" w:cs="Times New Roman"/>
          <w:color w:val="404040" w:themeColor="text1" w:themeTint="BF"/>
          <w:sz w:val="28"/>
          <w:szCs w:val="28"/>
        </w:rPr>
        <w:t xml:space="preserve"> Иначе говоря, знание как точность формулировок или знание как чувство музыки, ощущение ее зако- номерностей, с позиций которых происходит осмысление художественного произведения, личностная его трактовка, когда каждый имеет право выразить </w:t>
      </w:r>
      <w:r w:rsidRPr="00A506FF">
        <w:rPr>
          <w:rFonts w:ascii="Times New Roman" w:eastAsia="Times New Roman" w:hAnsi="Times New Roman" w:cs="Times New Roman"/>
          <w:color w:val="404040" w:themeColor="text1" w:themeTint="BF"/>
          <w:sz w:val="28"/>
          <w:szCs w:val="28"/>
        </w:rPr>
        <w:lastRenderedPageBreak/>
        <w:t>свое собственное отношение. Первое предполагает точность, од</w:t>
      </w:r>
      <w:r w:rsidRPr="00A506FF">
        <w:rPr>
          <w:rFonts w:ascii="Times New Roman" w:eastAsia="Times New Roman" w:hAnsi="Times New Roman" w:cs="Times New Roman"/>
          <w:color w:val="404040" w:themeColor="text1" w:themeTint="BF"/>
          <w:sz w:val="28"/>
          <w:szCs w:val="28"/>
        </w:rPr>
        <w:softHyphen/>
        <w:t>нозначность ответов, суждений учащихся, второе – смысл, пони</w:t>
      </w:r>
      <w:r w:rsidRPr="00A506FF">
        <w:rPr>
          <w:rFonts w:ascii="Times New Roman" w:eastAsia="Times New Roman" w:hAnsi="Times New Roman" w:cs="Times New Roman"/>
          <w:color w:val="404040" w:themeColor="text1" w:themeTint="BF"/>
          <w:sz w:val="28"/>
          <w:szCs w:val="28"/>
        </w:rPr>
        <w:softHyphen/>
        <w:t>мание данного явления учащимися, направление мысли детей, форма выражения которых может быть самой различной. Одно дело – формирование звуковысотных представлений, ког</w:t>
      </w:r>
      <w:r w:rsidRPr="00A506FF">
        <w:rPr>
          <w:rFonts w:ascii="Times New Roman" w:eastAsia="Times New Roman" w:hAnsi="Times New Roman" w:cs="Times New Roman"/>
          <w:color w:val="404040" w:themeColor="text1" w:themeTint="BF"/>
          <w:sz w:val="28"/>
          <w:szCs w:val="28"/>
        </w:rPr>
        <w:softHyphen/>
        <w:t>да специальной задачей ставится, например, освоение какого-либо интервала (пропеть, определить на слух, построить от того или иного звука, знать количество тонов или полутонов: 1/2 тона — малая секунда). Другое дело, когда учащиеся проникают в смысл интонации, например, интонация жалобы, стона, плача - звуки рядом, нисходящая интонация, интервал секунда. В любом случае знание в общепринятом смысле как знание теоретическое (в дан</w:t>
      </w:r>
      <w:r w:rsidRPr="00A506FF">
        <w:rPr>
          <w:rFonts w:ascii="Times New Roman" w:eastAsia="Times New Roman" w:hAnsi="Times New Roman" w:cs="Times New Roman"/>
          <w:color w:val="404040" w:themeColor="text1" w:themeTint="BF"/>
          <w:sz w:val="28"/>
          <w:szCs w:val="28"/>
        </w:rPr>
        <w:softHyphen/>
        <w:t>ном случае знание интервала м. 2) формируется, но музыкально-слуховые представления при этом принципиально различны. Во втором случае они богаче, значимее сугубо теоретического поня</w:t>
      </w:r>
      <w:r w:rsidRPr="00A506FF">
        <w:rPr>
          <w:rFonts w:ascii="Times New Roman" w:eastAsia="Times New Roman" w:hAnsi="Times New Roman" w:cs="Times New Roman"/>
          <w:color w:val="404040" w:themeColor="text1" w:themeTint="BF"/>
          <w:sz w:val="28"/>
          <w:szCs w:val="28"/>
        </w:rPr>
        <w:softHyphen/>
        <w:t>тия интервала секунды. Они включают в себя осознание эмоцио</w:t>
      </w:r>
      <w:r w:rsidRPr="00A506FF">
        <w:rPr>
          <w:rFonts w:ascii="Times New Roman" w:eastAsia="Times New Roman" w:hAnsi="Times New Roman" w:cs="Times New Roman"/>
          <w:color w:val="404040" w:themeColor="text1" w:themeTint="BF"/>
          <w:sz w:val="28"/>
          <w:szCs w:val="28"/>
        </w:rPr>
        <w:softHyphen/>
        <w:t>нального переживания, выразительности образа.  Внимание младших школьников к интонационной форме, в которой смыкается жизненный и специфически музыкальный опыт, способствует развитию целостности и диффе</w:t>
      </w:r>
      <w:r w:rsidRPr="00A506FF">
        <w:rPr>
          <w:rFonts w:ascii="Times New Roman" w:eastAsia="Times New Roman" w:hAnsi="Times New Roman" w:cs="Times New Roman"/>
          <w:color w:val="404040" w:themeColor="text1" w:themeTint="BF"/>
          <w:sz w:val="28"/>
          <w:szCs w:val="28"/>
        </w:rPr>
        <w:softHyphen/>
        <w:t>ренцированности слышания в их  одновременности.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Это — собственно интонационное постижение музыки, кото</w:t>
      </w:r>
      <w:r w:rsidRPr="00A506FF">
        <w:rPr>
          <w:rFonts w:ascii="Times New Roman" w:eastAsia="Times New Roman" w:hAnsi="Times New Roman" w:cs="Times New Roman"/>
          <w:color w:val="404040" w:themeColor="text1" w:themeTint="BF"/>
          <w:sz w:val="28"/>
          <w:szCs w:val="28"/>
        </w:rPr>
        <w:softHyphen/>
        <w:t>рое обусловлено восприятием целого и может проявляться в лю</w:t>
      </w:r>
      <w:r w:rsidRPr="00A506FF">
        <w:rPr>
          <w:rFonts w:ascii="Times New Roman" w:eastAsia="Times New Roman" w:hAnsi="Times New Roman" w:cs="Times New Roman"/>
          <w:color w:val="404040" w:themeColor="text1" w:themeTint="BF"/>
          <w:sz w:val="28"/>
          <w:szCs w:val="28"/>
        </w:rPr>
        <w:softHyphen/>
        <w:t>бом разделе урока, будь то хоровое пение, освоение нотной гра</w:t>
      </w:r>
      <w:r w:rsidRPr="00A506FF">
        <w:rPr>
          <w:rFonts w:ascii="Times New Roman" w:eastAsia="Times New Roman" w:hAnsi="Times New Roman" w:cs="Times New Roman"/>
          <w:color w:val="404040" w:themeColor="text1" w:themeTint="BF"/>
          <w:sz w:val="28"/>
          <w:szCs w:val="28"/>
        </w:rPr>
        <w:softHyphen/>
        <w:t>моты и др. Оно определяет работу над произведением, предлагае</w:t>
      </w:r>
      <w:r w:rsidRPr="00A506FF">
        <w:rPr>
          <w:rFonts w:ascii="Times New Roman" w:eastAsia="Times New Roman" w:hAnsi="Times New Roman" w:cs="Times New Roman"/>
          <w:color w:val="404040" w:themeColor="text1" w:themeTint="BF"/>
          <w:sz w:val="28"/>
          <w:szCs w:val="28"/>
        </w:rPr>
        <w:softHyphen/>
        <w:t>мым как для слушания, так и для вокально-хорового исполнения. Музыкальная активность детей при неоднократном возвращении к произведению (это прослушивание в различных звучаниях, трак</w:t>
      </w:r>
      <w:r w:rsidRPr="00A506FF">
        <w:rPr>
          <w:rFonts w:ascii="Times New Roman" w:eastAsia="Times New Roman" w:hAnsi="Times New Roman" w:cs="Times New Roman"/>
          <w:color w:val="404040" w:themeColor="text1" w:themeTint="BF"/>
          <w:sz w:val="28"/>
          <w:szCs w:val="28"/>
        </w:rPr>
        <w:softHyphen/>
        <w:t>товках, пропевание отдельных интонаций в их взаимодействии, обращение к нотной записи) становится важнейшим условием продуктивности непроизвольного запоминания, его прочности, способствует глубине понимания художественного образа. Остано</w:t>
      </w:r>
      <w:r w:rsidRPr="00A506FF">
        <w:rPr>
          <w:rFonts w:ascii="Times New Roman" w:eastAsia="Times New Roman" w:hAnsi="Times New Roman" w:cs="Times New Roman"/>
          <w:color w:val="404040" w:themeColor="text1" w:themeTint="BF"/>
          <w:sz w:val="28"/>
          <w:szCs w:val="28"/>
        </w:rPr>
        <w:softHyphen/>
        <w:t>вимся на примере развития восприятия в процессе хорового разу</w:t>
      </w:r>
      <w:r w:rsidRPr="00A506FF">
        <w:rPr>
          <w:rFonts w:ascii="Times New Roman" w:eastAsia="Times New Roman" w:hAnsi="Times New Roman" w:cs="Times New Roman"/>
          <w:color w:val="404040" w:themeColor="text1" w:themeTint="BF"/>
          <w:sz w:val="28"/>
          <w:szCs w:val="28"/>
        </w:rPr>
        <w:softHyphen/>
        <w:t>чивания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 школьников происходит подсознательное, интуитивное связывание музыки с речью. Это, с одной стороны, облегчает восприятие инструментальной музыки, с другой стороны, помогает осознать единство слова и мелодии в музыке вокальной. С позиций интонационного подхода возможно разучивание вокального произведения без предварительного по</w:t>
      </w:r>
      <w:r w:rsidRPr="00A506FF">
        <w:rPr>
          <w:rFonts w:ascii="Times New Roman" w:eastAsia="Times New Roman" w:hAnsi="Times New Roman" w:cs="Times New Roman"/>
          <w:color w:val="404040" w:themeColor="text1" w:themeTint="BF"/>
          <w:sz w:val="28"/>
          <w:szCs w:val="28"/>
        </w:rPr>
        <w:softHyphen/>
        <w:t>каза. Детям предлагается в опоре на поэтический текст как бы со</w:t>
      </w:r>
      <w:r w:rsidRPr="00A506FF">
        <w:rPr>
          <w:rFonts w:ascii="Times New Roman" w:eastAsia="Times New Roman" w:hAnsi="Times New Roman" w:cs="Times New Roman"/>
          <w:color w:val="404040" w:themeColor="text1" w:themeTint="BF"/>
          <w:sz w:val="28"/>
          <w:szCs w:val="28"/>
        </w:rPr>
        <w:softHyphen/>
        <w:t>чинить песню, романс, приближая мелодию речи к музыкальной мелодии. Например, выразительно, нараспев произносимые слова «Благословляю вас, леса, долины, реки, горы...» (А. К. Толстой) естественно преобразуются в торжественную, напевную мелодию романса П. И. Чайковского, а слова «Радуйся, Росско земле» — в празднично звучащий кант. По мере приближения речевой мело</w:t>
      </w:r>
      <w:r w:rsidRPr="00A506FF">
        <w:rPr>
          <w:rFonts w:ascii="Times New Roman" w:eastAsia="Times New Roman" w:hAnsi="Times New Roman" w:cs="Times New Roman"/>
          <w:color w:val="404040" w:themeColor="text1" w:themeTint="BF"/>
          <w:sz w:val="28"/>
          <w:szCs w:val="28"/>
        </w:rPr>
        <w:softHyphen/>
        <w:t>дики (звуковысотной линии произносимых строк) к вокальному звучанию формируются и соответствующие певческие навыки (кан</w:t>
      </w:r>
      <w:r w:rsidRPr="00A506FF">
        <w:rPr>
          <w:rFonts w:ascii="Times New Roman" w:eastAsia="Times New Roman" w:hAnsi="Times New Roman" w:cs="Times New Roman"/>
          <w:color w:val="404040" w:themeColor="text1" w:themeTint="BF"/>
          <w:sz w:val="28"/>
          <w:szCs w:val="28"/>
        </w:rPr>
        <w:softHyphen/>
        <w:t xml:space="preserve">тилены, ровности звучания, мягкой атаки в первом случае и </w:t>
      </w:r>
      <w:r w:rsidRPr="00A506FF">
        <w:rPr>
          <w:rFonts w:ascii="Times New Roman" w:eastAsia="Times New Roman" w:hAnsi="Times New Roman" w:cs="Times New Roman"/>
          <w:color w:val="404040" w:themeColor="text1" w:themeTint="BF"/>
          <w:sz w:val="28"/>
          <w:szCs w:val="28"/>
        </w:rPr>
        <w:lastRenderedPageBreak/>
        <w:t>насыщенного, несколько маркатированного звучания, активной по</w:t>
      </w:r>
      <w:r w:rsidRPr="00A506FF">
        <w:rPr>
          <w:rFonts w:ascii="Times New Roman" w:eastAsia="Times New Roman" w:hAnsi="Times New Roman" w:cs="Times New Roman"/>
          <w:color w:val="404040" w:themeColor="text1" w:themeTint="BF"/>
          <w:sz w:val="28"/>
          <w:szCs w:val="28"/>
        </w:rPr>
        <w:softHyphen/>
        <w:t>дачи звука, дикционной ясности и др. — во втором случае).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Возможен и другой вариант. После прослушивания вокального произведения, не зная его названия, слов, сразу начать петь мело</w:t>
      </w:r>
      <w:r w:rsidRPr="00A506FF">
        <w:rPr>
          <w:rFonts w:ascii="Times New Roman" w:eastAsia="Times New Roman" w:hAnsi="Times New Roman" w:cs="Times New Roman"/>
          <w:color w:val="404040" w:themeColor="text1" w:themeTint="BF"/>
          <w:sz w:val="28"/>
          <w:szCs w:val="28"/>
        </w:rPr>
        <w:softHyphen/>
        <w:t>дию как вокализ, стремясь передать своим голосом ее эмоцио</w:t>
      </w:r>
      <w:r w:rsidRPr="00A506FF">
        <w:rPr>
          <w:rFonts w:ascii="Times New Roman" w:eastAsia="Times New Roman" w:hAnsi="Times New Roman" w:cs="Times New Roman"/>
          <w:color w:val="404040" w:themeColor="text1" w:themeTint="BF"/>
          <w:sz w:val="28"/>
          <w:szCs w:val="28"/>
        </w:rPr>
        <w:softHyphen/>
        <w:t>нальный характер. В этом случае детям предлагается подумагь, о чем могла быть такая мелодия, подобрать слова, которыми можно обозначить ее эмоционально-образное содержание, попытаться интонационно выразить его в стихотворной форме. Проиллюстри</w:t>
      </w:r>
      <w:r w:rsidRPr="00A506FF">
        <w:rPr>
          <w:rFonts w:ascii="Times New Roman" w:eastAsia="Times New Roman" w:hAnsi="Times New Roman" w:cs="Times New Roman"/>
          <w:color w:val="404040" w:themeColor="text1" w:themeTint="BF"/>
          <w:sz w:val="28"/>
          <w:szCs w:val="28"/>
        </w:rPr>
        <w:softHyphen/>
        <w:t>руем сказанное примером работы над кантом «Радуйся, Росско земле!» В традиционной практике хорового пения на уроке музыки формирование вокально - хоровых, певческих навыков нередко ста</w:t>
      </w:r>
      <w:r w:rsidRPr="00A506FF">
        <w:rPr>
          <w:rFonts w:ascii="Times New Roman" w:eastAsia="Times New Roman" w:hAnsi="Times New Roman" w:cs="Times New Roman"/>
          <w:color w:val="404040" w:themeColor="text1" w:themeTint="BF"/>
          <w:sz w:val="28"/>
          <w:szCs w:val="28"/>
        </w:rPr>
        <w:softHyphen/>
        <w:t>новится самоцелью, выдвигается в качестве основной учебной задачи. В методических рекомендациях прослеживается заданность, регламентированность в работе над навыками. Предусматривает</w:t>
      </w:r>
      <w:r w:rsidRPr="00A506FF">
        <w:rPr>
          <w:rFonts w:ascii="Times New Roman" w:eastAsia="Times New Roman" w:hAnsi="Times New Roman" w:cs="Times New Roman"/>
          <w:color w:val="404040" w:themeColor="text1" w:themeTint="BF"/>
          <w:sz w:val="28"/>
          <w:szCs w:val="28"/>
        </w:rPr>
        <w:softHyphen/>
        <w:t>ся «обязательная последовательность» этапов в процессе разучи</w:t>
      </w:r>
      <w:r w:rsidRPr="00A506FF">
        <w:rPr>
          <w:rFonts w:ascii="Times New Roman" w:eastAsia="Times New Roman" w:hAnsi="Times New Roman" w:cs="Times New Roman"/>
          <w:color w:val="404040" w:themeColor="text1" w:themeTint="BF"/>
          <w:sz w:val="28"/>
          <w:szCs w:val="28"/>
        </w:rPr>
        <w:softHyphen/>
        <w:t>вания песни:  создание  «целостного образа  песни в сознании уча</w:t>
      </w:r>
      <w:r w:rsidRPr="00A506FF">
        <w:rPr>
          <w:rFonts w:ascii="Times New Roman" w:eastAsia="Times New Roman" w:hAnsi="Times New Roman" w:cs="Times New Roman"/>
          <w:color w:val="404040" w:themeColor="text1" w:themeTint="BF"/>
          <w:sz w:val="28"/>
          <w:szCs w:val="28"/>
        </w:rPr>
        <w:softHyphen/>
        <w:t>щихся еще до разучивания», «показательное» исполнение песни учителем, разучивание словесного текста, затем отдельных фраз мелодии. Дается установка на то, что нельзя заниматься нюанса</w:t>
      </w:r>
      <w:r w:rsidRPr="00A506FF">
        <w:rPr>
          <w:rFonts w:ascii="Times New Roman" w:eastAsia="Times New Roman" w:hAnsi="Times New Roman" w:cs="Times New Roman"/>
          <w:color w:val="404040" w:themeColor="text1" w:themeTint="BF"/>
          <w:sz w:val="28"/>
          <w:szCs w:val="28"/>
        </w:rPr>
        <w:softHyphen/>
        <w:t>ми, если хор поет фальшиво и др. В этом случае учащиеся приоб</w:t>
      </w:r>
      <w:r w:rsidRPr="00A506FF">
        <w:rPr>
          <w:rFonts w:ascii="Times New Roman" w:eastAsia="Times New Roman" w:hAnsi="Times New Roman" w:cs="Times New Roman"/>
          <w:color w:val="404040" w:themeColor="text1" w:themeTint="BF"/>
          <w:sz w:val="28"/>
          <w:szCs w:val="28"/>
        </w:rPr>
        <w:softHyphen/>
        <w:t>ретают исключительно учебно-технологический опыт, так как принципиально важные положения о подчиненности техничес</w:t>
      </w:r>
      <w:r w:rsidRPr="00A506FF">
        <w:rPr>
          <w:rFonts w:ascii="Times New Roman" w:eastAsia="Times New Roman" w:hAnsi="Times New Roman" w:cs="Times New Roman"/>
          <w:color w:val="404040" w:themeColor="text1" w:themeTint="BF"/>
          <w:sz w:val="28"/>
          <w:szCs w:val="28"/>
        </w:rPr>
        <w:softHyphen/>
        <w:t>кой работы художественно-исполнительским задачам остаются декларированными. А отдельная конкретная интерпретация про</w:t>
      </w:r>
      <w:r w:rsidRPr="00A506FF">
        <w:rPr>
          <w:rFonts w:ascii="Times New Roman" w:eastAsia="Times New Roman" w:hAnsi="Times New Roman" w:cs="Times New Roman"/>
          <w:color w:val="404040" w:themeColor="text1" w:themeTint="BF"/>
          <w:sz w:val="28"/>
          <w:szCs w:val="28"/>
        </w:rPr>
        <w:softHyphen/>
        <w:t>изведения отождествляется учителем, а вслед за ним и учащими</w:t>
      </w:r>
      <w:r w:rsidRPr="00A506FF">
        <w:rPr>
          <w:rFonts w:ascii="Times New Roman" w:eastAsia="Times New Roman" w:hAnsi="Times New Roman" w:cs="Times New Roman"/>
          <w:color w:val="404040" w:themeColor="text1" w:themeTint="BF"/>
          <w:sz w:val="28"/>
          <w:szCs w:val="28"/>
        </w:rPr>
        <w:softHyphen/>
        <w:t>ся, с замыслом композитора. В услышанном, а затем разучивае</w:t>
      </w:r>
      <w:r w:rsidRPr="00A506FF">
        <w:rPr>
          <w:rFonts w:ascii="Times New Roman" w:eastAsia="Times New Roman" w:hAnsi="Times New Roman" w:cs="Times New Roman"/>
          <w:color w:val="404040" w:themeColor="text1" w:themeTint="BF"/>
          <w:sz w:val="28"/>
          <w:szCs w:val="28"/>
        </w:rPr>
        <w:softHyphen/>
        <w:t>мом хоровом произведении они видят «единственно возможное», «эталонное» прочтение данной музыки. Тем самым нарушается специфика музыкальной деятельности как деятельности художе</w:t>
      </w:r>
      <w:r w:rsidRPr="00A506FF">
        <w:rPr>
          <w:rFonts w:ascii="Times New Roman" w:eastAsia="Times New Roman" w:hAnsi="Times New Roman" w:cs="Times New Roman"/>
          <w:color w:val="404040" w:themeColor="text1" w:themeTint="BF"/>
          <w:sz w:val="28"/>
          <w:szCs w:val="28"/>
        </w:rPr>
        <w:softHyphen/>
        <w:t xml:space="preserve">ственной. </w:t>
      </w:r>
      <w:r w:rsidRPr="00A506FF">
        <w:rPr>
          <w:rFonts w:ascii="Times New Roman" w:eastAsia="Times New Roman" w:hAnsi="Times New Roman" w:cs="Times New Roman"/>
          <w:i/>
          <w:color w:val="404040" w:themeColor="text1" w:themeTint="BF"/>
          <w:sz w:val="28"/>
          <w:szCs w:val="28"/>
        </w:rPr>
        <w:t>Ее результатом не может быть</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i/>
          <w:color w:val="404040" w:themeColor="text1" w:themeTint="BF"/>
          <w:sz w:val="28"/>
          <w:szCs w:val="28"/>
        </w:rPr>
        <w:t>единственно верный ва</w:t>
      </w:r>
      <w:r w:rsidRPr="00A506FF">
        <w:rPr>
          <w:rFonts w:ascii="Times New Roman" w:eastAsia="Times New Roman" w:hAnsi="Times New Roman" w:cs="Times New Roman"/>
          <w:i/>
          <w:color w:val="404040" w:themeColor="text1" w:themeTint="BF"/>
          <w:sz w:val="28"/>
          <w:szCs w:val="28"/>
        </w:rPr>
        <w:softHyphen/>
        <w:t>риант сочинения, исполнения или слушания</w:t>
      </w:r>
      <w:r w:rsidRPr="00A506FF">
        <w:rPr>
          <w:rFonts w:ascii="Times New Roman" w:eastAsia="Times New Roman" w:hAnsi="Times New Roman" w:cs="Times New Roman"/>
          <w:color w:val="404040" w:themeColor="text1" w:themeTint="BF"/>
          <w:sz w:val="28"/>
          <w:szCs w:val="28"/>
        </w:rPr>
        <w:t>.</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Возможно правильное или неправильное воспроизведение аналитической формы музыки (звуковысотности, метроритма), но некорректно  говорить о правильной или неправильной трактовке произведения: интонационная форма музыки может интерпритироваться по – разному у разных исполнителей. Также нецелесообразны выражения «верно» или «неверно» по отношению к пониманию художественного произведения.</w:t>
      </w:r>
      <w:r w:rsidRPr="00A506FF">
        <w:rPr>
          <w:rFonts w:ascii="Times New Roman" w:eastAsia="Times New Roman" w:hAnsi="Times New Roman" w:cs="Times New Roman"/>
          <w:color w:val="404040" w:themeColor="text1" w:themeTint="BF"/>
          <w:sz w:val="11"/>
          <w:szCs w:val="11"/>
        </w:rPr>
        <w:t xml:space="preserve"> </w:t>
      </w:r>
      <w:r w:rsidRPr="00A506FF">
        <w:rPr>
          <w:rFonts w:ascii="Times New Roman" w:eastAsia="Times New Roman" w:hAnsi="Times New Roman" w:cs="Times New Roman"/>
          <w:color w:val="404040" w:themeColor="text1" w:themeTint="BF"/>
          <w:sz w:val="28"/>
          <w:szCs w:val="28"/>
        </w:rPr>
        <w:t>Понимание, как и исполнение, у каждого личностно и пото</w:t>
      </w:r>
      <w:r w:rsidRPr="00A506FF">
        <w:rPr>
          <w:rFonts w:ascii="Times New Roman" w:eastAsia="Times New Roman" w:hAnsi="Times New Roman" w:cs="Times New Roman"/>
          <w:color w:val="404040" w:themeColor="text1" w:themeTint="BF"/>
          <w:sz w:val="28"/>
          <w:szCs w:val="28"/>
        </w:rPr>
        <w:softHyphen/>
        <w:t>му – своеобразно. Вместе с тем в ряде рекомендаций целью являет</w:t>
      </w:r>
      <w:r w:rsidRPr="00A506FF">
        <w:rPr>
          <w:rFonts w:ascii="Times New Roman" w:eastAsia="Times New Roman" w:hAnsi="Times New Roman" w:cs="Times New Roman"/>
          <w:color w:val="404040" w:themeColor="text1" w:themeTint="BF"/>
          <w:sz w:val="28"/>
          <w:szCs w:val="28"/>
        </w:rPr>
        <w:softHyphen/>
        <w:t>ся «выработка навыков воспроизведения», «правильного и твор</w:t>
      </w:r>
      <w:r w:rsidRPr="00A506FF">
        <w:rPr>
          <w:rFonts w:ascii="Times New Roman" w:eastAsia="Times New Roman" w:hAnsi="Times New Roman" w:cs="Times New Roman"/>
          <w:color w:val="404040" w:themeColor="text1" w:themeTint="BF"/>
          <w:sz w:val="28"/>
          <w:szCs w:val="28"/>
        </w:rPr>
        <w:softHyphen/>
        <w:t>ческого исполнения», считается, что «борьба за освоение произ</w:t>
      </w:r>
      <w:r w:rsidRPr="00A506FF">
        <w:rPr>
          <w:rFonts w:ascii="Times New Roman" w:eastAsia="Times New Roman" w:hAnsi="Times New Roman" w:cs="Times New Roman"/>
          <w:color w:val="404040" w:themeColor="text1" w:themeTint="BF"/>
          <w:sz w:val="28"/>
          <w:szCs w:val="28"/>
        </w:rPr>
        <w:softHyphen/>
        <w:t>ведения и радость победы после преодоления трудностей и ошибок» способствует укреплению интереса к разучиваемому произ</w:t>
      </w:r>
      <w:r w:rsidRPr="00A506FF">
        <w:rPr>
          <w:rFonts w:ascii="Times New Roman" w:eastAsia="Times New Roman" w:hAnsi="Times New Roman" w:cs="Times New Roman"/>
          <w:color w:val="404040" w:themeColor="text1" w:themeTint="BF"/>
          <w:sz w:val="28"/>
          <w:szCs w:val="28"/>
        </w:rPr>
        <w:softHyphen/>
        <w:t>ведению.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Подобная система работы ведет к тому, что детей утрачивает</w:t>
      </w:r>
      <w:r w:rsidRPr="00A506FF">
        <w:rPr>
          <w:rFonts w:ascii="Times New Roman" w:eastAsia="Times New Roman" w:hAnsi="Times New Roman" w:cs="Times New Roman"/>
          <w:color w:val="404040" w:themeColor="text1" w:themeTint="BF"/>
          <w:sz w:val="28"/>
          <w:szCs w:val="28"/>
        </w:rPr>
        <w:softHyphen/>
        <w:t xml:space="preserve">ся целостный образ сочинения, а отсюда — и интерес к песне. В то же время внимание к смыслу в опоре на образ, выраженный в стихах и мелодии, прощупывание его различными трактовками, переинтонирование мелодии </w:t>
      </w:r>
      <w:r w:rsidRPr="00A506FF">
        <w:rPr>
          <w:rFonts w:ascii="Times New Roman" w:eastAsia="Times New Roman" w:hAnsi="Times New Roman" w:cs="Times New Roman"/>
          <w:color w:val="404040" w:themeColor="text1" w:themeTint="BF"/>
          <w:sz w:val="28"/>
          <w:szCs w:val="28"/>
        </w:rPr>
        <w:lastRenderedPageBreak/>
        <w:t>ведут к личностно-осознаному вос</w:t>
      </w:r>
      <w:r w:rsidRPr="00A506FF">
        <w:rPr>
          <w:rFonts w:ascii="Times New Roman" w:eastAsia="Times New Roman" w:hAnsi="Times New Roman" w:cs="Times New Roman"/>
          <w:color w:val="404040" w:themeColor="text1" w:themeTint="BF"/>
          <w:sz w:val="28"/>
          <w:szCs w:val="28"/>
        </w:rPr>
        <w:softHyphen/>
        <w:t>приятию и выбору наиболее целесообразного исполнения художе</w:t>
      </w:r>
      <w:r w:rsidRPr="00A506FF">
        <w:rPr>
          <w:rFonts w:ascii="Times New Roman" w:eastAsia="Times New Roman" w:hAnsi="Times New Roman" w:cs="Times New Roman"/>
          <w:color w:val="404040" w:themeColor="text1" w:themeTint="BF"/>
          <w:sz w:val="28"/>
          <w:szCs w:val="28"/>
        </w:rPr>
        <w:softHyphen/>
        <w:t xml:space="preserve">ственного образа.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Концепция Д. Б. Кабалевского обращается и к проблеме </w:t>
      </w:r>
      <w:r w:rsidRPr="00A506FF">
        <w:rPr>
          <w:rFonts w:ascii="Times New Roman" w:eastAsia="Times New Roman" w:hAnsi="Times New Roman" w:cs="Times New Roman"/>
          <w:b/>
          <w:i/>
          <w:color w:val="404040" w:themeColor="text1" w:themeTint="BF"/>
          <w:sz w:val="28"/>
          <w:szCs w:val="28"/>
        </w:rPr>
        <w:t>элементарного музицирования</w:t>
      </w:r>
      <w:r w:rsidRPr="00A506FF">
        <w:rPr>
          <w:rFonts w:ascii="Times New Roman" w:eastAsia="Times New Roman" w:hAnsi="Times New Roman" w:cs="Times New Roman"/>
          <w:color w:val="404040" w:themeColor="text1" w:themeTint="BF"/>
          <w:sz w:val="28"/>
          <w:szCs w:val="28"/>
        </w:rPr>
        <w:t xml:space="preserve"> детей, здесь важ</w:t>
      </w:r>
      <w:r w:rsidRPr="00A506FF">
        <w:rPr>
          <w:rFonts w:ascii="Times New Roman" w:eastAsia="Times New Roman" w:hAnsi="Times New Roman" w:cs="Times New Roman"/>
          <w:color w:val="404040" w:themeColor="text1" w:themeTint="BF"/>
          <w:sz w:val="28"/>
          <w:szCs w:val="28"/>
        </w:rPr>
        <w:softHyphen/>
        <w:t>ную роль играет стремление пре- вратить музыкальные занятия в творческий процесс, способствующий самовыражению ребенка, развитию его художественных способностей, увлеченности музыкой, потребности к активному общению с ней. Активно-творческое преобразование художественного ма</w:t>
      </w:r>
      <w:r w:rsidRPr="00A506FF">
        <w:rPr>
          <w:rFonts w:ascii="Times New Roman" w:eastAsia="Times New Roman" w:hAnsi="Times New Roman" w:cs="Times New Roman"/>
          <w:color w:val="404040" w:themeColor="text1" w:themeTint="BF"/>
          <w:sz w:val="28"/>
          <w:szCs w:val="28"/>
        </w:rPr>
        <w:softHyphen/>
        <w:t>териала, в качестве которого выступает речь, движение, импро</w:t>
      </w:r>
      <w:r w:rsidRPr="00A506FF">
        <w:rPr>
          <w:rFonts w:ascii="Times New Roman" w:eastAsia="Times New Roman" w:hAnsi="Times New Roman" w:cs="Times New Roman"/>
          <w:color w:val="404040" w:themeColor="text1" w:themeTint="BF"/>
          <w:sz w:val="28"/>
          <w:szCs w:val="28"/>
        </w:rPr>
        <w:softHyphen/>
        <w:t>визация ребенка, носит синкретический характер. Коллективные формы работы строятся по законам музыкально-эстетической им</w:t>
      </w:r>
      <w:r w:rsidRPr="00A506FF">
        <w:rPr>
          <w:rFonts w:ascii="Times New Roman" w:eastAsia="Times New Roman" w:hAnsi="Times New Roman" w:cs="Times New Roman"/>
          <w:color w:val="404040" w:themeColor="text1" w:themeTint="BF"/>
          <w:sz w:val="28"/>
          <w:szCs w:val="28"/>
        </w:rPr>
        <w:softHyphen/>
        <w:t>провизационной игры, становятся звеньями единой музыкальной деятельности. При этом навыки элементарного музицирования включаются в широкий культурный контекст. Являясь  способом  постижения  музыкального произведения (от фольклора до высо</w:t>
      </w:r>
      <w:r w:rsidRPr="00A506FF">
        <w:rPr>
          <w:rFonts w:ascii="Times New Roman" w:eastAsia="Times New Roman" w:hAnsi="Times New Roman" w:cs="Times New Roman"/>
          <w:color w:val="404040" w:themeColor="text1" w:themeTint="BF"/>
          <w:sz w:val="28"/>
          <w:szCs w:val="28"/>
        </w:rPr>
        <w:softHyphen/>
        <w:t>кой классики) в неразрывном триединстве сочинения—исполне</w:t>
      </w:r>
      <w:r w:rsidRPr="00A506FF">
        <w:rPr>
          <w:rFonts w:ascii="Times New Roman" w:eastAsia="Times New Roman" w:hAnsi="Times New Roman" w:cs="Times New Roman"/>
          <w:color w:val="404040" w:themeColor="text1" w:themeTint="BF"/>
          <w:sz w:val="28"/>
          <w:szCs w:val="28"/>
        </w:rPr>
        <w:softHyphen/>
        <w:t>ния—слушания, они (навыки) выполняют не только учебную, но и социальную функцию, раскрывают личностно заинтересован</w:t>
      </w:r>
      <w:r w:rsidRPr="00A506FF">
        <w:rPr>
          <w:rFonts w:ascii="Times New Roman" w:eastAsia="Times New Roman" w:hAnsi="Times New Roman" w:cs="Times New Roman"/>
          <w:color w:val="404040" w:themeColor="text1" w:themeTint="BF"/>
          <w:sz w:val="28"/>
          <w:szCs w:val="28"/>
        </w:rPr>
        <w:softHyphen/>
        <w:t>ное отношение учащихся к музыке. Урок проживается как един</w:t>
      </w:r>
      <w:r w:rsidRPr="00A506FF">
        <w:rPr>
          <w:rFonts w:ascii="Times New Roman" w:eastAsia="Times New Roman" w:hAnsi="Times New Roman" w:cs="Times New Roman"/>
          <w:color w:val="404040" w:themeColor="text1" w:themeTint="BF"/>
          <w:sz w:val="28"/>
          <w:szCs w:val="28"/>
        </w:rPr>
        <w:softHyphen/>
        <w:t>ство разных художественных смыслов.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Итак, современный подход к обновлению музыкального образо</w:t>
      </w:r>
      <w:r w:rsidRPr="00A506FF">
        <w:rPr>
          <w:rFonts w:ascii="Times New Roman" w:eastAsia="Times New Roman" w:hAnsi="Times New Roman" w:cs="Times New Roman"/>
          <w:color w:val="404040" w:themeColor="text1" w:themeTint="BF"/>
          <w:sz w:val="28"/>
          <w:szCs w:val="28"/>
        </w:rPr>
        <w:softHyphen/>
        <w:t>вания, связанного с развитием восприятия музыки детьми, требует ориентации учителя на специфику предмета искусства и отбор методов, адекватных природе музыки и природе ребенка. Это означает обращение к интонационной сущности музы</w:t>
      </w:r>
      <w:r w:rsidRPr="00A506FF">
        <w:rPr>
          <w:rFonts w:ascii="Times New Roman" w:eastAsia="Times New Roman" w:hAnsi="Times New Roman" w:cs="Times New Roman"/>
          <w:color w:val="404040" w:themeColor="text1" w:themeTint="BF"/>
          <w:sz w:val="28"/>
          <w:szCs w:val="28"/>
        </w:rPr>
        <w:softHyphen/>
        <w:t>кального искусства и предполагает рассмотрение проблемы восприя</w:t>
      </w:r>
      <w:r w:rsidRPr="00A506FF">
        <w:rPr>
          <w:rFonts w:ascii="Times New Roman" w:eastAsia="Times New Roman" w:hAnsi="Times New Roman" w:cs="Times New Roman"/>
          <w:color w:val="404040" w:themeColor="text1" w:themeTint="BF"/>
          <w:sz w:val="28"/>
          <w:szCs w:val="28"/>
        </w:rPr>
        <w:softHyphen/>
        <w:t xml:space="preserve">тия в соотношении </w:t>
      </w:r>
      <w:r w:rsidRPr="00A506FF">
        <w:rPr>
          <w:rFonts w:ascii="Times New Roman" w:eastAsia="Times New Roman" w:hAnsi="Times New Roman" w:cs="Times New Roman"/>
          <w:i/>
          <w:iCs/>
          <w:color w:val="404040" w:themeColor="text1" w:themeTint="BF"/>
          <w:sz w:val="28"/>
          <w:szCs w:val="28"/>
        </w:rPr>
        <w:t xml:space="preserve">естественных основ </w:t>
      </w:r>
      <w:r w:rsidRPr="00A506FF">
        <w:rPr>
          <w:rFonts w:ascii="Times New Roman" w:eastAsia="Times New Roman" w:hAnsi="Times New Roman" w:cs="Times New Roman"/>
          <w:color w:val="404040" w:themeColor="text1" w:themeTint="BF"/>
          <w:sz w:val="28"/>
          <w:szCs w:val="28"/>
        </w:rPr>
        <w:t xml:space="preserve">музыки и ее </w:t>
      </w:r>
      <w:r w:rsidRPr="00A506FF">
        <w:rPr>
          <w:rFonts w:ascii="Times New Roman" w:eastAsia="Times New Roman" w:hAnsi="Times New Roman" w:cs="Times New Roman"/>
          <w:i/>
          <w:iCs/>
          <w:color w:val="404040" w:themeColor="text1" w:themeTint="BF"/>
          <w:sz w:val="28"/>
          <w:szCs w:val="28"/>
        </w:rPr>
        <w:t>художественных законов, интуитивного и сознательного, эмоционального и логического.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Б. В. Асафьевым были намечены </w:t>
      </w:r>
      <w:r w:rsidRPr="00A506FF">
        <w:rPr>
          <w:rFonts w:ascii="Times New Roman" w:eastAsia="Times New Roman" w:hAnsi="Times New Roman" w:cs="Times New Roman"/>
          <w:i/>
          <w:iCs/>
          <w:color w:val="404040" w:themeColor="text1" w:themeTint="BF"/>
          <w:sz w:val="28"/>
          <w:szCs w:val="28"/>
        </w:rPr>
        <w:t>четыре стадии вхождения в му</w:t>
      </w:r>
      <w:r w:rsidRPr="00A506FF">
        <w:rPr>
          <w:rFonts w:ascii="Times New Roman" w:eastAsia="Times New Roman" w:hAnsi="Times New Roman" w:cs="Times New Roman"/>
          <w:i/>
          <w:iCs/>
          <w:color w:val="404040" w:themeColor="text1" w:themeTint="BF"/>
          <w:sz w:val="28"/>
          <w:szCs w:val="28"/>
        </w:rPr>
        <w:softHyphen/>
        <w:t xml:space="preserve">зыку, </w:t>
      </w:r>
      <w:r w:rsidRPr="00A506FF">
        <w:rPr>
          <w:rFonts w:ascii="Times New Roman" w:eastAsia="Times New Roman" w:hAnsi="Times New Roman" w:cs="Times New Roman"/>
          <w:color w:val="404040" w:themeColor="text1" w:themeTint="BF"/>
          <w:sz w:val="28"/>
          <w:szCs w:val="28"/>
        </w:rPr>
        <w:t>которые в своей совокупности обеспечивают развитие вос</w:t>
      </w:r>
      <w:r w:rsidRPr="00A506FF">
        <w:rPr>
          <w:rFonts w:ascii="Times New Roman" w:eastAsia="Times New Roman" w:hAnsi="Times New Roman" w:cs="Times New Roman"/>
          <w:color w:val="404040" w:themeColor="text1" w:themeTint="BF"/>
          <w:sz w:val="28"/>
          <w:szCs w:val="28"/>
        </w:rPr>
        <w:softHyphen/>
        <w:t>приятия музыки детьми.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 </w:t>
      </w:r>
      <w:r w:rsidRPr="00A506FF">
        <w:rPr>
          <w:rFonts w:ascii="Times New Roman" w:eastAsia="Times New Roman" w:hAnsi="Times New Roman" w:cs="Times New Roman"/>
          <w:b/>
          <w:color w:val="404040" w:themeColor="text1" w:themeTint="BF"/>
          <w:sz w:val="28"/>
          <w:szCs w:val="28"/>
        </w:rPr>
        <w:t>первой стадии</w:t>
      </w:r>
      <w:r w:rsidRPr="00A506FF">
        <w:rPr>
          <w:rFonts w:ascii="Times New Roman" w:eastAsia="Times New Roman" w:hAnsi="Times New Roman" w:cs="Times New Roman"/>
          <w:color w:val="404040" w:themeColor="text1" w:themeTint="BF"/>
          <w:sz w:val="28"/>
          <w:szCs w:val="28"/>
        </w:rPr>
        <w:t xml:space="preserve"> — </w:t>
      </w:r>
      <w:r w:rsidRPr="00A506FF">
        <w:rPr>
          <w:rFonts w:ascii="Times New Roman" w:eastAsia="Times New Roman" w:hAnsi="Times New Roman" w:cs="Times New Roman"/>
          <w:i/>
          <w:iCs/>
          <w:color w:val="404040" w:themeColor="text1" w:themeTint="BF"/>
          <w:sz w:val="28"/>
          <w:szCs w:val="28"/>
        </w:rPr>
        <w:t xml:space="preserve">накопление музыкально-слухового опыта — </w:t>
      </w:r>
      <w:r w:rsidRPr="00A506FF">
        <w:rPr>
          <w:rFonts w:ascii="Times New Roman" w:eastAsia="Times New Roman" w:hAnsi="Times New Roman" w:cs="Times New Roman"/>
          <w:color w:val="404040" w:themeColor="text1" w:themeTint="BF"/>
          <w:sz w:val="28"/>
          <w:szCs w:val="28"/>
        </w:rPr>
        <w:t>руководителю самому необходимо «много играть и много беседовать, нащупывая различные пути приближения к музыке и освещая ее тем или иным лучом». «Лучом», предстали учебные темы программы, являющиеся содер</w:t>
      </w:r>
      <w:r w:rsidRPr="00A506FF">
        <w:rPr>
          <w:rFonts w:ascii="Times New Roman" w:eastAsia="Times New Roman" w:hAnsi="Times New Roman" w:cs="Times New Roman"/>
          <w:color w:val="404040" w:themeColor="text1" w:themeTint="BF"/>
          <w:sz w:val="28"/>
          <w:szCs w:val="28"/>
        </w:rPr>
        <w:softHyphen/>
        <w:t>жательными обобщениями, способствующими осознанию взаимо</w:t>
      </w:r>
      <w:r w:rsidRPr="00A506FF">
        <w:rPr>
          <w:rFonts w:ascii="Times New Roman" w:eastAsia="Times New Roman" w:hAnsi="Times New Roman" w:cs="Times New Roman"/>
          <w:color w:val="404040" w:themeColor="text1" w:themeTint="BF"/>
          <w:sz w:val="28"/>
          <w:szCs w:val="28"/>
        </w:rPr>
        <w:softHyphen/>
        <w:t>действия музыки и жизни («музыка в жизни» и «жизнь в музыке»). Тематизм программы, с одной стороны, отражает художественно - эстетичес- кие закономерности музыкального искусства, с другой – обобщает жизненно-музыкальный опыт учащихся, помогая им осознать свои музыкальные впечатления под определенным углом зрения. Освоение любой темы предполагает, прежде всего, знание самой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Вторая стадия</w:t>
      </w:r>
      <w:r w:rsidRPr="00A506FF">
        <w:rPr>
          <w:rFonts w:ascii="Times New Roman" w:eastAsia="Times New Roman" w:hAnsi="Times New Roman" w:cs="Times New Roman"/>
          <w:color w:val="404040" w:themeColor="text1" w:themeTint="BF"/>
          <w:sz w:val="28"/>
          <w:szCs w:val="28"/>
        </w:rPr>
        <w:t xml:space="preserve"> вхождения в музыку предполагает </w:t>
      </w:r>
      <w:r w:rsidRPr="00A506FF">
        <w:rPr>
          <w:rFonts w:ascii="Times New Roman" w:eastAsia="Times New Roman" w:hAnsi="Times New Roman" w:cs="Times New Roman"/>
          <w:i/>
          <w:iCs/>
          <w:color w:val="404040" w:themeColor="text1" w:themeTint="BF"/>
          <w:sz w:val="28"/>
          <w:szCs w:val="28"/>
        </w:rPr>
        <w:t>по</w:t>
      </w:r>
      <w:r w:rsidRPr="00A506FF">
        <w:rPr>
          <w:rFonts w:ascii="Times New Roman" w:eastAsia="Times New Roman" w:hAnsi="Times New Roman" w:cs="Times New Roman"/>
          <w:i/>
          <w:iCs/>
          <w:color w:val="404040" w:themeColor="text1" w:themeTint="BF"/>
          <w:sz w:val="28"/>
          <w:szCs w:val="28"/>
        </w:rPr>
        <w:softHyphen/>
        <w:t>степенное внедрение в сознание учеников-слушателей основных со</w:t>
      </w:r>
      <w:r w:rsidRPr="00A506FF">
        <w:rPr>
          <w:rFonts w:ascii="Times New Roman" w:eastAsia="Times New Roman" w:hAnsi="Times New Roman" w:cs="Times New Roman"/>
          <w:i/>
          <w:iCs/>
          <w:color w:val="404040" w:themeColor="text1" w:themeTint="BF"/>
          <w:sz w:val="28"/>
          <w:szCs w:val="28"/>
        </w:rPr>
        <w:softHyphen/>
        <w:t>отношений звучащих элементов, организующих музыкальное движе</w:t>
      </w:r>
      <w:r w:rsidRPr="00A506FF">
        <w:rPr>
          <w:rFonts w:ascii="Times New Roman" w:eastAsia="Times New Roman" w:hAnsi="Times New Roman" w:cs="Times New Roman"/>
          <w:i/>
          <w:iCs/>
          <w:color w:val="404040" w:themeColor="text1" w:themeTint="BF"/>
          <w:sz w:val="28"/>
          <w:szCs w:val="28"/>
        </w:rPr>
        <w:softHyphen/>
        <w:t xml:space="preserve">ние, </w:t>
      </w:r>
      <w:r w:rsidRPr="00A506FF">
        <w:rPr>
          <w:rFonts w:ascii="Times New Roman" w:eastAsia="Times New Roman" w:hAnsi="Times New Roman" w:cs="Times New Roman"/>
          <w:color w:val="404040" w:themeColor="text1" w:themeTint="BF"/>
          <w:sz w:val="28"/>
          <w:szCs w:val="28"/>
        </w:rPr>
        <w:t>которое осуществляется с помощью метода наведения. По мнению психологов, «наведение на правильное решение требу</w:t>
      </w:r>
      <w:r w:rsidRPr="00A506FF">
        <w:rPr>
          <w:rFonts w:ascii="Times New Roman" w:eastAsia="Times New Roman" w:hAnsi="Times New Roman" w:cs="Times New Roman"/>
          <w:color w:val="404040" w:themeColor="text1" w:themeTint="BF"/>
          <w:sz w:val="28"/>
          <w:szCs w:val="28"/>
        </w:rPr>
        <w:softHyphen/>
        <w:t xml:space="preserve">ет, чтобы наводящие обстоятельства вызывали у </w:t>
      </w:r>
      <w:r w:rsidRPr="00A506FF">
        <w:rPr>
          <w:rFonts w:ascii="Times New Roman" w:eastAsia="Times New Roman" w:hAnsi="Times New Roman" w:cs="Times New Roman"/>
          <w:color w:val="404040" w:themeColor="text1" w:themeTint="BF"/>
          <w:sz w:val="28"/>
          <w:szCs w:val="28"/>
        </w:rPr>
        <w:lastRenderedPageBreak/>
        <w:t>человека доста</w:t>
      </w:r>
      <w:r w:rsidRPr="00A506FF">
        <w:rPr>
          <w:rFonts w:ascii="Times New Roman" w:eastAsia="Times New Roman" w:hAnsi="Times New Roman" w:cs="Times New Roman"/>
          <w:color w:val="404040" w:themeColor="text1" w:themeTint="BF"/>
          <w:sz w:val="28"/>
          <w:szCs w:val="28"/>
        </w:rPr>
        <w:softHyphen/>
        <w:t>точно живую ориентировочную реакцию» (А.Н.Леонтьев). Не случайно применение метода наведения предполагает соответствующий подбор сочинений или музыкальных бесед, позволяю</w:t>
      </w:r>
      <w:r w:rsidRPr="00A506FF">
        <w:rPr>
          <w:rFonts w:ascii="Times New Roman" w:eastAsia="Times New Roman" w:hAnsi="Times New Roman" w:cs="Times New Roman"/>
          <w:color w:val="404040" w:themeColor="text1" w:themeTint="BF"/>
          <w:sz w:val="28"/>
          <w:szCs w:val="28"/>
        </w:rPr>
        <w:softHyphen/>
        <w:t>щих незаметно ввести слушателей в среду действия факторов, на которые желательно обратить внимание и зафиксировать резуль</w:t>
      </w:r>
      <w:r w:rsidRPr="00A506FF">
        <w:rPr>
          <w:rFonts w:ascii="Times New Roman" w:eastAsia="Times New Roman" w:hAnsi="Times New Roman" w:cs="Times New Roman"/>
          <w:color w:val="404040" w:themeColor="text1" w:themeTint="BF"/>
          <w:sz w:val="28"/>
          <w:szCs w:val="28"/>
        </w:rPr>
        <w:softHyphen/>
        <w:t>таты наблюдения - восприятия соответствующим обобщением. Речь идет не о формировании умений услышать то или иное средство выразительности, не об усвоении узко специ</w:t>
      </w:r>
      <w:r w:rsidRPr="00A506FF">
        <w:rPr>
          <w:rFonts w:ascii="Times New Roman" w:eastAsia="Times New Roman" w:hAnsi="Times New Roman" w:cs="Times New Roman"/>
          <w:color w:val="404040" w:themeColor="text1" w:themeTint="BF"/>
          <w:sz w:val="28"/>
          <w:szCs w:val="28"/>
        </w:rPr>
        <w:softHyphen/>
        <w:t>альных знаний-терминов, а о направленности на развитие музы</w:t>
      </w:r>
      <w:r w:rsidRPr="00A506FF">
        <w:rPr>
          <w:rFonts w:ascii="Times New Roman" w:eastAsia="Times New Roman" w:hAnsi="Times New Roman" w:cs="Times New Roman"/>
          <w:color w:val="404040" w:themeColor="text1" w:themeTint="BF"/>
          <w:sz w:val="28"/>
          <w:szCs w:val="28"/>
        </w:rPr>
        <w:softHyphen/>
        <w:t xml:space="preserve">кального восприятия-мышления, которое дает </w:t>
      </w:r>
      <w:r w:rsidRPr="00A506FF">
        <w:rPr>
          <w:rFonts w:ascii="Times New Roman" w:eastAsia="Times New Roman" w:hAnsi="Times New Roman" w:cs="Times New Roman"/>
          <w:i/>
          <w:iCs/>
          <w:color w:val="404040" w:themeColor="text1" w:themeTint="BF"/>
          <w:sz w:val="28"/>
          <w:szCs w:val="28"/>
        </w:rPr>
        <w:t>«знание существен</w:t>
      </w:r>
      <w:r w:rsidRPr="00A506FF">
        <w:rPr>
          <w:rFonts w:ascii="Times New Roman" w:eastAsia="Times New Roman" w:hAnsi="Times New Roman" w:cs="Times New Roman"/>
          <w:i/>
          <w:iCs/>
          <w:color w:val="404040" w:themeColor="text1" w:themeTint="BF"/>
          <w:sz w:val="28"/>
          <w:szCs w:val="28"/>
        </w:rPr>
        <w:softHyphen/>
        <w:t xml:space="preserve">ных свойств, связей и отношений музыкальных явлений, когда ни один элемент не мыслится и не </w:t>
      </w:r>
      <w:r w:rsidRPr="00A506FF">
        <w:rPr>
          <w:rFonts w:ascii="Times New Roman" w:eastAsia="Times New Roman" w:hAnsi="Times New Roman" w:cs="Times New Roman"/>
          <w:iCs/>
          <w:color w:val="404040" w:themeColor="text1" w:themeTint="BF"/>
          <w:sz w:val="28"/>
          <w:szCs w:val="28"/>
        </w:rPr>
        <w:t>воспринимается как независимый среди остальных».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Опорой в этом направлении становится умелое вовлечение в восприятие музыки жизненно-художественного опыта ребенка, ассоциаций со смежными, родственными явлениями. Контраст чувствований, наглядно ощутимые смены видимых в мире явле</w:t>
      </w:r>
      <w:r w:rsidRPr="00A506FF">
        <w:rPr>
          <w:rFonts w:ascii="Times New Roman" w:eastAsia="Times New Roman" w:hAnsi="Times New Roman" w:cs="Times New Roman"/>
          <w:color w:val="404040" w:themeColor="text1" w:themeTint="BF"/>
          <w:sz w:val="28"/>
          <w:szCs w:val="28"/>
        </w:rPr>
        <w:softHyphen/>
        <w:t>ний приводят к тому, что решение художественных задач находит</w:t>
      </w:r>
      <w:r w:rsidRPr="00A506FF">
        <w:rPr>
          <w:rFonts w:ascii="Times New Roman" w:eastAsia="Times New Roman" w:hAnsi="Times New Roman" w:cs="Times New Roman"/>
          <w:color w:val="404040" w:themeColor="text1" w:themeTint="BF"/>
          <w:sz w:val="28"/>
          <w:szCs w:val="28"/>
        </w:rPr>
        <w:softHyphen/>
        <w:t>ся «как-то вдруг» — у учащихся возникает догадка. А опыт — опре</w:t>
      </w:r>
      <w:r w:rsidRPr="00A506FF">
        <w:rPr>
          <w:rFonts w:ascii="Times New Roman" w:eastAsia="Times New Roman" w:hAnsi="Times New Roman" w:cs="Times New Roman"/>
          <w:color w:val="404040" w:themeColor="text1" w:themeTint="BF"/>
          <w:sz w:val="28"/>
          <w:szCs w:val="28"/>
        </w:rPr>
        <w:softHyphen/>
        <w:t>деленное множество верных догадок — постепенно открывает прин</w:t>
      </w:r>
      <w:r w:rsidRPr="00A506FF">
        <w:rPr>
          <w:rFonts w:ascii="Times New Roman" w:eastAsia="Times New Roman" w:hAnsi="Times New Roman" w:cs="Times New Roman"/>
          <w:color w:val="404040" w:themeColor="text1" w:themeTint="BF"/>
          <w:sz w:val="28"/>
          <w:szCs w:val="28"/>
        </w:rPr>
        <w:softHyphen/>
        <w:t>цип решения, путь усвоения чисто музыкальной организации эле</w:t>
      </w:r>
      <w:r w:rsidRPr="00A506FF">
        <w:rPr>
          <w:rFonts w:ascii="Times New Roman" w:eastAsia="Times New Roman" w:hAnsi="Times New Roman" w:cs="Times New Roman"/>
          <w:color w:val="404040" w:themeColor="text1" w:themeTint="BF"/>
          <w:sz w:val="28"/>
          <w:szCs w:val="28"/>
        </w:rPr>
        <w:softHyphen/>
        <w:t xml:space="preserve">ментов. Это происходит на основе единства </w:t>
      </w:r>
      <w:r w:rsidRPr="00A506FF">
        <w:rPr>
          <w:rFonts w:ascii="Times New Roman" w:eastAsia="Times New Roman" w:hAnsi="Times New Roman" w:cs="Times New Roman"/>
          <w:i/>
          <w:color w:val="404040" w:themeColor="text1" w:themeTint="BF"/>
          <w:sz w:val="28"/>
          <w:szCs w:val="28"/>
        </w:rPr>
        <w:t>эмоцио</w:t>
      </w:r>
      <w:r w:rsidRPr="00A506FF">
        <w:rPr>
          <w:rFonts w:ascii="Times New Roman" w:eastAsia="Times New Roman" w:hAnsi="Times New Roman" w:cs="Times New Roman"/>
          <w:i/>
          <w:iCs/>
          <w:color w:val="404040" w:themeColor="text1" w:themeTint="BF"/>
          <w:sz w:val="28"/>
          <w:szCs w:val="28"/>
        </w:rPr>
        <w:t>нального и логи</w:t>
      </w:r>
      <w:r w:rsidRPr="00A506FF">
        <w:rPr>
          <w:rFonts w:ascii="Times New Roman" w:eastAsia="Times New Roman" w:hAnsi="Times New Roman" w:cs="Times New Roman"/>
          <w:i/>
          <w:iCs/>
          <w:color w:val="404040" w:themeColor="text1" w:themeTint="BF"/>
          <w:sz w:val="28"/>
          <w:szCs w:val="28"/>
        </w:rPr>
        <w:softHyphen/>
        <w:t>ческого, интуитивного и сознательного.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Третью стадию</w:t>
      </w:r>
      <w:r w:rsidRPr="00A506FF">
        <w:rPr>
          <w:rFonts w:ascii="Times New Roman" w:eastAsia="Times New Roman" w:hAnsi="Times New Roman" w:cs="Times New Roman"/>
          <w:color w:val="404040" w:themeColor="text1" w:themeTint="BF"/>
          <w:sz w:val="28"/>
          <w:szCs w:val="28"/>
        </w:rPr>
        <w:t xml:space="preserve"> вхождения в музыку Б. В. Асафьев на</w:t>
      </w:r>
      <w:r w:rsidRPr="00A506FF">
        <w:rPr>
          <w:rFonts w:ascii="Times New Roman" w:eastAsia="Times New Roman" w:hAnsi="Times New Roman" w:cs="Times New Roman"/>
          <w:color w:val="404040" w:themeColor="text1" w:themeTint="BF"/>
          <w:sz w:val="28"/>
          <w:szCs w:val="28"/>
        </w:rPr>
        <w:softHyphen/>
        <w:t xml:space="preserve">зывает собственно сферой опыта — </w:t>
      </w:r>
      <w:r w:rsidRPr="00A506FF">
        <w:rPr>
          <w:rFonts w:ascii="Times New Roman" w:eastAsia="Times New Roman" w:hAnsi="Times New Roman" w:cs="Times New Roman"/>
          <w:i/>
          <w:iCs/>
          <w:color w:val="404040" w:themeColor="text1" w:themeTint="BF"/>
          <w:sz w:val="28"/>
          <w:szCs w:val="28"/>
        </w:rPr>
        <w:t xml:space="preserve">воспроизведение музыки </w:t>
      </w:r>
      <w:r w:rsidRPr="00A506FF">
        <w:rPr>
          <w:rFonts w:ascii="Times New Roman" w:eastAsia="Times New Roman" w:hAnsi="Times New Roman" w:cs="Times New Roman"/>
          <w:color w:val="404040" w:themeColor="text1" w:themeTint="BF"/>
          <w:sz w:val="28"/>
          <w:szCs w:val="28"/>
        </w:rPr>
        <w:t>в са</w:t>
      </w:r>
      <w:r w:rsidRPr="00A506FF">
        <w:rPr>
          <w:rFonts w:ascii="Times New Roman" w:eastAsia="Times New Roman" w:hAnsi="Times New Roman" w:cs="Times New Roman"/>
          <w:color w:val="404040" w:themeColor="text1" w:themeTint="BF"/>
          <w:sz w:val="28"/>
          <w:szCs w:val="28"/>
        </w:rPr>
        <w:softHyphen/>
        <w:t>мом широком смысле слова («начиная от переписывания нот для усвоения логики нотного письма или просто для исполнения тех или иных сочинений и кончая участием в исполнении»). Этот опыт предполагает не только хоровое исполнение певческого репертуа</w:t>
      </w:r>
      <w:r w:rsidRPr="00A506FF">
        <w:rPr>
          <w:rFonts w:ascii="Times New Roman" w:eastAsia="Times New Roman" w:hAnsi="Times New Roman" w:cs="Times New Roman"/>
          <w:color w:val="404040" w:themeColor="text1" w:themeTint="BF"/>
          <w:sz w:val="28"/>
          <w:szCs w:val="28"/>
        </w:rPr>
        <w:softHyphen/>
        <w:t>ра школьников, но самым непосредственным образом связан с развитием восприятия музыки. Вокализация учащимися тем инст</w:t>
      </w:r>
      <w:r w:rsidRPr="00A506FF">
        <w:rPr>
          <w:rFonts w:ascii="Times New Roman" w:eastAsia="Times New Roman" w:hAnsi="Times New Roman" w:cs="Times New Roman"/>
          <w:color w:val="404040" w:themeColor="text1" w:themeTint="BF"/>
          <w:sz w:val="28"/>
          <w:szCs w:val="28"/>
        </w:rPr>
        <w:softHyphen/>
        <w:t>рументально-симфонической музыки, произведений крупной фор</w:t>
      </w:r>
      <w:r w:rsidRPr="00A506FF">
        <w:rPr>
          <w:rFonts w:ascii="Times New Roman" w:eastAsia="Times New Roman" w:hAnsi="Times New Roman" w:cs="Times New Roman"/>
          <w:color w:val="404040" w:themeColor="text1" w:themeTint="BF"/>
          <w:sz w:val="28"/>
          <w:szCs w:val="28"/>
        </w:rPr>
        <w:softHyphen/>
        <w:t>мы по мнению Н.Л. Гродзенской и др. способствует активному обо</w:t>
      </w:r>
      <w:r w:rsidRPr="00A506FF">
        <w:rPr>
          <w:rFonts w:ascii="Times New Roman" w:eastAsia="Times New Roman" w:hAnsi="Times New Roman" w:cs="Times New Roman"/>
          <w:color w:val="404040" w:themeColor="text1" w:themeTint="BF"/>
          <w:sz w:val="28"/>
          <w:szCs w:val="28"/>
        </w:rPr>
        <w:softHyphen/>
        <w:t>гащению музыкально-слухового тезауруса учащихся, воспитанию их музыкального сознания.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Углубление данной сферы опыта оказывается возможным в </w:t>
      </w:r>
      <w:r w:rsidRPr="00A506FF">
        <w:rPr>
          <w:rFonts w:ascii="Times New Roman" w:eastAsia="Times New Roman" w:hAnsi="Times New Roman" w:cs="Times New Roman"/>
          <w:i/>
          <w:iCs/>
          <w:color w:val="404040" w:themeColor="text1" w:themeTint="BF"/>
          <w:sz w:val="28"/>
          <w:szCs w:val="28"/>
        </w:rPr>
        <w:t>на</w:t>
      </w:r>
      <w:r w:rsidRPr="00A506FF">
        <w:rPr>
          <w:rFonts w:ascii="Times New Roman" w:eastAsia="Times New Roman" w:hAnsi="Times New Roman" w:cs="Times New Roman"/>
          <w:i/>
          <w:iCs/>
          <w:color w:val="404040" w:themeColor="text1" w:themeTint="BF"/>
          <w:sz w:val="28"/>
          <w:szCs w:val="28"/>
        </w:rPr>
        <w:softHyphen/>
        <w:t xml:space="preserve">правлении творческом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четвертой стадии</w:t>
      </w:r>
      <w:r w:rsidRPr="00A506FF">
        <w:rPr>
          <w:rFonts w:ascii="Times New Roman" w:eastAsia="Times New Roman" w:hAnsi="Times New Roman" w:cs="Times New Roman"/>
          <w:color w:val="404040" w:themeColor="text1" w:themeTint="BF"/>
          <w:sz w:val="28"/>
          <w:szCs w:val="28"/>
        </w:rPr>
        <w:t xml:space="preserve"> вхождения в музыку. Творчество Б.В.Асафьев рассматривает как высший вид музыкальной самодеятельности, помогающий овладению матери</w:t>
      </w:r>
      <w:r w:rsidRPr="00A506FF">
        <w:rPr>
          <w:rFonts w:ascii="Times New Roman" w:eastAsia="Times New Roman" w:hAnsi="Times New Roman" w:cs="Times New Roman"/>
          <w:color w:val="404040" w:themeColor="text1" w:themeTint="BF"/>
          <w:sz w:val="28"/>
          <w:szCs w:val="28"/>
        </w:rPr>
        <w:softHyphen/>
        <w:t>алом. «Речь идет не о музыкальной композиции как предмете и художественной цели творчества, а о проявлении само</w:t>
      </w:r>
      <w:r w:rsidRPr="00A506FF">
        <w:rPr>
          <w:rFonts w:ascii="Times New Roman" w:eastAsia="Times New Roman" w:hAnsi="Times New Roman" w:cs="Times New Roman"/>
          <w:color w:val="404040" w:themeColor="text1" w:themeTint="BF"/>
          <w:sz w:val="28"/>
          <w:szCs w:val="28"/>
        </w:rPr>
        <w:softHyphen/>
        <w:t>деятельности в музыке путем творчески-содержательного опыта»  Введение в урок импровизации, «сочинения» мелодий, интонаций в определенном жанре, стиле становится педагогичес</w:t>
      </w:r>
      <w:r w:rsidRPr="00A506FF">
        <w:rPr>
          <w:rFonts w:ascii="Times New Roman" w:eastAsia="Times New Roman" w:hAnsi="Times New Roman" w:cs="Times New Roman"/>
          <w:color w:val="404040" w:themeColor="text1" w:themeTint="BF"/>
          <w:sz w:val="28"/>
          <w:szCs w:val="28"/>
        </w:rPr>
        <w:softHyphen/>
        <w:t>ки значимым методом, который дисциплинирует работу вообра</w:t>
      </w:r>
      <w:r w:rsidRPr="00A506FF">
        <w:rPr>
          <w:rFonts w:ascii="Times New Roman" w:eastAsia="Times New Roman" w:hAnsi="Times New Roman" w:cs="Times New Roman"/>
          <w:color w:val="404040" w:themeColor="text1" w:themeTint="BF"/>
          <w:sz w:val="28"/>
          <w:szCs w:val="28"/>
        </w:rPr>
        <w:softHyphen/>
        <w:t>жения и развивает самостоятельность и критическое чутье.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Активность «музыкального быта» обусловливается творческим опытом эпохи, поколения, среды, личности. Этот опыт, который осваивается каждым </w:t>
      </w:r>
      <w:r w:rsidRPr="00A506FF">
        <w:rPr>
          <w:rFonts w:ascii="Times New Roman" w:eastAsia="Times New Roman" w:hAnsi="Times New Roman" w:cs="Times New Roman"/>
          <w:i/>
          <w:iCs/>
          <w:color w:val="404040" w:themeColor="text1" w:themeTint="BF"/>
          <w:sz w:val="28"/>
          <w:szCs w:val="28"/>
        </w:rPr>
        <w:t xml:space="preserve">в процессе повседневной деятельности, </w:t>
      </w:r>
      <w:r w:rsidRPr="00A506FF">
        <w:rPr>
          <w:rFonts w:ascii="Times New Roman" w:eastAsia="Times New Roman" w:hAnsi="Times New Roman" w:cs="Times New Roman"/>
          <w:color w:val="404040" w:themeColor="text1" w:themeTint="BF"/>
          <w:sz w:val="28"/>
          <w:szCs w:val="28"/>
        </w:rPr>
        <w:t>пред</w:t>
      </w:r>
      <w:r w:rsidRPr="00A506FF">
        <w:rPr>
          <w:rFonts w:ascii="Times New Roman" w:eastAsia="Times New Roman" w:hAnsi="Times New Roman" w:cs="Times New Roman"/>
          <w:color w:val="404040" w:themeColor="text1" w:themeTint="BF"/>
          <w:sz w:val="28"/>
          <w:szCs w:val="28"/>
        </w:rPr>
        <w:softHyphen/>
        <w:t xml:space="preserve">ставляет собой </w:t>
      </w:r>
      <w:r w:rsidRPr="00A506FF">
        <w:rPr>
          <w:rFonts w:ascii="Times New Roman" w:eastAsia="Times New Roman" w:hAnsi="Times New Roman" w:cs="Times New Roman"/>
          <w:i/>
          <w:iCs/>
          <w:color w:val="404040" w:themeColor="text1" w:themeTint="BF"/>
          <w:sz w:val="28"/>
          <w:szCs w:val="28"/>
        </w:rPr>
        <w:t xml:space="preserve">жизненный совокупный опыт </w:t>
      </w:r>
      <w:r w:rsidRPr="00A506FF">
        <w:rPr>
          <w:rFonts w:ascii="Times New Roman" w:eastAsia="Times New Roman" w:hAnsi="Times New Roman" w:cs="Times New Roman"/>
          <w:color w:val="404040" w:themeColor="text1" w:themeTint="BF"/>
          <w:sz w:val="28"/>
          <w:szCs w:val="28"/>
        </w:rPr>
        <w:t xml:space="preserve">ребенка. Он является предметом </w:t>
      </w:r>
      <w:r w:rsidRPr="00A506FF">
        <w:rPr>
          <w:rFonts w:ascii="Times New Roman" w:eastAsia="Times New Roman" w:hAnsi="Times New Roman" w:cs="Times New Roman"/>
          <w:color w:val="404040" w:themeColor="text1" w:themeTint="BF"/>
          <w:sz w:val="28"/>
          <w:szCs w:val="28"/>
        </w:rPr>
        <w:lastRenderedPageBreak/>
        <w:t xml:space="preserve">педагогической деятельности. В процессе </w:t>
      </w:r>
      <w:r w:rsidRPr="00A506FF">
        <w:rPr>
          <w:rFonts w:ascii="Times New Roman" w:eastAsia="Times New Roman" w:hAnsi="Times New Roman" w:cs="Times New Roman"/>
          <w:i/>
          <w:iCs/>
          <w:color w:val="404040" w:themeColor="text1" w:themeTint="BF"/>
          <w:sz w:val="28"/>
          <w:szCs w:val="28"/>
        </w:rPr>
        <w:t xml:space="preserve">специального музыкально - эстетического, художественного образования </w:t>
      </w:r>
      <w:r w:rsidRPr="00A506FF">
        <w:rPr>
          <w:rFonts w:ascii="Times New Roman" w:eastAsia="Times New Roman" w:hAnsi="Times New Roman" w:cs="Times New Roman"/>
          <w:color w:val="404040" w:themeColor="text1" w:themeTint="BF"/>
          <w:sz w:val="28"/>
          <w:szCs w:val="28"/>
        </w:rPr>
        <w:t>осуществ</w:t>
      </w:r>
      <w:r w:rsidRPr="00A506FF">
        <w:rPr>
          <w:rFonts w:ascii="Times New Roman" w:eastAsia="Times New Roman" w:hAnsi="Times New Roman" w:cs="Times New Roman"/>
          <w:color w:val="404040" w:themeColor="text1" w:themeTint="BF"/>
          <w:sz w:val="28"/>
          <w:szCs w:val="28"/>
        </w:rPr>
        <w:softHyphen/>
        <w:t>ляется организованное освоение слухового общественного опыта, интонационно-слухового «фонда» эпохи. Эти две формы находят</w:t>
      </w:r>
      <w:r w:rsidRPr="00A506FF">
        <w:rPr>
          <w:rFonts w:ascii="Times New Roman" w:eastAsia="Times New Roman" w:hAnsi="Times New Roman" w:cs="Times New Roman"/>
          <w:color w:val="404040" w:themeColor="text1" w:themeTint="BF"/>
          <w:sz w:val="28"/>
          <w:szCs w:val="28"/>
        </w:rPr>
        <w:softHyphen/>
        <w:t>ся в постоянном взаимодействии, образуя целостное мировоспри</w:t>
      </w:r>
      <w:r w:rsidRPr="00A506FF">
        <w:rPr>
          <w:rFonts w:ascii="Times New Roman" w:eastAsia="Times New Roman" w:hAnsi="Times New Roman" w:cs="Times New Roman"/>
          <w:color w:val="404040" w:themeColor="text1" w:themeTint="BF"/>
          <w:sz w:val="28"/>
          <w:szCs w:val="28"/>
        </w:rPr>
        <w:softHyphen/>
        <w:t xml:space="preserve">ятие человека, формируя его ценностные ориентации. И упускать возможность </w:t>
      </w:r>
      <w:r w:rsidRPr="00A506FF">
        <w:rPr>
          <w:rFonts w:ascii="Times New Roman" w:eastAsia="Times New Roman" w:hAnsi="Times New Roman" w:cs="Times New Roman"/>
          <w:i/>
          <w:iCs/>
          <w:color w:val="404040" w:themeColor="text1" w:themeTint="BF"/>
          <w:sz w:val="28"/>
          <w:szCs w:val="28"/>
        </w:rPr>
        <w:t xml:space="preserve">целенаправленного становления музыкально-слухового опыта </w:t>
      </w:r>
      <w:r w:rsidRPr="00A506FF">
        <w:rPr>
          <w:rFonts w:ascii="Times New Roman" w:eastAsia="Times New Roman" w:hAnsi="Times New Roman" w:cs="Times New Roman"/>
          <w:color w:val="404040" w:themeColor="text1" w:themeTint="BF"/>
          <w:sz w:val="28"/>
          <w:szCs w:val="28"/>
        </w:rPr>
        <w:t>младших школьников на интонационной основе значит со</w:t>
      </w:r>
      <w:r w:rsidRPr="00A506FF">
        <w:rPr>
          <w:rFonts w:ascii="Times New Roman" w:eastAsia="Times New Roman" w:hAnsi="Times New Roman" w:cs="Times New Roman"/>
          <w:color w:val="404040" w:themeColor="text1" w:themeTint="BF"/>
          <w:sz w:val="28"/>
          <w:szCs w:val="28"/>
        </w:rPr>
        <w:softHyphen/>
        <w:t>знательно отказываться от воспитания их музыкальной культуры. Следовательно, необходимо найти методы, способы личностного осмысления интонационно-временной природы музыки, заложить соответствующие интонационные зерна, которые станут «памят</w:t>
      </w:r>
      <w:r w:rsidRPr="00A506FF">
        <w:rPr>
          <w:rFonts w:ascii="Times New Roman" w:eastAsia="Times New Roman" w:hAnsi="Times New Roman" w:cs="Times New Roman"/>
          <w:color w:val="404040" w:themeColor="text1" w:themeTint="BF"/>
          <w:sz w:val="28"/>
          <w:szCs w:val="28"/>
        </w:rPr>
        <w:softHyphen/>
        <w:t>ными мгновениями музыки», мимо которых в дальнейшем ни под</w:t>
      </w:r>
      <w:r w:rsidRPr="00A506FF">
        <w:rPr>
          <w:rFonts w:ascii="Times New Roman" w:eastAsia="Times New Roman" w:hAnsi="Times New Roman" w:cs="Times New Roman"/>
          <w:color w:val="404040" w:themeColor="text1" w:themeTint="BF"/>
          <w:sz w:val="28"/>
          <w:szCs w:val="28"/>
        </w:rPr>
        <w:softHyphen/>
        <w:t>росток, ни юноша, ни взрослый не смогут пройти.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Обозначенный  метод интонационно-стилевого постиже</w:t>
      </w:r>
      <w:r w:rsidRPr="00A506FF">
        <w:rPr>
          <w:rFonts w:ascii="Times New Roman" w:eastAsia="Times New Roman" w:hAnsi="Times New Roman" w:cs="Times New Roman"/>
          <w:color w:val="404040" w:themeColor="text1" w:themeTint="BF"/>
          <w:sz w:val="28"/>
          <w:szCs w:val="28"/>
        </w:rPr>
        <w:softHyphen/>
        <w:t xml:space="preserve">ния музыки может быть назван общехудожественным. Суть его – постоянное </w:t>
      </w:r>
      <w:r w:rsidRPr="00A506FF">
        <w:rPr>
          <w:rFonts w:ascii="Times New Roman" w:eastAsia="Times New Roman" w:hAnsi="Times New Roman" w:cs="Times New Roman"/>
          <w:i/>
          <w:color w:val="404040" w:themeColor="text1" w:themeTint="BF"/>
          <w:sz w:val="28"/>
          <w:szCs w:val="28"/>
        </w:rPr>
        <w:t>осмыс</w:t>
      </w:r>
      <w:r w:rsidRPr="00A506FF">
        <w:rPr>
          <w:rFonts w:ascii="Times New Roman" w:eastAsia="Times New Roman" w:hAnsi="Times New Roman" w:cs="Times New Roman"/>
          <w:i/>
          <w:iCs/>
          <w:color w:val="404040" w:themeColor="text1" w:themeTint="BF"/>
          <w:sz w:val="28"/>
          <w:szCs w:val="28"/>
        </w:rPr>
        <w:t xml:space="preserve">ление памяти и контроль </w:t>
      </w:r>
      <w:r w:rsidRPr="00A506FF">
        <w:rPr>
          <w:rFonts w:ascii="Times New Roman" w:eastAsia="Times New Roman" w:hAnsi="Times New Roman" w:cs="Times New Roman"/>
          <w:color w:val="404040" w:themeColor="text1" w:themeTint="BF"/>
          <w:sz w:val="28"/>
          <w:szCs w:val="28"/>
        </w:rPr>
        <w:t>за этим, что, по выра</w:t>
      </w:r>
      <w:r w:rsidRPr="00A506FF">
        <w:rPr>
          <w:rFonts w:ascii="Times New Roman" w:eastAsia="Times New Roman" w:hAnsi="Times New Roman" w:cs="Times New Roman"/>
          <w:color w:val="404040" w:themeColor="text1" w:themeTint="BF"/>
          <w:sz w:val="28"/>
          <w:szCs w:val="28"/>
        </w:rPr>
        <w:softHyphen/>
        <w:t>жению Б. В. Асафьева, способствует становлению «пытливого слу</w:t>
      </w:r>
      <w:r w:rsidRPr="00A506FF">
        <w:rPr>
          <w:rFonts w:ascii="Times New Roman" w:eastAsia="Times New Roman" w:hAnsi="Times New Roman" w:cs="Times New Roman"/>
          <w:color w:val="404040" w:themeColor="text1" w:themeTint="BF"/>
          <w:sz w:val="28"/>
          <w:szCs w:val="28"/>
        </w:rPr>
        <w:softHyphen/>
        <w:t>ха» -  слуха, который понимается как художественно-познава</w:t>
      </w:r>
      <w:r w:rsidRPr="00A506FF">
        <w:rPr>
          <w:rFonts w:ascii="Times New Roman" w:eastAsia="Times New Roman" w:hAnsi="Times New Roman" w:cs="Times New Roman"/>
          <w:color w:val="404040" w:themeColor="text1" w:themeTint="BF"/>
          <w:sz w:val="28"/>
          <w:szCs w:val="28"/>
        </w:rPr>
        <w:softHyphen/>
        <w:t>тельная деятельность. Он направлен, с одной сторо</w:t>
      </w:r>
      <w:r w:rsidRPr="00A506FF">
        <w:rPr>
          <w:rFonts w:ascii="Times New Roman" w:eastAsia="Times New Roman" w:hAnsi="Times New Roman" w:cs="Times New Roman"/>
          <w:color w:val="404040" w:themeColor="text1" w:themeTint="BF"/>
          <w:sz w:val="28"/>
          <w:szCs w:val="28"/>
        </w:rPr>
        <w:softHyphen/>
        <w:t>ны, на сопоставление интонационно-образного содержания музыкальных сочинений, сравнение своеобразия индивидуального воплощения «вечных тем искусства» в те или иные исторические эпохи, с другой — на освоение музыки как явления временного, процессуального. Приведем                                                                вариант преломления метода интонационно-стиле</w:t>
      </w:r>
      <w:r w:rsidRPr="00A506FF">
        <w:rPr>
          <w:rFonts w:ascii="Times New Roman" w:eastAsia="Times New Roman" w:hAnsi="Times New Roman" w:cs="Times New Roman"/>
          <w:color w:val="404040" w:themeColor="text1" w:themeTint="BF"/>
          <w:sz w:val="28"/>
          <w:szCs w:val="28"/>
        </w:rPr>
        <w:softHyphen/>
        <w:t xml:space="preserve">вого </w:t>
      </w:r>
      <w:r w:rsidRPr="00A506FF">
        <w:rPr>
          <w:rFonts w:ascii="Times New Roman" w:eastAsia="Times New Roman" w:hAnsi="Times New Roman" w:cs="Times New Roman"/>
          <w:i/>
          <w:iCs/>
          <w:color w:val="404040" w:themeColor="text1" w:themeTint="BF"/>
          <w:sz w:val="28"/>
          <w:szCs w:val="28"/>
        </w:rPr>
        <w:t xml:space="preserve">анализа, </w:t>
      </w:r>
      <w:r w:rsidRPr="00A506FF">
        <w:rPr>
          <w:rFonts w:ascii="Times New Roman" w:eastAsia="Times New Roman" w:hAnsi="Times New Roman" w:cs="Times New Roman"/>
          <w:color w:val="404040" w:themeColor="text1" w:themeTint="BF"/>
          <w:sz w:val="28"/>
          <w:szCs w:val="28"/>
        </w:rPr>
        <w:t>показывающий возможную последовательность со</w:t>
      </w:r>
      <w:r w:rsidRPr="00A506FF">
        <w:rPr>
          <w:rFonts w:ascii="Times New Roman" w:eastAsia="Times New Roman" w:hAnsi="Times New Roman" w:cs="Times New Roman"/>
          <w:color w:val="404040" w:themeColor="text1" w:themeTint="BF"/>
          <w:sz w:val="28"/>
          <w:szCs w:val="28"/>
        </w:rPr>
        <w:softHyphen/>
        <w:t>вместных действий   учителя и учащихся при знакомстве с тем или иным музыкальным произведением: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постановка вопроса-задания учителем (по словам Ш.Амонашвили, вопрос — «клеточка педагогического мастерства»};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прослушивание одного или нескольких сочинений 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их сопо</w:t>
      </w:r>
      <w:r w:rsidRPr="00A506FF">
        <w:rPr>
          <w:rFonts w:ascii="Times New Roman" w:eastAsia="Times New Roman" w:hAnsi="Times New Roman" w:cs="Times New Roman"/>
          <w:color w:val="404040" w:themeColor="text1" w:themeTint="BF"/>
          <w:sz w:val="28"/>
          <w:szCs w:val="28"/>
        </w:rPr>
        <w:softHyphen/>
        <w:t>ставлении (возможно 1</w:t>
      </w:r>
      <w:r w:rsidRPr="00A506FF">
        <w:rPr>
          <w:rFonts w:ascii="Times New Roman" w:eastAsia="Times New Roman" w:hAnsi="Times New Roman" w:cs="Times New Roman"/>
          <w:i/>
          <w:iCs/>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3-х фрагментов, музыкальных тем, их зер</w:t>
      </w:r>
      <w:r w:rsidRPr="00A506FF">
        <w:rPr>
          <w:rFonts w:ascii="Times New Roman" w:eastAsia="Times New Roman" w:hAnsi="Times New Roman" w:cs="Times New Roman"/>
          <w:color w:val="404040" w:themeColor="text1" w:themeTint="BF"/>
          <w:sz w:val="28"/>
          <w:szCs w:val="28"/>
        </w:rPr>
        <w:softHyphen/>
        <w:t>на-интонации) и (или) интонирование музыки, способствующее проживанию-переживанию собственного состояния. При этом спо</w:t>
      </w:r>
      <w:r w:rsidRPr="00A506FF">
        <w:rPr>
          <w:rFonts w:ascii="Times New Roman" w:eastAsia="Times New Roman" w:hAnsi="Times New Roman" w:cs="Times New Roman"/>
          <w:color w:val="404040" w:themeColor="text1" w:themeTint="BF"/>
          <w:sz w:val="28"/>
          <w:szCs w:val="28"/>
        </w:rPr>
        <w:softHyphen/>
        <w:t>соб интонирования (вокализация, пластическое интонирование и др.) определяется особенностями самого музыкального сочине</w:t>
      </w:r>
      <w:r w:rsidRPr="00A506FF">
        <w:rPr>
          <w:rFonts w:ascii="Times New Roman" w:eastAsia="Times New Roman" w:hAnsi="Times New Roman" w:cs="Times New Roman"/>
          <w:color w:val="404040" w:themeColor="text1" w:themeTint="BF"/>
          <w:sz w:val="28"/>
          <w:szCs w:val="28"/>
        </w:rPr>
        <w:softHyphen/>
        <w:t>ния, выявлением его истоков, «интонационного состава» («мелосное», моторное, музыкально-речевое, разговорное или декла</w:t>
      </w:r>
      <w:r w:rsidRPr="00A506FF">
        <w:rPr>
          <w:rFonts w:ascii="Times New Roman" w:eastAsia="Times New Roman" w:hAnsi="Times New Roman" w:cs="Times New Roman"/>
          <w:color w:val="404040" w:themeColor="text1" w:themeTint="BF"/>
          <w:sz w:val="28"/>
          <w:szCs w:val="28"/>
        </w:rPr>
        <w:softHyphen/>
        <w:t>мационное и др.);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вербализация своего ощущения-чувства музыки и повторное «исполнение» - интерпретация;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интуитивно-образное определение стиля в самом общем плане (старинная или современная музыка, национальная принадлеж</w:t>
      </w:r>
      <w:r w:rsidRPr="00A506FF">
        <w:rPr>
          <w:rFonts w:ascii="Times New Roman" w:eastAsia="Times New Roman" w:hAnsi="Times New Roman" w:cs="Times New Roman"/>
          <w:color w:val="404040" w:themeColor="text1" w:themeTint="BF"/>
          <w:sz w:val="28"/>
          <w:szCs w:val="28"/>
        </w:rPr>
        <w:softHyphen/>
        <w:t>ность, народная или принадлежащая перу композитора) с тем, чтобы точнее, рельефнее воплотить в своем исполнении музыкаль</w:t>
      </w:r>
      <w:r w:rsidRPr="00A506FF">
        <w:rPr>
          <w:rFonts w:ascii="Times New Roman" w:eastAsia="Times New Roman" w:hAnsi="Times New Roman" w:cs="Times New Roman"/>
          <w:color w:val="404040" w:themeColor="text1" w:themeTint="BF"/>
          <w:sz w:val="28"/>
          <w:szCs w:val="28"/>
        </w:rPr>
        <w:softHyphen/>
        <w:t>ный образ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повторное звучание (исполнение, слушание)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-сравнение музыкальных образов, что их роднит, сближает, отличает;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выявление музыкально - языковых особенностей, позволяю</w:t>
      </w:r>
      <w:r w:rsidRPr="00A506FF">
        <w:rPr>
          <w:rFonts w:ascii="Times New Roman" w:eastAsia="Times New Roman" w:hAnsi="Times New Roman" w:cs="Times New Roman"/>
          <w:color w:val="404040" w:themeColor="text1" w:themeTint="BF"/>
          <w:sz w:val="28"/>
          <w:szCs w:val="28"/>
        </w:rPr>
        <w:softHyphen/>
        <w:t>щих почувствовать своеобразие художественного образа, жанра произведения и в то же время стилевую индивидуальность музы</w:t>
      </w:r>
      <w:r w:rsidRPr="00A506FF">
        <w:rPr>
          <w:rFonts w:ascii="Times New Roman" w:eastAsia="Times New Roman" w:hAnsi="Times New Roman" w:cs="Times New Roman"/>
          <w:color w:val="404040" w:themeColor="text1" w:themeTint="BF"/>
          <w:sz w:val="28"/>
          <w:szCs w:val="28"/>
        </w:rPr>
        <w:softHyphen/>
        <w:t>кальной речи композитора;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повторное слушание или исполнение, в зависимости от жан</w:t>
      </w:r>
      <w:r w:rsidRPr="00A506FF">
        <w:rPr>
          <w:rFonts w:ascii="Times New Roman" w:eastAsia="Times New Roman" w:hAnsi="Times New Roman" w:cs="Times New Roman"/>
          <w:color w:val="404040" w:themeColor="text1" w:themeTint="BF"/>
          <w:sz w:val="28"/>
          <w:szCs w:val="28"/>
        </w:rPr>
        <w:softHyphen/>
        <w:t>ра произведения и последующих задач, которые будут поставлены перед учащимися.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результате такой последовательности анализа появляется воз</w:t>
      </w:r>
      <w:r w:rsidRPr="00A506FF">
        <w:rPr>
          <w:rFonts w:ascii="Times New Roman" w:eastAsia="Times New Roman" w:hAnsi="Times New Roman" w:cs="Times New Roman"/>
          <w:color w:val="404040" w:themeColor="text1" w:themeTint="BF"/>
          <w:sz w:val="28"/>
          <w:szCs w:val="28"/>
        </w:rPr>
        <w:softHyphen/>
        <w:t>можность постигать художественное произведение в постоянной связи и взаимопереходах целого и его части, в единстве восприя</w:t>
      </w:r>
      <w:r w:rsidRPr="00A506FF">
        <w:rPr>
          <w:rFonts w:ascii="Times New Roman" w:eastAsia="Times New Roman" w:hAnsi="Times New Roman" w:cs="Times New Roman"/>
          <w:color w:val="404040" w:themeColor="text1" w:themeTint="BF"/>
          <w:sz w:val="28"/>
          <w:szCs w:val="28"/>
        </w:rPr>
        <w:softHyphen/>
        <w:t>тия и соинтонирования.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Применение интонационно-стилевого метода становится им</w:t>
      </w:r>
      <w:r w:rsidRPr="00A506FF">
        <w:rPr>
          <w:rFonts w:ascii="Times New Roman" w:eastAsia="Times New Roman" w:hAnsi="Times New Roman" w:cs="Times New Roman"/>
          <w:color w:val="404040" w:themeColor="text1" w:themeTint="BF"/>
          <w:sz w:val="28"/>
          <w:szCs w:val="28"/>
        </w:rPr>
        <w:softHyphen/>
        <w:t>пульсом для развития с первых лет обучения в школе интереса к миру музыкальной классики, для самообразования, самовоспита</w:t>
      </w:r>
      <w:r w:rsidRPr="00A506FF">
        <w:rPr>
          <w:rFonts w:ascii="Times New Roman" w:eastAsia="Times New Roman" w:hAnsi="Times New Roman" w:cs="Times New Roman"/>
          <w:color w:val="404040" w:themeColor="text1" w:themeTint="BF"/>
          <w:sz w:val="28"/>
          <w:szCs w:val="28"/>
        </w:rPr>
        <w:softHyphen/>
        <w:t>ния учащихся, так как в основе его — позитивный момент — на</w:t>
      </w:r>
      <w:r w:rsidRPr="00A506FF">
        <w:rPr>
          <w:rFonts w:ascii="Times New Roman" w:eastAsia="Times New Roman" w:hAnsi="Times New Roman" w:cs="Times New Roman"/>
          <w:color w:val="404040" w:themeColor="text1" w:themeTint="BF"/>
          <w:sz w:val="28"/>
          <w:szCs w:val="28"/>
        </w:rPr>
        <w:softHyphen/>
        <w:t>личие конкретного, достоверного опыта — принадлежности цело</w:t>
      </w:r>
      <w:r w:rsidRPr="00A506FF">
        <w:rPr>
          <w:rFonts w:ascii="Times New Roman" w:eastAsia="Times New Roman" w:hAnsi="Times New Roman" w:cs="Times New Roman"/>
          <w:color w:val="404040" w:themeColor="text1" w:themeTint="BF"/>
          <w:sz w:val="28"/>
          <w:szCs w:val="28"/>
        </w:rPr>
        <w:softHyphen/>
        <w:t xml:space="preserve">стного субъекта, а не негативный — отсутствие слуха.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Принципиальная установка на единство, теснейшую взаимо</w:t>
      </w:r>
      <w:r w:rsidRPr="00A506FF">
        <w:rPr>
          <w:rFonts w:ascii="Times New Roman" w:eastAsia="Times New Roman" w:hAnsi="Times New Roman" w:cs="Times New Roman"/>
          <w:color w:val="404040" w:themeColor="text1" w:themeTint="BF"/>
          <w:sz w:val="28"/>
          <w:szCs w:val="28"/>
        </w:rPr>
        <w:softHyphen/>
        <w:t>связь деятельности композитора-исполнителя-слушателя ориенти</w:t>
      </w:r>
      <w:r w:rsidRPr="00A506FF">
        <w:rPr>
          <w:rFonts w:ascii="Times New Roman" w:eastAsia="Times New Roman" w:hAnsi="Times New Roman" w:cs="Times New Roman"/>
          <w:color w:val="404040" w:themeColor="text1" w:themeTint="BF"/>
          <w:sz w:val="28"/>
          <w:szCs w:val="28"/>
        </w:rPr>
        <w:softHyphen/>
        <w:t>рует на такое общение с детьми, которое строится на уважении к ним, доверии к их силам, возможностям, способностям, уже име</w:t>
      </w:r>
      <w:r w:rsidRPr="00A506FF">
        <w:rPr>
          <w:rFonts w:ascii="Times New Roman" w:eastAsia="Times New Roman" w:hAnsi="Times New Roman" w:cs="Times New Roman"/>
          <w:color w:val="404040" w:themeColor="text1" w:themeTint="BF"/>
          <w:sz w:val="28"/>
          <w:szCs w:val="28"/>
        </w:rPr>
        <w:softHyphen/>
        <w:t>ющимся знаниям, в опоре на их жизненно – музыкальный, интона</w:t>
      </w:r>
      <w:r w:rsidRPr="00A506FF">
        <w:rPr>
          <w:rFonts w:ascii="Times New Roman" w:eastAsia="Times New Roman" w:hAnsi="Times New Roman" w:cs="Times New Roman"/>
          <w:color w:val="404040" w:themeColor="text1" w:themeTint="BF"/>
          <w:sz w:val="28"/>
          <w:szCs w:val="28"/>
        </w:rPr>
        <w:softHyphen/>
        <w:t>ционный, в широком смысле слова, опыт. За этим стоит убежден</w:t>
      </w:r>
      <w:r w:rsidRPr="00A506FF">
        <w:rPr>
          <w:rFonts w:ascii="Times New Roman" w:eastAsia="Times New Roman" w:hAnsi="Times New Roman" w:cs="Times New Roman"/>
          <w:color w:val="404040" w:themeColor="text1" w:themeTint="BF"/>
          <w:sz w:val="28"/>
          <w:szCs w:val="28"/>
        </w:rPr>
        <w:softHyphen/>
        <w:t>ность учителя в том, что каждый ребенок обладает внутренним слухом, способен слышать музыку мысленно. Это чрезвычайно важно как в специфически музыкальном, образовательном, так и в широко воспитательном, общечеловеческом отношении.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Накопление живого слухового опыта рассматривается как пер</w:t>
      </w:r>
      <w:r w:rsidRPr="00A506FF">
        <w:rPr>
          <w:rFonts w:ascii="Times New Roman" w:eastAsia="Times New Roman" w:hAnsi="Times New Roman" w:cs="Times New Roman"/>
          <w:color w:val="404040" w:themeColor="text1" w:themeTint="BF"/>
          <w:sz w:val="28"/>
          <w:szCs w:val="28"/>
        </w:rPr>
        <w:softHyphen/>
        <w:t>вый этап процесса познания музыки. Он предполагает воспитание способности после однократного прослушивания схва</w:t>
      </w:r>
      <w:r w:rsidRPr="00A506FF">
        <w:rPr>
          <w:rFonts w:ascii="Times New Roman" w:eastAsia="Times New Roman" w:hAnsi="Times New Roman" w:cs="Times New Roman"/>
          <w:color w:val="404040" w:themeColor="text1" w:themeTint="BF"/>
          <w:sz w:val="28"/>
          <w:szCs w:val="28"/>
        </w:rPr>
        <w:softHyphen/>
        <w:t>тывать самое существенное в сравнительно большом количестве разных сочинений. Параллельно с накоплением слухового опыта школьников осуществляется «оттачивание» их музыкальной куль</w:t>
      </w:r>
      <w:r w:rsidRPr="00A506FF">
        <w:rPr>
          <w:rFonts w:ascii="Times New Roman" w:eastAsia="Times New Roman" w:hAnsi="Times New Roman" w:cs="Times New Roman"/>
          <w:color w:val="404040" w:themeColor="text1" w:themeTint="BF"/>
          <w:sz w:val="28"/>
          <w:szCs w:val="28"/>
        </w:rPr>
        <w:softHyphen/>
        <w:t>туры, высокого музыкального вкуса, которое заключается, по мнению Д. Б. Кабалевского, в умении «глубоко вникать в сравнительно небольшое число наиболее значительных произведений, помногу раз слушая и анализируя их».  В результате накоп</w:t>
      </w:r>
      <w:r w:rsidRPr="00A506FF">
        <w:rPr>
          <w:rFonts w:ascii="Times New Roman" w:eastAsia="Times New Roman" w:hAnsi="Times New Roman" w:cs="Times New Roman"/>
          <w:color w:val="404040" w:themeColor="text1" w:themeTint="BF"/>
          <w:sz w:val="28"/>
          <w:szCs w:val="28"/>
        </w:rPr>
        <w:softHyphen/>
        <w:t>ленный слуховой опыт дает вполне достаточную основу для того, чтобы подвести учащихся к ощущению стиля того или иного ком</w:t>
      </w:r>
      <w:r w:rsidRPr="00A506FF">
        <w:rPr>
          <w:rFonts w:ascii="Times New Roman" w:eastAsia="Times New Roman" w:hAnsi="Times New Roman" w:cs="Times New Roman"/>
          <w:color w:val="404040" w:themeColor="text1" w:themeTint="BF"/>
          <w:sz w:val="28"/>
          <w:szCs w:val="28"/>
        </w:rPr>
        <w:softHyphen/>
        <w:t>позитора, выработать в них способность определять автора по но</w:t>
      </w:r>
      <w:r w:rsidRPr="00A506FF">
        <w:rPr>
          <w:rFonts w:ascii="Times New Roman" w:eastAsia="Times New Roman" w:hAnsi="Times New Roman" w:cs="Times New Roman"/>
          <w:color w:val="404040" w:themeColor="text1" w:themeTint="BF"/>
          <w:sz w:val="28"/>
          <w:szCs w:val="28"/>
        </w:rPr>
        <w:softHyphen/>
        <w:t>вой музыке, которую они еще не слышали.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Главное заключается в том, чтобы у учащихся развивался «пыт</w:t>
      </w:r>
      <w:r w:rsidRPr="00A506FF">
        <w:rPr>
          <w:rFonts w:ascii="Times New Roman" w:eastAsia="Times New Roman" w:hAnsi="Times New Roman" w:cs="Times New Roman"/>
          <w:color w:val="404040" w:themeColor="text1" w:themeTint="BF"/>
          <w:sz w:val="28"/>
          <w:szCs w:val="28"/>
        </w:rPr>
        <w:softHyphen/>
        <w:t>ливый», инициативный слух, особое интонационное чувство музы</w:t>
      </w:r>
      <w:r w:rsidRPr="00A506FF">
        <w:rPr>
          <w:rFonts w:ascii="Times New Roman" w:eastAsia="Times New Roman" w:hAnsi="Times New Roman" w:cs="Times New Roman"/>
          <w:color w:val="404040" w:themeColor="text1" w:themeTint="BF"/>
          <w:sz w:val="28"/>
          <w:szCs w:val="28"/>
        </w:rPr>
        <w:softHyphen/>
        <w:t>ки, выражающиеся в стремлении ставить вопросы, в желании мно</w:t>
      </w:r>
      <w:r w:rsidRPr="00A506FF">
        <w:rPr>
          <w:rFonts w:ascii="Times New Roman" w:eastAsia="Times New Roman" w:hAnsi="Times New Roman" w:cs="Times New Roman"/>
          <w:color w:val="404040" w:themeColor="text1" w:themeTint="BF"/>
          <w:sz w:val="28"/>
          <w:szCs w:val="28"/>
        </w:rPr>
        <w:softHyphen/>
        <w:t>гократно обращаться к полюбившимся произведениям, самостоятельно искать способы решения той или иной художественной за</w:t>
      </w:r>
      <w:r w:rsidRPr="00A506FF">
        <w:rPr>
          <w:rFonts w:ascii="Times New Roman" w:eastAsia="Times New Roman" w:hAnsi="Times New Roman" w:cs="Times New Roman"/>
          <w:color w:val="404040" w:themeColor="text1" w:themeTint="BF"/>
          <w:sz w:val="28"/>
          <w:szCs w:val="28"/>
        </w:rPr>
        <w:softHyphen/>
        <w:t>дачи. Организованные определенным образом музыкальные впечат</w:t>
      </w:r>
      <w:r w:rsidRPr="00A506FF">
        <w:rPr>
          <w:rFonts w:ascii="Times New Roman" w:eastAsia="Times New Roman" w:hAnsi="Times New Roman" w:cs="Times New Roman"/>
          <w:color w:val="404040" w:themeColor="text1" w:themeTint="BF"/>
          <w:sz w:val="28"/>
          <w:szCs w:val="28"/>
        </w:rPr>
        <w:softHyphen/>
        <w:t xml:space="preserve">ления позволяют «схватить» «интонационные слова» композитора, «тон-ячейки» (Б. В. Асафьев). Они, запечатлеваясь в памяти детей, становятся опорными точками при восприятии музыки, ведут к внутренней активности слуха, при которой ученик слушает музыку как </w:t>
      </w:r>
      <w:r w:rsidRPr="00A506FF">
        <w:rPr>
          <w:rFonts w:ascii="Times New Roman" w:eastAsia="Times New Roman" w:hAnsi="Times New Roman" w:cs="Times New Roman"/>
          <w:color w:val="404040" w:themeColor="text1" w:themeTint="BF"/>
          <w:sz w:val="28"/>
          <w:szCs w:val="28"/>
        </w:rPr>
        <w:lastRenderedPageBreak/>
        <w:t>мысль. Это и означает учиться музыке у самой музыки, пости</w:t>
      </w:r>
      <w:r w:rsidRPr="00A506FF">
        <w:rPr>
          <w:rFonts w:ascii="Times New Roman" w:eastAsia="Times New Roman" w:hAnsi="Times New Roman" w:cs="Times New Roman"/>
          <w:color w:val="404040" w:themeColor="text1" w:themeTint="BF"/>
          <w:sz w:val="28"/>
          <w:szCs w:val="28"/>
        </w:rPr>
        <w:softHyphen/>
        <w:t>гать ее законы, постигая конкретные музыкальные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Последовательное преломление метода интонационно-стилевого постижения музыки начинается на уровне учителя с отбора музы</w:t>
      </w:r>
      <w:r w:rsidRPr="00A506FF">
        <w:rPr>
          <w:rFonts w:ascii="Times New Roman" w:eastAsia="Times New Roman" w:hAnsi="Times New Roman" w:cs="Times New Roman"/>
          <w:color w:val="404040" w:themeColor="text1" w:themeTint="BF"/>
          <w:sz w:val="28"/>
          <w:szCs w:val="28"/>
        </w:rPr>
        <w:softHyphen/>
        <w:t>кального материала. Как у различных художников одно и то же явление рождает разные образы, так и у каждого педагога-музы</w:t>
      </w:r>
      <w:r w:rsidRPr="00A506FF">
        <w:rPr>
          <w:rFonts w:ascii="Times New Roman" w:eastAsia="Times New Roman" w:hAnsi="Times New Roman" w:cs="Times New Roman"/>
          <w:color w:val="404040" w:themeColor="text1" w:themeTint="BF"/>
          <w:sz w:val="28"/>
          <w:szCs w:val="28"/>
        </w:rPr>
        <w:softHyphen/>
        <w:t>канта, методиста и др. есть свой собственный образ музыкального искусства. И как художественный образ есть субъективная картина объективного мира, так и план – программа каждого музыкального занятия не может не быть субъективной. Свой образ музыкального искусства каждый педагог и пытается донести до своих учеников. Интонационно-стилевой подход является отражением индивиду</w:t>
      </w:r>
      <w:r w:rsidRPr="00A506FF">
        <w:rPr>
          <w:rFonts w:ascii="Times New Roman" w:eastAsia="Times New Roman" w:hAnsi="Times New Roman" w:cs="Times New Roman"/>
          <w:color w:val="404040" w:themeColor="text1" w:themeTint="BF"/>
          <w:sz w:val="28"/>
          <w:szCs w:val="28"/>
        </w:rPr>
        <w:softHyphen/>
        <w:t>альности педагога-музыканта, его творческого отношения к заня</w:t>
      </w:r>
      <w:r w:rsidRPr="00A506FF">
        <w:rPr>
          <w:rFonts w:ascii="Times New Roman" w:eastAsia="Times New Roman" w:hAnsi="Times New Roman" w:cs="Times New Roman"/>
          <w:color w:val="404040" w:themeColor="text1" w:themeTint="BF"/>
          <w:sz w:val="28"/>
          <w:szCs w:val="28"/>
        </w:rPr>
        <w:softHyphen/>
        <w:t>тиям с детьми и позволяет подойти к искусству, по мнению Д. С. Лихачева, как к «беседе с людьми, с самим собой, со своей совестью и совестью мира, времени... Люди, общаясь, создают друг друга». «Подлинное постижение культуры прошлого, — пишет он, — возможно лишь при «диалогической встрече двух культур». Мы ставим чужой культуре новые вопросы, каких она сама себе не ставила, мы ищем в ней ответы на эти вопросы, и чужая куль</w:t>
      </w:r>
      <w:r w:rsidRPr="00A506FF">
        <w:rPr>
          <w:rFonts w:ascii="Times New Roman" w:eastAsia="Times New Roman" w:hAnsi="Times New Roman" w:cs="Times New Roman"/>
          <w:color w:val="404040" w:themeColor="text1" w:themeTint="BF"/>
          <w:sz w:val="28"/>
          <w:szCs w:val="28"/>
        </w:rPr>
        <w:softHyphen/>
        <w:t>тура отвечает нам, открывая перед нами новые свои стороны, новые смысловые глубины». В результате становится воз</w:t>
      </w:r>
      <w:r w:rsidRPr="00A506FF">
        <w:rPr>
          <w:rFonts w:ascii="Times New Roman" w:eastAsia="Times New Roman" w:hAnsi="Times New Roman" w:cs="Times New Roman"/>
          <w:color w:val="404040" w:themeColor="text1" w:themeTint="BF"/>
          <w:sz w:val="28"/>
          <w:szCs w:val="28"/>
        </w:rPr>
        <w:softHyphen/>
        <w:t>можным в определенной мере «войти в мир композитора», духов</w:t>
      </w:r>
      <w:r w:rsidRPr="00A506FF">
        <w:rPr>
          <w:rFonts w:ascii="Times New Roman" w:eastAsia="Times New Roman" w:hAnsi="Times New Roman" w:cs="Times New Roman"/>
          <w:color w:val="404040" w:themeColor="text1" w:themeTint="BF"/>
          <w:sz w:val="28"/>
          <w:szCs w:val="28"/>
        </w:rPr>
        <w:softHyphen/>
        <w:t>но общаясь с Художником-Мастером, осознать художественные достоинства, эстетическую ценность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i/>
          <w:color w:val="404040" w:themeColor="text1" w:themeTint="BF"/>
          <w:sz w:val="28"/>
          <w:szCs w:val="28"/>
        </w:rPr>
        <w:t>Вопросы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w:t>
      </w:r>
      <w:r w:rsidRPr="00A506FF">
        <w:rPr>
          <w:rFonts w:ascii="Times New Roman" w:eastAsia="Times New Roman" w:hAnsi="Times New Roman" w:cs="Times New Roman"/>
          <w:i/>
          <w:color w:val="404040" w:themeColor="text1" w:themeTint="BF"/>
          <w:sz w:val="24"/>
          <w:szCs w:val="24"/>
        </w:rPr>
        <w:t>Какое образование имеет развивающий характер?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i/>
          <w:color w:val="404040" w:themeColor="text1" w:themeTint="BF"/>
          <w:sz w:val="24"/>
          <w:szCs w:val="24"/>
        </w:rPr>
        <w:t>2. Назовите черты, отличающие  учебную деятельность от учебной работы?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i/>
          <w:color w:val="404040" w:themeColor="text1" w:themeTint="BF"/>
          <w:sz w:val="24"/>
          <w:szCs w:val="24"/>
        </w:rPr>
        <w:t>3.Раскройте универсальность метода  моделирования художественно- творческого процесса.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i/>
          <w:color w:val="404040" w:themeColor="text1" w:themeTint="BF"/>
          <w:sz w:val="24"/>
          <w:szCs w:val="24"/>
        </w:rPr>
      </w:pPr>
      <w:r w:rsidRPr="00A506FF">
        <w:rPr>
          <w:rFonts w:ascii="Times New Roman" w:eastAsia="Times New Roman" w:hAnsi="Times New Roman" w:cs="Times New Roman"/>
          <w:i/>
          <w:color w:val="404040" w:themeColor="text1" w:themeTint="BF"/>
          <w:sz w:val="24"/>
          <w:szCs w:val="24"/>
        </w:rPr>
        <w:t>4. Определите место музыкального восприятия  в ряду различных форм общения с музыкой.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i/>
          <w:color w:val="404040" w:themeColor="text1" w:themeTint="BF"/>
          <w:sz w:val="24"/>
          <w:szCs w:val="24"/>
        </w:rPr>
        <w:t>5</w:t>
      </w:r>
      <w:r w:rsidRPr="00A506FF">
        <w:rPr>
          <w:rFonts w:ascii="Times New Roman" w:eastAsia="Times New Roman" w:hAnsi="Times New Roman" w:cs="Times New Roman"/>
          <w:color w:val="404040" w:themeColor="text1" w:themeTint="BF"/>
          <w:sz w:val="24"/>
          <w:szCs w:val="24"/>
        </w:rPr>
        <w:t>. Раскройте значение хорового пения, пластического интонирования, элементарного музицирования в развитии восприятия музыки детьми.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Назовите этапы интонационно- стилевого анализа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4"/>
          <w:szCs w:val="24"/>
        </w:rPr>
        <w:t>7. Определите предпосылки и условия процесса творческого общения учителя и учащихся на уроке.</w:t>
      </w:r>
      <w:r w:rsidRPr="00A506FF">
        <w:rPr>
          <w:rFonts w:ascii="Times New Roman" w:eastAsia="Times New Roman" w:hAnsi="Times New Roman" w:cs="Times New Roman"/>
          <w:b/>
          <w:color w:val="404040" w:themeColor="text1" w:themeTint="BF"/>
          <w:sz w:val="24"/>
          <w:szCs w:val="24"/>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Раздел 8. Музыкальное воспитание во внеклассное время.</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1.</w:t>
      </w:r>
    </w:p>
    <w:p w:rsidR="00342D10" w:rsidRPr="00A506FF" w:rsidRDefault="00342D10" w:rsidP="009B7A37">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«Вхождение в искусство во внеурочное время» (2 часа)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numPr>
          <w:ilvl w:val="0"/>
          <w:numId w:val="22"/>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Примеры  из жизни известных деятелей искусства в детстве, как идеалы вхождения в искусство. </w:t>
      </w:r>
    </w:p>
    <w:p w:rsidR="00342D10" w:rsidRPr="00A506FF" w:rsidRDefault="00342D10" w:rsidP="00F01EC8">
      <w:pPr>
        <w:numPr>
          <w:ilvl w:val="0"/>
          <w:numId w:val="22"/>
        </w:num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Современная практика создания  музыкально – эстетического пространства как средство музыкального общения современного ребенка. </w:t>
      </w:r>
    </w:p>
    <w:p w:rsidR="00342D10" w:rsidRPr="00A506FF" w:rsidRDefault="00342D10" w:rsidP="00F01EC8">
      <w:pPr>
        <w:numPr>
          <w:ilvl w:val="0"/>
          <w:numId w:val="22"/>
        </w:num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Противоречия  внеклассной   музыкальной  работы  в  условиях   «традиционной»  воспитательной системы. </w:t>
      </w:r>
    </w:p>
    <w:p w:rsidR="00342D10" w:rsidRPr="00A506FF" w:rsidRDefault="00342D10" w:rsidP="00F01EC8">
      <w:pPr>
        <w:numPr>
          <w:ilvl w:val="0"/>
          <w:numId w:val="22"/>
        </w:num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Требования  и современное понимание  внеурочной и внеклассной музыкальной деятельности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 Психологические особенности развития детского возрастного периода требуют раннего создания условий для нахождения ребенка в области художественного бытия. Современная психологическая теория подтверждает, что его создание надо начинать с воспитания у детей любви к музыке. Детская жизнь музыкальных гениев доказывает, что музыка очень рано начала занимать главенствующее место в их жизни. Например, великий И. С. Бах активно участвовал в овладении его детьми музыкой от «интонации крика до первых шагов музицирования - не удивительно, что они вы</w:t>
      </w:r>
      <w:r w:rsidRPr="00A506FF">
        <w:rPr>
          <w:rFonts w:ascii="Times New Roman" w:eastAsia="Times New Roman" w:hAnsi="Times New Roman" w:cs="Times New Roman"/>
          <w:color w:val="404040" w:themeColor="text1" w:themeTint="BF"/>
          <w:sz w:val="28"/>
          <w:szCs w:val="28"/>
        </w:rPr>
        <w:softHyphen/>
        <w:t>росли в замечательных музыкантов. В. А. Моцарт, также под руко</w:t>
      </w:r>
      <w:r w:rsidRPr="00A506FF">
        <w:rPr>
          <w:rFonts w:ascii="Times New Roman" w:eastAsia="Times New Roman" w:hAnsi="Times New Roman" w:cs="Times New Roman"/>
          <w:color w:val="404040" w:themeColor="text1" w:themeTint="BF"/>
          <w:sz w:val="28"/>
          <w:szCs w:val="28"/>
        </w:rPr>
        <w:softHyphen/>
        <w:t>водством отца, с детских лет в полном смысле слова «купался в музыке». П. И. Чайковского уже в раннем детстве потрясла музыка В. А. Моцарта, а также народные напевы и т. д. Из воспоминаний современников известно, как входила музыка в жизнь С. С. Проко</w:t>
      </w:r>
      <w:r w:rsidRPr="00A506FF">
        <w:rPr>
          <w:rFonts w:ascii="Times New Roman" w:eastAsia="Times New Roman" w:hAnsi="Times New Roman" w:cs="Times New Roman"/>
          <w:color w:val="404040" w:themeColor="text1" w:themeTint="BF"/>
          <w:sz w:val="28"/>
          <w:szCs w:val="28"/>
        </w:rPr>
        <w:softHyphen/>
        <w:t xml:space="preserve">фьева, С. В. Рахманинова,    М. И.Цветаевой, Г. С.Улановой и др. великих людей, когда они были маленькими. Музыка входила в жизнь великих музыкантов </w:t>
      </w:r>
      <w:r w:rsidRPr="00A506FF">
        <w:rPr>
          <w:rFonts w:ascii="Times New Roman" w:eastAsia="Times New Roman" w:hAnsi="Times New Roman" w:cs="Times New Roman"/>
          <w:i/>
          <w:iCs/>
          <w:color w:val="404040" w:themeColor="text1" w:themeTint="BF"/>
          <w:sz w:val="28"/>
          <w:szCs w:val="28"/>
        </w:rPr>
        <w:t>без искуственного абстрагирования в какой-то отдель</w:t>
      </w:r>
      <w:r w:rsidRPr="00A506FF">
        <w:rPr>
          <w:rFonts w:ascii="Times New Roman" w:eastAsia="Times New Roman" w:hAnsi="Times New Roman" w:cs="Times New Roman"/>
          <w:i/>
          <w:iCs/>
          <w:color w:val="404040" w:themeColor="text1" w:themeTint="BF"/>
          <w:sz w:val="28"/>
          <w:szCs w:val="28"/>
        </w:rPr>
        <w:softHyphen/>
        <w:t xml:space="preserve">ный предмет </w:t>
      </w:r>
      <w:r w:rsidRPr="00A506FF">
        <w:rPr>
          <w:rFonts w:ascii="Times New Roman" w:eastAsia="Times New Roman" w:hAnsi="Times New Roman" w:cs="Times New Roman"/>
          <w:color w:val="404040" w:themeColor="text1" w:themeTint="BF"/>
          <w:sz w:val="28"/>
          <w:szCs w:val="28"/>
        </w:rPr>
        <w:t>естественно, очень рано, обязательно через взрослое окружение (в первую очередь родителей, художественное окружение и систему высоких отношений) и закладывала то, что потом станови</w:t>
      </w:r>
      <w:r w:rsidRPr="00A506FF">
        <w:rPr>
          <w:rFonts w:ascii="Times New Roman" w:eastAsia="Times New Roman" w:hAnsi="Times New Roman" w:cs="Times New Roman"/>
          <w:color w:val="404040" w:themeColor="text1" w:themeTint="BF"/>
          <w:sz w:val="28"/>
          <w:szCs w:val="28"/>
        </w:rPr>
        <w:softHyphen/>
        <w:t xml:space="preserve">лась стержнем личности.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Конечно, примеры из жизни известных деятелей искусства  - это идеал вхождения в искусство, и в широкой практике школы повторить такое очень трудно. К тому же массовое музыкальное образование не занимается воспитанием музыкантов, речь идет об общем развитии личности. Но в связи с этим можно назвать нема</w:t>
      </w:r>
      <w:r w:rsidRPr="00A506FF">
        <w:rPr>
          <w:rFonts w:ascii="Times New Roman" w:eastAsia="Times New Roman" w:hAnsi="Times New Roman" w:cs="Times New Roman"/>
          <w:color w:val="404040" w:themeColor="text1" w:themeTint="BF"/>
          <w:sz w:val="28"/>
          <w:szCs w:val="28"/>
        </w:rPr>
        <w:softHyphen/>
        <w:t>ло имен выдающихся деятелей культуры, ученых - А. Эйнштейн, Л. Н. Толстой, хирург С. С. Юдин и др., - в жизни которых музы</w:t>
      </w:r>
      <w:r w:rsidRPr="00A506FF">
        <w:rPr>
          <w:rFonts w:ascii="Times New Roman" w:eastAsia="Times New Roman" w:hAnsi="Times New Roman" w:cs="Times New Roman"/>
          <w:color w:val="404040" w:themeColor="text1" w:themeTint="BF"/>
          <w:sz w:val="28"/>
          <w:szCs w:val="28"/>
        </w:rPr>
        <w:softHyphen/>
        <w:t>ка выполняла роль ключа, открывающего мир, объединяла види</w:t>
      </w:r>
      <w:r w:rsidRPr="00A506FF">
        <w:rPr>
          <w:rFonts w:ascii="Times New Roman" w:eastAsia="Times New Roman" w:hAnsi="Times New Roman" w:cs="Times New Roman"/>
          <w:color w:val="404040" w:themeColor="text1" w:themeTint="BF"/>
          <w:sz w:val="28"/>
          <w:szCs w:val="28"/>
        </w:rPr>
        <w:softHyphen/>
        <w:t>мое и слышимое, расширяла границы интеллекта и чувства. Еще наши предки достаточно ясно чув</w:t>
      </w:r>
      <w:r w:rsidRPr="00A506FF">
        <w:rPr>
          <w:rFonts w:ascii="Times New Roman" w:eastAsia="Times New Roman" w:hAnsi="Times New Roman" w:cs="Times New Roman"/>
          <w:color w:val="404040" w:themeColor="text1" w:themeTint="BF"/>
          <w:sz w:val="28"/>
          <w:szCs w:val="28"/>
        </w:rPr>
        <w:softHyphen/>
        <w:t xml:space="preserve">ствовали и представляли себе </w:t>
      </w:r>
      <w:r w:rsidRPr="00A506FF">
        <w:rPr>
          <w:rFonts w:ascii="Times New Roman" w:eastAsia="Times New Roman" w:hAnsi="Times New Roman" w:cs="Times New Roman"/>
          <w:i/>
          <w:iCs/>
          <w:color w:val="404040" w:themeColor="text1" w:themeTint="BF"/>
          <w:sz w:val="28"/>
          <w:szCs w:val="28"/>
        </w:rPr>
        <w:t xml:space="preserve">всеобщность </w:t>
      </w:r>
      <w:r w:rsidRPr="00A506FF">
        <w:rPr>
          <w:rFonts w:ascii="Times New Roman" w:eastAsia="Times New Roman" w:hAnsi="Times New Roman" w:cs="Times New Roman"/>
          <w:color w:val="404040" w:themeColor="text1" w:themeTint="BF"/>
          <w:sz w:val="28"/>
          <w:szCs w:val="28"/>
        </w:rPr>
        <w:t>жизни и искусства: все имеет ритм-интонацию, характер, настроение, разные краски — все длится, звучит, имеет форму, находится в движении, изменя</w:t>
      </w:r>
      <w:r w:rsidRPr="00A506FF">
        <w:rPr>
          <w:rFonts w:ascii="Times New Roman" w:eastAsia="Times New Roman" w:hAnsi="Times New Roman" w:cs="Times New Roman"/>
          <w:color w:val="404040" w:themeColor="text1" w:themeTint="BF"/>
          <w:sz w:val="28"/>
          <w:szCs w:val="28"/>
        </w:rPr>
        <w:softHyphen/>
        <w:t>ется, рождается и исчезает, переходит одно в другое, «музыкально-художественное познание», опирается на те же законы, что и жизнь.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Благодаря этой всеобщности, познавая закономерности и при</w:t>
      </w:r>
      <w:r w:rsidRPr="00A506FF">
        <w:rPr>
          <w:rFonts w:ascii="Times New Roman" w:eastAsia="Times New Roman" w:hAnsi="Times New Roman" w:cs="Times New Roman"/>
          <w:color w:val="404040" w:themeColor="text1" w:themeTint="BF"/>
          <w:sz w:val="28"/>
          <w:szCs w:val="28"/>
        </w:rPr>
        <w:softHyphen/>
        <w:t>роду музыкального искусства, ребенок познает и закономерности окружающего мира. Реализуя в искусстве свою человеческую спо</w:t>
      </w:r>
      <w:r w:rsidRPr="00A506FF">
        <w:rPr>
          <w:rFonts w:ascii="Times New Roman" w:eastAsia="Times New Roman" w:hAnsi="Times New Roman" w:cs="Times New Roman"/>
          <w:color w:val="404040" w:themeColor="text1" w:themeTint="BF"/>
          <w:sz w:val="28"/>
          <w:szCs w:val="28"/>
        </w:rPr>
        <w:softHyphen/>
        <w:t>собность эстетической оценки мира во всем его многообразии, ребенок таким образом все измеряет человеческой мерой и благодаря этому процессу познает самого себя, свой внутренний мир.  Ведь только музыка, разворачивая во времени процессуальность жизни, способна обеспечить познание и оценку явлений окружающего мира в концентрированных чув</w:t>
      </w:r>
      <w:r w:rsidRPr="00A506FF">
        <w:rPr>
          <w:rFonts w:ascii="Times New Roman" w:eastAsia="Times New Roman" w:hAnsi="Times New Roman" w:cs="Times New Roman"/>
          <w:color w:val="404040" w:themeColor="text1" w:themeTint="BF"/>
          <w:sz w:val="28"/>
          <w:szCs w:val="28"/>
        </w:rPr>
        <w:softHyphen/>
        <w:t xml:space="preserve">ственно воспринимаемых образах. Через «интонационный словарь эпохи», по словам Б.В. Асафьева, </w:t>
      </w:r>
      <w:r w:rsidRPr="00A506FF">
        <w:rPr>
          <w:rFonts w:ascii="Times New Roman" w:eastAsia="Times New Roman" w:hAnsi="Times New Roman" w:cs="Times New Roman"/>
          <w:color w:val="404040" w:themeColor="text1" w:themeTint="BF"/>
          <w:sz w:val="28"/>
          <w:szCs w:val="28"/>
        </w:rPr>
        <w:lastRenderedPageBreak/>
        <w:t>ребенок приобщается к своему времени, чувствует сопричастность настоящему, прошлому и бу</w:t>
      </w:r>
      <w:r w:rsidRPr="00A506FF">
        <w:rPr>
          <w:rFonts w:ascii="Times New Roman" w:eastAsia="Times New Roman" w:hAnsi="Times New Roman" w:cs="Times New Roman"/>
          <w:color w:val="404040" w:themeColor="text1" w:themeTint="BF"/>
          <w:sz w:val="28"/>
          <w:szCs w:val="28"/>
        </w:rPr>
        <w:softHyphen/>
        <w:t>дущему, по выражению Л. С. Выготского, «социализирует» свои чувства и мысли.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 xml:space="preserve">         Музыка, искусство в целом — основная сфера жизнедеятельности ребенка в начальной школе — </w:t>
      </w:r>
      <w:r w:rsidRPr="00A506FF">
        <w:rPr>
          <w:rFonts w:ascii="Times New Roman" w:eastAsia="Times New Roman" w:hAnsi="Times New Roman" w:cs="Times New Roman"/>
          <w:color w:val="404040" w:themeColor="text1" w:themeTint="BF"/>
          <w:sz w:val="28"/>
          <w:szCs w:val="28"/>
        </w:rPr>
        <w:t xml:space="preserve">вот идеал, выражающий отношения ребенка и музыки. Здесь музыкальное искусство  становится для него как бы продолжением его жизненного смысла. Искусство как </w:t>
      </w:r>
      <w:r w:rsidRPr="00A506FF">
        <w:rPr>
          <w:rFonts w:ascii="Times New Roman" w:eastAsia="Times New Roman" w:hAnsi="Times New Roman" w:cs="Times New Roman"/>
          <w:i/>
          <w:iCs/>
          <w:color w:val="404040" w:themeColor="text1" w:themeTint="BF"/>
          <w:sz w:val="28"/>
          <w:szCs w:val="28"/>
        </w:rPr>
        <w:t xml:space="preserve">жизнетворчество </w:t>
      </w:r>
      <w:r w:rsidRPr="00A506FF">
        <w:rPr>
          <w:rFonts w:ascii="Times New Roman" w:eastAsia="Times New Roman" w:hAnsi="Times New Roman" w:cs="Times New Roman"/>
          <w:color w:val="404040" w:themeColor="text1" w:themeTint="BF"/>
          <w:sz w:val="28"/>
          <w:szCs w:val="28"/>
        </w:rPr>
        <w:t>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Эти идеи находят свое развитие в широком развертывании про</w:t>
      </w:r>
      <w:r w:rsidRPr="00A506FF">
        <w:rPr>
          <w:rFonts w:ascii="Times New Roman" w:eastAsia="Times New Roman" w:hAnsi="Times New Roman" w:cs="Times New Roman"/>
          <w:color w:val="404040" w:themeColor="text1" w:themeTint="BF"/>
          <w:sz w:val="28"/>
          <w:szCs w:val="28"/>
        </w:rPr>
        <w:softHyphen/>
        <w:t>граммы внеурочной и внеклассной деятельности, создание кото</w:t>
      </w:r>
      <w:r w:rsidRPr="00A506FF">
        <w:rPr>
          <w:rFonts w:ascii="Times New Roman" w:eastAsia="Times New Roman" w:hAnsi="Times New Roman" w:cs="Times New Roman"/>
          <w:color w:val="404040" w:themeColor="text1" w:themeTint="BF"/>
          <w:sz w:val="28"/>
          <w:szCs w:val="28"/>
        </w:rPr>
        <w:softHyphen/>
        <w:t>рой должно основываться на учете конкретных условий окружаю</w:t>
      </w:r>
      <w:r w:rsidRPr="00A506FF">
        <w:rPr>
          <w:rFonts w:ascii="Times New Roman" w:eastAsia="Times New Roman" w:hAnsi="Times New Roman" w:cs="Times New Roman"/>
          <w:color w:val="404040" w:themeColor="text1" w:themeTint="BF"/>
          <w:sz w:val="28"/>
          <w:szCs w:val="28"/>
        </w:rPr>
        <w:softHyphen/>
        <w:t>щей социокультурной среды, особенностей региона, типа школы и т.д. В современной практике появляется тенденция создания широкого музыкально-эстетического пространства, охватывающего школу, семью, микрорайон, где одновременно существуют самые различные формы бытования музыки, развиваются старые и скла</w:t>
      </w:r>
      <w:r w:rsidRPr="00A506FF">
        <w:rPr>
          <w:rFonts w:ascii="Times New Roman" w:eastAsia="Times New Roman" w:hAnsi="Times New Roman" w:cs="Times New Roman"/>
          <w:color w:val="404040" w:themeColor="text1" w:themeTint="BF"/>
          <w:sz w:val="28"/>
          <w:szCs w:val="28"/>
        </w:rPr>
        <w:softHyphen/>
        <w:t xml:space="preserve">дываются новые традиции музыкального общения.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Создание такого пространства состоится, вероятно, тогда, ког</w:t>
      </w:r>
      <w:r w:rsidRPr="00A506FF">
        <w:rPr>
          <w:rFonts w:ascii="Times New Roman" w:eastAsia="Times New Roman" w:hAnsi="Times New Roman" w:cs="Times New Roman"/>
          <w:color w:val="404040" w:themeColor="text1" w:themeTint="BF"/>
          <w:sz w:val="28"/>
          <w:szCs w:val="28"/>
        </w:rPr>
        <w:softHyphen/>
        <w:t>да принципы и методы организации уроков музыки найдут свое продолжение в группах продленного дня, во внеурочной деятель</w:t>
      </w:r>
      <w:r w:rsidRPr="00A506FF">
        <w:rPr>
          <w:rFonts w:ascii="Times New Roman" w:eastAsia="Times New Roman" w:hAnsi="Times New Roman" w:cs="Times New Roman"/>
          <w:color w:val="404040" w:themeColor="text1" w:themeTint="BF"/>
          <w:sz w:val="28"/>
          <w:szCs w:val="28"/>
        </w:rPr>
        <w:softHyphen/>
        <w:t>ности, в разветвленной  системе дополнительного музыкального образования, а также в открытой микросоциальной среде, в семье. Новый подход призван разрешить противоречия, накопившиеся в проведении внеклассной музыкальной работы, которая в исторически сложившейся традиционной «воспитательной сис- теме», к сожалению, сводилась и сводится к подготовке очередных мероп</w:t>
      </w:r>
      <w:r w:rsidRPr="00A506FF">
        <w:rPr>
          <w:rFonts w:ascii="Times New Roman" w:eastAsia="Times New Roman" w:hAnsi="Times New Roman" w:cs="Times New Roman"/>
          <w:color w:val="404040" w:themeColor="text1" w:themeTint="BF"/>
          <w:sz w:val="28"/>
          <w:szCs w:val="28"/>
        </w:rPr>
        <w:softHyphen/>
        <w:t>риятий и протекает от праздника к празднику, от конкурса к кон</w:t>
      </w:r>
      <w:r w:rsidRPr="00A506FF">
        <w:rPr>
          <w:rFonts w:ascii="Times New Roman" w:eastAsia="Times New Roman" w:hAnsi="Times New Roman" w:cs="Times New Roman"/>
          <w:color w:val="404040" w:themeColor="text1" w:themeTint="BF"/>
          <w:sz w:val="28"/>
          <w:szCs w:val="28"/>
        </w:rPr>
        <w:softHyphen/>
        <w:t>курсу.  Результат же такой воспитательной работы выступает как показ, отчет (часто довольно низкого качества), не принося</w:t>
      </w:r>
      <w:r w:rsidRPr="00A506FF">
        <w:rPr>
          <w:rFonts w:ascii="Times New Roman" w:eastAsia="Times New Roman" w:hAnsi="Times New Roman" w:cs="Times New Roman"/>
          <w:color w:val="404040" w:themeColor="text1" w:themeTint="BF"/>
          <w:sz w:val="28"/>
          <w:szCs w:val="28"/>
        </w:rPr>
        <w:softHyphen/>
        <w:t>щий удовлетворения ни детям, ни педагогам, ни родителям. Уста</w:t>
      </w:r>
      <w:r w:rsidRPr="00A506FF">
        <w:rPr>
          <w:rFonts w:ascii="Times New Roman" w:eastAsia="Times New Roman" w:hAnsi="Times New Roman" w:cs="Times New Roman"/>
          <w:color w:val="404040" w:themeColor="text1" w:themeTint="BF"/>
          <w:sz w:val="28"/>
          <w:szCs w:val="28"/>
        </w:rPr>
        <w:softHyphen/>
        <w:t>новка на быстрый результат и связанная с этим репетиционная работа в эмоционально – напряженном, форсированном режиме (обычно с ограниченным коли</w:t>
      </w:r>
      <w:r w:rsidRPr="00A506FF">
        <w:rPr>
          <w:rFonts w:ascii="Times New Roman" w:eastAsia="Times New Roman" w:hAnsi="Times New Roman" w:cs="Times New Roman"/>
          <w:color w:val="404040" w:themeColor="text1" w:themeTint="BF"/>
          <w:sz w:val="28"/>
          <w:szCs w:val="28"/>
        </w:rPr>
        <w:softHyphen/>
        <w:t>чеством «отобранных» детей) подменяет суть внеклассных заня</w:t>
      </w:r>
      <w:r w:rsidRPr="00A506FF">
        <w:rPr>
          <w:rFonts w:ascii="Times New Roman" w:eastAsia="Times New Roman" w:hAnsi="Times New Roman" w:cs="Times New Roman"/>
          <w:color w:val="404040" w:themeColor="text1" w:themeTint="BF"/>
          <w:sz w:val="28"/>
          <w:szCs w:val="28"/>
        </w:rPr>
        <w:softHyphen/>
        <w:t xml:space="preserve">тий музыкой, где ведущим фактором духовного развития человека должен быть не результат, а </w:t>
      </w:r>
      <w:r w:rsidRPr="00A506FF">
        <w:rPr>
          <w:rFonts w:ascii="Times New Roman" w:eastAsia="Times New Roman" w:hAnsi="Times New Roman" w:cs="Times New Roman"/>
          <w:i/>
          <w:color w:val="404040" w:themeColor="text1" w:themeTint="BF"/>
          <w:sz w:val="28"/>
          <w:szCs w:val="28"/>
        </w:rPr>
        <w:t>про</w:t>
      </w:r>
      <w:r w:rsidRPr="00A506FF">
        <w:rPr>
          <w:rFonts w:ascii="Times New Roman" w:eastAsia="Times New Roman" w:hAnsi="Times New Roman" w:cs="Times New Roman"/>
          <w:i/>
          <w:iCs/>
          <w:color w:val="404040" w:themeColor="text1" w:themeTint="BF"/>
          <w:sz w:val="28"/>
          <w:szCs w:val="28"/>
        </w:rPr>
        <w:t>цесс общения с искусством.</w:t>
      </w:r>
      <w:r w:rsidRPr="00A506FF">
        <w:rPr>
          <w:rFonts w:ascii="Times New Roman" w:eastAsia="Times New Roman" w:hAnsi="Times New Roman" w:cs="Times New Roman"/>
          <w:color w:val="404040" w:themeColor="text1" w:themeTint="BF"/>
          <w:sz w:val="28"/>
          <w:szCs w:val="28"/>
        </w:rPr>
        <w:t xml:space="preserve"> О результатах воспитательной работы надо судить не по количеству хорошо подготовленных меропри</w:t>
      </w:r>
      <w:r w:rsidRPr="00A506FF">
        <w:rPr>
          <w:rFonts w:ascii="Times New Roman" w:eastAsia="Times New Roman" w:hAnsi="Times New Roman" w:cs="Times New Roman"/>
          <w:color w:val="404040" w:themeColor="text1" w:themeTint="BF"/>
          <w:sz w:val="28"/>
          <w:szCs w:val="28"/>
        </w:rPr>
        <w:softHyphen/>
        <w:t xml:space="preserve">ятий, а по тому, наблюдаем ли мы в школе духовное развитие личности ребенка.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Программа внеурочной и внеклассной музыкальной деятель</w:t>
      </w:r>
      <w:r w:rsidRPr="00A506FF">
        <w:rPr>
          <w:rFonts w:ascii="Times New Roman" w:eastAsia="Times New Roman" w:hAnsi="Times New Roman" w:cs="Times New Roman"/>
          <w:color w:val="404040" w:themeColor="text1" w:themeTint="BF"/>
          <w:sz w:val="28"/>
          <w:szCs w:val="28"/>
        </w:rPr>
        <w:softHyphen/>
        <w:t>ности должна предполагать свободный выбор ребенком деятель</w:t>
      </w:r>
      <w:r w:rsidRPr="00A506FF">
        <w:rPr>
          <w:rFonts w:ascii="Times New Roman" w:eastAsia="Times New Roman" w:hAnsi="Times New Roman" w:cs="Times New Roman"/>
          <w:color w:val="404040" w:themeColor="text1" w:themeTint="BF"/>
          <w:sz w:val="28"/>
          <w:szCs w:val="28"/>
        </w:rPr>
        <w:softHyphen/>
        <w:t>ности, совпада- ющей с его интересами и потребностями. Творчес</w:t>
      </w:r>
      <w:r w:rsidRPr="00A506FF">
        <w:rPr>
          <w:rFonts w:ascii="Times New Roman" w:eastAsia="Times New Roman" w:hAnsi="Times New Roman" w:cs="Times New Roman"/>
          <w:color w:val="404040" w:themeColor="text1" w:themeTint="BF"/>
          <w:sz w:val="28"/>
          <w:szCs w:val="28"/>
        </w:rPr>
        <w:softHyphen/>
        <w:t>кие коллективы не должны создаваться «сверху», как это, к сожа</w:t>
      </w:r>
      <w:r w:rsidRPr="00A506FF">
        <w:rPr>
          <w:rFonts w:ascii="Times New Roman" w:eastAsia="Times New Roman" w:hAnsi="Times New Roman" w:cs="Times New Roman"/>
          <w:color w:val="404040" w:themeColor="text1" w:themeTint="BF"/>
          <w:sz w:val="28"/>
          <w:szCs w:val="28"/>
        </w:rPr>
        <w:softHyphen/>
        <w:t>лению, бывает в современной практике, когда способных детей собирают в хор в принудительном порядке, а детей, желающих петь, но не имеющих развитых вокальных данных, в хор не при</w:t>
      </w:r>
      <w:r w:rsidRPr="00A506FF">
        <w:rPr>
          <w:rFonts w:ascii="Times New Roman" w:eastAsia="Times New Roman" w:hAnsi="Times New Roman" w:cs="Times New Roman"/>
          <w:color w:val="404040" w:themeColor="text1" w:themeTint="BF"/>
          <w:sz w:val="28"/>
          <w:szCs w:val="28"/>
        </w:rPr>
        <w:softHyphen/>
        <w:t>нимают. Творческие коллективы должны взращивать как свобод</w:t>
      </w:r>
      <w:r w:rsidRPr="00A506FF">
        <w:rPr>
          <w:rFonts w:ascii="Times New Roman" w:eastAsia="Times New Roman" w:hAnsi="Times New Roman" w:cs="Times New Roman"/>
          <w:color w:val="404040" w:themeColor="text1" w:themeTint="BF"/>
          <w:sz w:val="28"/>
          <w:szCs w:val="28"/>
        </w:rPr>
        <w:softHyphen/>
        <w:t>ные заинтересованные творческие объединения детей (и взрос</w:t>
      </w:r>
      <w:r w:rsidRPr="00A506FF">
        <w:rPr>
          <w:rFonts w:ascii="Times New Roman" w:eastAsia="Times New Roman" w:hAnsi="Times New Roman" w:cs="Times New Roman"/>
          <w:color w:val="404040" w:themeColor="text1" w:themeTint="BF"/>
          <w:sz w:val="28"/>
          <w:szCs w:val="28"/>
        </w:rPr>
        <w:softHyphen/>
        <w:t>лых), увлеченных какой-либо формой музицирования и желаю</w:t>
      </w:r>
      <w:r w:rsidRPr="00A506FF">
        <w:rPr>
          <w:rFonts w:ascii="Times New Roman" w:eastAsia="Times New Roman" w:hAnsi="Times New Roman" w:cs="Times New Roman"/>
          <w:color w:val="404040" w:themeColor="text1" w:themeTint="BF"/>
          <w:sz w:val="28"/>
          <w:szCs w:val="28"/>
        </w:rPr>
        <w:softHyphen/>
        <w:t xml:space="preserve">щих реализовать свои способности и потребности в коллективе людей одаренных и </w:t>
      </w:r>
      <w:r w:rsidRPr="00A506FF">
        <w:rPr>
          <w:rFonts w:ascii="Times New Roman" w:eastAsia="Times New Roman" w:hAnsi="Times New Roman" w:cs="Times New Roman"/>
          <w:color w:val="404040" w:themeColor="text1" w:themeTint="BF"/>
          <w:sz w:val="28"/>
          <w:szCs w:val="28"/>
        </w:rPr>
        <w:lastRenderedPageBreak/>
        <w:t>предрасположенных к данному виду творче</w:t>
      </w:r>
      <w:r w:rsidRPr="00A506FF">
        <w:rPr>
          <w:rFonts w:ascii="Times New Roman" w:eastAsia="Times New Roman" w:hAnsi="Times New Roman" w:cs="Times New Roman"/>
          <w:color w:val="404040" w:themeColor="text1" w:themeTint="BF"/>
          <w:sz w:val="28"/>
          <w:szCs w:val="28"/>
        </w:rPr>
        <w:softHyphen/>
        <w:t>ства. Само обучение музыке в школе должно рассматриваться как почва для создания творческих коллективов – хоров, ансамблей,  музыкального театра и др., в том числе и межсемейных объединений, творческих клубов разновозрастного состава. Такое общение протека</w:t>
      </w:r>
      <w:r w:rsidRPr="00A506FF">
        <w:rPr>
          <w:rFonts w:ascii="Times New Roman" w:eastAsia="Times New Roman" w:hAnsi="Times New Roman" w:cs="Times New Roman"/>
          <w:color w:val="404040" w:themeColor="text1" w:themeTint="BF"/>
          <w:sz w:val="28"/>
          <w:szCs w:val="28"/>
        </w:rPr>
        <w:softHyphen/>
        <w:t>ет как многоуровневое межличностное, его следует считать приоритетным направлением, ибо такие коллективы соответству</w:t>
      </w:r>
      <w:r w:rsidRPr="00A506FF">
        <w:rPr>
          <w:rFonts w:ascii="Times New Roman" w:eastAsia="Times New Roman" w:hAnsi="Times New Roman" w:cs="Times New Roman"/>
          <w:color w:val="404040" w:themeColor="text1" w:themeTint="BF"/>
          <w:sz w:val="28"/>
          <w:szCs w:val="28"/>
        </w:rPr>
        <w:softHyphen/>
        <w:t>ют естественному музыкальному общению взрослых и детей. Широкое музыкально-эстетическое пространство — это та среда, где музыка  проникает в жизнь, не просто сопровождая ее, а становясь необходимым и естественным продолжением человеческого «Я». От эстетического к нравственному -  такого прямого движения в развитии духовного мира школьников ни в состоянии дать  ни один научный предмет, ни одна школьная дисциплина, кроме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Деятельность учителя музыки и детей во внеурочное время дол</w:t>
      </w:r>
      <w:r w:rsidRPr="00A506FF">
        <w:rPr>
          <w:rFonts w:ascii="Times New Roman" w:eastAsia="Times New Roman" w:hAnsi="Times New Roman" w:cs="Times New Roman"/>
          <w:color w:val="404040" w:themeColor="text1" w:themeTint="BF"/>
          <w:sz w:val="28"/>
          <w:szCs w:val="28"/>
        </w:rPr>
        <w:softHyphen/>
        <w:t>жна осуществляться на единых принципах и вести к цели музы</w:t>
      </w:r>
      <w:r w:rsidRPr="00A506FF">
        <w:rPr>
          <w:rFonts w:ascii="Times New Roman" w:eastAsia="Times New Roman" w:hAnsi="Times New Roman" w:cs="Times New Roman"/>
          <w:color w:val="404040" w:themeColor="text1" w:themeTint="BF"/>
          <w:sz w:val="28"/>
          <w:szCs w:val="28"/>
        </w:rPr>
        <w:softHyphen/>
        <w:t>кального образования, которая является общей независимо от форм и методов ее достижения (урок или внеклассное занятие, лекция, кружок и пр.). Любая форма приобщения к музыке не должна носить узкопредметный или специально-дидактический характер, как то: воспитание вокально-хоровых навыков или на</w:t>
      </w:r>
      <w:r w:rsidRPr="00A506FF">
        <w:rPr>
          <w:rFonts w:ascii="Times New Roman" w:eastAsia="Times New Roman" w:hAnsi="Times New Roman" w:cs="Times New Roman"/>
          <w:color w:val="404040" w:themeColor="text1" w:themeTint="BF"/>
          <w:sz w:val="28"/>
          <w:szCs w:val="28"/>
        </w:rPr>
        <w:softHyphen/>
        <w:t xml:space="preserve">выков игры на фортепиано — любые навыки и умения должны выступать подспорьем воспитания музыкальной культуры детей как части всей духовной </w:t>
      </w:r>
      <w:r w:rsidRPr="00A506FF">
        <w:rPr>
          <w:rFonts w:ascii="Times New Roman" w:eastAsia="Times New Roman" w:hAnsi="Times New Roman" w:cs="Times New Roman"/>
          <w:iCs/>
          <w:color w:val="404040" w:themeColor="text1" w:themeTint="BF"/>
          <w:sz w:val="28"/>
          <w:szCs w:val="28"/>
        </w:rPr>
        <w:t>культуры.</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Все требования, предъявляе</w:t>
      </w:r>
      <w:r w:rsidRPr="00A506FF">
        <w:rPr>
          <w:rFonts w:ascii="Times New Roman" w:eastAsia="Times New Roman" w:hAnsi="Times New Roman" w:cs="Times New Roman"/>
          <w:color w:val="404040" w:themeColor="text1" w:themeTint="BF"/>
          <w:sz w:val="28"/>
          <w:szCs w:val="28"/>
        </w:rPr>
        <w:softHyphen/>
        <w:t>мые к уроку музыки как уроку искусства, относятся и к неуроч</w:t>
      </w:r>
      <w:r w:rsidRPr="00A506FF">
        <w:rPr>
          <w:rFonts w:ascii="Times New Roman" w:eastAsia="Times New Roman" w:hAnsi="Times New Roman" w:cs="Times New Roman"/>
          <w:color w:val="404040" w:themeColor="text1" w:themeTint="BF"/>
          <w:sz w:val="28"/>
          <w:szCs w:val="28"/>
        </w:rPr>
        <w:softHyphen/>
        <w:t>ным формам, даже самым незначительным: дух живого образно</w:t>
      </w:r>
      <w:r w:rsidRPr="00A506FF">
        <w:rPr>
          <w:rFonts w:ascii="Times New Roman" w:eastAsia="Times New Roman" w:hAnsi="Times New Roman" w:cs="Times New Roman"/>
          <w:color w:val="404040" w:themeColor="text1" w:themeTint="BF"/>
          <w:sz w:val="28"/>
          <w:szCs w:val="28"/>
        </w:rPr>
        <w:softHyphen/>
        <w:t>го искусства, возвышение детей до его философских вершин, атмосфера сотрудничества, содружества, сопричастности, сотвор</w:t>
      </w:r>
      <w:r w:rsidRPr="00A506FF">
        <w:rPr>
          <w:rFonts w:ascii="Times New Roman" w:eastAsia="Times New Roman" w:hAnsi="Times New Roman" w:cs="Times New Roman"/>
          <w:color w:val="404040" w:themeColor="text1" w:themeTint="BF"/>
          <w:sz w:val="28"/>
          <w:szCs w:val="28"/>
        </w:rPr>
        <w:softHyphen/>
        <w:t>чества — вот характерные черты занятий искусством. Наряду с принципами преподавания музыки как искусства, импровизаци</w:t>
      </w:r>
      <w:r w:rsidRPr="00A506FF">
        <w:rPr>
          <w:rFonts w:ascii="Times New Roman" w:eastAsia="Times New Roman" w:hAnsi="Times New Roman" w:cs="Times New Roman"/>
          <w:color w:val="404040" w:themeColor="text1" w:themeTint="BF"/>
          <w:sz w:val="28"/>
          <w:szCs w:val="28"/>
        </w:rPr>
        <w:softHyphen/>
        <w:t xml:space="preserve">онности, художественности во внеурочной деятельности ребят особенно важен </w:t>
      </w:r>
      <w:r w:rsidRPr="00A506FF">
        <w:rPr>
          <w:rFonts w:ascii="Times New Roman" w:eastAsia="Times New Roman" w:hAnsi="Times New Roman" w:cs="Times New Roman"/>
          <w:i/>
          <w:iCs/>
          <w:color w:val="404040" w:themeColor="text1" w:themeTint="BF"/>
          <w:sz w:val="28"/>
          <w:szCs w:val="28"/>
        </w:rPr>
        <w:t xml:space="preserve">принцип необыденности </w:t>
      </w:r>
      <w:r w:rsidRPr="00A506FF">
        <w:rPr>
          <w:rFonts w:ascii="Times New Roman" w:eastAsia="Times New Roman" w:hAnsi="Times New Roman" w:cs="Times New Roman"/>
          <w:color w:val="404040" w:themeColor="text1" w:themeTint="BF"/>
          <w:sz w:val="28"/>
          <w:szCs w:val="28"/>
        </w:rPr>
        <w:t>в процессе познания му</w:t>
      </w:r>
      <w:r w:rsidRPr="00A506FF">
        <w:rPr>
          <w:rFonts w:ascii="Times New Roman" w:eastAsia="Times New Roman" w:hAnsi="Times New Roman" w:cs="Times New Roman"/>
          <w:color w:val="404040" w:themeColor="text1" w:themeTint="BF"/>
          <w:sz w:val="28"/>
          <w:szCs w:val="28"/>
        </w:rPr>
        <w:softHyphen/>
        <w:t>зыки. Он помогает снять усталость, дает детям радость от обще</w:t>
      </w:r>
      <w:r w:rsidRPr="00A506FF">
        <w:rPr>
          <w:rFonts w:ascii="Times New Roman" w:eastAsia="Times New Roman" w:hAnsi="Times New Roman" w:cs="Times New Roman"/>
          <w:color w:val="404040" w:themeColor="text1" w:themeTint="BF"/>
          <w:sz w:val="28"/>
          <w:szCs w:val="28"/>
        </w:rPr>
        <w:softHyphen/>
        <w:t>ния с искусством.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Что следует понимать под содержанием внеурочной деятельно</w:t>
      </w:r>
      <w:r w:rsidRPr="00A506FF">
        <w:rPr>
          <w:rFonts w:ascii="Times New Roman" w:eastAsia="Times New Roman" w:hAnsi="Times New Roman" w:cs="Times New Roman"/>
          <w:color w:val="404040" w:themeColor="text1" w:themeTint="BF"/>
          <w:sz w:val="28"/>
          <w:szCs w:val="28"/>
        </w:rPr>
        <w:softHyphen/>
        <w:t>сти? Приведем положение из «Концепции художественного обра</w:t>
      </w:r>
      <w:r w:rsidRPr="00A506FF">
        <w:rPr>
          <w:rFonts w:ascii="Times New Roman" w:eastAsia="Times New Roman" w:hAnsi="Times New Roman" w:cs="Times New Roman"/>
          <w:color w:val="404040" w:themeColor="text1" w:themeTint="BF"/>
          <w:sz w:val="28"/>
          <w:szCs w:val="28"/>
        </w:rPr>
        <w:softHyphen/>
        <w:t>зования как фундамента системы эстетического развития учащих</w:t>
      </w:r>
      <w:r w:rsidRPr="00A506FF">
        <w:rPr>
          <w:rFonts w:ascii="Times New Roman" w:eastAsia="Times New Roman" w:hAnsi="Times New Roman" w:cs="Times New Roman"/>
          <w:color w:val="404040" w:themeColor="text1" w:themeTint="BF"/>
          <w:sz w:val="28"/>
          <w:szCs w:val="28"/>
        </w:rPr>
        <w:softHyphen/>
        <w:t>ся в школе».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«Необходимо подчеркнуть, что содержанием преподавания пред</w:t>
      </w:r>
      <w:r w:rsidRPr="00A506FF">
        <w:rPr>
          <w:rFonts w:ascii="Times New Roman" w:eastAsia="Times New Roman" w:hAnsi="Times New Roman" w:cs="Times New Roman"/>
          <w:color w:val="404040" w:themeColor="text1" w:themeTint="BF"/>
          <w:sz w:val="28"/>
          <w:szCs w:val="28"/>
        </w:rPr>
        <w:softHyphen/>
        <w:t>метов художественного цикла следует считать не список изучае</w:t>
      </w:r>
      <w:r w:rsidRPr="00A506FF">
        <w:rPr>
          <w:rFonts w:ascii="Times New Roman" w:eastAsia="Times New Roman" w:hAnsi="Times New Roman" w:cs="Times New Roman"/>
          <w:color w:val="404040" w:themeColor="text1" w:themeTint="BF"/>
          <w:sz w:val="28"/>
          <w:szCs w:val="28"/>
        </w:rPr>
        <w:softHyphen/>
        <w:t>мых произведений искусства (музыки, литературы, живописи), не освоение терминологии, понятий и умений, а те особые мысли, чувства, отношение к жизни и к искусству, которые ребенок от</w:t>
      </w:r>
      <w:r w:rsidRPr="00A506FF">
        <w:rPr>
          <w:rFonts w:ascii="Times New Roman" w:eastAsia="Times New Roman" w:hAnsi="Times New Roman" w:cs="Times New Roman"/>
          <w:color w:val="404040" w:themeColor="text1" w:themeTint="BF"/>
          <w:sz w:val="28"/>
          <w:szCs w:val="28"/>
        </w:rPr>
        <w:softHyphen/>
        <w:t>крывает в себе и в других людях, авторах художественных произве</w:t>
      </w:r>
      <w:r w:rsidRPr="00A506FF">
        <w:rPr>
          <w:rFonts w:ascii="Times New Roman" w:eastAsia="Times New Roman" w:hAnsi="Times New Roman" w:cs="Times New Roman"/>
          <w:color w:val="404040" w:themeColor="text1" w:themeTint="BF"/>
          <w:sz w:val="28"/>
          <w:szCs w:val="28"/>
        </w:rPr>
        <w:softHyphen/>
        <w:t>дений в процессе решения творческих задач, связанных с созда</w:t>
      </w:r>
      <w:r w:rsidRPr="00A506FF">
        <w:rPr>
          <w:rFonts w:ascii="Times New Roman" w:eastAsia="Times New Roman" w:hAnsi="Times New Roman" w:cs="Times New Roman"/>
          <w:color w:val="404040" w:themeColor="text1" w:themeTint="BF"/>
          <w:sz w:val="28"/>
          <w:szCs w:val="28"/>
        </w:rPr>
        <w:softHyphen/>
        <w:t>нием и восприятием художественных образов». К этому необходимо добавить, что именно внеурочная деятельность в боль</w:t>
      </w:r>
      <w:r w:rsidRPr="00A506FF">
        <w:rPr>
          <w:rFonts w:ascii="Times New Roman" w:eastAsia="Times New Roman" w:hAnsi="Times New Roman" w:cs="Times New Roman"/>
          <w:color w:val="404040" w:themeColor="text1" w:themeTint="BF"/>
          <w:sz w:val="28"/>
          <w:szCs w:val="28"/>
        </w:rPr>
        <w:softHyphen/>
        <w:t>шей степени, чем учебная, дает опыт творческой деятельности, поскольку предоставляет возможность учащимся попробовать свои  силы в разных ее видах.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Лекция № 2.</w:t>
      </w:r>
    </w:p>
    <w:p w:rsidR="00342D10" w:rsidRPr="00A506FF" w:rsidRDefault="00342D10" w:rsidP="009B7A37">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«Содержание внеурочной деятельности»</w:t>
      </w:r>
      <w:r w:rsidRPr="00A506FF">
        <w:rPr>
          <w:rFonts w:ascii="Times New Roman" w:eastAsia="Times New Roman" w:hAnsi="Times New Roman" w:cs="Times New Roman"/>
          <w:color w:val="404040" w:themeColor="text1" w:themeTint="BF"/>
          <w:sz w:val="28"/>
          <w:szCs w:val="28"/>
        </w:rPr>
        <w:t>.(2 часа)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1.Возможности просветительской деятельности в обогащении музыкального опыта  младших школьников. </w:t>
      </w:r>
    </w:p>
    <w:p w:rsidR="00342D10" w:rsidRPr="00A506FF" w:rsidRDefault="00342D10" w:rsidP="00F01EC8">
      <w:p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2.«Музыкальные разминки» в школьном и личном времени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Огромные потенциальные возможности улучшения музыкального образования и воспитания заложены в единстве учебной, внеклас</w:t>
      </w:r>
      <w:r w:rsidRPr="00A506FF">
        <w:rPr>
          <w:rFonts w:ascii="Times New Roman" w:eastAsia="Times New Roman" w:hAnsi="Times New Roman" w:cs="Times New Roman"/>
          <w:color w:val="404040" w:themeColor="text1" w:themeTint="BF"/>
          <w:sz w:val="28"/>
          <w:szCs w:val="28"/>
        </w:rPr>
        <w:softHyphen/>
        <w:t>сной и внешкольной работы. Нельзя успешно овладеть програм</w:t>
      </w:r>
      <w:r w:rsidRPr="00A506FF">
        <w:rPr>
          <w:rFonts w:ascii="Times New Roman" w:eastAsia="Times New Roman" w:hAnsi="Times New Roman" w:cs="Times New Roman"/>
          <w:color w:val="404040" w:themeColor="text1" w:themeTint="BF"/>
          <w:sz w:val="28"/>
          <w:szCs w:val="28"/>
        </w:rPr>
        <w:softHyphen/>
        <w:t>мой, закрепить ее и сделать по - настоящему программой действий без органического соединения учебной и внеучебной работы, без реализации формулы:  «урок - внеклассная работа - урок». Из урока должен идти импульс на внеучебиую работу. В свою очередь опора на внеучебную работу существенно повышает воз</w:t>
      </w:r>
      <w:r w:rsidRPr="00A506FF">
        <w:rPr>
          <w:rFonts w:ascii="Times New Roman" w:eastAsia="Times New Roman" w:hAnsi="Times New Roman" w:cs="Times New Roman"/>
          <w:color w:val="404040" w:themeColor="text1" w:themeTint="BF"/>
          <w:sz w:val="28"/>
          <w:szCs w:val="28"/>
        </w:rPr>
        <w:softHyphen/>
        <w:t xml:space="preserve">можности учебного процесса. Во главу угла надо поставить принцип увлеченности: деятельность школьника надо организовать таким образом, чтобы она стала для него лично значимой. А это возможно тогда, когда каждый ребенок переживает успех, получает удовлетворение, ощущает свою нужность коллективу. И здесь, исходя из специфики второй половины дня, должен осуществляться принцип свободного выбора деятельности, совпадающий с желаниями и интересами школьника.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Для того чтобы  эти интересы и склонности определить, необходимо создать такие условия, чтобы каждый ребенок мог попробовать себя в том или ином виде занятий. Но ребенок один, а видов художественной деятельности много, и «провести» его через все виды  достаточно сложно (это может вызвать эмоциональ</w:t>
      </w:r>
      <w:r w:rsidRPr="00A506FF">
        <w:rPr>
          <w:rFonts w:ascii="Times New Roman" w:eastAsia="Times New Roman" w:hAnsi="Times New Roman" w:cs="Times New Roman"/>
          <w:color w:val="404040" w:themeColor="text1" w:themeTint="BF"/>
          <w:sz w:val="28"/>
          <w:szCs w:val="28"/>
        </w:rPr>
        <w:softHyphen/>
        <w:t xml:space="preserve">ную перегрузку). Выход в опоре на принцип </w:t>
      </w:r>
      <w:r w:rsidRPr="00A506FF">
        <w:rPr>
          <w:rFonts w:ascii="Times New Roman" w:eastAsia="Times New Roman" w:hAnsi="Times New Roman" w:cs="Times New Roman"/>
          <w:i/>
          <w:color w:val="404040" w:themeColor="text1" w:themeTint="BF"/>
          <w:sz w:val="28"/>
          <w:szCs w:val="28"/>
        </w:rPr>
        <w:t>интегративности</w:t>
      </w:r>
      <w:r w:rsidRPr="00A506FF">
        <w:rPr>
          <w:rFonts w:ascii="Times New Roman" w:eastAsia="Times New Roman" w:hAnsi="Times New Roman" w:cs="Times New Roman"/>
          <w:b/>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 xml:space="preserve"> в поиске форм занятий с детьми, максимально объединяющих различные виды деятельности на основе единой художественно – педагогической концепции.  Искусство может и должно стать  связующим началом в создании творческого микроклимата школы. Поэтому ключевой проблемой создания единого интеграционного пространства школы является  сначала неосознаваемое для ребенка </w:t>
      </w:r>
      <w:r w:rsidRPr="00A506FF">
        <w:rPr>
          <w:rFonts w:ascii="Times New Roman" w:eastAsia="Times New Roman" w:hAnsi="Times New Roman" w:cs="Times New Roman"/>
          <w:i/>
          <w:color w:val="404040" w:themeColor="text1" w:themeTint="BF"/>
          <w:sz w:val="28"/>
          <w:szCs w:val="28"/>
        </w:rPr>
        <w:t xml:space="preserve">накопление и структурирование музыкального опыта.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Качественно новый музыкальный фон должен  может и должен появиться  у всего времени, которое дети проводят в школе, а также у домашнего, личного времени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 при наличии в классной комнате магнитофона  педагогу начальных классов можно предоставить кассету  со специально подобраной музыкой, это могут быть произведения,  с которыми дети уже познакомились на уроке музыки; произведения, с которыми они только будут знакомиться; произведения, не фигурирующие в программе занятий, но близкие по интонационному строю изучаемым произведениям. Под эту музыку учитель может провести небольшую </w:t>
      </w:r>
      <w:r w:rsidRPr="00A506FF">
        <w:rPr>
          <w:rFonts w:ascii="Times New Roman" w:eastAsia="Times New Roman" w:hAnsi="Times New Roman" w:cs="Times New Roman"/>
          <w:i/>
          <w:color w:val="404040" w:themeColor="text1" w:themeTint="BF"/>
          <w:sz w:val="28"/>
          <w:szCs w:val="28"/>
        </w:rPr>
        <w:t>разминку</w:t>
      </w:r>
      <w:r w:rsidRPr="00A506FF">
        <w:rPr>
          <w:rFonts w:ascii="Times New Roman" w:eastAsia="Times New Roman" w:hAnsi="Times New Roman" w:cs="Times New Roman"/>
          <w:color w:val="404040" w:themeColor="text1" w:themeTint="BF"/>
          <w:sz w:val="28"/>
          <w:szCs w:val="28"/>
        </w:rPr>
        <w:t xml:space="preserve">. Конечно, малышам во время упражнений трудно вдумчиво наблюдать за развитием музыкальной  мысли, однако воспринятая таким образом несколько раз музыка  прочно оседает в памяти, органично входит в подсознательный интонационный словарь. </w:t>
      </w:r>
      <w:r w:rsidRPr="00A506FF">
        <w:rPr>
          <w:rFonts w:ascii="Times New Roman" w:eastAsia="Times New Roman" w:hAnsi="Times New Roman" w:cs="Times New Roman"/>
          <w:color w:val="404040" w:themeColor="text1" w:themeTint="BF"/>
          <w:sz w:val="28"/>
          <w:szCs w:val="28"/>
        </w:rPr>
        <w:lastRenderedPageBreak/>
        <w:t>Использование новой   музыки только с подключением двигательной сферы при многократном обращении притупляет остроту восприятия, может  помешать глубокому проникновению в художественный смысл. Знакомые же произведения воспринимаются по - другому. Об их строении, строении на уроках музыки уже шла речь. Во время их звучания в памяти ребенка неизбежно «всплывают» отдельные элементы анализа, некоторые связи, обрывки мыслей. В подобном подсознательном закреплении «послевосприятие», свободное от влияния  чужих мнений, оценок и суждений одноклассников и учителя, позволяет ассимилировать значения, подводя под «общий смысловой строй» личности. Важно, чтобы музыкальная информация направлялась по нужному каналу. Учитель, проводящий разминку, может объявить, что упражнения пройдут под музыку Прокофьева, или  что сегодня прозвучат различные вальсы и т. п. Новая музыка включается в необходимую в настоящий момент развития детей  связь, цепь ассоциаций. Музыка может звучать и в переменах между уроками, до и  после уроков, реализуясь в четыре направлениях: «Музыкальное просвещение», «Музыкальное воспитание 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группах и школах полного дня», «Опыт творческой деятельности», «Школьные традиции и праздники». Рассмотрим каждое из них.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Возможности обогащения музы</w:t>
      </w:r>
      <w:r w:rsidRPr="00A506FF">
        <w:rPr>
          <w:rFonts w:ascii="Times New Roman" w:eastAsia="Times New Roman" w:hAnsi="Times New Roman" w:cs="Times New Roman"/>
          <w:color w:val="404040" w:themeColor="text1" w:themeTint="BF"/>
          <w:sz w:val="28"/>
          <w:szCs w:val="28"/>
        </w:rPr>
        <w:softHyphen/>
        <w:t xml:space="preserve">кального опыта детей во внеурочное время заложены в </w:t>
      </w:r>
      <w:r w:rsidRPr="00A506FF">
        <w:rPr>
          <w:rFonts w:ascii="Times New Roman" w:eastAsia="Times New Roman" w:hAnsi="Times New Roman" w:cs="Times New Roman"/>
          <w:b/>
          <w:color w:val="404040" w:themeColor="text1" w:themeTint="BF"/>
          <w:sz w:val="28"/>
          <w:szCs w:val="28"/>
        </w:rPr>
        <w:t>просветительской деятельности</w:t>
      </w:r>
      <w:r w:rsidRPr="00A506FF">
        <w:rPr>
          <w:rFonts w:ascii="Times New Roman" w:eastAsia="Times New Roman" w:hAnsi="Times New Roman" w:cs="Times New Roman"/>
          <w:color w:val="404040" w:themeColor="text1" w:themeTint="BF"/>
          <w:sz w:val="28"/>
          <w:szCs w:val="28"/>
        </w:rPr>
        <w:t>. Это посещения музе- ев, спектаклей, концертов, музеев музыкальной культуры, музыкальных лекториев, музыкальных абонементов, просмотр видеофильмов – экрани- заций опер и балетов. Очень важно, чтобы учитель музыки был ря</w:t>
      </w:r>
      <w:r w:rsidRPr="00A506FF">
        <w:rPr>
          <w:rFonts w:ascii="Times New Roman" w:eastAsia="Times New Roman" w:hAnsi="Times New Roman" w:cs="Times New Roman"/>
          <w:color w:val="404040" w:themeColor="text1" w:themeTint="BF"/>
          <w:sz w:val="28"/>
          <w:szCs w:val="28"/>
        </w:rPr>
        <w:softHyphen/>
        <w:t xml:space="preserve">дом с детьми. Тогда это будет не просто обогащение музыкального опыта ребят, но приобретение </w:t>
      </w:r>
      <w:r w:rsidRPr="00A506FF">
        <w:rPr>
          <w:rFonts w:ascii="Times New Roman" w:eastAsia="Times New Roman" w:hAnsi="Times New Roman" w:cs="Times New Roman"/>
          <w:i/>
          <w:iCs/>
          <w:color w:val="404040" w:themeColor="text1" w:themeTint="BF"/>
          <w:sz w:val="28"/>
          <w:szCs w:val="28"/>
        </w:rPr>
        <w:t xml:space="preserve">совместного музыкального опыта </w:t>
      </w:r>
      <w:r w:rsidRPr="00A506FF">
        <w:rPr>
          <w:rFonts w:ascii="Times New Roman" w:eastAsia="Times New Roman" w:hAnsi="Times New Roman" w:cs="Times New Roman"/>
          <w:color w:val="404040" w:themeColor="text1" w:themeTint="BF"/>
          <w:sz w:val="28"/>
          <w:szCs w:val="28"/>
        </w:rPr>
        <w:t>учителя и учеников. К этому  опыту можно  неодно</w:t>
      </w:r>
      <w:r w:rsidRPr="00A506FF">
        <w:rPr>
          <w:rFonts w:ascii="Times New Roman" w:eastAsia="Times New Roman" w:hAnsi="Times New Roman" w:cs="Times New Roman"/>
          <w:color w:val="404040" w:themeColor="text1" w:themeTint="BF"/>
          <w:sz w:val="28"/>
          <w:szCs w:val="28"/>
        </w:rPr>
        <w:softHyphen/>
        <w:t xml:space="preserve">кратно  обратиться, точно  зная  его  реальное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содержание, эмоциональ</w:t>
      </w:r>
      <w:r w:rsidRPr="00A506FF">
        <w:rPr>
          <w:rFonts w:ascii="Times New Roman" w:eastAsia="Times New Roman" w:hAnsi="Times New Roman" w:cs="Times New Roman"/>
          <w:color w:val="404040" w:themeColor="text1" w:themeTint="BF"/>
          <w:sz w:val="28"/>
          <w:szCs w:val="28"/>
        </w:rPr>
        <w:softHyphen/>
        <w:t>ную окраску, ситуативное  окружение и т.д.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Последнюю из указанных форм особенно выделяли в свое вре</w:t>
      </w:r>
      <w:r w:rsidRPr="00A506FF">
        <w:rPr>
          <w:rFonts w:ascii="Times New Roman" w:eastAsia="Times New Roman" w:hAnsi="Times New Roman" w:cs="Times New Roman"/>
          <w:color w:val="404040" w:themeColor="text1" w:themeTint="BF"/>
          <w:sz w:val="28"/>
          <w:szCs w:val="28"/>
        </w:rPr>
        <w:softHyphen/>
        <w:t>мя В.Н. Шацкая, Д. Б. Кабалевский. В современной ситуации близ</w:t>
      </w:r>
      <w:r w:rsidRPr="00A506FF">
        <w:rPr>
          <w:rFonts w:ascii="Times New Roman" w:eastAsia="Times New Roman" w:hAnsi="Times New Roman" w:cs="Times New Roman"/>
          <w:color w:val="404040" w:themeColor="text1" w:themeTint="BF"/>
          <w:sz w:val="28"/>
          <w:szCs w:val="28"/>
        </w:rPr>
        <w:softHyphen/>
        <w:t xml:space="preserve">ким ей по сути является проведение с детьми </w:t>
      </w:r>
      <w:r w:rsidRPr="00A506FF">
        <w:rPr>
          <w:rFonts w:ascii="Times New Roman" w:eastAsia="Times New Roman" w:hAnsi="Times New Roman" w:cs="Times New Roman"/>
          <w:i/>
          <w:color w:val="404040" w:themeColor="text1" w:themeTint="BF"/>
          <w:sz w:val="28"/>
          <w:szCs w:val="28"/>
        </w:rPr>
        <w:t>ролевых игр</w:t>
      </w:r>
      <w:r w:rsidRPr="00A506FF">
        <w:rPr>
          <w:rFonts w:ascii="Times New Roman" w:eastAsia="Times New Roman" w:hAnsi="Times New Roman" w:cs="Times New Roman"/>
          <w:color w:val="404040" w:themeColor="text1" w:themeTint="BF"/>
          <w:sz w:val="28"/>
          <w:szCs w:val="28"/>
        </w:rPr>
        <w:t xml:space="preserve"> типа «Идем в концертный зал», «Встреча у дедушки Проигрывателя», «Музыкальный магазин», «Дирижер и оркестр». Как и в любой игре, дети предвари</w:t>
      </w:r>
      <w:r w:rsidRPr="00A506FF">
        <w:rPr>
          <w:rFonts w:ascii="Times New Roman" w:eastAsia="Times New Roman" w:hAnsi="Times New Roman" w:cs="Times New Roman"/>
          <w:color w:val="404040" w:themeColor="text1" w:themeTint="BF"/>
          <w:sz w:val="28"/>
          <w:szCs w:val="28"/>
        </w:rPr>
        <w:softHyphen/>
        <w:t>тельно распределяют роли слушателей, билетеров, контроле</w:t>
      </w:r>
      <w:r w:rsidRPr="00A506FF">
        <w:rPr>
          <w:rFonts w:ascii="Times New Roman" w:eastAsia="Times New Roman" w:hAnsi="Times New Roman" w:cs="Times New Roman"/>
          <w:color w:val="404040" w:themeColor="text1" w:themeTint="BF"/>
          <w:sz w:val="28"/>
          <w:szCs w:val="28"/>
        </w:rPr>
        <w:softHyphen/>
        <w:t>ров, рабочих по сцене. В роли музыковеда выступает учитель музы</w:t>
      </w:r>
      <w:r w:rsidRPr="00A506FF">
        <w:rPr>
          <w:rFonts w:ascii="Times New Roman" w:eastAsia="Times New Roman" w:hAnsi="Times New Roman" w:cs="Times New Roman"/>
          <w:color w:val="404040" w:themeColor="text1" w:themeTint="BF"/>
          <w:sz w:val="28"/>
          <w:szCs w:val="28"/>
        </w:rPr>
        <w:softHyphen/>
        <w:t>ки либо кто-то из детей старших классов. Исполнителями могут явиться учитель, родители, дети и педагоги близлежащих музы</w:t>
      </w:r>
      <w:r w:rsidRPr="00A506FF">
        <w:rPr>
          <w:rFonts w:ascii="Times New Roman" w:eastAsia="Times New Roman" w:hAnsi="Times New Roman" w:cs="Times New Roman"/>
          <w:color w:val="404040" w:themeColor="text1" w:themeTint="BF"/>
          <w:sz w:val="28"/>
          <w:szCs w:val="28"/>
        </w:rPr>
        <w:softHyphen/>
        <w:t>кальных школ. Самое главное в направлении музыкального просвещения то, что само музыкальное общение становится как бы ядром выхода на самые масштабные понятия освоения детьми мира — мироощущение, миропонимание, мировоззрение. Здесь каждая встреча с искусством и его творцами обязательно становится по</w:t>
      </w:r>
      <w:r w:rsidRPr="00A506FF">
        <w:rPr>
          <w:rFonts w:ascii="Times New Roman" w:eastAsia="Times New Roman" w:hAnsi="Times New Roman" w:cs="Times New Roman"/>
          <w:color w:val="404040" w:themeColor="text1" w:themeTint="BF"/>
          <w:sz w:val="28"/>
          <w:szCs w:val="28"/>
        </w:rPr>
        <w:softHyphen/>
        <w:t>водом для разговора о смысле жизни, о нравственности: («3ачем человек живет на земле?», «Почему человек творит искусство?», «Что такое «оставить след в жизни?)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Основные формы просветительской работы: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детские ассамблеи искусств,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клубы по интересам,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музыкально-литературные гостиные.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Из перечисленных форм наиболее новой и массовой (хотя она была известна уже в петровскую эпоху) является проведе</w:t>
      </w:r>
      <w:r w:rsidRPr="00A506FF">
        <w:rPr>
          <w:rFonts w:ascii="Times New Roman" w:eastAsia="Times New Roman" w:hAnsi="Times New Roman" w:cs="Times New Roman"/>
          <w:color w:val="404040" w:themeColor="text1" w:themeTint="BF"/>
          <w:sz w:val="28"/>
          <w:szCs w:val="28"/>
        </w:rPr>
        <w:softHyphen/>
        <w:t xml:space="preserve">ние </w:t>
      </w:r>
      <w:r w:rsidRPr="00A506FF">
        <w:rPr>
          <w:rFonts w:ascii="Times New Roman" w:eastAsia="Times New Roman" w:hAnsi="Times New Roman" w:cs="Times New Roman"/>
          <w:i/>
          <w:iCs/>
          <w:color w:val="404040" w:themeColor="text1" w:themeTint="BF"/>
          <w:sz w:val="28"/>
          <w:szCs w:val="28"/>
        </w:rPr>
        <w:t xml:space="preserve">детских музыкальных ассамблей, </w:t>
      </w:r>
      <w:r w:rsidRPr="00A506FF">
        <w:rPr>
          <w:rFonts w:ascii="Times New Roman" w:eastAsia="Times New Roman" w:hAnsi="Times New Roman" w:cs="Times New Roman"/>
          <w:color w:val="404040" w:themeColor="text1" w:themeTint="BF"/>
          <w:sz w:val="28"/>
          <w:szCs w:val="28"/>
        </w:rPr>
        <w:t>собирающих одновременно всех учащихся начальной  школы. Ассамблею готовят взрослые, отводя детям серьезную роль слушателей и зрителей в обстанов</w:t>
      </w:r>
      <w:r w:rsidRPr="00A506FF">
        <w:rPr>
          <w:rFonts w:ascii="Times New Roman" w:eastAsia="Times New Roman" w:hAnsi="Times New Roman" w:cs="Times New Roman"/>
          <w:color w:val="404040" w:themeColor="text1" w:themeTint="BF"/>
          <w:sz w:val="28"/>
          <w:szCs w:val="28"/>
        </w:rPr>
        <w:softHyphen/>
        <w:t>ке, максимально приближенной к атмосфере большого кон</w:t>
      </w:r>
      <w:r w:rsidRPr="00A506FF">
        <w:rPr>
          <w:rFonts w:ascii="Times New Roman" w:eastAsia="Times New Roman" w:hAnsi="Times New Roman" w:cs="Times New Roman"/>
          <w:color w:val="404040" w:themeColor="text1" w:themeTint="BF"/>
          <w:sz w:val="28"/>
          <w:szCs w:val="28"/>
        </w:rPr>
        <w:softHyphen/>
        <w:t>цертного зала. Темы ассамблей могут быть самые разнообразные. Однако все они должны отвечать главному требованию: в их музыкально-сценической разработке должна быть заложена фи</w:t>
      </w:r>
      <w:r w:rsidRPr="00A506FF">
        <w:rPr>
          <w:rFonts w:ascii="Times New Roman" w:eastAsia="Times New Roman" w:hAnsi="Times New Roman" w:cs="Times New Roman"/>
          <w:color w:val="404040" w:themeColor="text1" w:themeTint="BF"/>
          <w:sz w:val="28"/>
          <w:szCs w:val="28"/>
        </w:rPr>
        <w:softHyphen/>
        <w:t>лософская проблема. Ассамблея может быть посвящена одному или нескольким ком</w:t>
      </w:r>
      <w:r w:rsidRPr="00A506FF">
        <w:rPr>
          <w:rFonts w:ascii="Times New Roman" w:eastAsia="Times New Roman" w:hAnsi="Times New Roman" w:cs="Times New Roman"/>
          <w:color w:val="404040" w:themeColor="text1" w:themeTint="BF"/>
          <w:sz w:val="28"/>
          <w:szCs w:val="28"/>
        </w:rPr>
        <w:softHyphen/>
        <w:t>позиторам. Однако предпочтение отдается личностям, совершив</w:t>
      </w:r>
      <w:r w:rsidRPr="00A506FF">
        <w:rPr>
          <w:rFonts w:ascii="Times New Roman" w:eastAsia="Times New Roman" w:hAnsi="Times New Roman" w:cs="Times New Roman"/>
          <w:color w:val="404040" w:themeColor="text1" w:themeTint="BF"/>
          <w:sz w:val="28"/>
          <w:szCs w:val="28"/>
        </w:rPr>
        <w:softHyphen/>
        <w:t xml:space="preserve">шим в жизни своего рода духовный подвиг.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Огромные потенциальные возможности улучшения музыкального образования и воспитания заложены в единстве учебной, внеклас</w:t>
      </w:r>
      <w:r w:rsidRPr="00A506FF">
        <w:rPr>
          <w:rFonts w:ascii="Times New Roman" w:eastAsia="Times New Roman" w:hAnsi="Times New Roman" w:cs="Times New Roman"/>
          <w:color w:val="404040" w:themeColor="text1" w:themeTint="BF"/>
          <w:sz w:val="28"/>
          <w:szCs w:val="28"/>
        </w:rPr>
        <w:softHyphen/>
        <w:t>сной и внешкольной работы. Нельзя успешно овладеть програм</w:t>
      </w:r>
      <w:r w:rsidRPr="00A506FF">
        <w:rPr>
          <w:rFonts w:ascii="Times New Roman" w:eastAsia="Times New Roman" w:hAnsi="Times New Roman" w:cs="Times New Roman"/>
          <w:color w:val="404040" w:themeColor="text1" w:themeTint="BF"/>
          <w:sz w:val="28"/>
          <w:szCs w:val="28"/>
        </w:rPr>
        <w:softHyphen/>
        <w:t>мой, закрепить ее и сделать по - настоящему программой действий без органического соединения учебной и внеучебной работы, без реализации формулы:  «урок - внеклассная работа - урок». Из урока должен идти импульс на внеучебиую работу. В свою очередь опора на внеучебную работу существенно повышает воз</w:t>
      </w:r>
      <w:r w:rsidRPr="00A506FF">
        <w:rPr>
          <w:rFonts w:ascii="Times New Roman" w:eastAsia="Times New Roman" w:hAnsi="Times New Roman" w:cs="Times New Roman"/>
          <w:color w:val="404040" w:themeColor="text1" w:themeTint="BF"/>
          <w:sz w:val="28"/>
          <w:szCs w:val="28"/>
        </w:rPr>
        <w:softHyphen/>
        <w:t xml:space="preserve">можности учебного процесса. Во главу угла надо поставить принцип увлеченности: деятельность школьника надо организовать таким образом, чтобы она стала для него лично значимой. А это возможно тогда, когда каждый ребенок переживает успех, получает удовлетворение, ощущает свою нужность коллективу. И здесь, исходя из специфики второй половины дня, должен осуществляться принцип свободного выбора деятельности, совпадающий с желаниями и интересами школьника.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Для того чтобы  эти интересы и склонности определить, необходимо создать такие условия, чтобы каждый ребенок мог попробовать себя в том или ином виде занятий. Но ребенок один, а видов художественной деятельности много, и «провести» его через все виды  достаточно сложно (это может вызвать эмоциональ</w:t>
      </w:r>
      <w:r w:rsidRPr="00A506FF">
        <w:rPr>
          <w:rFonts w:ascii="Times New Roman" w:eastAsia="Times New Roman" w:hAnsi="Times New Roman" w:cs="Times New Roman"/>
          <w:color w:val="404040" w:themeColor="text1" w:themeTint="BF"/>
          <w:sz w:val="28"/>
          <w:szCs w:val="28"/>
        </w:rPr>
        <w:softHyphen/>
        <w:t xml:space="preserve">ную перегрузку). Выход в опоре на принцип </w:t>
      </w:r>
      <w:r w:rsidRPr="00A506FF">
        <w:rPr>
          <w:rFonts w:ascii="Times New Roman" w:eastAsia="Times New Roman" w:hAnsi="Times New Roman" w:cs="Times New Roman"/>
          <w:i/>
          <w:color w:val="404040" w:themeColor="text1" w:themeTint="BF"/>
          <w:sz w:val="28"/>
          <w:szCs w:val="28"/>
        </w:rPr>
        <w:t>интегративности</w:t>
      </w:r>
      <w:r w:rsidRPr="00A506FF">
        <w:rPr>
          <w:rFonts w:ascii="Times New Roman" w:eastAsia="Times New Roman" w:hAnsi="Times New Roman" w:cs="Times New Roman"/>
          <w:b/>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 xml:space="preserve"> в поиске форм занятий с детьми, максимально объединяющих различные виды деятельности на основе единой художественно – педагогической концепции.  Искусство может и должно стать  связующим началом в создании творческого микроклимата школы. Поэтому ключевой проблемой создания единого интеграционного пространства школы является  сначала неосознаваемое для ребенка </w:t>
      </w:r>
      <w:r w:rsidRPr="00A506FF">
        <w:rPr>
          <w:rFonts w:ascii="Times New Roman" w:eastAsia="Times New Roman" w:hAnsi="Times New Roman" w:cs="Times New Roman"/>
          <w:i/>
          <w:color w:val="404040" w:themeColor="text1" w:themeTint="BF"/>
          <w:sz w:val="28"/>
          <w:szCs w:val="28"/>
        </w:rPr>
        <w:t xml:space="preserve">накопление и структурирование музыкального опыта.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Качественно новый музыкальный фон должен  может и должен появиться  у всего времени, которое дети проводят в школе, а также у домашнего, личного времени ребенка.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 при наличии в классной комнате магнитофона  педагогу начальных классов можно предоставить кассету  со специально подобраной музыкой, это могут быть произведения  с которыми дети уже познакомились на уроке </w:t>
      </w:r>
      <w:r w:rsidRPr="00A506FF">
        <w:rPr>
          <w:rFonts w:ascii="Times New Roman" w:eastAsia="Times New Roman" w:hAnsi="Times New Roman" w:cs="Times New Roman"/>
          <w:color w:val="404040" w:themeColor="text1" w:themeTint="BF"/>
          <w:sz w:val="28"/>
          <w:szCs w:val="28"/>
        </w:rPr>
        <w:lastRenderedPageBreak/>
        <w:t xml:space="preserve">музыки; произведения, с которыми они только будут знакомиться; произведения, не фигурирующие в программе занятий, но близкие по интонационному строю изучаемым произведениям. Под эту музыку учитель может провести небольшую </w:t>
      </w:r>
      <w:r w:rsidRPr="00A506FF">
        <w:rPr>
          <w:rFonts w:ascii="Times New Roman" w:eastAsia="Times New Roman" w:hAnsi="Times New Roman" w:cs="Times New Roman"/>
          <w:i/>
          <w:color w:val="404040" w:themeColor="text1" w:themeTint="BF"/>
          <w:sz w:val="28"/>
          <w:szCs w:val="28"/>
        </w:rPr>
        <w:t>разминку</w:t>
      </w:r>
      <w:r w:rsidRPr="00A506FF">
        <w:rPr>
          <w:rFonts w:ascii="Times New Roman" w:eastAsia="Times New Roman" w:hAnsi="Times New Roman" w:cs="Times New Roman"/>
          <w:color w:val="404040" w:themeColor="text1" w:themeTint="BF"/>
          <w:sz w:val="28"/>
          <w:szCs w:val="28"/>
        </w:rPr>
        <w:t>. Конечно, малышам во время упражнений трудно вдумчиво наблюдать за развитием музыкальной  мысли, однако воспринятая таким образом несколько раз музыка  прочно оседает в памяти, органично входит в подсознательный интонационный словарь. Использование новой   музыки только с подключением двигательной сферы при многократном обращении притупляет остроту восприятия, может  помешать глубокому проникновению в художественный смысл. Знакомые же произведения воспринимаются по - другому. Об их строении, строении на уроках музыки уже шла речь. Во время их звучания в памяти ребенка неизбежно «всплывают» отдельные элементы анализа, некоторые связи, обрывки мыслей. В подобном подсознательном закреплении «послевосприятие», свободное от влияния  чужих мнений, оценок и суждений одноклассников и учителя, позволяет ассимилировать значения, подводя под «общий смысловой строй» личности. Важно, чтобы музыкальная информация направлялась по нужному каналу. Учитель, проводящий разминку, может объявить, что упражнения пройдут под музыку Прокофьева, или  что сегодня прозвучат различные вальсы и т. п. Новая музыка включается в необходимую в настоящий момент развития детей  связь, цепь ассоциаций. Музыка может звучать и в переменах между уроками, до и  после уроков, реализуясь в четыре направлениях: «Музыкальное просвещение», «Музыкальное воспитание 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группах и школах полного дня», «Опыт творческой деятельности», «Школьные традиции и праздники».</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3</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«Возможности художественной интеграции» (2 часа)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1.</w:t>
      </w: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Комплексные и тематические занятия в условиях группы продленного дня.</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Приобщение к опыту творческой деятельности  во внеурочное время в условиях школы.</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Объединения по интересам, кружковая работа.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Музыкальная деятельность детей может явиться составной ча</w:t>
      </w:r>
      <w:r w:rsidRPr="00A506FF">
        <w:rPr>
          <w:rFonts w:ascii="Times New Roman" w:eastAsia="Times New Roman" w:hAnsi="Times New Roman" w:cs="Times New Roman"/>
          <w:color w:val="404040" w:themeColor="text1" w:themeTint="BF"/>
          <w:sz w:val="28"/>
          <w:szCs w:val="28"/>
        </w:rPr>
        <w:softHyphen/>
        <w:t xml:space="preserve">стью </w:t>
      </w:r>
      <w:r w:rsidRPr="00A506FF">
        <w:rPr>
          <w:rFonts w:ascii="Times New Roman" w:eastAsia="Times New Roman" w:hAnsi="Times New Roman" w:cs="Times New Roman"/>
          <w:i/>
          <w:color w:val="404040" w:themeColor="text1" w:themeTint="BF"/>
          <w:sz w:val="28"/>
          <w:szCs w:val="28"/>
        </w:rPr>
        <w:t>комплексных  и тематических занятий</w:t>
      </w:r>
      <w:r w:rsidRPr="00A506FF">
        <w:rPr>
          <w:rFonts w:ascii="Times New Roman" w:eastAsia="Times New Roman" w:hAnsi="Times New Roman" w:cs="Times New Roman"/>
          <w:color w:val="404040" w:themeColor="text1" w:themeTint="BF"/>
          <w:sz w:val="28"/>
          <w:szCs w:val="28"/>
        </w:rPr>
        <w:t xml:space="preserve"> проводимых во внеурочное время. Тематические и комплексные занятия, являясь формой активного отдыха ребят в </w:t>
      </w:r>
      <w:r w:rsidRPr="00A506FF">
        <w:rPr>
          <w:rFonts w:ascii="Times New Roman" w:eastAsia="Times New Roman" w:hAnsi="Times New Roman" w:cs="Times New Roman"/>
          <w:b/>
          <w:color w:val="404040" w:themeColor="text1" w:themeTint="BF"/>
          <w:sz w:val="28"/>
          <w:szCs w:val="28"/>
        </w:rPr>
        <w:t>группе полного дня,</w:t>
      </w:r>
      <w:r w:rsidRPr="00A506FF">
        <w:rPr>
          <w:rFonts w:ascii="Times New Roman" w:eastAsia="Times New Roman" w:hAnsi="Times New Roman" w:cs="Times New Roman"/>
          <w:color w:val="404040" w:themeColor="text1" w:themeTint="BF"/>
          <w:sz w:val="28"/>
          <w:szCs w:val="28"/>
        </w:rPr>
        <w:t xml:space="preserve"> способствуют формированию их интересов и вкусов, расширению опыта  творческой деятельности. На тематических занятиях, где ведущее место отводится музыке, учащиеся знакомятся с ее жанра</w:t>
      </w:r>
      <w:r w:rsidRPr="00A506FF">
        <w:rPr>
          <w:rFonts w:ascii="Times New Roman" w:eastAsia="Times New Roman" w:hAnsi="Times New Roman" w:cs="Times New Roman"/>
          <w:color w:val="404040" w:themeColor="text1" w:themeTint="BF"/>
          <w:sz w:val="28"/>
          <w:szCs w:val="28"/>
        </w:rPr>
        <w:softHyphen/>
        <w:t>ми, творчеством русских, советских и зарубежных компо</w:t>
      </w:r>
      <w:r w:rsidRPr="00A506FF">
        <w:rPr>
          <w:rFonts w:ascii="Times New Roman" w:eastAsia="Times New Roman" w:hAnsi="Times New Roman" w:cs="Times New Roman"/>
          <w:color w:val="404040" w:themeColor="text1" w:themeTint="BF"/>
          <w:sz w:val="28"/>
          <w:szCs w:val="28"/>
        </w:rPr>
        <w:softHyphen/>
        <w:t>зиторов. Учитывая интересы школьников, учитель может планировать самые различные темы, например «Детский альбом П. И. Чайковского», «Вечер фольклора», «Русские народные инструменты», «Твой любимый композитор»,  и др.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Тематические занятия могут включать разные способы приобщения к му</w:t>
      </w:r>
      <w:r w:rsidRPr="00A506FF">
        <w:rPr>
          <w:rFonts w:ascii="Times New Roman" w:eastAsia="Times New Roman" w:hAnsi="Times New Roman" w:cs="Times New Roman"/>
          <w:color w:val="404040" w:themeColor="text1" w:themeTint="BF"/>
          <w:sz w:val="28"/>
          <w:szCs w:val="28"/>
        </w:rPr>
        <w:softHyphen/>
        <w:t>зыке (слушание музыки, пение, игру на детских музыкальных инструментах, музыкально-рит</w:t>
      </w:r>
      <w:r w:rsidRPr="00A506FF">
        <w:rPr>
          <w:rFonts w:ascii="Times New Roman" w:eastAsia="Times New Roman" w:hAnsi="Times New Roman" w:cs="Times New Roman"/>
          <w:color w:val="404040" w:themeColor="text1" w:themeTint="BF"/>
          <w:sz w:val="28"/>
          <w:szCs w:val="28"/>
        </w:rPr>
        <w:softHyphen/>
        <w:t>мические движения), что создает условия для активного развития музыкальных способностей младших школьников.  Комплексные занятия объединяют разные виды худо</w:t>
      </w:r>
      <w:r w:rsidRPr="00A506FF">
        <w:rPr>
          <w:rFonts w:ascii="Times New Roman" w:eastAsia="Times New Roman" w:hAnsi="Times New Roman" w:cs="Times New Roman"/>
          <w:color w:val="404040" w:themeColor="text1" w:themeTint="BF"/>
          <w:sz w:val="28"/>
          <w:szCs w:val="28"/>
        </w:rPr>
        <w:softHyphen/>
        <w:t>жественной деятельности (изобразительную, литератур</w:t>
      </w:r>
      <w:r w:rsidRPr="00A506FF">
        <w:rPr>
          <w:rFonts w:ascii="Times New Roman" w:eastAsia="Times New Roman" w:hAnsi="Times New Roman" w:cs="Times New Roman"/>
          <w:color w:val="404040" w:themeColor="text1" w:themeTint="BF"/>
          <w:sz w:val="28"/>
          <w:szCs w:val="28"/>
        </w:rPr>
        <w:softHyphen/>
        <w:t>ную, музыкальную), которые связаны одной темой, напри</w:t>
      </w:r>
      <w:r w:rsidRPr="00A506FF">
        <w:rPr>
          <w:rFonts w:ascii="Times New Roman" w:eastAsia="Times New Roman" w:hAnsi="Times New Roman" w:cs="Times New Roman"/>
          <w:color w:val="404040" w:themeColor="text1" w:themeTint="BF"/>
          <w:sz w:val="28"/>
          <w:szCs w:val="28"/>
        </w:rPr>
        <w:softHyphen/>
        <w:t>мер «Дружба народов», «Космос», «Искусство и русская природа». Цель занятий — воспитание нравственных чувств (любви к Родине, родной природе, интернационализма и т. д.) – достигается благодаря активизации инициативы и творческих способностей школьников. Чтобы расширить их знания и представления о различных явлениях окру</w:t>
      </w:r>
      <w:r w:rsidRPr="00A506FF">
        <w:rPr>
          <w:rFonts w:ascii="Times New Roman" w:eastAsia="Times New Roman" w:hAnsi="Times New Roman" w:cs="Times New Roman"/>
          <w:color w:val="404040" w:themeColor="text1" w:themeTint="BF"/>
          <w:sz w:val="28"/>
          <w:szCs w:val="28"/>
        </w:rPr>
        <w:softHyphen/>
        <w:t>жающей действительности, учитель использует не только хорош знакомый репертуар, но и новый. Например, на занятии «Зимушка-зима» младшие школьники знакомятся с образами зимней природы, пере</w:t>
      </w:r>
      <w:r w:rsidRPr="00A506FF">
        <w:rPr>
          <w:rFonts w:ascii="Times New Roman" w:eastAsia="Times New Roman" w:hAnsi="Times New Roman" w:cs="Times New Roman"/>
          <w:color w:val="404040" w:themeColor="text1" w:themeTint="BF"/>
          <w:sz w:val="28"/>
          <w:szCs w:val="28"/>
        </w:rPr>
        <w:softHyphen/>
        <w:t>данными в поэзии и музыке. Они отгадывают загадки, чи</w:t>
      </w:r>
      <w:r w:rsidRPr="00A506FF">
        <w:rPr>
          <w:rFonts w:ascii="Times New Roman" w:eastAsia="Times New Roman" w:hAnsi="Times New Roman" w:cs="Times New Roman"/>
          <w:color w:val="404040" w:themeColor="text1" w:themeTint="BF"/>
          <w:sz w:val="28"/>
          <w:szCs w:val="28"/>
        </w:rPr>
        <w:softHyphen/>
        <w:t>тают выученные стихотворения, знакомятся с новыми рас</w:t>
      </w:r>
      <w:r w:rsidRPr="00A506FF">
        <w:rPr>
          <w:rFonts w:ascii="Times New Roman" w:eastAsia="Times New Roman" w:hAnsi="Times New Roman" w:cs="Times New Roman"/>
          <w:color w:val="404040" w:themeColor="text1" w:themeTint="BF"/>
          <w:sz w:val="28"/>
          <w:szCs w:val="28"/>
        </w:rPr>
        <w:softHyphen/>
        <w:t>сказами о зиме. Полученные впечатления ребята передают в своих рисунках, аппликациях, придумывают, как лучше украсить класс к новогоднему празднику. После выпол</w:t>
      </w:r>
      <w:r w:rsidRPr="00A506FF">
        <w:rPr>
          <w:rFonts w:ascii="Times New Roman" w:eastAsia="Times New Roman" w:hAnsi="Times New Roman" w:cs="Times New Roman"/>
          <w:color w:val="404040" w:themeColor="text1" w:themeTint="BF"/>
          <w:sz w:val="28"/>
          <w:szCs w:val="28"/>
        </w:rPr>
        <w:softHyphen/>
        <w:t>нения задания они слушают пьесу П. Чайковского «На тройке», характеризуют настроение, определяют выразительность и изобразительность. Завершается занятие исполнением знакомых песен о зиме (Л. Книппера «Почему медведь зимой спит», Т. Попатенко «Котенок и щенок»).</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Комплексное занятие по теме «Мы слушаем осень» выглядит следующим образом: идет беседа о картинах осенней природы, затем свои впечатления дети передают красками, звуками, движениями — поют песни об осени, читают стихи, изображают падающие с де</w:t>
      </w:r>
      <w:r w:rsidRPr="00A506FF">
        <w:rPr>
          <w:rFonts w:ascii="Times New Roman" w:eastAsia="Times New Roman" w:hAnsi="Times New Roman" w:cs="Times New Roman"/>
          <w:color w:val="404040" w:themeColor="text1" w:themeTint="BF"/>
          <w:sz w:val="28"/>
          <w:szCs w:val="28"/>
        </w:rPr>
        <w:softHyphen/>
        <w:t>ревьев листья, на металлофонах и треугольниках сочиняют и испол</w:t>
      </w:r>
      <w:r w:rsidRPr="00A506FF">
        <w:rPr>
          <w:rFonts w:ascii="Times New Roman" w:eastAsia="Times New Roman" w:hAnsi="Times New Roman" w:cs="Times New Roman"/>
          <w:color w:val="404040" w:themeColor="text1" w:themeTint="BF"/>
          <w:sz w:val="28"/>
          <w:szCs w:val="28"/>
        </w:rPr>
        <w:softHyphen/>
        <w:t>няют «Танец дождя», мастерят поделки из природных материалов, составляют коллективно красочное панно из осенних листьев. Другим примером является занятие «С днем рождения!». В предварительной беседе следует подвести детей к мысли, что поздравить друга с днем рождения можно не только подарив по</w:t>
      </w:r>
      <w:r w:rsidRPr="00A506FF">
        <w:rPr>
          <w:rFonts w:ascii="Times New Roman" w:eastAsia="Times New Roman" w:hAnsi="Times New Roman" w:cs="Times New Roman"/>
          <w:color w:val="404040" w:themeColor="text1" w:themeTint="BF"/>
          <w:sz w:val="28"/>
          <w:szCs w:val="28"/>
        </w:rPr>
        <w:softHyphen/>
        <w:t>дарок, но и пропев добрую и милую песню или исполнив какую-либо пьесу. На этом же занятии дети мастерят своими руками по</w:t>
      </w:r>
      <w:r w:rsidRPr="00A506FF">
        <w:rPr>
          <w:rFonts w:ascii="Times New Roman" w:eastAsia="Times New Roman" w:hAnsi="Times New Roman" w:cs="Times New Roman"/>
          <w:color w:val="404040" w:themeColor="text1" w:themeTint="BF"/>
          <w:sz w:val="28"/>
          <w:szCs w:val="28"/>
        </w:rPr>
        <w:softHyphen/>
        <w:t>дарки, рисуют и подписывают поздравительные открытки, на</w:t>
      </w:r>
      <w:r w:rsidRPr="00A506FF">
        <w:rPr>
          <w:rFonts w:ascii="Times New Roman" w:eastAsia="Times New Roman" w:hAnsi="Times New Roman" w:cs="Times New Roman"/>
          <w:color w:val="404040" w:themeColor="text1" w:themeTint="BF"/>
          <w:sz w:val="28"/>
          <w:szCs w:val="28"/>
        </w:rPr>
        <w:softHyphen/>
        <w:t>крывают импровизированный  праздничный стол, поют, играют на музыкальных инструментами и танцуют.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целом подобные занятия способствуют формированию музы</w:t>
      </w:r>
      <w:r w:rsidRPr="00A506FF">
        <w:rPr>
          <w:rFonts w:ascii="Times New Roman" w:eastAsia="Times New Roman" w:hAnsi="Times New Roman" w:cs="Times New Roman"/>
          <w:color w:val="404040" w:themeColor="text1" w:themeTint="BF"/>
          <w:sz w:val="28"/>
          <w:szCs w:val="28"/>
        </w:rPr>
        <w:softHyphen/>
        <w:t>кальных вкусов и развитию творческого воображения детей, а также превращению эстетических установок в регуляторы нравственной сферы и  практической деятельности.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Проблеме </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z w:val="28"/>
          <w:szCs w:val="28"/>
        </w:rPr>
        <w:t>музыкальное воспитание в группах и школах полного</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z w:val="28"/>
          <w:szCs w:val="28"/>
        </w:rPr>
        <w:t>дня</w:t>
      </w:r>
      <w:r w:rsidRPr="00A506FF">
        <w:rPr>
          <w:rFonts w:ascii="Times New Roman" w:eastAsia="Times New Roman" w:hAnsi="Times New Roman" w:cs="Times New Roman"/>
          <w:color w:val="404040" w:themeColor="text1" w:themeTint="BF"/>
          <w:sz w:val="28"/>
          <w:szCs w:val="28"/>
        </w:rPr>
        <w:t xml:space="preserve"> посвящено  много  пособий,  раскрывающих  специфику  воспитательной  работы и роли музыки в этом процессе. Однако в изменившейся ситуации многие формы этого направления воспи</w:t>
      </w:r>
      <w:r w:rsidRPr="00A506FF">
        <w:rPr>
          <w:rFonts w:ascii="Times New Roman" w:eastAsia="Times New Roman" w:hAnsi="Times New Roman" w:cs="Times New Roman"/>
          <w:color w:val="404040" w:themeColor="text1" w:themeTint="BF"/>
          <w:sz w:val="28"/>
          <w:szCs w:val="28"/>
        </w:rPr>
        <w:softHyphen/>
        <w:t xml:space="preserve">тания утратили свое значение. Сегодня наблюдается тенденция возрождения работы групп продленного дня, она связывается с дополнительным музыкальным образованием. </w:t>
      </w:r>
      <w:r w:rsidRPr="00A506FF">
        <w:rPr>
          <w:rFonts w:ascii="Times New Roman" w:eastAsia="Times New Roman" w:hAnsi="Times New Roman" w:cs="Times New Roman"/>
          <w:color w:val="404040" w:themeColor="text1" w:themeTint="BF"/>
          <w:sz w:val="28"/>
          <w:szCs w:val="28"/>
        </w:rPr>
        <w:lastRenderedPageBreak/>
        <w:t>Стремление каждой школы придать учебно-воспитательному процессу особую форму, связанную с той или иной моделью музыкально-художественного образования, естественно, привело к тому, что основная нагрузка ложилась те</w:t>
      </w:r>
      <w:r w:rsidRPr="00A506FF">
        <w:rPr>
          <w:rFonts w:ascii="Times New Roman" w:eastAsia="Times New Roman" w:hAnsi="Times New Roman" w:cs="Times New Roman"/>
          <w:color w:val="404040" w:themeColor="text1" w:themeTint="BF"/>
          <w:sz w:val="28"/>
          <w:szCs w:val="28"/>
        </w:rPr>
        <w:softHyphen/>
        <w:t>перь на педагогов-музыкантов, а не на воспитателей, как это было раньше. Занятия сольфеджио, игрой на музыкальных инструмен</w:t>
      </w:r>
      <w:r w:rsidRPr="00A506FF">
        <w:rPr>
          <w:rFonts w:ascii="Times New Roman" w:eastAsia="Times New Roman" w:hAnsi="Times New Roman" w:cs="Times New Roman"/>
          <w:color w:val="404040" w:themeColor="text1" w:themeTint="BF"/>
          <w:sz w:val="28"/>
          <w:szCs w:val="28"/>
        </w:rPr>
        <w:softHyphen/>
        <w:t>тах, хоровым пением дают ребятам возможность получить началь</w:t>
      </w:r>
      <w:r w:rsidRPr="00A506FF">
        <w:rPr>
          <w:rFonts w:ascii="Times New Roman" w:eastAsia="Times New Roman" w:hAnsi="Times New Roman" w:cs="Times New Roman"/>
          <w:color w:val="404040" w:themeColor="text1" w:themeTint="BF"/>
          <w:sz w:val="28"/>
          <w:szCs w:val="28"/>
        </w:rPr>
        <w:softHyphen/>
        <w:t>ное общее музыкальное образование в своей школе.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Современная вузовская подготовка учителя музыки, курсы спе</w:t>
      </w:r>
      <w:r w:rsidRPr="00A506FF">
        <w:rPr>
          <w:rFonts w:ascii="Times New Roman" w:eastAsia="Times New Roman" w:hAnsi="Times New Roman" w:cs="Times New Roman"/>
          <w:color w:val="404040" w:themeColor="text1" w:themeTint="BF"/>
          <w:sz w:val="28"/>
          <w:szCs w:val="28"/>
        </w:rPr>
        <w:softHyphen/>
        <w:t>циализации как раз и позволяют студентам получить фактически еще одну профессию, а именно профессию «преподаватель допол</w:t>
      </w:r>
      <w:r w:rsidRPr="00A506FF">
        <w:rPr>
          <w:rFonts w:ascii="Times New Roman" w:eastAsia="Times New Roman" w:hAnsi="Times New Roman" w:cs="Times New Roman"/>
          <w:color w:val="404040" w:themeColor="text1" w:themeTint="BF"/>
          <w:sz w:val="28"/>
          <w:szCs w:val="28"/>
        </w:rPr>
        <w:softHyphen/>
        <w:t xml:space="preserve">нительного образования». Однако </w:t>
      </w:r>
      <w:r w:rsidRPr="00A506FF">
        <w:rPr>
          <w:rFonts w:ascii="Times New Roman" w:eastAsia="Times New Roman" w:hAnsi="Times New Roman" w:cs="Times New Roman"/>
          <w:i/>
          <w:iCs/>
          <w:color w:val="404040" w:themeColor="text1" w:themeTint="BF"/>
          <w:sz w:val="28"/>
          <w:szCs w:val="28"/>
        </w:rPr>
        <w:t xml:space="preserve">освоение музыкального искусства не должно подменяться технической выучкой. </w:t>
      </w:r>
      <w:r w:rsidRPr="00A506FF">
        <w:rPr>
          <w:rFonts w:ascii="Times New Roman" w:eastAsia="Times New Roman" w:hAnsi="Times New Roman" w:cs="Times New Roman"/>
          <w:color w:val="404040" w:themeColor="text1" w:themeTint="BF"/>
          <w:sz w:val="28"/>
          <w:szCs w:val="28"/>
        </w:rPr>
        <w:t>Многие педагогичес</w:t>
      </w:r>
      <w:r w:rsidRPr="00A506FF">
        <w:rPr>
          <w:rFonts w:ascii="Times New Roman" w:eastAsia="Times New Roman" w:hAnsi="Times New Roman" w:cs="Times New Roman"/>
          <w:color w:val="404040" w:themeColor="text1" w:themeTint="BF"/>
          <w:sz w:val="28"/>
          <w:szCs w:val="28"/>
        </w:rPr>
        <w:softHyphen/>
        <w:t>кие коллективы идут по пути адаптации существующих программ для музыкальных школ и школ искусств применительно к своим условиям. И здесь дело не столько в упрощении программ и сни</w:t>
      </w:r>
      <w:r w:rsidRPr="00A506FF">
        <w:rPr>
          <w:rFonts w:ascii="Times New Roman" w:eastAsia="Times New Roman" w:hAnsi="Times New Roman" w:cs="Times New Roman"/>
          <w:color w:val="404040" w:themeColor="text1" w:themeTint="BF"/>
          <w:sz w:val="28"/>
          <w:szCs w:val="28"/>
        </w:rPr>
        <w:softHyphen/>
        <w:t>жении репертуарных рамок, а также уменьшении количества заче</w:t>
      </w:r>
      <w:r w:rsidRPr="00A506FF">
        <w:rPr>
          <w:rFonts w:ascii="Times New Roman" w:eastAsia="Times New Roman" w:hAnsi="Times New Roman" w:cs="Times New Roman"/>
          <w:color w:val="404040" w:themeColor="text1" w:themeTint="BF"/>
          <w:sz w:val="28"/>
          <w:szCs w:val="28"/>
        </w:rPr>
        <w:softHyphen/>
        <w:t>тов и экзаменов, сколько в изменении самой направленности му</w:t>
      </w:r>
      <w:r w:rsidRPr="00A506FF">
        <w:rPr>
          <w:rFonts w:ascii="Times New Roman" w:eastAsia="Times New Roman" w:hAnsi="Times New Roman" w:cs="Times New Roman"/>
          <w:color w:val="404040" w:themeColor="text1" w:themeTint="BF"/>
          <w:sz w:val="28"/>
          <w:szCs w:val="28"/>
        </w:rPr>
        <w:softHyphen/>
        <w:t>зыкальных занятий на привитие любви к музыке, на овладение навыками домашнего музицирования, на формирование желания посещать концерты, играть для других и вообще на развитие всего того, что можно назвать «просвещенный дилетантизм».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Развитие ребенка, школьника как творца-музыканта, художника, артиста, развитие человека вооб</w:t>
      </w:r>
      <w:r w:rsidRPr="00A506FF">
        <w:rPr>
          <w:rFonts w:ascii="Times New Roman" w:eastAsia="Times New Roman" w:hAnsi="Times New Roman" w:cs="Times New Roman"/>
          <w:color w:val="404040" w:themeColor="text1" w:themeTint="BF"/>
          <w:sz w:val="28"/>
          <w:szCs w:val="28"/>
        </w:rPr>
        <w:softHyphen/>
        <w:t xml:space="preserve">ще невозможно вне гармонии </w:t>
      </w:r>
      <w:r w:rsidRPr="00A506FF">
        <w:rPr>
          <w:rFonts w:ascii="Times New Roman" w:eastAsia="Times New Roman" w:hAnsi="Times New Roman" w:cs="Times New Roman"/>
          <w:i/>
          <w:iCs/>
          <w:color w:val="404040" w:themeColor="text1" w:themeTint="BF"/>
          <w:sz w:val="28"/>
          <w:szCs w:val="28"/>
        </w:rPr>
        <w:t xml:space="preserve">его фундаментальных человеческих способностей: видеть, слышать, чувствовать, думать, действовать. </w:t>
      </w:r>
      <w:r w:rsidRPr="00A506FF">
        <w:rPr>
          <w:rFonts w:ascii="Times New Roman" w:eastAsia="Times New Roman" w:hAnsi="Times New Roman" w:cs="Times New Roman"/>
          <w:color w:val="404040" w:themeColor="text1" w:themeTint="BF"/>
          <w:sz w:val="28"/>
          <w:szCs w:val="28"/>
        </w:rPr>
        <w:t>Исходя из этого художественная  жизнедеятельность в детском воз</w:t>
      </w:r>
      <w:r w:rsidRPr="00A506FF">
        <w:rPr>
          <w:rFonts w:ascii="Times New Roman" w:eastAsia="Times New Roman" w:hAnsi="Times New Roman" w:cs="Times New Roman"/>
          <w:color w:val="404040" w:themeColor="text1" w:themeTint="BF"/>
          <w:sz w:val="28"/>
          <w:szCs w:val="28"/>
        </w:rPr>
        <w:softHyphen/>
        <w:t>расте протекает как развитие искусства слышать, искусства ви</w:t>
      </w:r>
      <w:r w:rsidRPr="00A506FF">
        <w:rPr>
          <w:rFonts w:ascii="Times New Roman" w:eastAsia="Times New Roman" w:hAnsi="Times New Roman" w:cs="Times New Roman"/>
          <w:color w:val="404040" w:themeColor="text1" w:themeTint="BF"/>
          <w:sz w:val="28"/>
          <w:szCs w:val="28"/>
        </w:rPr>
        <w:softHyphen/>
        <w:t>деть, искусства чувствовать, искусства думать. И музыкальное образование во внеурочное время с самого начала разворачивается не как развитие «специфических» музыкальных способностей (рит</w:t>
      </w:r>
      <w:r w:rsidRPr="00A506FF">
        <w:rPr>
          <w:rFonts w:ascii="Times New Roman" w:eastAsia="Times New Roman" w:hAnsi="Times New Roman" w:cs="Times New Roman"/>
          <w:color w:val="404040" w:themeColor="text1" w:themeTint="BF"/>
          <w:sz w:val="28"/>
          <w:szCs w:val="28"/>
        </w:rPr>
        <w:softHyphen/>
        <w:t xml:space="preserve">ма, музыкальной памяти, музыкального слуха во всех видах и пр.), значение которых для музыкального развития неоспоримо, а, в первую очередь, как воспитание у детей </w:t>
      </w:r>
      <w:r w:rsidRPr="00A506FF">
        <w:rPr>
          <w:rFonts w:ascii="Times New Roman" w:eastAsia="Times New Roman" w:hAnsi="Times New Roman" w:cs="Times New Roman"/>
          <w:i/>
          <w:iCs/>
          <w:color w:val="404040" w:themeColor="text1" w:themeTint="BF"/>
          <w:sz w:val="28"/>
          <w:szCs w:val="28"/>
        </w:rPr>
        <w:t xml:space="preserve">искусства слышать.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Окружающий мир — звучащая материя. Звучит все, что имеет голос и не имеет его: природный мир, мир рукотворный, живот</w:t>
      </w:r>
      <w:r w:rsidRPr="00A506FF">
        <w:rPr>
          <w:rFonts w:ascii="Times New Roman" w:eastAsia="Times New Roman" w:hAnsi="Times New Roman" w:cs="Times New Roman"/>
          <w:color w:val="404040" w:themeColor="text1" w:themeTint="BF"/>
          <w:sz w:val="28"/>
          <w:szCs w:val="28"/>
        </w:rPr>
        <w:softHyphen/>
        <w:t>ный мир и сам человек - звучит интонацией, настроением. Толь</w:t>
      </w:r>
      <w:r w:rsidRPr="00A506FF">
        <w:rPr>
          <w:rFonts w:ascii="Times New Roman" w:eastAsia="Times New Roman" w:hAnsi="Times New Roman" w:cs="Times New Roman"/>
          <w:color w:val="404040" w:themeColor="text1" w:themeTint="BF"/>
          <w:sz w:val="28"/>
          <w:szCs w:val="28"/>
        </w:rPr>
        <w:softHyphen/>
        <w:t xml:space="preserve">ко </w:t>
      </w:r>
      <w:r w:rsidRPr="00A506FF">
        <w:rPr>
          <w:rFonts w:ascii="Times New Roman" w:eastAsia="Times New Roman" w:hAnsi="Times New Roman" w:cs="Times New Roman"/>
          <w:iCs/>
          <w:color w:val="404040" w:themeColor="text1" w:themeTint="BF"/>
          <w:sz w:val="28"/>
          <w:szCs w:val="28"/>
        </w:rPr>
        <w:t>человек</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может воспитать в себе способность слышать молчащий мир, потому что он его одухотворяет. С одухотворения любого пред</w:t>
      </w:r>
      <w:r w:rsidRPr="00A506FF">
        <w:rPr>
          <w:rFonts w:ascii="Times New Roman" w:eastAsia="Times New Roman" w:hAnsi="Times New Roman" w:cs="Times New Roman"/>
          <w:color w:val="404040" w:themeColor="text1" w:themeTint="BF"/>
          <w:sz w:val="28"/>
          <w:szCs w:val="28"/>
        </w:rPr>
        <w:softHyphen/>
        <w:t>мета, явления, с поэтического слышания (путем фантазирования, воображения) начинается для ребенка музыкальное  искусство  и  творчество. В этом  же  и  глубинная сущность дальнейшего культур</w:t>
      </w:r>
      <w:r w:rsidRPr="00A506FF">
        <w:rPr>
          <w:rFonts w:ascii="Times New Roman" w:eastAsia="Times New Roman" w:hAnsi="Times New Roman" w:cs="Times New Roman"/>
          <w:color w:val="404040" w:themeColor="text1" w:themeTint="BF"/>
          <w:sz w:val="28"/>
          <w:szCs w:val="28"/>
        </w:rPr>
        <w:softHyphen/>
        <w:t>ного интеллигентного общения - в умении услышать душой дру</w:t>
      </w:r>
      <w:r w:rsidRPr="00A506FF">
        <w:rPr>
          <w:rFonts w:ascii="Times New Roman" w:eastAsia="Times New Roman" w:hAnsi="Times New Roman" w:cs="Times New Roman"/>
          <w:color w:val="404040" w:themeColor="text1" w:themeTint="BF"/>
          <w:sz w:val="28"/>
          <w:szCs w:val="28"/>
        </w:rPr>
        <w:softHyphen/>
        <w:t>гого человека раньше, чем он заговорит.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Именно эти проблемы и кладутся в основу </w:t>
      </w:r>
      <w:r w:rsidRPr="00A506FF">
        <w:rPr>
          <w:rFonts w:ascii="Times New Roman" w:eastAsia="Times New Roman" w:hAnsi="Times New Roman" w:cs="Times New Roman"/>
          <w:b/>
          <w:color w:val="404040" w:themeColor="text1" w:themeTint="BF"/>
          <w:sz w:val="28"/>
          <w:szCs w:val="28"/>
        </w:rPr>
        <w:t>опыта творческой</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 xml:space="preserve">деятельности </w:t>
      </w:r>
      <w:r w:rsidRPr="00A506FF">
        <w:rPr>
          <w:rFonts w:ascii="Times New Roman" w:eastAsia="Times New Roman" w:hAnsi="Times New Roman" w:cs="Times New Roman"/>
          <w:color w:val="404040" w:themeColor="text1" w:themeTint="BF"/>
          <w:sz w:val="28"/>
          <w:szCs w:val="28"/>
        </w:rPr>
        <w:t>ребенка во внеурочное время, когда школьники экспериментируют со звучащим материалом, создают свои собствен</w:t>
      </w:r>
      <w:r w:rsidRPr="00A506FF">
        <w:rPr>
          <w:rFonts w:ascii="Times New Roman" w:eastAsia="Times New Roman" w:hAnsi="Times New Roman" w:cs="Times New Roman"/>
          <w:color w:val="404040" w:themeColor="text1" w:themeTint="BF"/>
          <w:sz w:val="28"/>
          <w:szCs w:val="28"/>
        </w:rPr>
        <w:softHyphen/>
        <w:t xml:space="preserve">ные музыкальные партитуры (для оркестра детских музыкальных инструментов), </w:t>
      </w:r>
      <w:r w:rsidRPr="00A506FF">
        <w:rPr>
          <w:rFonts w:ascii="Times New Roman" w:eastAsia="Times New Roman" w:hAnsi="Times New Roman" w:cs="Times New Roman"/>
          <w:color w:val="404040" w:themeColor="text1" w:themeTint="BF"/>
          <w:sz w:val="28"/>
          <w:szCs w:val="28"/>
        </w:rPr>
        <w:lastRenderedPageBreak/>
        <w:t>рассматривают певческую деятельность как «пе</w:t>
      </w:r>
      <w:r w:rsidRPr="00A506FF">
        <w:rPr>
          <w:rFonts w:ascii="Times New Roman" w:eastAsia="Times New Roman" w:hAnsi="Times New Roman" w:cs="Times New Roman"/>
          <w:color w:val="404040" w:themeColor="text1" w:themeTint="BF"/>
          <w:sz w:val="28"/>
          <w:szCs w:val="28"/>
        </w:rPr>
        <w:softHyphen/>
        <w:t>ние души». Основными формами этого направления работы с детьми выступают: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мастерская композитора,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классный хор и хоровое «поле» школы,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кружок инструментального музицирования,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фольклорный ансамбль,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межсемейные объединения любителей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музыкальный театр.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Вступление в тот или иной кружок обусловливается наличием жела- ния со сто</w:t>
      </w:r>
      <w:r w:rsidRPr="00A506FF">
        <w:rPr>
          <w:rFonts w:ascii="Times New Roman" w:eastAsia="Times New Roman" w:hAnsi="Times New Roman" w:cs="Times New Roman"/>
          <w:color w:val="404040" w:themeColor="text1" w:themeTint="BF"/>
          <w:sz w:val="28"/>
          <w:szCs w:val="28"/>
        </w:rPr>
        <w:softHyphen/>
        <w:t xml:space="preserve">роны школьника. Даже </w:t>
      </w:r>
      <w:r w:rsidRPr="00A506FF">
        <w:rPr>
          <w:rFonts w:ascii="Times New Roman" w:eastAsia="Times New Roman" w:hAnsi="Times New Roman" w:cs="Times New Roman"/>
          <w:b/>
          <w:color w:val="404040" w:themeColor="text1" w:themeTint="BF"/>
          <w:sz w:val="28"/>
          <w:szCs w:val="28"/>
        </w:rPr>
        <w:t>хоровые кружки</w:t>
      </w:r>
      <w:r w:rsidRPr="00A506FF">
        <w:rPr>
          <w:rFonts w:ascii="Times New Roman" w:eastAsia="Times New Roman" w:hAnsi="Times New Roman" w:cs="Times New Roman"/>
          <w:color w:val="404040" w:themeColor="text1" w:themeTint="BF"/>
          <w:sz w:val="28"/>
          <w:szCs w:val="28"/>
        </w:rPr>
        <w:t>, куда ранее принимались только те дети, которые обнаружили развитой музыкальный слух и певческий голос, в настоящее время часто комплектуются без особого отбора. Практика доказала справедливость того теорети</w:t>
      </w:r>
      <w:r w:rsidRPr="00A506FF">
        <w:rPr>
          <w:rFonts w:ascii="Times New Roman" w:eastAsia="Times New Roman" w:hAnsi="Times New Roman" w:cs="Times New Roman"/>
          <w:color w:val="404040" w:themeColor="text1" w:themeTint="BF"/>
          <w:sz w:val="28"/>
          <w:szCs w:val="28"/>
        </w:rPr>
        <w:softHyphen/>
        <w:t>ческого положения, что у каждого нормального, здорового ребен</w:t>
      </w:r>
      <w:r w:rsidRPr="00A506FF">
        <w:rPr>
          <w:rFonts w:ascii="Times New Roman" w:eastAsia="Times New Roman" w:hAnsi="Times New Roman" w:cs="Times New Roman"/>
          <w:color w:val="404040" w:themeColor="text1" w:themeTint="BF"/>
          <w:sz w:val="28"/>
          <w:szCs w:val="28"/>
        </w:rPr>
        <w:softHyphen/>
        <w:t xml:space="preserve">ка при его интересе к занятиям можно развить вес музыкальные способности, включая певческий голос.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 совпадении основных целей заня</w:t>
      </w:r>
      <w:r w:rsidRPr="00A506FF">
        <w:rPr>
          <w:rFonts w:ascii="Times New Roman" w:eastAsia="Times New Roman" w:hAnsi="Times New Roman" w:cs="Times New Roman"/>
          <w:color w:val="404040" w:themeColor="text1" w:themeTint="BF"/>
          <w:sz w:val="28"/>
          <w:szCs w:val="28"/>
        </w:rPr>
        <w:softHyphen/>
        <w:t>тий на уроке музыки и во внеклассное время (через развитие любви и интереса к музыке формировать идейные нравственно-эстетические, патриотические чувства и убеждения) хоровой кру</w:t>
      </w:r>
      <w:r w:rsidRPr="00A506FF">
        <w:rPr>
          <w:rFonts w:ascii="Times New Roman" w:eastAsia="Times New Roman" w:hAnsi="Times New Roman" w:cs="Times New Roman"/>
          <w:color w:val="404040" w:themeColor="text1" w:themeTint="BF"/>
          <w:sz w:val="28"/>
          <w:szCs w:val="28"/>
        </w:rPr>
        <w:softHyphen/>
        <w:t>жок имеет свои особенности. Прежде всего они определяются разновозрастным составом детей. Чаще всего хоры младших классов объединяют учащихся начальной школы (1 - 4). При этом важно заметить, что, будучи неоднородными по возрасту участников, эти коллек</w:t>
      </w:r>
      <w:r w:rsidRPr="00A506FF">
        <w:rPr>
          <w:rFonts w:ascii="Times New Roman" w:eastAsia="Times New Roman" w:hAnsi="Times New Roman" w:cs="Times New Roman"/>
          <w:color w:val="404040" w:themeColor="text1" w:themeTint="BF"/>
          <w:sz w:val="28"/>
          <w:szCs w:val="28"/>
        </w:rPr>
        <w:softHyphen/>
        <w:t>тивы могут оказаться менее пестрыми по уровню музыкального развития, чем участники классного хора. Если на уроке пение - один из видов деятельности и соответственно времени на него (из 45 минут) приходится немного, то в хоровом кружке пение - главное. Конечно, и здесь оно связано с развитием навыков вос</w:t>
      </w:r>
      <w:r w:rsidRPr="00A506FF">
        <w:rPr>
          <w:rFonts w:ascii="Times New Roman" w:eastAsia="Times New Roman" w:hAnsi="Times New Roman" w:cs="Times New Roman"/>
          <w:color w:val="404040" w:themeColor="text1" w:themeTint="BF"/>
          <w:sz w:val="28"/>
          <w:szCs w:val="28"/>
        </w:rPr>
        <w:softHyphen/>
        <w:t>приятия музыки, с музыкальной грамотой, но вокально-хоровая работа требует не только специального внимания, но и системати</w:t>
      </w:r>
      <w:r w:rsidRPr="00A506FF">
        <w:rPr>
          <w:rFonts w:ascii="Times New Roman" w:eastAsia="Times New Roman" w:hAnsi="Times New Roman" w:cs="Times New Roman"/>
          <w:color w:val="404040" w:themeColor="text1" w:themeTint="BF"/>
          <w:sz w:val="28"/>
          <w:szCs w:val="28"/>
        </w:rPr>
        <w:softHyphen/>
        <w:t>ческого обучения. Интерес детей именно к пению позволяет руко</w:t>
      </w:r>
      <w:r w:rsidRPr="00A506FF">
        <w:rPr>
          <w:rFonts w:ascii="Times New Roman" w:eastAsia="Times New Roman" w:hAnsi="Times New Roman" w:cs="Times New Roman"/>
          <w:color w:val="404040" w:themeColor="text1" w:themeTint="BF"/>
          <w:sz w:val="28"/>
          <w:szCs w:val="28"/>
        </w:rPr>
        <w:softHyphen/>
        <w:t>водителю хора выдвигать более высокие требования при форми</w:t>
      </w:r>
      <w:r w:rsidRPr="00A506FF">
        <w:rPr>
          <w:rFonts w:ascii="Times New Roman" w:eastAsia="Times New Roman" w:hAnsi="Times New Roman" w:cs="Times New Roman"/>
          <w:color w:val="404040" w:themeColor="text1" w:themeTint="BF"/>
          <w:sz w:val="28"/>
          <w:szCs w:val="28"/>
        </w:rPr>
        <w:softHyphen/>
        <w:t>ровании таких хоровых навыков, как ансамбль, строй, добивать</w:t>
      </w:r>
      <w:r w:rsidRPr="00A506FF">
        <w:rPr>
          <w:rFonts w:ascii="Times New Roman" w:eastAsia="Times New Roman" w:hAnsi="Times New Roman" w:cs="Times New Roman"/>
          <w:color w:val="404040" w:themeColor="text1" w:themeTint="BF"/>
          <w:sz w:val="28"/>
          <w:szCs w:val="28"/>
        </w:rPr>
        <w:softHyphen/>
        <w:t>ся большей гибкости голосов, их подвижности и кантиленности, необходимых для яркой выразительности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От возраста участников хорового кружка зависит продолжи</w:t>
      </w:r>
      <w:r w:rsidRPr="00A506FF">
        <w:rPr>
          <w:rFonts w:ascii="Times New Roman" w:eastAsia="Times New Roman" w:hAnsi="Times New Roman" w:cs="Times New Roman"/>
          <w:color w:val="404040" w:themeColor="text1" w:themeTint="BF"/>
          <w:sz w:val="28"/>
          <w:szCs w:val="28"/>
        </w:rPr>
        <w:softHyphen/>
        <w:t>тельность занятий. Практика показывает, что с младшими хора</w:t>
      </w:r>
      <w:r w:rsidRPr="00A506FF">
        <w:rPr>
          <w:rFonts w:ascii="Times New Roman" w:eastAsia="Times New Roman" w:hAnsi="Times New Roman" w:cs="Times New Roman"/>
          <w:color w:val="404040" w:themeColor="text1" w:themeTint="BF"/>
          <w:sz w:val="28"/>
          <w:szCs w:val="28"/>
        </w:rPr>
        <w:softHyphen/>
        <w:t xml:space="preserve">ми целесообразно заниматься не более 45 минут, но два раза в неделю (желательно -  3 раза);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естественно, что при этом должен соблюдаться такой ха</w:t>
      </w:r>
      <w:r w:rsidRPr="00A506FF">
        <w:rPr>
          <w:rFonts w:ascii="Times New Roman" w:eastAsia="Times New Roman" w:hAnsi="Times New Roman" w:cs="Times New Roman"/>
          <w:color w:val="404040" w:themeColor="text1" w:themeTint="BF"/>
          <w:sz w:val="28"/>
          <w:szCs w:val="28"/>
        </w:rPr>
        <w:softHyphen/>
        <w:t>рактер работы, который не утомлял бы школьников, был бы для них эмоционально увлекательным, ни в коей мере не сводился к формалистической муштре.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Как и во всех других музыкальных занятиях, огромное значе</w:t>
      </w:r>
      <w:r w:rsidRPr="00A506FF">
        <w:rPr>
          <w:rFonts w:ascii="Times New Roman" w:eastAsia="Times New Roman" w:hAnsi="Times New Roman" w:cs="Times New Roman"/>
          <w:color w:val="404040" w:themeColor="text1" w:themeTint="BF"/>
          <w:sz w:val="28"/>
          <w:szCs w:val="28"/>
        </w:rPr>
        <w:softHyphen/>
        <w:t>ние в хоровом кружке имеет верно отобранный репертуар, доступ</w:t>
      </w:r>
      <w:r w:rsidRPr="00A506FF">
        <w:rPr>
          <w:rFonts w:ascii="Times New Roman" w:eastAsia="Times New Roman" w:hAnsi="Times New Roman" w:cs="Times New Roman"/>
          <w:color w:val="404040" w:themeColor="text1" w:themeTint="BF"/>
          <w:sz w:val="28"/>
          <w:szCs w:val="28"/>
        </w:rPr>
        <w:softHyphen/>
        <w:t>ный и инте- ресный детям, обогащающий ум и сердце и, кроме то</w:t>
      </w:r>
      <w:r w:rsidRPr="00A506FF">
        <w:rPr>
          <w:rFonts w:ascii="Times New Roman" w:eastAsia="Times New Roman" w:hAnsi="Times New Roman" w:cs="Times New Roman"/>
          <w:color w:val="404040" w:themeColor="text1" w:themeTint="BF"/>
          <w:sz w:val="28"/>
          <w:szCs w:val="28"/>
        </w:rPr>
        <w:softHyphen/>
        <w:t xml:space="preserve">го, посильный для исполнения.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Методы работы в классе и хоровом кружке во многом совпа</w:t>
      </w:r>
      <w:r w:rsidRPr="00A506FF">
        <w:rPr>
          <w:rFonts w:ascii="Times New Roman" w:eastAsia="Times New Roman" w:hAnsi="Times New Roman" w:cs="Times New Roman"/>
          <w:color w:val="404040" w:themeColor="text1" w:themeTint="BF"/>
          <w:sz w:val="28"/>
          <w:szCs w:val="28"/>
        </w:rPr>
        <w:softHyphen/>
        <w:t xml:space="preserve">дают (показ произведения, его краткий разбор, разучивание по фразам и т. д.), но </w:t>
      </w:r>
      <w:r w:rsidRPr="00A506FF">
        <w:rPr>
          <w:rFonts w:ascii="Times New Roman" w:eastAsia="Times New Roman" w:hAnsi="Times New Roman" w:cs="Times New Roman"/>
          <w:color w:val="404040" w:themeColor="text1" w:themeTint="BF"/>
          <w:sz w:val="28"/>
          <w:szCs w:val="28"/>
        </w:rPr>
        <w:lastRenderedPageBreak/>
        <w:t>значительно большее время, которым распо</w:t>
      </w:r>
      <w:r w:rsidRPr="00A506FF">
        <w:rPr>
          <w:rFonts w:ascii="Times New Roman" w:eastAsia="Times New Roman" w:hAnsi="Times New Roman" w:cs="Times New Roman"/>
          <w:color w:val="404040" w:themeColor="text1" w:themeTint="BF"/>
          <w:sz w:val="28"/>
          <w:szCs w:val="28"/>
        </w:rPr>
        <w:softHyphen/>
        <w:t>лагает руководитель хорового коллектива, позволяет ему в боль</w:t>
      </w:r>
      <w:r w:rsidRPr="00A506FF">
        <w:rPr>
          <w:rFonts w:ascii="Times New Roman" w:eastAsia="Times New Roman" w:hAnsi="Times New Roman" w:cs="Times New Roman"/>
          <w:color w:val="404040" w:themeColor="text1" w:themeTint="BF"/>
          <w:sz w:val="28"/>
          <w:szCs w:val="28"/>
        </w:rPr>
        <w:softHyphen/>
        <w:t>шей степени, чем в классе, применять пение по нотам (по парти</w:t>
      </w:r>
      <w:r w:rsidRPr="00A506FF">
        <w:rPr>
          <w:rFonts w:ascii="Times New Roman" w:eastAsia="Times New Roman" w:hAnsi="Times New Roman" w:cs="Times New Roman"/>
          <w:color w:val="404040" w:themeColor="text1" w:themeTint="BF"/>
          <w:sz w:val="28"/>
          <w:szCs w:val="28"/>
        </w:rPr>
        <w:softHyphen/>
        <w:t>ям), использовать грамзапись разучиваемого произведения в исполнении какого-либо квалифицированного детского хора, записы</w:t>
      </w:r>
      <w:r w:rsidRPr="00A506FF">
        <w:rPr>
          <w:rFonts w:ascii="Times New Roman" w:eastAsia="Times New Roman" w:hAnsi="Times New Roman" w:cs="Times New Roman"/>
          <w:color w:val="404040" w:themeColor="text1" w:themeTint="BF"/>
          <w:sz w:val="28"/>
          <w:szCs w:val="28"/>
        </w:rPr>
        <w:softHyphen/>
        <w:t>вать, а затем демонстрировать хористам их собственное пение. Все это способствует и глубине, и скорейшему освоению репер</w:t>
      </w:r>
      <w:r w:rsidRPr="00A506FF">
        <w:rPr>
          <w:rFonts w:ascii="Times New Roman" w:eastAsia="Times New Roman" w:hAnsi="Times New Roman" w:cs="Times New Roman"/>
          <w:color w:val="404040" w:themeColor="text1" w:themeTint="BF"/>
          <w:sz w:val="28"/>
          <w:szCs w:val="28"/>
        </w:rPr>
        <w:softHyphen/>
        <w:t>туара.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Большое значение в работе хора (как и других кружков) име</w:t>
      </w:r>
      <w:r w:rsidRPr="00A506FF">
        <w:rPr>
          <w:rFonts w:ascii="Times New Roman" w:eastAsia="Times New Roman" w:hAnsi="Times New Roman" w:cs="Times New Roman"/>
          <w:color w:val="404040" w:themeColor="text1" w:themeTint="BF"/>
          <w:sz w:val="28"/>
          <w:szCs w:val="28"/>
        </w:rPr>
        <w:softHyphen/>
        <w:t>ют выступления перед аудиторией (соучеников, родителей, шефов и др.). Они являются хорошим стимулом активизации деятельно</w:t>
      </w:r>
      <w:r w:rsidRPr="00A506FF">
        <w:rPr>
          <w:rFonts w:ascii="Times New Roman" w:eastAsia="Times New Roman" w:hAnsi="Times New Roman" w:cs="Times New Roman"/>
          <w:color w:val="404040" w:themeColor="text1" w:themeTint="BF"/>
          <w:sz w:val="28"/>
          <w:szCs w:val="28"/>
        </w:rPr>
        <w:softHyphen/>
        <w:t>сти коллектива.  Вместе с тем количество выступлений и их про</w:t>
      </w:r>
      <w:r w:rsidRPr="00A506FF">
        <w:rPr>
          <w:rFonts w:ascii="Times New Roman" w:eastAsia="Times New Roman" w:hAnsi="Times New Roman" w:cs="Times New Roman"/>
          <w:color w:val="404040" w:themeColor="text1" w:themeTint="BF"/>
          <w:sz w:val="28"/>
          <w:szCs w:val="28"/>
        </w:rPr>
        <w:softHyphen/>
        <w:t>должительность должны быть разумно ограничены. Частые вы</w:t>
      </w:r>
      <w:r w:rsidRPr="00A506FF">
        <w:rPr>
          <w:rFonts w:ascii="Times New Roman" w:eastAsia="Times New Roman" w:hAnsi="Times New Roman" w:cs="Times New Roman"/>
          <w:color w:val="404040" w:themeColor="text1" w:themeTint="BF"/>
          <w:sz w:val="28"/>
          <w:szCs w:val="28"/>
        </w:rPr>
        <w:softHyphen/>
        <w:t>ступления могут отрицательно сказываться на их качестве, вести к небрежности исполнения, утомлять хористов. Также отрица</w:t>
      </w:r>
      <w:r w:rsidRPr="00A506FF">
        <w:rPr>
          <w:rFonts w:ascii="Times New Roman" w:eastAsia="Times New Roman" w:hAnsi="Times New Roman" w:cs="Times New Roman"/>
          <w:color w:val="404040" w:themeColor="text1" w:themeTint="BF"/>
          <w:sz w:val="28"/>
          <w:szCs w:val="28"/>
        </w:rPr>
        <w:softHyphen/>
        <w:t>тельно может влиять на работу хора исполнение чрезмерно обшир</w:t>
      </w:r>
      <w:r w:rsidRPr="00A506FF">
        <w:rPr>
          <w:rFonts w:ascii="Times New Roman" w:eastAsia="Times New Roman" w:hAnsi="Times New Roman" w:cs="Times New Roman"/>
          <w:color w:val="404040" w:themeColor="text1" w:themeTint="BF"/>
          <w:sz w:val="28"/>
          <w:szCs w:val="28"/>
        </w:rPr>
        <w:softHyphen/>
        <w:t>ных программ, если к тому же они и сложны. Выступление должно быть для детей радостью, праздником, к которому они добро</w:t>
      </w:r>
      <w:r w:rsidRPr="00A506FF">
        <w:rPr>
          <w:rFonts w:ascii="Times New Roman" w:eastAsia="Times New Roman" w:hAnsi="Times New Roman" w:cs="Times New Roman"/>
          <w:color w:val="404040" w:themeColor="text1" w:themeTint="BF"/>
          <w:sz w:val="28"/>
          <w:szCs w:val="28"/>
        </w:rPr>
        <w:softHyphen/>
        <w:t>совестно готовятся, который венчает их труд. В этом, в частно</w:t>
      </w:r>
      <w:r w:rsidRPr="00A506FF">
        <w:rPr>
          <w:rFonts w:ascii="Times New Roman" w:eastAsia="Times New Roman" w:hAnsi="Times New Roman" w:cs="Times New Roman"/>
          <w:color w:val="404040" w:themeColor="text1" w:themeTint="BF"/>
          <w:sz w:val="28"/>
          <w:szCs w:val="28"/>
        </w:rPr>
        <w:softHyphen/>
        <w:t>сти, также заключается воспитательная значимость деятельности хорового коллектива.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Кружки индивидуального обучения игре на ин</w:t>
      </w:r>
      <w:r w:rsidRPr="00A506FF">
        <w:rPr>
          <w:rFonts w:ascii="Times New Roman" w:eastAsia="Times New Roman" w:hAnsi="Times New Roman" w:cs="Times New Roman"/>
          <w:b/>
          <w:color w:val="404040" w:themeColor="text1" w:themeTint="BF"/>
          <w:sz w:val="28"/>
          <w:szCs w:val="28"/>
        </w:rPr>
        <w:softHyphen/>
        <w:t>струменте (</w:t>
      </w:r>
      <w:r w:rsidRPr="00A506FF">
        <w:rPr>
          <w:rFonts w:ascii="Times New Roman" w:eastAsia="Times New Roman" w:hAnsi="Times New Roman" w:cs="Times New Roman"/>
          <w:color w:val="404040" w:themeColor="text1" w:themeTint="BF"/>
          <w:sz w:val="28"/>
          <w:szCs w:val="28"/>
        </w:rPr>
        <w:t>фортепиано, народные инструменты) способству</w:t>
      </w:r>
      <w:r w:rsidRPr="00A506FF">
        <w:rPr>
          <w:rFonts w:ascii="Times New Roman" w:eastAsia="Times New Roman" w:hAnsi="Times New Roman" w:cs="Times New Roman"/>
          <w:color w:val="404040" w:themeColor="text1" w:themeTint="BF"/>
          <w:sz w:val="28"/>
          <w:szCs w:val="28"/>
        </w:rPr>
        <w:softHyphen/>
        <w:t>ют решению очень важной задачи: дать возможность учиться де</w:t>
      </w:r>
      <w:r w:rsidRPr="00A506FF">
        <w:rPr>
          <w:rFonts w:ascii="Times New Roman" w:eastAsia="Times New Roman" w:hAnsi="Times New Roman" w:cs="Times New Roman"/>
          <w:color w:val="404040" w:themeColor="text1" w:themeTint="BF"/>
          <w:sz w:val="28"/>
          <w:szCs w:val="28"/>
        </w:rPr>
        <w:softHyphen/>
        <w:t>тям, стремящимся к музыке, но по той или иной причине не обу</w:t>
      </w:r>
      <w:r w:rsidRPr="00A506FF">
        <w:rPr>
          <w:rFonts w:ascii="Times New Roman" w:eastAsia="Times New Roman" w:hAnsi="Times New Roman" w:cs="Times New Roman"/>
          <w:color w:val="404040" w:themeColor="text1" w:themeTint="BF"/>
          <w:sz w:val="28"/>
          <w:szCs w:val="28"/>
        </w:rPr>
        <w:softHyphen/>
        <w:t>чающимся в специальном музыкальном учебном заведении (или дома). Как известно, дети старше 7—8 лет обычно не могут по</w:t>
      </w:r>
      <w:r w:rsidRPr="00A506FF">
        <w:rPr>
          <w:rFonts w:ascii="Times New Roman" w:eastAsia="Times New Roman" w:hAnsi="Times New Roman" w:cs="Times New Roman"/>
          <w:color w:val="404040" w:themeColor="text1" w:themeTint="BF"/>
          <w:sz w:val="28"/>
          <w:szCs w:val="28"/>
        </w:rPr>
        <w:softHyphen/>
        <w:t xml:space="preserve">ступать в </w:t>
      </w:r>
      <w:r w:rsidRPr="00A506FF">
        <w:rPr>
          <w:rFonts w:ascii="Times New Roman" w:eastAsia="Times New Roman" w:hAnsi="Times New Roman" w:cs="Times New Roman"/>
          <w:color w:val="404040" w:themeColor="text1" w:themeTint="BF"/>
          <w:sz w:val="28"/>
          <w:szCs w:val="28"/>
          <w:lang w:val="en-US"/>
        </w:rPr>
        <w:t>I</w:t>
      </w:r>
      <w:r w:rsidRPr="00A506FF">
        <w:rPr>
          <w:rFonts w:ascii="Times New Roman" w:eastAsia="Times New Roman" w:hAnsi="Times New Roman" w:cs="Times New Roman"/>
          <w:color w:val="404040" w:themeColor="text1" w:themeTint="BF"/>
          <w:sz w:val="28"/>
          <w:szCs w:val="28"/>
        </w:rPr>
        <w:t xml:space="preserve"> класс ДМШ, тем более подросток или юноша, нуж</w:t>
      </w:r>
      <w:r w:rsidRPr="00A506FF">
        <w:rPr>
          <w:rFonts w:ascii="Times New Roman" w:eastAsia="Times New Roman" w:hAnsi="Times New Roman" w:cs="Times New Roman"/>
          <w:color w:val="404040" w:themeColor="text1" w:themeTint="BF"/>
          <w:sz w:val="28"/>
          <w:szCs w:val="28"/>
        </w:rPr>
        <w:softHyphen/>
        <w:t>дающийся в обучении «с азов». В школьный же кружок может прийти любой, независимо от возраста и уровня музыкального развития. Индивидуальные занятия позволяют строить их с каждым кружковцем по специальному плану, учитывающему все его особенности - психические, физиеские, музыкальные и др. Вместе с тем школьный кружок имеет преимущества по сравнению с домашним обучением музыки в том, что в нем созда</w:t>
      </w:r>
      <w:r w:rsidRPr="00A506FF">
        <w:rPr>
          <w:rFonts w:ascii="Times New Roman" w:eastAsia="Times New Roman" w:hAnsi="Times New Roman" w:cs="Times New Roman"/>
          <w:color w:val="404040" w:themeColor="text1" w:themeTint="BF"/>
          <w:sz w:val="28"/>
          <w:szCs w:val="28"/>
        </w:rPr>
        <w:softHyphen/>
        <w:t>ется определенный коллектив класса, который связан с жизнью школы. Кроме того, достижения ученика не замыкаются семей</w:t>
      </w:r>
      <w:r w:rsidRPr="00A506FF">
        <w:rPr>
          <w:rFonts w:ascii="Times New Roman" w:eastAsia="Times New Roman" w:hAnsi="Times New Roman" w:cs="Times New Roman"/>
          <w:color w:val="404040" w:themeColor="text1" w:themeTint="BF"/>
          <w:sz w:val="28"/>
          <w:szCs w:val="28"/>
        </w:rPr>
        <w:softHyphen/>
        <w:t>ным кругом, а становятся  достоянием  многих  благодаря  его  уча</w:t>
      </w:r>
      <w:r w:rsidRPr="00A506FF">
        <w:rPr>
          <w:rFonts w:ascii="Times New Roman" w:eastAsia="Times New Roman" w:hAnsi="Times New Roman" w:cs="Times New Roman"/>
          <w:color w:val="404040" w:themeColor="text1" w:themeTint="BF"/>
          <w:sz w:val="28"/>
          <w:szCs w:val="28"/>
        </w:rPr>
        <w:softHyphen/>
        <w:t>стию  в   школьных мероприятиях. Этот момент имеет большое мо</w:t>
      </w:r>
      <w:r w:rsidRPr="00A506FF">
        <w:rPr>
          <w:rFonts w:ascii="Times New Roman" w:eastAsia="Times New Roman" w:hAnsi="Times New Roman" w:cs="Times New Roman"/>
          <w:color w:val="404040" w:themeColor="text1" w:themeTint="BF"/>
          <w:sz w:val="28"/>
          <w:szCs w:val="28"/>
        </w:rPr>
        <w:softHyphen/>
        <w:t>ральное значение, так как кружковец чувствует определенную от</w:t>
      </w:r>
      <w:r w:rsidRPr="00A506FF">
        <w:rPr>
          <w:rFonts w:ascii="Times New Roman" w:eastAsia="Times New Roman" w:hAnsi="Times New Roman" w:cs="Times New Roman"/>
          <w:color w:val="404040" w:themeColor="text1" w:themeTint="BF"/>
          <w:sz w:val="28"/>
          <w:szCs w:val="28"/>
        </w:rPr>
        <w:softHyphen/>
        <w:t>ветственность.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Немаловажное значение имеет и то, что участники таких круж</w:t>
      </w:r>
      <w:r w:rsidRPr="00A506FF">
        <w:rPr>
          <w:rFonts w:ascii="Times New Roman" w:eastAsia="Times New Roman" w:hAnsi="Times New Roman" w:cs="Times New Roman"/>
          <w:color w:val="404040" w:themeColor="text1" w:themeTint="BF"/>
          <w:sz w:val="28"/>
          <w:szCs w:val="28"/>
        </w:rPr>
        <w:softHyphen/>
        <w:t>ков обычно становятся членами различных дуэтов, трио, ВИА, оркестров. Это стимулирует развитие всех форм музыкальной жизни в школе.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Оркестровые коллективы</w:t>
      </w:r>
      <w:r w:rsidRPr="00A506FF">
        <w:rPr>
          <w:rFonts w:ascii="Times New Roman" w:eastAsia="Times New Roman" w:hAnsi="Times New Roman" w:cs="Times New Roman"/>
          <w:color w:val="404040" w:themeColor="text1" w:themeTint="BF"/>
          <w:sz w:val="28"/>
          <w:szCs w:val="28"/>
        </w:rPr>
        <w:t>, к сожалению, довольно редкое явление в школе. Причин тому много (и материальные, и организационные), но там, где такие коллективы есть, их поло</w:t>
      </w:r>
      <w:r w:rsidRPr="00A506FF">
        <w:rPr>
          <w:rFonts w:ascii="Times New Roman" w:eastAsia="Times New Roman" w:hAnsi="Times New Roman" w:cs="Times New Roman"/>
          <w:color w:val="404040" w:themeColor="text1" w:themeTint="BF"/>
          <w:sz w:val="28"/>
          <w:szCs w:val="28"/>
        </w:rPr>
        <w:softHyphen/>
        <w:t>жительное влияние на общий уровень музыкальной культуры школьников - несомненно. Конструктивные особенности русских народных инструментов позво</w:t>
      </w:r>
      <w:r w:rsidRPr="00A506FF">
        <w:rPr>
          <w:rFonts w:ascii="Times New Roman" w:eastAsia="Times New Roman" w:hAnsi="Times New Roman" w:cs="Times New Roman"/>
          <w:color w:val="404040" w:themeColor="text1" w:themeTint="BF"/>
          <w:sz w:val="28"/>
          <w:szCs w:val="28"/>
        </w:rPr>
        <w:softHyphen/>
        <w:t>ляют школьникам  быстро овладевать техникой игры на них, а следовательно, включаться в  активное музицирование (и сольное, и коллективное). Важнейшее значение, как и в других кружках, здесь имеет верный отбор репертуара, инте</w:t>
      </w:r>
      <w:r w:rsidRPr="00A506FF">
        <w:rPr>
          <w:rFonts w:ascii="Times New Roman" w:eastAsia="Times New Roman" w:hAnsi="Times New Roman" w:cs="Times New Roman"/>
          <w:color w:val="404040" w:themeColor="text1" w:themeTint="BF"/>
          <w:sz w:val="28"/>
          <w:szCs w:val="28"/>
        </w:rPr>
        <w:softHyphen/>
        <w:t xml:space="preserve">ресные </w:t>
      </w:r>
      <w:r w:rsidRPr="00A506FF">
        <w:rPr>
          <w:rFonts w:ascii="Times New Roman" w:eastAsia="Times New Roman" w:hAnsi="Times New Roman" w:cs="Times New Roman"/>
          <w:color w:val="404040" w:themeColor="text1" w:themeTint="BF"/>
          <w:sz w:val="28"/>
          <w:szCs w:val="28"/>
        </w:rPr>
        <w:lastRenderedPageBreak/>
        <w:t>методы работы, развитие у кружковцев творческой самостоятельности, а не слепого копирования игры руководителя. Если в школе уже существует оркестр русских народ</w:t>
      </w:r>
      <w:r w:rsidRPr="00A506FF">
        <w:rPr>
          <w:rFonts w:ascii="Times New Roman" w:eastAsia="Times New Roman" w:hAnsi="Times New Roman" w:cs="Times New Roman"/>
          <w:color w:val="404040" w:themeColor="text1" w:themeTint="BF"/>
          <w:sz w:val="28"/>
          <w:szCs w:val="28"/>
        </w:rPr>
        <w:softHyphen/>
        <w:t>ных инструментов, то с начинающими учащимися целесо</w:t>
      </w:r>
      <w:r w:rsidRPr="00A506FF">
        <w:rPr>
          <w:rFonts w:ascii="Times New Roman" w:eastAsia="Times New Roman" w:hAnsi="Times New Roman" w:cs="Times New Roman"/>
          <w:color w:val="404040" w:themeColor="text1" w:themeTint="BF"/>
          <w:sz w:val="28"/>
          <w:szCs w:val="28"/>
        </w:rPr>
        <w:softHyphen/>
        <w:t>образно заниматься отдельно. Их обучение проходит в так называемой подготовительной группе. При распределении на инструменты необходимо учитывать прежде всего фи</w:t>
      </w:r>
      <w:r w:rsidRPr="00A506FF">
        <w:rPr>
          <w:rFonts w:ascii="Times New Roman" w:eastAsia="Times New Roman" w:hAnsi="Times New Roman" w:cs="Times New Roman"/>
          <w:color w:val="404040" w:themeColor="text1" w:themeTint="BF"/>
          <w:sz w:val="28"/>
          <w:szCs w:val="28"/>
        </w:rPr>
        <w:softHyphen/>
        <w:t>зические и музыкальные данные каждого ученика. Напри</w:t>
      </w:r>
      <w:r w:rsidRPr="00A506FF">
        <w:rPr>
          <w:rFonts w:ascii="Times New Roman" w:eastAsia="Times New Roman" w:hAnsi="Times New Roman" w:cs="Times New Roman"/>
          <w:color w:val="404040" w:themeColor="text1" w:themeTint="BF"/>
          <w:sz w:val="28"/>
          <w:szCs w:val="28"/>
        </w:rPr>
        <w:softHyphen/>
        <w:t>мер, игра на басовых инструментах (домра басовая, бала</w:t>
      </w:r>
      <w:r w:rsidRPr="00A506FF">
        <w:rPr>
          <w:rFonts w:ascii="Times New Roman" w:eastAsia="Times New Roman" w:hAnsi="Times New Roman" w:cs="Times New Roman"/>
          <w:color w:val="404040" w:themeColor="text1" w:themeTint="BF"/>
          <w:sz w:val="28"/>
          <w:szCs w:val="28"/>
        </w:rPr>
        <w:softHyphen/>
        <w:t>лайка-бас, балалайка-контрабас) требует больших физи</w:t>
      </w:r>
      <w:r w:rsidRPr="00A506FF">
        <w:rPr>
          <w:rFonts w:ascii="Times New Roman" w:eastAsia="Times New Roman" w:hAnsi="Times New Roman" w:cs="Times New Roman"/>
          <w:color w:val="404040" w:themeColor="text1" w:themeTint="BF"/>
          <w:sz w:val="28"/>
          <w:szCs w:val="28"/>
        </w:rPr>
        <w:softHyphen/>
        <w:t>ческих усилий, нежели на других струнных инструментах, а для овладения баяном нужна не только физическая вы</w:t>
      </w:r>
      <w:r w:rsidRPr="00A506FF">
        <w:rPr>
          <w:rFonts w:ascii="Times New Roman" w:eastAsia="Times New Roman" w:hAnsi="Times New Roman" w:cs="Times New Roman"/>
          <w:color w:val="404040" w:themeColor="text1" w:themeTint="BF"/>
          <w:sz w:val="28"/>
          <w:szCs w:val="28"/>
        </w:rPr>
        <w:softHyphen/>
        <w:t>носливость, но и хорошие музыкальные данные. Конечно, нельзя оставлять без внимания и желание играть на том инструменте, который больше нравится. Однако это приводит к тому, что большинство учащихся стремится играть на баяне или аккордеоне. Не считаться с этим нельзя, но нужно попытаться переориентировать интересы с одних инструментов на другие, объяснить, как важны, например, партий балалайки-секунды, балалайки-альта для оркестра.  Многие, получив правильное представ</w:t>
      </w:r>
      <w:r w:rsidRPr="00A506FF">
        <w:rPr>
          <w:rFonts w:ascii="Times New Roman" w:eastAsia="Times New Roman" w:hAnsi="Times New Roman" w:cs="Times New Roman"/>
          <w:color w:val="404040" w:themeColor="text1" w:themeTint="BF"/>
          <w:sz w:val="28"/>
          <w:szCs w:val="28"/>
        </w:rPr>
        <w:softHyphen/>
        <w:t>ление о значении инструмента, с удовольствием учатся играть на нем. Если же убеждения не помогают, то обыч</w:t>
      </w:r>
      <w:r w:rsidRPr="00A506FF">
        <w:rPr>
          <w:rFonts w:ascii="Times New Roman" w:eastAsia="Times New Roman" w:hAnsi="Times New Roman" w:cs="Times New Roman"/>
          <w:color w:val="404040" w:themeColor="text1" w:themeTint="BF"/>
          <w:sz w:val="28"/>
          <w:szCs w:val="28"/>
        </w:rPr>
        <w:softHyphen/>
        <w:t>но предлагают играть на двух инструментах, например на баяне и домре альтовой, на аккордеоне и балалайке-басе. В крайнем случае, нужно дать возможность заниматься на инструменте по желанию, а затем приступить к освое</w:t>
      </w:r>
      <w:r w:rsidRPr="00A506FF">
        <w:rPr>
          <w:rFonts w:ascii="Times New Roman" w:eastAsia="Times New Roman" w:hAnsi="Times New Roman" w:cs="Times New Roman"/>
          <w:color w:val="404040" w:themeColor="text1" w:themeTint="BF"/>
          <w:sz w:val="28"/>
          <w:szCs w:val="28"/>
        </w:rPr>
        <w:softHyphen/>
        <w:t>нию другого, необходимого в оркестре.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 подборе репертуара важно исходить из художественных и технических возмож</w:t>
      </w:r>
      <w:r w:rsidRPr="00A506FF">
        <w:rPr>
          <w:rFonts w:ascii="Times New Roman" w:eastAsia="Times New Roman" w:hAnsi="Times New Roman" w:cs="Times New Roman"/>
          <w:color w:val="404040" w:themeColor="text1" w:themeTint="BF"/>
          <w:sz w:val="28"/>
          <w:szCs w:val="28"/>
        </w:rPr>
        <w:softHyphen/>
        <w:t>ностей коллектива. Произведения должны быть достаточ</w:t>
      </w:r>
      <w:r w:rsidRPr="00A506FF">
        <w:rPr>
          <w:rFonts w:ascii="Times New Roman" w:eastAsia="Times New Roman" w:hAnsi="Times New Roman" w:cs="Times New Roman"/>
          <w:color w:val="404040" w:themeColor="text1" w:themeTint="BF"/>
          <w:sz w:val="28"/>
          <w:szCs w:val="28"/>
        </w:rPr>
        <w:softHyphen/>
        <w:t>но разнообразны и интересны для участников оркестра. На начальном этапе легче осваивать несложные пьесы, мелодичные народные песни, танцы в легкой обработке, а также популярные песни советских композиторов. Более трудные художественно-исполнительские задачи стоят при освоении произведений русской и советской классики. При разучивании  пьес  необходимо  обращать  внимание  на  свое</w:t>
      </w:r>
      <w:r w:rsidRPr="00A506FF">
        <w:rPr>
          <w:rFonts w:ascii="Times New Roman" w:eastAsia="Times New Roman" w:hAnsi="Times New Roman" w:cs="Times New Roman"/>
          <w:color w:val="404040" w:themeColor="text1" w:themeTint="BF"/>
          <w:sz w:val="28"/>
          <w:szCs w:val="28"/>
        </w:rPr>
        <w:softHyphen/>
        <w:t>образие  их содержания, выразительность музыкального языка, рассказывать о композиторах, знакомить с их твор</w:t>
      </w:r>
      <w:r w:rsidRPr="00A506FF">
        <w:rPr>
          <w:rFonts w:ascii="Times New Roman" w:eastAsia="Times New Roman" w:hAnsi="Times New Roman" w:cs="Times New Roman"/>
          <w:color w:val="404040" w:themeColor="text1" w:themeTint="BF"/>
          <w:sz w:val="28"/>
          <w:szCs w:val="28"/>
        </w:rPr>
        <w:softHyphen/>
        <w:t>чеством. Интересно построенные занятия и умелый выбор репертуара способствуют воспитанию у учащихся интереса и любви к музыкальному искусству.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Хотя игра в оркестре не сопряжена с теми трудностями, кото</w:t>
      </w:r>
      <w:r w:rsidRPr="00A506FF">
        <w:rPr>
          <w:rFonts w:ascii="Times New Roman" w:eastAsia="Times New Roman" w:hAnsi="Times New Roman" w:cs="Times New Roman"/>
          <w:color w:val="404040" w:themeColor="text1" w:themeTint="BF"/>
          <w:sz w:val="28"/>
          <w:szCs w:val="28"/>
        </w:rPr>
        <w:softHyphen/>
        <w:t>рые испытывают хористы при частых выступлениях, особенно с исполнением сложных произведений, все же и здесь должна быть предусмотрена разумная мера выступлений (их частота, длитель</w:t>
      </w:r>
      <w:r w:rsidRPr="00A506FF">
        <w:rPr>
          <w:rFonts w:ascii="Times New Roman" w:eastAsia="Times New Roman" w:hAnsi="Times New Roman" w:cs="Times New Roman"/>
          <w:color w:val="404040" w:themeColor="text1" w:themeTint="BF"/>
          <w:sz w:val="28"/>
          <w:szCs w:val="28"/>
        </w:rPr>
        <w:softHyphen/>
        <w:t>ность, сложность). Для всех оркестрантов каждое выступление должно стать событием, к которому готовишься, которого ждешь и радуешься его свершению.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Кружки сольного пения</w:t>
      </w:r>
      <w:r w:rsidRPr="00A506FF">
        <w:rPr>
          <w:rFonts w:ascii="Times New Roman" w:eastAsia="Times New Roman" w:hAnsi="Times New Roman" w:cs="Times New Roman"/>
          <w:color w:val="404040" w:themeColor="text1" w:themeTint="BF"/>
          <w:sz w:val="28"/>
          <w:szCs w:val="28"/>
        </w:rPr>
        <w:t xml:space="preserve"> в последнее время чаще не вычленяются в самостоятельные коллективы, а входят состав</w:t>
      </w:r>
      <w:r w:rsidRPr="00A506FF">
        <w:rPr>
          <w:rFonts w:ascii="Times New Roman" w:eastAsia="Times New Roman" w:hAnsi="Times New Roman" w:cs="Times New Roman"/>
          <w:color w:val="404040" w:themeColor="text1" w:themeTint="BF"/>
          <w:sz w:val="28"/>
          <w:szCs w:val="28"/>
        </w:rPr>
        <w:softHyphen/>
        <w:t>ной частью в хор, поскольку целью их является, главным образом, не подготовка солистов-певцов, а запевал в хоре. Обычно они по</w:t>
      </w:r>
      <w:r w:rsidRPr="00A506FF">
        <w:rPr>
          <w:rFonts w:ascii="Times New Roman" w:eastAsia="Times New Roman" w:hAnsi="Times New Roman" w:cs="Times New Roman"/>
          <w:color w:val="404040" w:themeColor="text1" w:themeTint="BF"/>
          <w:sz w:val="28"/>
          <w:szCs w:val="28"/>
        </w:rPr>
        <w:softHyphen/>
        <w:t xml:space="preserve">ют и в хоре, и занимаются индивидуально, в </w:t>
      </w:r>
      <w:r w:rsidRPr="00A506FF">
        <w:rPr>
          <w:rFonts w:ascii="Times New Roman" w:eastAsia="Times New Roman" w:hAnsi="Times New Roman" w:cs="Times New Roman"/>
          <w:color w:val="404040" w:themeColor="text1" w:themeTint="BF"/>
          <w:sz w:val="28"/>
          <w:szCs w:val="28"/>
        </w:rPr>
        <w:lastRenderedPageBreak/>
        <w:t>результате чего их опыт быстро расширяется, личный репертуар обогащается новыми произведениями.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Проблема детского сольного пения издавна привлекала вни</w:t>
      </w:r>
      <w:r w:rsidRPr="00A506FF">
        <w:rPr>
          <w:rFonts w:ascii="Times New Roman" w:eastAsia="Times New Roman" w:hAnsi="Times New Roman" w:cs="Times New Roman"/>
          <w:color w:val="404040" w:themeColor="text1" w:themeTint="BF"/>
          <w:sz w:val="28"/>
          <w:szCs w:val="28"/>
        </w:rPr>
        <w:softHyphen/>
        <w:t>мание педагогов-музыкантов, отметим существование двух основных тенденций, объединяющих сходные точки зрения. Представители первой из них считают, что пение детей есть естественный акт, в той или иной мере присущий каждому ребенку. Но в силу того, что у детей голосовой аппарат еще не сформиро</w:t>
      </w:r>
      <w:r w:rsidRPr="00A506FF">
        <w:rPr>
          <w:rFonts w:ascii="Times New Roman" w:eastAsia="Times New Roman" w:hAnsi="Times New Roman" w:cs="Times New Roman"/>
          <w:color w:val="404040" w:themeColor="text1" w:themeTint="BF"/>
          <w:sz w:val="28"/>
          <w:szCs w:val="28"/>
        </w:rPr>
        <w:softHyphen/>
        <w:t>вался, т. е. отсутствует еще сам «инструмент», обучать их пе</w:t>
      </w:r>
      <w:r w:rsidRPr="00A506FF">
        <w:rPr>
          <w:rFonts w:ascii="Times New Roman" w:eastAsia="Times New Roman" w:hAnsi="Times New Roman" w:cs="Times New Roman"/>
          <w:color w:val="404040" w:themeColor="text1" w:themeTint="BF"/>
          <w:sz w:val="28"/>
          <w:szCs w:val="28"/>
        </w:rPr>
        <w:softHyphen/>
        <w:t>нию нельзя. Лишь после того, когда пройдет мутация, когда юно</w:t>
      </w:r>
      <w:r w:rsidRPr="00A506FF">
        <w:rPr>
          <w:rFonts w:ascii="Times New Roman" w:eastAsia="Times New Roman" w:hAnsi="Times New Roman" w:cs="Times New Roman"/>
          <w:color w:val="404040" w:themeColor="text1" w:themeTint="BF"/>
          <w:sz w:val="28"/>
          <w:szCs w:val="28"/>
        </w:rPr>
        <w:softHyphen/>
        <w:t xml:space="preserve">ша или девушка будет располагать сложившимся </w:t>
      </w:r>
      <w:r w:rsidRPr="00A506FF">
        <w:rPr>
          <w:rFonts w:ascii="Times New Roman" w:eastAsia="Times New Roman" w:hAnsi="Times New Roman" w:cs="Times New Roman"/>
          <w:i/>
          <w:iCs/>
          <w:color w:val="404040" w:themeColor="text1" w:themeTint="BF"/>
          <w:sz w:val="28"/>
          <w:szCs w:val="28"/>
        </w:rPr>
        <w:t xml:space="preserve">своим </w:t>
      </w:r>
      <w:r w:rsidRPr="00A506FF">
        <w:rPr>
          <w:rFonts w:ascii="Times New Roman" w:eastAsia="Times New Roman" w:hAnsi="Times New Roman" w:cs="Times New Roman"/>
          <w:color w:val="404040" w:themeColor="text1" w:themeTint="BF"/>
          <w:sz w:val="28"/>
          <w:szCs w:val="28"/>
        </w:rPr>
        <w:t>голосом, их можно начать учить петь. Певческие навыки, приобретенные при одном строении голосового аппарата, становятся бесполезными после его перестройки: все равно все надо начинать сначала, считают сторонники этого мнения и подтверждают его тем, что голос взрослого человека часто совершенно отличен от его же го</w:t>
      </w:r>
      <w:r w:rsidRPr="00A506FF">
        <w:rPr>
          <w:rFonts w:ascii="Times New Roman" w:eastAsia="Times New Roman" w:hAnsi="Times New Roman" w:cs="Times New Roman"/>
          <w:color w:val="404040" w:themeColor="text1" w:themeTint="BF"/>
          <w:sz w:val="28"/>
          <w:szCs w:val="28"/>
        </w:rPr>
        <w:softHyphen/>
        <w:t>лоса в детстве. Представители другого направления, соглашаясь с тем, что голосообразование в детстве и в зрелом возрасте отличается, все же считают целесообразными занятия именно в детстве. Это они мотивируют тем, что певческий акт зависит не только от голосо</w:t>
      </w:r>
      <w:r w:rsidRPr="00A506FF">
        <w:rPr>
          <w:rFonts w:ascii="Times New Roman" w:eastAsia="Times New Roman" w:hAnsi="Times New Roman" w:cs="Times New Roman"/>
          <w:color w:val="404040" w:themeColor="text1" w:themeTint="BF"/>
          <w:sz w:val="28"/>
          <w:szCs w:val="28"/>
        </w:rPr>
        <w:softHyphen/>
        <w:t>вого аппарата, а от всей психики поющего, что при определенной системе обучения певческие навыки формируются,</w:t>
      </w:r>
      <w:r w:rsidRPr="00A506FF">
        <w:rPr>
          <w:rFonts w:ascii="Times New Roman" w:eastAsia="Times New Roman" w:hAnsi="Times New Roman" w:cs="Times New Roman"/>
          <w:color w:val="404040" w:themeColor="text1" w:themeTint="BF"/>
          <w:sz w:val="11"/>
          <w:szCs w:val="11"/>
        </w:rPr>
        <w:t xml:space="preserve"> </w:t>
      </w:r>
      <w:r w:rsidRPr="00A506FF">
        <w:rPr>
          <w:rFonts w:ascii="Times New Roman" w:eastAsia="Times New Roman" w:hAnsi="Times New Roman" w:cs="Times New Roman"/>
          <w:color w:val="404040" w:themeColor="text1" w:themeTint="BF"/>
          <w:sz w:val="28"/>
          <w:szCs w:val="28"/>
        </w:rPr>
        <w:t>условно говоря, не столько в гортани, сколько в мозгу, и эта под</w:t>
      </w:r>
      <w:r w:rsidRPr="00A506FF">
        <w:rPr>
          <w:rFonts w:ascii="Times New Roman" w:eastAsia="Times New Roman" w:hAnsi="Times New Roman" w:cs="Times New Roman"/>
          <w:color w:val="404040" w:themeColor="text1" w:themeTint="BF"/>
          <w:sz w:val="28"/>
          <w:szCs w:val="28"/>
        </w:rPr>
        <w:softHyphen/>
        <w:t>готовка сыграет свою роль и в послемутационный период. Кроме того, подчеркивают они, в процессе пения у детей развиваются все музыкальные способности, которые не исчезают я после перестройки голосового аппарата. К тому же и биографии многих пев</w:t>
      </w:r>
      <w:r w:rsidRPr="00A506FF">
        <w:rPr>
          <w:rFonts w:ascii="Times New Roman" w:eastAsia="Times New Roman" w:hAnsi="Times New Roman" w:cs="Times New Roman"/>
          <w:color w:val="404040" w:themeColor="text1" w:themeTint="BF"/>
          <w:sz w:val="28"/>
          <w:szCs w:val="28"/>
        </w:rPr>
        <w:softHyphen/>
        <w:t>цов-профессионалов подтверждают, что большинство из них пели, любили петь с детства. Конечно, многое зависит от того, какое это пение. Оно должно быть свободным, естественным, не утом</w:t>
      </w:r>
      <w:r w:rsidRPr="00A506FF">
        <w:rPr>
          <w:rFonts w:ascii="Times New Roman" w:eastAsia="Times New Roman" w:hAnsi="Times New Roman" w:cs="Times New Roman"/>
          <w:color w:val="404040" w:themeColor="text1" w:themeTint="BF"/>
          <w:sz w:val="28"/>
          <w:szCs w:val="28"/>
        </w:rPr>
        <w:softHyphen/>
        <w:t>лять ребенка, и правильно проводимое обучение помогает ему в этом.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тех случаях, когда репертуар подбирается тщательно, с уче</w:t>
      </w:r>
      <w:r w:rsidRPr="00A506FF">
        <w:rPr>
          <w:rFonts w:ascii="Times New Roman" w:eastAsia="Times New Roman" w:hAnsi="Times New Roman" w:cs="Times New Roman"/>
          <w:color w:val="404040" w:themeColor="text1" w:themeTint="BF"/>
          <w:sz w:val="28"/>
          <w:szCs w:val="28"/>
        </w:rPr>
        <w:softHyphen/>
        <w:t>том всех индивидуальных особенностей певца, когда соблюдаются  певческие нормы (длительность занятий, характер выступле</w:t>
      </w:r>
      <w:r w:rsidRPr="00A506FF">
        <w:rPr>
          <w:rFonts w:ascii="Times New Roman" w:eastAsia="Times New Roman" w:hAnsi="Times New Roman" w:cs="Times New Roman"/>
          <w:color w:val="404040" w:themeColor="text1" w:themeTint="BF"/>
          <w:sz w:val="28"/>
          <w:szCs w:val="28"/>
        </w:rPr>
        <w:softHyphen/>
        <w:t>ний и т.п.), результаты  бывают положительными. Это не озна</w:t>
      </w:r>
      <w:r w:rsidRPr="00A506FF">
        <w:rPr>
          <w:rFonts w:ascii="Times New Roman" w:eastAsia="Times New Roman" w:hAnsi="Times New Roman" w:cs="Times New Roman"/>
          <w:color w:val="404040" w:themeColor="text1" w:themeTint="BF"/>
          <w:sz w:val="28"/>
          <w:szCs w:val="28"/>
        </w:rPr>
        <w:softHyphen/>
        <w:t>чает, что все поющие с детства становятся профессиональными во</w:t>
      </w:r>
      <w:r w:rsidRPr="00A506FF">
        <w:rPr>
          <w:rFonts w:ascii="Times New Roman" w:eastAsia="Times New Roman" w:hAnsi="Times New Roman" w:cs="Times New Roman"/>
          <w:color w:val="404040" w:themeColor="text1" w:themeTint="BF"/>
          <w:sz w:val="28"/>
          <w:szCs w:val="28"/>
        </w:rPr>
        <w:softHyphen/>
        <w:t>калистами. Главное, что их голоса оказываются здоровыми и в послемутационный период, а любовь к пению, музыке сохраня</w:t>
      </w:r>
      <w:r w:rsidRPr="00A506FF">
        <w:rPr>
          <w:rFonts w:ascii="Times New Roman" w:eastAsia="Times New Roman" w:hAnsi="Times New Roman" w:cs="Times New Roman"/>
          <w:color w:val="404040" w:themeColor="text1" w:themeTint="BF"/>
          <w:sz w:val="28"/>
          <w:szCs w:val="28"/>
        </w:rPr>
        <w:softHyphen/>
        <w:t>ется, расширяя и обогащая духовный мир ребенка. Внеклас-</w:t>
      </w:r>
      <w:r w:rsidRPr="00A506FF">
        <w:rPr>
          <w:rFonts w:ascii="Times New Roman" w:eastAsia="Times New Roman" w:hAnsi="Times New Roman" w:cs="Times New Roman"/>
          <w:color w:val="404040" w:themeColor="text1" w:themeTint="BF"/>
          <w:sz w:val="11"/>
          <w:szCs w:val="11"/>
        </w:rPr>
        <w:t xml:space="preserve"> </w:t>
      </w:r>
      <w:r w:rsidRPr="00A506FF">
        <w:rPr>
          <w:rFonts w:ascii="Times New Roman" w:eastAsia="Times New Roman" w:hAnsi="Times New Roman" w:cs="Times New Roman"/>
          <w:color w:val="404040" w:themeColor="text1" w:themeTint="BF"/>
          <w:sz w:val="28"/>
          <w:szCs w:val="28"/>
        </w:rPr>
        <w:t>сная музыкальная деятельность детей естественно до</w:t>
      </w:r>
      <w:r w:rsidRPr="00A506FF">
        <w:rPr>
          <w:rFonts w:ascii="Times New Roman" w:eastAsia="Times New Roman" w:hAnsi="Times New Roman" w:cs="Times New Roman"/>
          <w:color w:val="404040" w:themeColor="text1" w:themeTint="BF"/>
          <w:sz w:val="28"/>
          <w:szCs w:val="28"/>
        </w:rPr>
        <w:softHyphen/>
        <w:t>полняет уроки музыки и имеет целью углубить получаемые уча</w:t>
      </w:r>
      <w:r w:rsidRPr="00A506FF">
        <w:rPr>
          <w:rFonts w:ascii="Times New Roman" w:eastAsia="Times New Roman" w:hAnsi="Times New Roman" w:cs="Times New Roman"/>
          <w:color w:val="404040" w:themeColor="text1" w:themeTint="BF"/>
          <w:sz w:val="28"/>
          <w:szCs w:val="28"/>
        </w:rPr>
        <w:softHyphen/>
        <w:t>щимися знания, а также совершенствовать исполнительские на</w:t>
      </w:r>
      <w:r w:rsidRPr="00A506FF">
        <w:rPr>
          <w:rFonts w:ascii="Times New Roman" w:eastAsia="Times New Roman" w:hAnsi="Times New Roman" w:cs="Times New Roman"/>
          <w:color w:val="404040" w:themeColor="text1" w:themeTint="BF"/>
          <w:sz w:val="28"/>
          <w:szCs w:val="28"/>
        </w:rPr>
        <w:softHyphen/>
        <w:t xml:space="preserve">выки и навыки восприятия искусства.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последнее время большой интерес привлекают к себе </w:t>
      </w:r>
      <w:r w:rsidRPr="00A506FF">
        <w:rPr>
          <w:rFonts w:ascii="Times New Roman" w:eastAsia="Times New Roman" w:hAnsi="Times New Roman" w:cs="Times New Roman"/>
          <w:b/>
          <w:bCs/>
          <w:color w:val="404040" w:themeColor="text1" w:themeTint="BF"/>
          <w:sz w:val="28"/>
          <w:szCs w:val="28"/>
        </w:rPr>
        <w:t xml:space="preserve">детские фольклорные ансамбли.   </w:t>
      </w:r>
      <w:r w:rsidRPr="00A506FF">
        <w:rPr>
          <w:rFonts w:ascii="Times New Roman" w:eastAsia="Times New Roman" w:hAnsi="Times New Roman" w:cs="Times New Roman"/>
          <w:color w:val="404040" w:themeColor="text1" w:themeTint="BF"/>
          <w:sz w:val="28"/>
          <w:szCs w:val="28"/>
        </w:rPr>
        <w:t>Их создание требует от учителя знания народного творчества, богатства его жан</w:t>
      </w:r>
      <w:r w:rsidRPr="00A506FF">
        <w:rPr>
          <w:rFonts w:ascii="Times New Roman" w:eastAsia="Times New Roman" w:hAnsi="Times New Roman" w:cs="Times New Roman"/>
          <w:color w:val="404040" w:themeColor="text1" w:themeTint="BF"/>
          <w:sz w:val="28"/>
          <w:szCs w:val="28"/>
        </w:rPr>
        <w:softHyphen/>
        <w:t>ров и региональных особенностей. Само обращение к на</w:t>
      </w:r>
      <w:r w:rsidRPr="00A506FF">
        <w:rPr>
          <w:rFonts w:ascii="Times New Roman" w:eastAsia="Times New Roman" w:hAnsi="Times New Roman" w:cs="Times New Roman"/>
          <w:color w:val="404040" w:themeColor="text1" w:themeTint="BF"/>
          <w:sz w:val="28"/>
          <w:szCs w:val="28"/>
        </w:rPr>
        <w:softHyphen/>
        <w:t>родной песне имеет огромное воспитательное значение. Ее активное освоение способствует формированию интереса к народной музыке, что в свою очередь является важным условием  воспитания   чувства патриотизма, любви к Ро</w:t>
      </w:r>
      <w:r w:rsidRPr="00A506FF">
        <w:rPr>
          <w:rFonts w:ascii="Times New Roman" w:eastAsia="Times New Roman" w:hAnsi="Times New Roman" w:cs="Times New Roman"/>
          <w:color w:val="404040" w:themeColor="text1" w:themeTint="BF"/>
          <w:sz w:val="28"/>
          <w:szCs w:val="28"/>
        </w:rPr>
        <w:softHyphen/>
        <w:t xml:space="preserve">дине, родному краю. Кроме  того, исполнение </w:t>
      </w:r>
      <w:r w:rsidRPr="00A506FF">
        <w:rPr>
          <w:rFonts w:ascii="Times New Roman" w:eastAsia="Times New Roman" w:hAnsi="Times New Roman" w:cs="Times New Roman"/>
          <w:color w:val="404040" w:themeColor="text1" w:themeTint="BF"/>
          <w:sz w:val="28"/>
          <w:szCs w:val="28"/>
        </w:rPr>
        <w:lastRenderedPageBreak/>
        <w:t>народных песен – это по своей природе творческая деятельность,   где воплощение художественного образа связано с варь</w:t>
      </w:r>
      <w:r w:rsidRPr="00A506FF">
        <w:rPr>
          <w:rFonts w:ascii="Times New Roman" w:eastAsia="Times New Roman" w:hAnsi="Times New Roman" w:cs="Times New Roman"/>
          <w:color w:val="404040" w:themeColor="text1" w:themeTint="BF"/>
          <w:sz w:val="28"/>
          <w:szCs w:val="28"/>
        </w:rPr>
        <w:softHyphen/>
        <w:t>ированием и импровизацией текста, мелодии, движений. Уже в 6-7 лет дети с удовольствием воспринимают попевки, потешки, приба</w:t>
      </w:r>
      <w:r w:rsidRPr="00A506FF">
        <w:rPr>
          <w:rFonts w:ascii="Times New Roman" w:eastAsia="Times New Roman" w:hAnsi="Times New Roman" w:cs="Times New Roman"/>
          <w:color w:val="404040" w:themeColor="text1" w:themeTint="BF"/>
          <w:sz w:val="28"/>
          <w:szCs w:val="28"/>
        </w:rPr>
        <w:softHyphen/>
        <w:t>утки, которые преподносятся в игровых ситуациях, создаю</w:t>
      </w:r>
      <w:r w:rsidRPr="00A506FF">
        <w:rPr>
          <w:rFonts w:ascii="Times New Roman" w:eastAsia="Times New Roman" w:hAnsi="Times New Roman" w:cs="Times New Roman"/>
          <w:color w:val="404040" w:themeColor="text1" w:themeTint="BF"/>
          <w:sz w:val="28"/>
          <w:szCs w:val="28"/>
        </w:rPr>
        <w:softHyphen/>
        <w:t>щих необходимый эмоциональный настрой, а использова</w:t>
      </w:r>
      <w:r w:rsidRPr="00A506FF">
        <w:rPr>
          <w:rFonts w:ascii="Times New Roman" w:eastAsia="Times New Roman" w:hAnsi="Times New Roman" w:cs="Times New Roman"/>
          <w:color w:val="404040" w:themeColor="text1" w:themeTint="BF"/>
          <w:sz w:val="28"/>
          <w:szCs w:val="28"/>
        </w:rPr>
        <w:softHyphen/>
        <w:t>ние с первых занятий простейших движений при их испол</w:t>
      </w:r>
      <w:r w:rsidRPr="00A506FF">
        <w:rPr>
          <w:rFonts w:ascii="Times New Roman" w:eastAsia="Times New Roman" w:hAnsi="Times New Roman" w:cs="Times New Roman"/>
          <w:color w:val="404040" w:themeColor="text1" w:themeTint="BF"/>
          <w:sz w:val="28"/>
          <w:szCs w:val="28"/>
        </w:rPr>
        <w:softHyphen/>
        <w:t>нении является началом формирования творческих умений. В репертуар ансамбля входят доступные народные пес</w:t>
      </w:r>
      <w:r w:rsidRPr="00A506FF">
        <w:rPr>
          <w:rFonts w:ascii="Times New Roman" w:eastAsia="Times New Roman" w:hAnsi="Times New Roman" w:cs="Times New Roman"/>
          <w:color w:val="404040" w:themeColor="text1" w:themeTint="BF"/>
          <w:sz w:val="28"/>
          <w:szCs w:val="28"/>
        </w:rPr>
        <w:softHyphen/>
        <w:t>ни, характерные для того или иного региона, а также ав</w:t>
      </w:r>
      <w:r w:rsidRPr="00A506FF">
        <w:rPr>
          <w:rFonts w:ascii="Times New Roman" w:eastAsia="Times New Roman" w:hAnsi="Times New Roman" w:cs="Times New Roman"/>
          <w:color w:val="404040" w:themeColor="text1" w:themeTint="BF"/>
          <w:sz w:val="28"/>
          <w:szCs w:val="28"/>
        </w:rPr>
        <w:softHyphen/>
        <w:t>торские сочинения, воплощающие в себе яркие народные традиции. Они должны быть понятны детям по содержа</w:t>
      </w:r>
      <w:r w:rsidRPr="00A506FF">
        <w:rPr>
          <w:rFonts w:ascii="Times New Roman" w:eastAsia="Times New Roman" w:hAnsi="Times New Roman" w:cs="Times New Roman"/>
          <w:color w:val="404040" w:themeColor="text1" w:themeTint="BF"/>
          <w:sz w:val="28"/>
          <w:szCs w:val="28"/>
        </w:rPr>
        <w:softHyphen/>
        <w:t>нию, вызывать у них интерес и вместе с тем соответствовать исполнительским возможностям. Известно, что ис</w:t>
      </w:r>
      <w:r w:rsidRPr="00A506FF">
        <w:rPr>
          <w:rFonts w:ascii="Times New Roman" w:eastAsia="Times New Roman" w:hAnsi="Times New Roman" w:cs="Times New Roman"/>
          <w:color w:val="404040" w:themeColor="text1" w:themeTint="BF"/>
          <w:sz w:val="28"/>
          <w:szCs w:val="28"/>
        </w:rPr>
        <w:softHyphen/>
        <w:t>пользование трудных произведений отрицательно сказы</w:t>
      </w:r>
      <w:r w:rsidRPr="00A506FF">
        <w:rPr>
          <w:rFonts w:ascii="Times New Roman" w:eastAsia="Times New Roman" w:hAnsi="Times New Roman" w:cs="Times New Roman"/>
          <w:color w:val="404040" w:themeColor="text1" w:themeTint="BF"/>
          <w:sz w:val="28"/>
          <w:szCs w:val="28"/>
        </w:rPr>
        <w:softHyphen/>
        <w:t>вается на формировании навыков звукообразования, звуковедения и, в конечном счете, может привести к серьез</w:t>
      </w:r>
      <w:r w:rsidRPr="00A506FF">
        <w:rPr>
          <w:rFonts w:ascii="Times New Roman" w:eastAsia="Times New Roman" w:hAnsi="Times New Roman" w:cs="Times New Roman"/>
          <w:color w:val="404040" w:themeColor="text1" w:themeTint="BF"/>
          <w:sz w:val="28"/>
          <w:szCs w:val="28"/>
        </w:rPr>
        <w:softHyphen/>
        <w:t>ным нарушениям в работе органов дыхания и речи.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Для формирования необходимых певческих навыков в практике применяются различные упражнения, помогаю</w:t>
      </w:r>
      <w:r w:rsidRPr="00A506FF">
        <w:rPr>
          <w:rFonts w:ascii="Times New Roman" w:eastAsia="Times New Roman" w:hAnsi="Times New Roman" w:cs="Times New Roman"/>
          <w:color w:val="404040" w:themeColor="text1" w:themeTint="BF"/>
          <w:sz w:val="28"/>
          <w:szCs w:val="28"/>
        </w:rPr>
        <w:softHyphen/>
        <w:t>щие достичь естественного, звонкого пения в народной ма</w:t>
      </w:r>
      <w:r w:rsidRPr="00A506FF">
        <w:rPr>
          <w:rFonts w:ascii="Times New Roman" w:eastAsia="Times New Roman" w:hAnsi="Times New Roman" w:cs="Times New Roman"/>
          <w:color w:val="404040" w:themeColor="text1" w:themeTint="BF"/>
          <w:sz w:val="28"/>
          <w:szCs w:val="28"/>
        </w:rPr>
        <w:softHyphen/>
        <w:t>нере: «близкого» звука, дикции, близкой к разговорной речи,  плотного грудного звучания, естественного головного резонирования, без сильного прикрытия голоса. Хороший народный голос отличается  ярким, звонким, светлым звучанием. При освоении музыкального фольклора учащимся даются раз</w:t>
      </w:r>
      <w:r w:rsidRPr="00A506FF">
        <w:rPr>
          <w:rFonts w:ascii="Times New Roman" w:eastAsia="Times New Roman" w:hAnsi="Times New Roman" w:cs="Times New Roman"/>
          <w:color w:val="404040" w:themeColor="text1" w:themeTint="BF"/>
          <w:sz w:val="28"/>
          <w:szCs w:val="28"/>
        </w:rPr>
        <w:softHyphen/>
        <w:t>личные задания, выполнение которых развивает необходи</w:t>
      </w:r>
      <w:r w:rsidRPr="00A506FF">
        <w:rPr>
          <w:rFonts w:ascii="Times New Roman" w:eastAsia="Times New Roman" w:hAnsi="Times New Roman" w:cs="Times New Roman"/>
          <w:color w:val="404040" w:themeColor="text1" w:themeTint="BF"/>
          <w:sz w:val="28"/>
          <w:szCs w:val="28"/>
        </w:rPr>
        <w:softHyphen/>
        <w:t xml:space="preserve">мые для исполнения творческие способности. Например, ребята сочиняют тексты на заданные ритмы, варьируют мелодии,  импровизируют  под  музыку  движения.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Разви</w:t>
      </w:r>
      <w:r w:rsidRPr="00A506FF">
        <w:rPr>
          <w:rFonts w:ascii="Times New Roman" w:eastAsia="Times New Roman" w:hAnsi="Times New Roman" w:cs="Times New Roman"/>
          <w:color w:val="404040" w:themeColor="text1" w:themeTint="BF"/>
          <w:sz w:val="28"/>
          <w:szCs w:val="28"/>
        </w:rPr>
        <w:softHyphen/>
        <w:t>тию  творческого воображения помогают такие приемы: обращение к известным образам народных сказок, прове</w:t>
      </w:r>
      <w:r w:rsidRPr="00A506FF">
        <w:rPr>
          <w:rFonts w:ascii="Times New Roman" w:eastAsia="Times New Roman" w:hAnsi="Times New Roman" w:cs="Times New Roman"/>
          <w:color w:val="404040" w:themeColor="text1" w:themeTint="BF"/>
          <w:sz w:val="28"/>
          <w:szCs w:val="28"/>
        </w:rPr>
        <w:softHyphen/>
        <w:t>дение аналогий с повадками разных зверей и птиц, являю</w:t>
      </w:r>
      <w:r w:rsidRPr="00A506FF">
        <w:rPr>
          <w:rFonts w:ascii="Times New Roman" w:eastAsia="Times New Roman" w:hAnsi="Times New Roman" w:cs="Times New Roman"/>
          <w:color w:val="404040" w:themeColor="text1" w:themeTint="BF"/>
          <w:sz w:val="28"/>
          <w:szCs w:val="28"/>
        </w:rPr>
        <w:softHyphen/>
        <w:t>щихся персонажами произведений. Овладение творчески</w:t>
      </w:r>
      <w:r w:rsidRPr="00A506FF">
        <w:rPr>
          <w:rFonts w:ascii="Times New Roman" w:eastAsia="Times New Roman" w:hAnsi="Times New Roman" w:cs="Times New Roman"/>
          <w:color w:val="404040" w:themeColor="text1" w:themeTint="BF"/>
          <w:sz w:val="28"/>
          <w:szCs w:val="28"/>
        </w:rPr>
        <w:softHyphen/>
        <w:t>ми умениями способствует достижению органического единства слова, напева и движения в создании художест</w:t>
      </w:r>
      <w:r w:rsidRPr="00A506FF">
        <w:rPr>
          <w:rFonts w:ascii="Times New Roman" w:eastAsia="Times New Roman" w:hAnsi="Times New Roman" w:cs="Times New Roman"/>
          <w:color w:val="404040" w:themeColor="text1" w:themeTint="BF"/>
          <w:sz w:val="28"/>
          <w:szCs w:val="28"/>
        </w:rPr>
        <w:softHyphen/>
        <w:t>венного образа. С накоплением опыта учащиеся осваи</w:t>
      </w:r>
      <w:r w:rsidRPr="00A506FF">
        <w:rPr>
          <w:rFonts w:ascii="Times New Roman" w:eastAsia="Times New Roman" w:hAnsi="Times New Roman" w:cs="Times New Roman"/>
          <w:color w:val="404040" w:themeColor="text1" w:themeTint="BF"/>
          <w:sz w:val="28"/>
          <w:szCs w:val="28"/>
        </w:rPr>
        <w:softHyphen/>
        <w:t>вают более сложные танцевальные движения, приступают к сочинению подголосков, составлению плана исполнения песен.</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Воспитанию у ребят слушательской культуры, музы</w:t>
      </w:r>
      <w:r w:rsidRPr="00A506FF">
        <w:rPr>
          <w:rFonts w:ascii="Times New Roman" w:eastAsia="Times New Roman" w:hAnsi="Times New Roman" w:cs="Times New Roman"/>
          <w:color w:val="404040" w:themeColor="text1" w:themeTint="BF"/>
          <w:sz w:val="28"/>
          <w:szCs w:val="28"/>
        </w:rPr>
        <w:softHyphen/>
        <w:t>кального вкуса, расширению кругозора способствует по</w:t>
      </w:r>
      <w:r w:rsidRPr="00A506FF">
        <w:rPr>
          <w:rFonts w:ascii="Times New Roman" w:eastAsia="Times New Roman" w:hAnsi="Times New Roman" w:cs="Times New Roman"/>
          <w:color w:val="404040" w:themeColor="text1" w:themeTint="BF"/>
          <w:sz w:val="28"/>
          <w:szCs w:val="28"/>
        </w:rPr>
        <w:softHyphen/>
        <w:t>сещение концертов народной музыки, а также слушание произведений в грамзаписи с их последующим разбором и  обсуждением исполнения. Особо  можно отметить попытки руководителей не столько научить, сколько приобщить детей, привить им любовь к народной песне, сделать так, чтобы они пели народные песни в удовольствие, в радость, почувствовали их красоту.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детский </w:t>
      </w:r>
      <w:r w:rsidRPr="00A506FF">
        <w:rPr>
          <w:rFonts w:ascii="Times New Roman" w:eastAsia="Times New Roman" w:hAnsi="Times New Roman" w:cs="Times New Roman"/>
          <w:b/>
          <w:color w:val="404040" w:themeColor="text1" w:themeTint="BF"/>
          <w:sz w:val="28"/>
          <w:szCs w:val="28"/>
        </w:rPr>
        <w:t>музыкальный театр</w:t>
      </w:r>
      <w:r w:rsidRPr="00A506FF">
        <w:rPr>
          <w:rFonts w:ascii="Times New Roman" w:eastAsia="Times New Roman" w:hAnsi="Times New Roman" w:cs="Times New Roman"/>
          <w:color w:val="404040" w:themeColor="text1" w:themeTint="BF"/>
          <w:sz w:val="28"/>
          <w:szCs w:val="28"/>
        </w:rPr>
        <w:t xml:space="preserve"> можно привлечь широкий круг школьников, имеющих различные интересы, так  для постановки оперного спектакля необходимы солисты, хор, танцевальные группы, участники массовых сцен, художникн, декораторы, осветители и т. д. Каждый ученик, </w:t>
      </w:r>
      <w:r w:rsidRPr="00A506FF">
        <w:rPr>
          <w:rFonts w:ascii="Times New Roman" w:eastAsia="Times New Roman" w:hAnsi="Times New Roman" w:cs="Times New Roman"/>
          <w:color w:val="404040" w:themeColor="text1" w:themeTint="BF"/>
          <w:sz w:val="28"/>
          <w:szCs w:val="28"/>
        </w:rPr>
        <w:lastRenderedPageBreak/>
        <w:t>принимая участие в постановке спектакля и зани</w:t>
      </w:r>
      <w:r w:rsidRPr="00A506FF">
        <w:rPr>
          <w:rFonts w:ascii="Times New Roman" w:eastAsia="Times New Roman" w:hAnsi="Times New Roman" w:cs="Times New Roman"/>
          <w:color w:val="404040" w:themeColor="text1" w:themeTint="BF"/>
          <w:sz w:val="28"/>
          <w:szCs w:val="28"/>
        </w:rPr>
        <w:softHyphen/>
        <w:t>маясь любимым делом, вместе с тем приобщается к музы</w:t>
      </w:r>
      <w:r w:rsidRPr="00A506FF">
        <w:rPr>
          <w:rFonts w:ascii="Times New Roman" w:eastAsia="Times New Roman" w:hAnsi="Times New Roman" w:cs="Times New Roman"/>
          <w:color w:val="404040" w:themeColor="text1" w:themeTint="BF"/>
          <w:sz w:val="28"/>
          <w:szCs w:val="28"/>
        </w:rPr>
        <w:softHyphen/>
        <w:t>кальному искусству.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Прежде всего, учителю необходимо выбрать для постановки детскую оперу, которая вызывала бы у учащихся интерес и в то же время соответствовала их возможностям. Если произведение найдено, то следует тщательно проду</w:t>
      </w:r>
      <w:r w:rsidRPr="00A506FF">
        <w:rPr>
          <w:rFonts w:ascii="Times New Roman" w:eastAsia="Times New Roman" w:hAnsi="Times New Roman" w:cs="Times New Roman"/>
          <w:color w:val="404040" w:themeColor="text1" w:themeTint="BF"/>
          <w:sz w:val="28"/>
          <w:szCs w:val="28"/>
        </w:rPr>
        <w:softHyphen/>
        <w:t>мать, как лучше преподнести его учащимся: увлекательно  рассказать о содержании, композиторе, его творчестве, а после прослушивания произведения привлечь внимание де</w:t>
      </w:r>
      <w:r w:rsidRPr="00A506FF">
        <w:rPr>
          <w:rFonts w:ascii="Times New Roman" w:eastAsia="Times New Roman" w:hAnsi="Times New Roman" w:cs="Times New Roman"/>
          <w:color w:val="404040" w:themeColor="text1" w:themeTint="BF"/>
          <w:sz w:val="28"/>
          <w:szCs w:val="28"/>
        </w:rPr>
        <w:softHyphen/>
        <w:t>тей к музыкальным характеристикам героев. Анализ средств музыкальной выразительности, определение харак</w:t>
      </w:r>
      <w:r w:rsidRPr="00A506FF">
        <w:rPr>
          <w:rFonts w:ascii="Times New Roman" w:eastAsia="Times New Roman" w:hAnsi="Times New Roman" w:cs="Times New Roman"/>
          <w:color w:val="404040" w:themeColor="text1" w:themeTint="BF"/>
          <w:sz w:val="28"/>
          <w:szCs w:val="28"/>
        </w:rPr>
        <w:softHyphen/>
        <w:t>тера основных тем позволяют учащимся выявить идею опе</w:t>
      </w:r>
      <w:r w:rsidRPr="00A506FF">
        <w:rPr>
          <w:rFonts w:ascii="Times New Roman" w:eastAsia="Times New Roman" w:hAnsi="Times New Roman" w:cs="Times New Roman"/>
          <w:color w:val="404040" w:themeColor="text1" w:themeTint="BF"/>
          <w:sz w:val="28"/>
          <w:szCs w:val="28"/>
        </w:rPr>
        <w:softHyphen/>
        <w:t>ры. Она становится более близкой и понятной, если ребята запоминают главные мелодии и представляют себе произведение в целом.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Затем участники будущей постановки вместе с учителем обсуждают и подбирают исполнителей ролей. В каждом конкретном случае учитывается своеобразие музыкального образа, ведь исполнителю важно уметь петь, двигаться на сцене, а иногда и танцевать в соответствии с характером персонажа. В спектакле могут быть заняты учащиеся раз</w:t>
      </w:r>
      <w:r w:rsidRPr="00A506FF">
        <w:rPr>
          <w:rFonts w:ascii="Times New Roman" w:eastAsia="Times New Roman" w:hAnsi="Times New Roman" w:cs="Times New Roman"/>
          <w:color w:val="404040" w:themeColor="text1" w:themeTint="BF"/>
          <w:sz w:val="28"/>
          <w:szCs w:val="28"/>
        </w:rPr>
        <w:softHyphen/>
        <w:t>личных классов, что зависит от содержания оперы, ее ге</w:t>
      </w:r>
      <w:r w:rsidRPr="00A506FF">
        <w:rPr>
          <w:rFonts w:ascii="Times New Roman" w:eastAsia="Times New Roman" w:hAnsi="Times New Roman" w:cs="Times New Roman"/>
          <w:color w:val="404040" w:themeColor="text1" w:themeTint="BF"/>
          <w:sz w:val="28"/>
          <w:szCs w:val="28"/>
        </w:rPr>
        <w:softHyphen/>
        <w:t>роев и определенных художественных задач. После рас</w:t>
      </w:r>
      <w:r w:rsidRPr="00A506FF">
        <w:rPr>
          <w:rFonts w:ascii="Times New Roman" w:eastAsia="Times New Roman" w:hAnsi="Times New Roman" w:cs="Times New Roman"/>
          <w:color w:val="404040" w:themeColor="text1" w:themeTint="BF"/>
          <w:sz w:val="28"/>
          <w:szCs w:val="28"/>
        </w:rPr>
        <w:softHyphen/>
        <w:t>пределения всех ролей и дублеров на них необходимо про</w:t>
      </w:r>
      <w:r w:rsidRPr="00A506FF">
        <w:rPr>
          <w:rFonts w:ascii="Times New Roman" w:eastAsia="Times New Roman" w:hAnsi="Times New Roman" w:cs="Times New Roman"/>
          <w:color w:val="404040" w:themeColor="text1" w:themeTint="BF"/>
          <w:sz w:val="28"/>
          <w:szCs w:val="28"/>
        </w:rPr>
        <w:softHyphen/>
        <w:t>думать и дальнейшую организацию подготовки спектакля, поскольку для него нужны еще костюмы, декорации. Сначала учащиеся создают их эскизы, подбирают ма</w:t>
      </w:r>
      <w:r w:rsidRPr="00A506FF">
        <w:rPr>
          <w:rFonts w:ascii="Times New Roman" w:eastAsia="Times New Roman" w:hAnsi="Times New Roman" w:cs="Times New Roman"/>
          <w:color w:val="404040" w:themeColor="text1" w:themeTint="BF"/>
          <w:sz w:val="28"/>
          <w:szCs w:val="28"/>
        </w:rPr>
        <w:softHyphen/>
        <w:t>териал и, найдя лучшее художественное решение, перехо</w:t>
      </w:r>
      <w:r w:rsidRPr="00A506FF">
        <w:rPr>
          <w:rFonts w:ascii="Times New Roman" w:eastAsia="Times New Roman" w:hAnsi="Times New Roman" w:cs="Times New Roman"/>
          <w:color w:val="404040" w:themeColor="text1" w:themeTint="BF"/>
          <w:sz w:val="28"/>
          <w:szCs w:val="28"/>
        </w:rPr>
        <w:softHyphen/>
        <w:t>дят к изготовлению. Здесь нередко требуется и помощь родителей, ведь небрежно выполненные декора</w:t>
      </w:r>
      <w:r w:rsidRPr="00A506FF">
        <w:rPr>
          <w:rFonts w:ascii="Times New Roman" w:eastAsia="Times New Roman" w:hAnsi="Times New Roman" w:cs="Times New Roman"/>
          <w:color w:val="404040" w:themeColor="text1" w:themeTint="BF"/>
          <w:sz w:val="28"/>
          <w:szCs w:val="28"/>
        </w:rPr>
        <w:softHyphen/>
        <w:t>ции и плохие костюмы отрицательно влияют на восприя</w:t>
      </w:r>
      <w:r w:rsidRPr="00A506FF">
        <w:rPr>
          <w:rFonts w:ascii="Times New Roman" w:eastAsia="Times New Roman" w:hAnsi="Times New Roman" w:cs="Times New Roman"/>
          <w:color w:val="404040" w:themeColor="text1" w:themeTint="BF"/>
          <w:sz w:val="28"/>
          <w:szCs w:val="28"/>
        </w:rPr>
        <w:softHyphen/>
        <w:t>тие спектакля, а хорошее  оформление не только помогает создать целостное художественное впечатление, но и под</w:t>
      </w:r>
      <w:r w:rsidRPr="00A506FF">
        <w:rPr>
          <w:rFonts w:ascii="Times New Roman" w:eastAsia="Times New Roman" w:hAnsi="Times New Roman" w:cs="Times New Roman"/>
          <w:color w:val="404040" w:themeColor="text1" w:themeTint="BF"/>
          <w:sz w:val="28"/>
          <w:szCs w:val="28"/>
        </w:rPr>
        <w:softHyphen/>
        <w:t>нимает настроение у артистов.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Деятельность учителя при подготовке спектакля чрез</w:t>
      </w:r>
      <w:r w:rsidRPr="00A506FF">
        <w:rPr>
          <w:rFonts w:ascii="Times New Roman" w:eastAsia="Times New Roman" w:hAnsi="Times New Roman" w:cs="Times New Roman"/>
          <w:color w:val="404040" w:themeColor="text1" w:themeTint="BF"/>
          <w:sz w:val="28"/>
          <w:szCs w:val="28"/>
        </w:rPr>
        <w:softHyphen/>
        <w:t>вычайно разнообразна, он разучивает партии с каждым исполнителем, готовит дуэты хоровые, танцевальные но</w:t>
      </w:r>
      <w:r w:rsidRPr="00A506FF">
        <w:rPr>
          <w:rFonts w:ascii="Times New Roman" w:eastAsia="Times New Roman" w:hAnsi="Times New Roman" w:cs="Times New Roman"/>
          <w:color w:val="404040" w:themeColor="text1" w:themeTint="BF"/>
          <w:sz w:val="28"/>
          <w:szCs w:val="28"/>
        </w:rPr>
        <w:softHyphen/>
        <w:t>мера, организует сводные репетиции. Хорошо, если сопро</w:t>
      </w:r>
      <w:r w:rsidRPr="00A506FF">
        <w:rPr>
          <w:rFonts w:ascii="Times New Roman" w:eastAsia="Times New Roman" w:hAnsi="Times New Roman" w:cs="Times New Roman"/>
          <w:color w:val="404040" w:themeColor="text1" w:themeTint="BF"/>
          <w:sz w:val="28"/>
          <w:szCs w:val="28"/>
        </w:rPr>
        <w:softHyphen/>
        <w:t>вождение могут исполнить сами учащиеся, тогда особое внимание уделяется достижению ансамбля исполнителей. Постигая основы режиссуры, педагог должен стремиться, чтобы репетиции имели творческий характер. В таком слу</w:t>
      </w:r>
      <w:r w:rsidRPr="00A506FF">
        <w:rPr>
          <w:rFonts w:ascii="Times New Roman" w:eastAsia="Times New Roman" w:hAnsi="Times New Roman" w:cs="Times New Roman"/>
          <w:color w:val="404040" w:themeColor="text1" w:themeTint="BF"/>
          <w:sz w:val="28"/>
          <w:szCs w:val="28"/>
        </w:rPr>
        <w:softHyphen/>
        <w:t>чае игра в театр становится для ребят увлекательной. Она способствует живому, искреннему восприятию музыкаль</w:t>
      </w:r>
      <w:r w:rsidRPr="00A506FF">
        <w:rPr>
          <w:rFonts w:ascii="Times New Roman" w:eastAsia="Times New Roman" w:hAnsi="Times New Roman" w:cs="Times New Roman"/>
          <w:color w:val="404040" w:themeColor="text1" w:themeTint="BF"/>
          <w:sz w:val="28"/>
          <w:szCs w:val="28"/>
        </w:rPr>
        <w:softHyphen/>
        <w:t>ного произведения и пробуждает желание поделиться сво</w:t>
      </w:r>
      <w:r w:rsidRPr="00A506FF">
        <w:rPr>
          <w:rFonts w:ascii="Times New Roman" w:eastAsia="Times New Roman" w:hAnsi="Times New Roman" w:cs="Times New Roman"/>
          <w:color w:val="404040" w:themeColor="text1" w:themeTint="BF"/>
          <w:sz w:val="28"/>
          <w:szCs w:val="28"/>
        </w:rPr>
        <w:softHyphen/>
        <w:t>ими переживаниями. Проявляя интерес к произведению, учащиеся могут по-своему выразительно исполнить даже трудные роли.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 завершающем этапе работы над спектаклем созда</w:t>
      </w:r>
      <w:r w:rsidRPr="00A506FF">
        <w:rPr>
          <w:rFonts w:ascii="Times New Roman" w:eastAsia="Times New Roman" w:hAnsi="Times New Roman" w:cs="Times New Roman"/>
          <w:color w:val="404040" w:themeColor="text1" w:themeTint="BF"/>
          <w:sz w:val="28"/>
          <w:szCs w:val="28"/>
        </w:rPr>
        <w:softHyphen/>
        <w:t>ются яркие, красочные афиши, привлекающие внимание зрителей. Безусловно, подготовка к спектаклю требует большой, напряженной работы, однако его успех приносит радость и удовлетворение не только зрителям, но и уча</w:t>
      </w:r>
      <w:r w:rsidRPr="00A506FF">
        <w:rPr>
          <w:rFonts w:ascii="Times New Roman" w:eastAsia="Times New Roman" w:hAnsi="Times New Roman" w:cs="Times New Roman"/>
          <w:color w:val="404040" w:themeColor="text1" w:themeTint="BF"/>
          <w:sz w:val="28"/>
          <w:szCs w:val="28"/>
        </w:rPr>
        <w:softHyphen/>
        <w:t>стникам постановки. Чрезвычайно важно, что участие в оперных спектаклях развивает творческие способности ре</w:t>
      </w:r>
      <w:r w:rsidRPr="00A506FF">
        <w:rPr>
          <w:rFonts w:ascii="Times New Roman" w:eastAsia="Times New Roman" w:hAnsi="Times New Roman" w:cs="Times New Roman"/>
          <w:color w:val="404040" w:themeColor="text1" w:themeTint="BF"/>
          <w:sz w:val="28"/>
          <w:szCs w:val="28"/>
        </w:rPr>
        <w:softHyphen/>
        <w:t>бят, их фантазию, воображение. Одни совершенствуют свои исполнительские возможности, овладевают певчески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z w:val="28"/>
          <w:szCs w:val="28"/>
        </w:rPr>
        <w:lastRenderedPageBreak/>
        <w:t>ми, танцевальными навыками, сценическими умениями; другие, занятые оформлением, также приобщаются к му</w:t>
      </w:r>
      <w:r w:rsidRPr="00A506FF">
        <w:rPr>
          <w:rFonts w:ascii="Times New Roman" w:eastAsia="Times New Roman" w:hAnsi="Times New Roman" w:cs="Times New Roman"/>
          <w:color w:val="404040" w:themeColor="text1" w:themeTint="BF"/>
          <w:sz w:val="28"/>
          <w:szCs w:val="28"/>
        </w:rPr>
        <w:softHyphen/>
        <w:t>зыке, решая свои художественные задачи. Необходимо от</w:t>
      </w:r>
      <w:r w:rsidRPr="00A506FF">
        <w:rPr>
          <w:rFonts w:ascii="Times New Roman" w:eastAsia="Times New Roman" w:hAnsi="Times New Roman" w:cs="Times New Roman"/>
          <w:color w:val="404040" w:themeColor="text1" w:themeTint="BF"/>
          <w:sz w:val="28"/>
          <w:szCs w:val="28"/>
        </w:rPr>
        <w:softHyphen/>
        <w:t>метить, что учащиеся с интересом посещают спектакли оперных театров, активно участвуют в их обсуждении, ведь теперь им есть чему поучиться.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Ребята с увлечением приступают к постановкам новых оперных спектаклей, если чувствуют, что их коллектив совершенствуется и способен решать более трудные за</w:t>
      </w:r>
      <w:r w:rsidRPr="00A506FF">
        <w:rPr>
          <w:rFonts w:ascii="Times New Roman" w:eastAsia="Times New Roman" w:hAnsi="Times New Roman" w:cs="Times New Roman"/>
          <w:color w:val="404040" w:themeColor="text1" w:themeTint="BF"/>
          <w:sz w:val="28"/>
          <w:szCs w:val="28"/>
        </w:rPr>
        <w:softHyphen/>
        <w:t>дачи. Театр может стать центром широкой и действенной воспитательной работы средствами искусства. В нем по</w:t>
      </w:r>
      <w:r w:rsidRPr="00A506FF">
        <w:rPr>
          <w:rFonts w:ascii="Times New Roman" w:eastAsia="Times New Roman" w:hAnsi="Times New Roman" w:cs="Times New Roman"/>
          <w:color w:val="404040" w:themeColor="text1" w:themeTint="BF"/>
          <w:sz w:val="28"/>
          <w:szCs w:val="28"/>
        </w:rPr>
        <w:softHyphen/>
        <w:t>степенно формируется постоянный состав (режиссерская группа, исполнительский коллектив, декораторы, худож</w:t>
      </w:r>
      <w:r w:rsidRPr="00A506FF">
        <w:rPr>
          <w:rFonts w:ascii="Times New Roman" w:eastAsia="Times New Roman" w:hAnsi="Times New Roman" w:cs="Times New Roman"/>
          <w:color w:val="404040" w:themeColor="text1" w:themeTint="BF"/>
          <w:sz w:val="28"/>
          <w:szCs w:val="28"/>
        </w:rPr>
        <w:softHyphen/>
        <w:t>ники, осветители), который пополняется новыми любите</w:t>
      </w:r>
      <w:r w:rsidRPr="00A506FF">
        <w:rPr>
          <w:rFonts w:ascii="Times New Roman" w:eastAsia="Times New Roman" w:hAnsi="Times New Roman" w:cs="Times New Roman"/>
          <w:color w:val="404040" w:themeColor="text1" w:themeTint="BF"/>
          <w:sz w:val="28"/>
          <w:szCs w:val="28"/>
        </w:rPr>
        <w:softHyphen/>
        <w:t>лями театра.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Учителю важно иметь в виду, что к подготовке опер</w:t>
      </w:r>
      <w:r w:rsidRPr="00A506FF">
        <w:rPr>
          <w:rFonts w:ascii="Times New Roman" w:eastAsia="Times New Roman" w:hAnsi="Times New Roman" w:cs="Times New Roman"/>
          <w:color w:val="404040" w:themeColor="text1" w:themeTint="BF"/>
          <w:sz w:val="28"/>
          <w:szCs w:val="28"/>
        </w:rPr>
        <w:softHyphen/>
        <w:t>ного спектакля можно привлекать ребят и из других круж</w:t>
      </w:r>
      <w:r w:rsidRPr="00A506FF">
        <w:rPr>
          <w:rFonts w:ascii="Times New Roman" w:eastAsia="Times New Roman" w:hAnsi="Times New Roman" w:cs="Times New Roman"/>
          <w:color w:val="404040" w:themeColor="text1" w:themeTint="BF"/>
          <w:sz w:val="28"/>
          <w:szCs w:val="28"/>
        </w:rPr>
        <w:softHyphen/>
        <w:t>ков. Например, хоровые номера могут исполнять участни</w:t>
      </w:r>
      <w:r w:rsidRPr="00A506FF">
        <w:rPr>
          <w:rFonts w:ascii="Times New Roman" w:eastAsia="Times New Roman" w:hAnsi="Times New Roman" w:cs="Times New Roman"/>
          <w:color w:val="404040" w:themeColor="text1" w:themeTint="BF"/>
          <w:sz w:val="28"/>
          <w:szCs w:val="28"/>
        </w:rPr>
        <w:softHyphen/>
        <w:t>ки хора; сопровождение готовится инструментальным ан</w:t>
      </w:r>
      <w:r w:rsidRPr="00A506FF">
        <w:rPr>
          <w:rFonts w:ascii="Times New Roman" w:eastAsia="Times New Roman" w:hAnsi="Times New Roman" w:cs="Times New Roman"/>
          <w:color w:val="404040" w:themeColor="text1" w:themeTint="BF"/>
          <w:sz w:val="28"/>
          <w:szCs w:val="28"/>
        </w:rPr>
        <w:softHyphen/>
        <w:t>самблем; костюмы, декорации делают учащиеся из круж</w:t>
      </w:r>
      <w:r w:rsidRPr="00A506FF">
        <w:rPr>
          <w:rFonts w:ascii="Times New Roman" w:eastAsia="Times New Roman" w:hAnsi="Times New Roman" w:cs="Times New Roman"/>
          <w:color w:val="404040" w:themeColor="text1" w:themeTint="BF"/>
          <w:sz w:val="28"/>
          <w:szCs w:val="28"/>
        </w:rPr>
        <w:softHyphen/>
        <w:t>ка «Умелые руки», а в постановке детских опер, написан</w:t>
      </w:r>
      <w:r w:rsidRPr="00A506FF">
        <w:rPr>
          <w:rFonts w:ascii="Times New Roman" w:eastAsia="Times New Roman" w:hAnsi="Times New Roman" w:cs="Times New Roman"/>
          <w:color w:val="404040" w:themeColor="text1" w:themeTint="BF"/>
          <w:sz w:val="28"/>
          <w:szCs w:val="28"/>
        </w:rPr>
        <w:softHyphen/>
        <w:t>ных на основе русских народных сказок, свои достижения представляется возможность продемонстрировать фоль</w:t>
      </w:r>
      <w:r w:rsidRPr="00A506FF">
        <w:rPr>
          <w:rFonts w:ascii="Times New Roman" w:eastAsia="Times New Roman" w:hAnsi="Times New Roman" w:cs="Times New Roman"/>
          <w:color w:val="404040" w:themeColor="text1" w:themeTint="BF"/>
          <w:sz w:val="28"/>
          <w:szCs w:val="28"/>
        </w:rPr>
        <w:softHyphen/>
        <w:t>клорному ансамблю. Объединяя усилия ребят, можно со</w:t>
      </w:r>
      <w:r w:rsidRPr="00A506FF">
        <w:rPr>
          <w:rFonts w:ascii="Times New Roman" w:eastAsia="Times New Roman" w:hAnsi="Times New Roman" w:cs="Times New Roman"/>
          <w:color w:val="404040" w:themeColor="text1" w:themeTint="BF"/>
          <w:sz w:val="28"/>
          <w:szCs w:val="28"/>
        </w:rPr>
        <w:softHyphen/>
        <w:t>здавать спектакли более высокого художественного уров</w:t>
      </w:r>
      <w:r w:rsidRPr="00A506FF">
        <w:rPr>
          <w:rFonts w:ascii="Times New Roman" w:eastAsia="Times New Roman" w:hAnsi="Times New Roman" w:cs="Times New Roman"/>
          <w:color w:val="404040" w:themeColor="text1" w:themeTint="BF"/>
          <w:sz w:val="28"/>
          <w:szCs w:val="28"/>
        </w:rPr>
        <w:softHyphen/>
        <w:t>ня, вызыва- ющие интерес и увлеченность.</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4.</w:t>
      </w:r>
    </w:p>
    <w:p w:rsidR="009B7A37" w:rsidRPr="00A506FF" w:rsidRDefault="00342D10" w:rsidP="009B7A37">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«Формы направления работы с детьми  во внеурочное время»</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9B7A37">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часа)</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numPr>
          <w:ilvl w:val="0"/>
          <w:numId w:val="23"/>
        </w:num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Новые тенденции в обновлении  школьных традиций и праздников и условия их организации. </w:t>
      </w:r>
    </w:p>
    <w:p w:rsidR="00342D10" w:rsidRPr="00A506FF" w:rsidRDefault="00342D10" w:rsidP="00F01EC8">
      <w:pPr>
        <w:numPr>
          <w:ilvl w:val="0"/>
          <w:numId w:val="23"/>
        </w:num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Формы дополнительного общения с музыкой в домашних условиях.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Новые тенденции в образовании сказываются и на обнов</w:t>
      </w:r>
      <w:r w:rsidRPr="00A506FF">
        <w:rPr>
          <w:rFonts w:ascii="Times New Roman" w:eastAsia="Times New Roman" w:hAnsi="Times New Roman" w:cs="Times New Roman"/>
          <w:color w:val="404040" w:themeColor="text1" w:themeTint="BF"/>
          <w:sz w:val="28"/>
          <w:szCs w:val="28"/>
        </w:rPr>
        <w:softHyphen/>
        <w:t xml:space="preserve">лении традиций, стимулируют появление новых </w:t>
      </w:r>
      <w:r w:rsidRPr="00A506FF">
        <w:rPr>
          <w:rFonts w:ascii="Times New Roman" w:eastAsia="Times New Roman" w:hAnsi="Times New Roman" w:cs="Times New Roman"/>
          <w:b/>
          <w:color w:val="404040" w:themeColor="text1" w:themeTint="BF"/>
          <w:sz w:val="28"/>
          <w:szCs w:val="28"/>
        </w:rPr>
        <w:t>традиций и праз</w:t>
      </w:r>
      <w:r w:rsidRPr="00A506FF">
        <w:rPr>
          <w:rFonts w:ascii="Times New Roman" w:eastAsia="Times New Roman" w:hAnsi="Times New Roman" w:cs="Times New Roman"/>
          <w:b/>
          <w:color w:val="404040" w:themeColor="text1" w:themeTint="BF"/>
          <w:sz w:val="28"/>
          <w:szCs w:val="28"/>
        </w:rPr>
        <w:softHyphen/>
        <w:t>дников</w:t>
      </w:r>
      <w:r w:rsidRPr="00A506FF">
        <w:rPr>
          <w:rFonts w:ascii="Times New Roman" w:eastAsia="Times New Roman" w:hAnsi="Times New Roman" w:cs="Times New Roman"/>
          <w:color w:val="404040" w:themeColor="text1" w:themeTint="BF"/>
          <w:sz w:val="28"/>
          <w:szCs w:val="28"/>
        </w:rPr>
        <w:t>. Многие из них связаны с проблемами искусства: конкурсы моды (каждый класс разрабатывает свое направление и подбирает соответствующую музыку), конкурсы красоты (где декорации, музыкальное сопровождение, музыкальные инсценировки зани</w:t>
      </w:r>
      <w:r w:rsidRPr="00A506FF">
        <w:rPr>
          <w:rFonts w:ascii="Times New Roman" w:eastAsia="Times New Roman" w:hAnsi="Times New Roman" w:cs="Times New Roman"/>
          <w:color w:val="404040" w:themeColor="text1" w:themeTint="BF"/>
          <w:sz w:val="28"/>
          <w:szCs w:val="28"/>
        </w:rPr>
        <w:softHyphen/>
        <w:t>мают главенствующее место), игры: «Музыкальный ринг», «Уга</w:t>
      </w:r>
      <w:r w:rsidRPr="00A506FF">
        <w:rPr>
          <w:rFonts w:ascii="Times New Roman" w:eastAsia="Times New Roman" w:hAnsi="Times New Roman" w:cs="Times New Roman"/>
          <w:color w:val="404040" w:themeColor="text1" w:themeTint="BF"/>
          <w:sz w:val="28"/>
          <w:szCs w:val="28"/>
        </w:rPr>
        <w:softHyphen/>
        <w:t>дай мелодию»  - сопровождают школьные вечера отдыха.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Формы данного направления могут быть самые разнообразные: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посвящение в музыканты,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школьная неделя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фестиваль музыкального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проводы зимы — «Масленица»,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праздник звука и красок,</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вечер «Песни военных лет» («Кто сказал, что надо бросить песни на войне?»),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конкурс «Папа, мама, я — музыкальная семья»,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—конкурс «Чудо-Чадо» (для самых маленьких школьников). Праздники всегда являются яркими событиями в жизни школы. Они могут быть связаны с конкретными датами календаря (Новый год, Масленица, 8 Марта), а могут иметь бо</w:t>
      </w:r>
      <w:r w:rsidRPr="00A506FF">
        <w:rPr>
          <w:rFonts w:ascii="Times New Roman" w:eastAsia="Times New Roman" w:hAnsi="Times New Roman" w:cs="Times New Roman"/>
          <w:color w:val="404040" w:themeColor="text1" w:themeTint="BF"/>
          <w:sz w:val="28"/>
          <w:szCs w:val="28"/>
        </w:rPr>
        <w:softHyphen/>
        <w:t xml:space="preserve">лее общую тематику («Музыка всюду живет», «В гостях у сказки», «Домисолъка приглашает друзей»).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Руководя этим  процессом, учитель музыки берет себе в союзники заместителя директора по учебно - воспитательной работе, классных руководите</w:t>
      </w:r>
      <w:r w:rsidRPr="00A506FF">
        <w:rPr>
          <w:rFonts w:ascii="Times New Roman" w:eastAsia="Times New Roman" w:hAnsi="Times New Roman" w:cs="Times New Roman"/>
          <w:color w:val="404040" w:themeColor="text1" w:themeTint="BF"/>
          <w:sz w:val="28"/>
          <w:szCs w:val="28"/>
        </w:rPr>
        <w:softHyphen/>
        <w:t>лей, учителей начальных классов, организатора, старших учащихся. При подготовке различных праздников в начальной школе кто-то из педагогов сможет увлечь родительский комитет (пусть ду</w:t>
      </w:r>
      <w:r w:rsidRPr="00A506FF">
        <w:rPr>
          <w:rFonts w:ascii="Times New Roman" w:eastAsia="Times New Roman" w:hAnsi="Times New Roman" w:cs="Times New Roman"/>
          <w:color w:val="404040" w:themeColor="text1" w:themeTint="BF"/>
          <w:sz w:val="28"/>
          <w:szCs w:val="28"/>
        </w:rPr>
        <w:softHyphen/>
        <w:t>мают над оригинальными призами, подарками, сувенирами для победителей в конкурсах), другой организует кружок выразитель</w:t>
      </w:r>
      <w:r w:rsidRPr="00A506FF">
        <w:rPr>
          <w:rFonts w:ascii="Times New Roman" w:eastAsia="Times New Roman" w:hAnsi="Times New Roman" w:cs="Times New Roman"/>
          <w:color w:val="404040" w:themeColor="text1" w:themeTint="BF"/>
          <w:sz w:val="28"/>
          <w:szCs w:val="28"/>
        </w:rPr>
        <w:softHyphen/>
        <w:t>ного чтения (подготовит и проведет классные конкурсы чтецов и выберет лучших ребят для выступления на празднике), третий про</w:t>
      </w:r>
      <w:r w:rsidRPr="00A506FF">
        <w:rPr>
          <w:rFonts w:ascii="Times New Roman" w:eastAsia="Times New Roman" w:hAnsi="Times New Roman" w:cs="Times New Roman"/>
          <w:color w:val="404040" w:themeColor="text1" w:themeTint="BF"/>
          <w:sz w:val="28"/>
          <w:szCs w:val="28"/>
        </w:rPr>
        <w:softHyphen/>
        <w:t>думает работу оформительской группы и будет  возглавлять ее. Учитель физкультуры прекрасно организует ребят для  проведения «Здравиад», спортивных конкурсов. Организатору праздников следует проводить их во взаимосвязи с постановкой музыкального воспитания на уроках музыки, а также с учетом музыкальной деятельности младших школьников во вне</w:t>
      </w:r>
      <w:r w:rsidRPr="00A506FF">
        <w:rPr>
          <w:rFonts w:ascii="Times New Roman" w:eastAsia="Times New Roman" w:hAnsi="Times New Roman" w:cs="Times New Roman"/>
          <w:color w:val="404040" w:themeColor="text1" w:themeTint="BF"/>
          <w:sz w:val="28"/>
          <w:szCs w:val="28"/>
        </w:rPr>
        <w:softHyphen/>
        <w:t>урочное время (занятиями в хоре, музыкальном театре, фольк</w:t>
      </w:r>
      <w:r w:rsidRPr="00A506FF">
        <w:rPr>
          <w:rFonts w:ascii="Times New Roman" w:eastAsia="Times New Roman" w:hAnsi="Times New Roman" w:cs="Times New Roman"/>
          <w:color w:val="404040" w:themeColor="text1" w:themeTint="BF"/>
          <w:sz w:val="28"/>
          <w:szCs w:val="28"/>
        </w:rPr>
        <w:softHyphen/>
        <w:t>лорном ансамбле и т.д.).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Существует мнение, что праздники должны быть рассчитаны на учащихся определенного возраста. Но тем не менее, практика показывает, что проведение праздника - это особое ощущение единения людей, и потому старшеклассники с интересом наблю</w:t>
      </w:r>
      <w:r w:rsidRPr="00A506FF">
        <w:rPr>
          <w:rFonts w:ascii="Times New Roman" w:eastAsia="Times New Roman" w:hAnsi="Times New Roman" w:cs="Times New Roman"/>
          <w:color w:val="404040" w:themeColor="text1" w:themeTint="BF"/>
          <w:sz w:val="28"/>
          <w:szCs w:val="28"/>
        </w:rPr>
        <w:softHyphen/>
        <w:t>дают выступления младших классов, а малыши с любопытством слушают и смотрят выступления старших. Доброй традицией про</w:t>
      </w:r>
      <w:r w:rsidRPr="00A506FF">
        <w:rPr>
          <w:rFonts w:ascii="Times New Roman" w:eastAsia="Times New Roman" w:hAnsi="Times New Roman" w:cs="Times New Roman"/>
          <w:color w:val="404040" w:themeColor="text1" w:themeTint="BF"/>
          <w:sz w:val="28"/>
          <w:szCs w:val="28"/>
        </w:rPr>
        <w:softHyphen/>
        <w:t>ведения праздника могут стать общешкольные песни (например,  на празднике «Домисолька приглашает друзей» - «С нами, друг», музыка Г. Струве, слова Н. Соловьевой, на празднике «В память вечную», посвященном Дню Победы — «Это ты - моя Россия», музыка В.Калистратова, слова Б.Дубровина и др.).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Праздник - это не только проявление своих художественных способностей и творческой инициативы, но и встреча с кем-то и чем-то интересным. Особую атмосферу праздникам придает уча</w:t>
      </w:r>
      <w:r w:rsidRPr="00A506FF">
        <w:rPr>
          <w:rFonts w:ascii="Times New Roman" w:eastAsia="Times New Roman" w:hAnsi="Times New Roman" w:cs="Times New Roman"/>
          <w:color w:val="404040" w:themeColor="text1" w:themeTint="BF"/>
          <w:sz w:val="28"/>
          <w:szCs w:val="28"/>
        </w:rPr>
        <w:softHyphen/>
        <w:t>стие в них детских поэтов, композиторов, профессиональных ар</w:t>
      </w:r>
      <w:r w:rsidRPr="00A506FF">
        <w:rPr>
          <w:rFonts w:ascii="Times New Roman" w:eastAsia="Times New Roman" w:hAnsi="Times New Roman" w:cs="Times New Roman"/>
          <w:color w:val="404040" w:themeColor="text1" w:themeTint="BF"/>
          <w:sz w:val="28"/>
          <w:szCs w:val="28"/>
        </w:rPr>
        <w:softHyphen/>
        <w:t>тистов.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Праздники требуют не только продуманного сценария, но и подготовленного художественного оформления (декораций, ко</w:t>
      </w:r>
      <w:r w:rsidRPr="00A506FF">
        <w:rPr>
          <w:rFonts w:ascii="Times New Roman" w:eastAsia="Times New Roman" w:hAnsi="Times New Roman" w:cs="Times New Roman"/>
          <w:color w:val="404040" w:themeColor="text1" w:themeTint="BF"/>
          <w:sz w:val="28"/>
          <w:szCs w:val="28"/>
        </w:rPr>
        <w:softHyphen/>
        <w:t>стюмов, светоэффектов), в чем большую помощь могут оказать руководители кружков. Сценарий праздника должен включать в себя хоровые выступления, сольные инструментальные, хореографи</w:t>
      </w:r>
      <w:r w:rsidRPr="00A506FF">
        <w:rPr>
          <w:rFonts w:ascii="Times New Roman" w:eastAsia="Times New Roman" w:hAnsi="Times New Roman" w:cs="Times New Roman"/>
          <w:color w:val="404040" w:themeColor="text1" w:themeTint="BF"/>
          <w:sz w:val="28"/>
          <w:szCs w:val="28"/>
        </w:rPr>
        <w:softHyphen/>
        <w:t>ческие номера, декламацию. Их тематика может быть са</w:t>
      </w:r>
      <w:r w:rsidRPr="00A506FF">
        <w:rPr>
          <w:rFonts w:ascii="Times New Roman" w:eastAsia="Times New Roman" w:hAnsi="Times New Roman" w:cs="Times New Roman"/>
          <w:color w:val="404040" w:themeColor="text1" w:themeTint="BF"/>
          <w:sz w:val="28"/>
          <w:szCs w:val="28"/>
        </w:rPr>
        <w:softHyphen/>
        <w:t>мой разнообразной, но особое значение приобретают пра</w:t>
      </w:r>
      <w:r w:rsidRPr="00A506FF">
        <w:rPr>
          <w:rFonts w:ascii="Times New Roman" w:eastAsia="Times New Roman" w:hAnsi="Times New Roman" w:cs="Times New Roman"/>
          <w:color w:val="404040" w:themeColor="text1" w:themeTint="BF"/>
          <w:sz w:val="28"/>
          <w:szCs w:val="28"/>
        </w:rPr>
        <w:softHyphen/>
        <w:t>здники, посвященные знаменательным датам, они могут быть посвящены советской песне, музыке народов нашей страны, а также событиям музыкальной жизни.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Как же лучше организовать праздник? Безусловно, он всегда должен быть рассчитан на учащихся определенного возраста. Ведь то, что интересно первоклассникам, уже не увлекает учащихся </w:t>
      </w:r>
      <w:r w:rsidRPr="00A506FF">
        <w:rPr>
          <w:rFonts w:ascii="Times New Roman" w:eastAsia="Times New Roman" w:hAnsi="Times New Roman" w:cs="Times New Roman"/>
          <w:color w:val="404040" w:themeColor="text1" w:themeTint="BF"/>
          <w:sz w:val="28"/>
          <w:szCs w:val="28"/>
          <w:lang w:val="en-US"/>
        </w:rPr>
        <w:t>IV</w:t>
      </w:r>
      <w:r w:rsidRPr="00A506FF">
        <w:rPr>
          <w:rFonts w:ascii="Times New Roman" w:eastAsia="Times New Roman" w:hAnsi="Times New Roman" w:cs="Times New Roman"/>
          <w:color w:val="404040" w:themeColor="text1" w:themeTint="BF"/>
          <w:sz w:val="28"/>
          <w:szCs w:val="28"/>
        </w:rPr>
        <w:t xml:space="preserve"> класса. Поэтому при подготовке всегда учитываются интересы, склонности ребят, особенности классов. В организации пра</w:t>
      </w:r>
      <w:r w:rsidRPr="00A506FF">
        <w:rPr>
          <w:rFonts w:ascii="Times New Roman" w:eastAsia="Times New Roman" w:hAnsi="Times New Roman" w:cs="Times New Roman"/>
          <w:color w:val="404040" w:themeColor="text1" w:themeTint="BF"/>
          <w:sz w:val="28"/>
          <w:szCs w:val="28"/>
        </w:rPr>
        <w:softHyphen/>
        <w:t>здников, кроме учителя музыки, активное участие прини</w:t>
      </w:r>
      <w:r w:rsidRPr="00A506FF">
        <w:rPr>
          <w:rFonts w:ascii="Times New Roman" w:eastAsia="Times New Roman" w:hAnsi="Times New Roman" w:cs="Times New Roman"/>
          <w:color w:val="404040" w:themeColor="text1" w:themeTint="BF"/>
          <w:sz w:val="28"/>
          <w:szCs w:val="28"/>
        </w:rPr>
        <w:softHyphen/>
        <w:t>мают классные руководители, учителя начальных классов, воспитатели групп продленного дня. К обсуждению за</w:t>
      </w:r>
      <w:r w:rsidRPr="00A506FF">
        <w:rPr>
          <w:rFonts w:ascii="Times New Roman" w:eastAsia="Times New Roman" w:hAnsi="Times New Roman" w:cs="Times New Roman"/>
          <w:color w:val="404040" w:themeColor="text1" w:themeTint="BF"/>
          <w:sz w:val="28"/>
          <w:szCs w:val="28"/>
        </w:rPr>
        <w:softHyphen/>
        <w:t>мысла привлекаются и учащиеся, которые также входят в актив. Всем вместе необходимо найти оригинальное на</w:t>
      </w:r>
      <w:r w:rsidRPr="00A506FF">
        <w:rPr>
          <w:rFonts w:ascii="Times New Roman" w:eastAsia="Times New Roman" w:hAnsi="Times New Roman" w:cs="Times New Roman"/>
          <w:color w:val="404040" w:themeColor="text1" w:themeTint="BF"/>
          <w:sz w:val="28"/>
          <w:szCs w:val="28"/>
        </w:rPr>
        <w:softHyphen/>
        <w:t>звание праздника, отражающее его идею, составить сце</w:t>
      </w:r>
      <w:r w:rsidRPr="00A506FF">
        <w:rPr>
          <w:rFonts w:ascii="Times New Roman" w:eastAsia="Times New Roman" w:hAnsi="Times New Roman" w:cs="Times New Roman"/>
          <w:color w:val="404040" w:themeColor="text1" w:themeTint="BF"/>
          <w:sz w:val="28"/>
          <w:szCs w:val="28"/>
        </w:rPr>
        <w:softHyphen/>
        <w:t>нарий, продумать художественное оформление, подобрать литературный и музыкальный материал, распределить ос</w:t>
      </w:r>
      <w:r w:rsidRPr="00A506FF">
        <w:rPr>
          <w:rFonts w:ascii="Times New Roman" w:eastAsia="Times New Roman" w:hAnsi="Times New Roman" w:cs="Times New Roman"/>
          <w:color w:val="404040" w:themeColor="text1" w:themeTint="BF"/>
          <w:sz w:val="28"/>
          <w:szCs w:val="28"/>
        </w:rPr>
        <w:softHyphen/>
        <w:t>новные обязанности.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Большое значение придается художественному оформ</w:t>
      </w:r>
      <w:r w:rsidRPr="00A506FF">
        <w:rPr>
          <w:rFonts w:ascii="Times New Roman" w:eastAsia="Times New Roman" w:hAnsi="Times New Roman" w:cs="Times New Roman"/>
          <w:color w:val="404040" w:themeColor="text1" w:themeTint="BF"/>
          <w:sz w:val="28"/>
          <w:szCs w:val="28"/>
        </w:rPr>
        <w:softHyphen/>
        <w:t>лению. В каждом конкретном случае важно тщательно продумы</w:t>
      </w:r>
      <w:r w:rsidRPr="00A506FF">
        <w:rPr>
          <w:rFonts w:ascii="Times New Roman" w:eastAsia="Times New Roman" w:hAnsi="Times New Roman" w:cs="Times New Roman"/>
          <w:color w:val="404040" w:themeColor="text1" w:themeTint="BF"/>
          <w:sz w:val="28"/>
          <w:szCs w:val="28"/>
        </w:rPr>
        <w:softHyphen/>
        <w:t>вать целостность всего оформления, выразительность де</w:t>
      </w:r>
      <w:r w:rsidRPr="00A506FF">
        <w:rPr>
          <w:rFonts w:ascii="Times New Roman" w:eastAsia="Times New Roman" w:hAnsi="Times New Roman" w:cs="Times New Roman"/>
          <w:color w:val="404040" w:themeColor="text1" w:themeTint="BF"/>
          <w:sz w:val="28"/>
          <w:szCs w:val="28"/>
        </w:rPr>
        <w:softHyphen/>
        <w:t>талей, их количество, чтобы внимание  ребят привлекало главное. Восхищение и оживление вызывают яркие костюмы персонажей, световые эффекты, а эмоции школьников проявляются в веселом смехе, репликах, аплодисментах, улыбках.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Музыкальные и литературные произведения, используе</w:t>
      </w:r>
      <w:r w:rsidRPr="00A506FF">
        <w:rPr>
          <w:rFonts w:ascii="Times New Roman" w:eastAsia="Times New Roman" w:hAnsi="Times New Roman" w:cs="Times New Roman"/>
          <w:color w:val="404040" w:themeColor="text1" w:themeTint="BF"/>
          <w:sz w:val="28"/>
          <w:szCs w:val="28"/>
        </w:rPr>
        <w:softHyphen/>
        <w:t>мые на праздниках, должны быть высокохудожественны</w:t>
      </w:r>
      <w:r w:rsidRPr="00A506FF">
        <w:rPr>
          <w:rFonts w:ascii="Times New Roman" w:eastAsia="Times New Roman" w:hAnsi="Times New Roman" w:cs="Times New Roman"/>
          <w:color w:val="404040" w:themeColor="text1" w:themeTint="BF"/>
          <w:sz w:val="28"/>
          <w:szCs w:val="28"/>
        </w:rPr>
        <w:softHyphen/>
        <w:t>ми и интересными для ребят. Порой в сценарий попадают стихи низкого качества, и тогда воспитательный эффект может быть прямо противоположный желаемому. Хоро</w:t>
      </w:r>
      <w:r w:rsidRPr="00A506FF">
        <w:rPr>
          <w:rFonts w:ascii="Times New Roman" w:eastAsia="Times New Roman" w:hAnsi="Times New Roman" w:cs="Times New Roman"/>
          <w:color w:val="404040" w:themeColor="text1" w:themeTint="BF"/>
          <w:sz w:val="28"/>
          <w:szCs w:val="28"/>
        </w:rPr>
        <w:softHyphen/>
        <w:t>ший  же поэтический текст, воздействуя, оставляет яркие эмоциональные впечатления.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Качество исполнения литературно-музыкального репертуара во многом зависит от навыков и умений школьни</w:t>
      </w:r>
      <w:r w:rsidRPr="00A506FF">
        <w:rPr>
          <w:rFonts w:ascii="Times New Roman" w:eastAsia="Times New Roman" w:hAnsi="Times New Roman" w:cs="Times New Roman"/>
          <w:color w:val="404040" w:themeColor="text1" w:themeTint="BF"/>
          <w:sz w:val="28"/>
          <w:szCs w:val="28"/>
        </w:rPr>
        <w:softHyphen/>
        <w:t>ков. Только учитывая их возможности, можно достичь вы</w:t>
      </w:r>
      <w:r w:rsidRPr="00A506FF">
        <w:rPr>
          <w:rFonts w:ascii="Times New Roman" w:eastAsia="Times New Roman" w:hAnsi="Times New Roman" w:cs="Times New Roman"/>
          <w:color w:val="404040" w:themeColor="text1" w:themeTint="BF"/>
          <w:sz w:val="28"/>
          <w:szCs w:val="28"/>
        </w:rPr>
        <w:softHyphen/>
        <w:t>разительного исполнения, доставляющего ребятам  удоволь</w:t>
      </w:r>
      <w:r w:rsidRPr="00A506FF">
        <w:rPr>
          <w:rFonts w:ascii="Times New Roman" w:eastAsia="Times New Roman" w:hAnsi="Times New Roman" w:cs="Times New Roman"/>
          <w:color w:val="404040" w:themeColor="text1" w:themeTint="BF"/>
          <w:sz w:val="28"/>
          <w:szCs w:val="28"/>
        </w:rPr>
        <w:softHyphen/>
        <w:t>ствие. Конечно, на праздниках  используются  песни, стихи, выученные на уроках, но вместе с тем обязательно гото</w:t>
      </w:r>
      <w:r w:rsidRPr="00A506FF">
        <w:rPr>
          <w:rFonts w:ascii="Times New Roman" w:eastAsia="Times New Roman" w:hAnsi="Times New Roman" w:cs="Times New Roman"/>
          <w:color w:val="404040" w:themeColor="text1" w:themeTint="BF"/>
          <w:sz w:val="28"/>
          <w:szCs w:val="28"/>
        </w:rPr>
        <w:softHyphen/>
        <w:t>вится и новый материал. Он разучивается постепенно, за</w:t>
      </w:r>
      <w:r w:rsidRPr="00A506FF">
        <w:rPr>
          <w:rFonts w:ascii="Times New Roman" w:eastAsia="Times New Roman" w:hAnsi="Times New Roman" w:cs="Times New Roman"/>
          <w:color w:val="404040" w:themeColor="text1" w:themeTint="BF"/>
          <w:sz w:val="28"/>
          <w:szCs w:val="28"/>
        </w:rPr>
        <w:softHyphen/>
        <w:t>ранее, чтобы избежать перегрузки учащихся, которая от</w:t>
      </w:r>
      <w:r w:rsidRPr="00A506FF">
        <w:rPr>
          <w:rFonts w:ascii="Times New Roman" w:eastAsia="Times New Roman" w:hAnsi="Times New Roman" w:cs="Times New Roman"/>
          <w:color w:val="404040" w:themeColor="text1" w:themeTint="BF"/>
          <w:sz w:val="28"/>
          <w:szCs w:val="28"/>
        </w:rPr>
        <w:softHyphen/>
        <w:t>рицательно сказывается на качестве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сценарий вводятся номера, подготовленные участни</w:t>
      </w:r>
      <w:r w:rsidRPr="00A506FF">
        <w:rPr>
          <w:rFonts w:ascii="Times New Roman" w:eastAsia="Times New Roman" w:hAnsi="Times New Roman" w:cs="Times New Roman"/>
          <w:color w:val="404040" w:themeColor="text1" w:themeTint="BF"/>
          <w:sz w:val="28"/>
          <w:szCs w:val="28"/>
        </w:rPr>
        <w:softHyphen/>
        <w:t>ками школьных кружков: хорового, драматического, ВИА, фольклорного ансамбля и др. В то же время важно орга</w:t>
      </w:r>
      <w:r w:rsidRPr="00A506FF">
        <w:rPr>
          <w:rFonts w:ascii="Times New Roman" w:eastAsia="Times New Roman" w:hAnsi="Times New Roman" w:cs="Times New Roman"/>
          <w:color w:val="404040" w:themeColor="text1" w:themeTint="BF"/>
          <w:sz w:val="28"/>
          <w:szCs w:val="28"/>
        </w:rPr>
        <w:softHyphen/>
        <w:t>низовать и различные конкурсы, связанные с тематикой праздника, например на лучшее исполнение стихов, песен, танцев, оформление новогоднего костюма и т. д.  С этой целью учащимся даются задания в соответствии с их инте</w:t>
      </w:r>
      <w:r w:rsidRPr="00A506FF">
        <w:rPr>
          <w:rFonts w:ascii="Times New Roman" w:eastAsia="Times New Roman" w:hAnsi="Times New Roman" w:cs="Times New Roman"/>
          <w:color w:val="404040" w:themeColor="text1" w:themeTint="BF"/>
          <w:sz w:val="28"/>
          <w:szCs w:val="28"/>
        </w:rPr>
        <w:softHyphen/>
        <w:t>ресами и способностями. Сознание «востребованное» своих индивидуальных особенно</w:t>
      </w:r>
      <w:r w:rsidRPr="00A506FF">
        <w:rPr>
          <w:rFonts w:ascii="Times New Roman" w:eastAsia="Times New Roman" w:hAnsi="Times New Roman" w:cs="Times New Roman"/>
          <w:color w:val="404040" w:themeColor="text1" w:themeTint="BF"/>
          <w:sz w:val="28"/>
          <w:szCs w:val="28"/>
        </w:rPr>
        <w:softHyphen/>
        <w:t>стей для общего дела обладает колоссальным положительным по</w:t>
      </w:r>
      <w:r w:rsidRPr="00A506FF">
        <w:rPr>
          <w:rFonts w:ascii="Times New Roman" w:eastAsia="Times New Roman" w:hAnsi="Times New Roman" w:cs="Times New Roman"/>
          <w:color w:val="404040" w:themeColor="text1" w:themeTint="BF"/>
          <w:sz w:val="28"/>
          <w:szCs w:val="28"/>
        </w:rPr>
        <w:softHyphen/>
        <w:t>тенциалом. За время подготовки такого праздника музыка успевает просочиться во все «поры» детской души. Она запоминается, осмыс</w:t>
      </w:r>
      <w:r w:rsidRPr="00A506FF">
        <w:rPr>
          <w:rFonts w:ascii="Times New Roman" w:eastAsia="Times New Roman" w:hAnsi="Times New Roman" w:cs="Times New Roman"/>
          <w:color w:val="404040" w:themeColor="text1" w:themeTint="BF"/>
          <w:sz w:val="28"/>
          <w:szCs w:val="28"/>
        </w:rPr>
        <w:softHyphen/>
        <w:t>ливается, обрастает различными образами и затем надолго остается стойким эталоном музыкального восприятия.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Еще одной формой дополнительного общения с музы</w:t>
      </w:r>
      <w:r w:rsidRPr="00A506FF">
        <w:rPr>
          <w:rFonts w:ascii="Times New Roman" w:eastAsia="Times New Roman" w:hAnsi="Times New Roman" w:cs="Times New Roman"/>
          <w:color w:val="404040" w:themeColor="text1" w:themeTint="BF"/>
          <w:sz w:val="28"/>
          <w:szCs w:val="28"/>
        </w:rPr>
        <w:softHyphen/>
        <w:t xml:space="preserve">кой является индивидуальная аудиокассета для </w:t>
      </w:r>
      <w:r w:rsidRPr="00A506FF">
        <w:rPr>
          <w:rFonts w:ascii="Times New Roman" w:eastAsia="Times New Roman" w:hAnsi="Times New Roman" w:cs="Times New Roman"/>
          <w:b/>
          <w:color w:val="404040" w:themeColor="text1" w:themeTint="BF"/>
          <w:sz w:val="28"/>
          <w:szCs w:val="28"/>
        </w:rPr>
        <w:t>домашнего слуша</w:t>
      </w:r>
      <w:r w:rsidRPr="00A506FF">
        <w:rPr>
          <w:rFonts w:ascii="Times New Roman" w:eastAsia="Times New Roman" w:hAnsi="Times New Roman" w:cs="Times New Roman"/>
          <w:b/>
          <w:color w:val="404040" w:themeColor="text1" w:themeTint="BF"/>
          <w:sz w:val="28"/>
          <w:szCs w:val="28"/>
        </w:rPr>
        <w:softHyphen/>
        <w:t>ния.</w:t>
      </w:r>
      <w:r w:rsidRPr="00A506FF">
        <w:rPr>
          <w:rFonts w:ascii="Times New Roman" w:eastAsia="Times New Roman" w:hAnsi="Times New Roman" w:cs="Times New Roman"/>
          <w:color w:val="404040" w:themeColor="text1" w:themeTint="BF"/>
          <w:sz w:val="28"/>
          <w:szCs w:val="28"/>
        </w:rPr>
        <w:t xml:space="preserve"> Каждый ребенок благодаря такой кассете имеет возможность заглянуть вперед и знать перспективу учебной работы, вернуться назад – повторить пройденное, по-</w:t>
      </w:r>
      <w:r w:rsidRPr="00A506FF">
        <w:rPr>
          <w:rFonts w:ascii="Times New Roman" w:eastAsia="Times New Roman" w:hAnsi="Times New Roman" w:cs="Times New Roman"/>
          <w:color w:val="404040" w:themeColor="text1" w:themeTint="BF"/>
          <w:sz w:val="28"/>
          <w:szCs w:val="28"/>
        </w:rPr>
        <w:lastRenderedPageBreak/>
        <w:t xml:space="preserve">своему организовать усвоение текущего материала, пообщаться с музыкой один на один. Записи музыкальных произведений позволяют ученикам </w:t>
      </w:r>
      <w:r w:rsidRPr="00A506FF">
        <w:rPr>
          <w:rFonts w:ascii="Times New Roman" w:eastAsia="Times New Roman" w:hAnsi="Times New Roman" w:cs="Times New Roman"/>
          <w:i/>
          <w:iCs/>
          <w:color w:val="404040" w:themeColor="text1" w:themeTint="BF"/>
          <w:sz w:val="28"/>
          <w:szCs w:val="28"/>
        </w:rPr>
        <w:t>осваивать мате</w:t>
      </w:r>
      <w:r w:rsidRPr="00A506FF">
        <w:rPr>
          <w:rFonts w:ascii="Times New Roman" w:eastAsia="Times New Roman" w:hAnsi="Times New Roman" w:cs="Times New Roman"/>
          <w:i/>
          <w:iCs/>
          <w:color w:val="404040" w:themeColor="text1" w:themeTint="BF"/>
          <w:sz w:val="28"/>
          <w:szCs w:val="28"/>
        </w:rPr>
        <w:softHyphen/>
        <w:t>риал индивидуальным темпом.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 кассету записываются произведения, необходимые для раз</w:t>
      </w:r>
      <w:r w:rsidRPr="00A506FF">
        <w:rPr>
          <w:rFonts w:ascii="Times New Roman" w:eastAsia="Times New Roman" w:hAnsi="Times New Roman" w:cs="Times New Roman"/>
          <w:color w:val="404040" w:themeColor="text1" w:themeTint="BF"/>
          <w:sz w:val="28"/>
          <w:szCs w:val="28"/>
        </w:rPr>
        <w:softHyphen/>
        <w:t xml:space="preserve">вития детей </w:t>
      </w:r>
      <w:r w:rsidRPr="00A506FF">
        <w:rPr>
          <w:rFonts w:ascii="Times New Roman" w:eastAsia="Times New Roman" w:hAnsi="Times New Roman" w:cs="Times New Roman"/>
          <w:i/>
          <w:iCs/>
          <w:color w:val="404040" w:themeColor="text1" w:themeTint="BF"/>
          <w:sz w:val="28"/>
          <w:szCs w:val="28"/>
        </w:rPr>
        <w:t xml:space="preserve">именно этого конкретного класса </w:t>
      </w:r>
      <w:r w:rsidRPr="00A506FF">
        <w:rPr>
          <w:rFonts w:ascii="Times New Roman" w:eastAsia="Times New Roman" w:hAnsi="Times New Roman" w:cs="Times New Roman"/>
          <w:color w:val="404040" w:themeColor="text1" w:themeTint="BF"/>
          <w:sz w:val="28"/>
          <w:szCs w:val="28"/>
        </w:rPr>
        <w:t>(по материалам тес</w:t>
      </w:r>
      <w:r w:rsidRPr="00A506FF">
        <w:rPr>
          <w:rFonts w:ascii="Times New Roman" w:eastAsia="Times New Roman" w:hAnsi="Times New Roman" w:cs="Times New Roman"/>
          <w:color w:val="404040" w:themeColor="text1" w:themeTint="BF"/>
          <w:sz w:val="28"/>
          <w:szCs w:val="28"/>
        </w:rPr>
        <w:softHyphen/>
        <w:t>тирования детей, анкетирования родителей). Домашняя кассета по</w:t>
      </w:r>
      <w:r w:rsidRPr="00A506FF">
        <w:rPr>
          <w:rFonts w:ascii="Times New Roman" w:eastAsia="Times New Roman" w:hAnsi="Times New Roman" w:cs="Times New Roman"/>
          <w:color w:val="404040" w:themeColor="text1" w:themeTint="BF"/>
          <w:sz w:val="28"/>
          <w:szCs w:val="28"/>
        </w:rPr>
        <w:softHyphen/>
        <w:t>зволяет перевести работу в классе на качественно новый уровень: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к восприятию и анализу сложных произведений дети могут подготовиться дома, прослушав их несколько раз;</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становится возможным закрепление и углубление музыкаль</w:t>
      </w:r>
      <w:r w:rsidRPr="00A506FF">
        <w:rPr>
          <w:rFonts w:ascii="Times New Roman" w:eastAsia="Times New Roman" w:hAnsi="Times New Roman" w:cs="Times New Roman"/>
          <w:color w:val="404040" w:themeColor="text1" w:themeTint="BF"/>
          <w:sz w:val="28"/>
          <w:szCs w:val="28"/>
        </w:rPr>
        <w:softHyphen/>
        <w:t>ного восприятия в домашних условиях после урока;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после обстоятельного анализа на уроке появляется возмож</w:t>
      </w:r>
      <w:r w:rsidRPr="00A506FF">
        <w:rPr>
          <w:rFonts w:ascii="Times New Roman" w:eastAsia="Times New Roman" w:hAnsi="Times New Roman" w:cs="Times New Roman"/>
          <w:color w:val="404040" w:themeColor="text1" w:themeTint="BF"/>
          <w:sz w:val="28"/>
          <w:szCs w:val="28"/>
        </w:rPr>
        <w:softHyphen/>
        <w:t>ность давать аналогичное произведение для домашнего анализа;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творческие задания, связанные с живописным или литератур</w:t>
      </w:r>
      <w:r w:rsidRPr="00A506FF">
        <w:rPr>
          <w:rFonts w:ascii="Times New Roman" w:eastAsia="Times New Roman" w:hAnsi="Times New Roman" w:cs="Times New Roman"/>
          <w:color w:val="404040" w:themeColor="text1" w:themeTint="BF"/>
          <w:sz w:val="28"/>
          <w:szCs w:val="28"/>
        </w:rPr>
        <w:softHyphen/>
        <w:t>ным воплощением музыкального образа, дети могут выполнять не по памяти (как это часто происходит), а под непосредственным впечатлением от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 помощью синтезатора на кассету могут быть записаны фоно</w:t>
      </w:r>
      <w:r w:rsidRPr="00A506FF">
        <w:rPr>
          <w:rFonts w:ascii="Times New Roman" w:eastAsia="Times New Roman" w:hAnsi="Times New Roman" w:cs="Times New Roman"/>
          <w:color w:val="404040" w:themeColor="text1" w:themeTint="BF"/>
          <w:sz w:val="28"/>
          <w:szCs w:val="28"/>
        </w:rPr>
        <w:softHyphen/>
        <w:t>граммы песен, изучаемых в классе. Вокальную партию можно дуб</w:t>
      </w:r>
      <w:r w:rsidRPr="00A506FF">
        <w:rPr>
          <w:rFonts w:ascii="Times New Roman" w:eastAsia="Times New Roman" w:hAnsi="Times New Roman" w:cs="Times New Roman"/>
          <w:color w:val="404040" w:themeColor="text1" w:themeTint="BF"/>
          <w:sz w:val="28"/>
          <w:szCs w:val="28"/>
        </w:rPr>
        <w:softHyphen/>
        <w:t>лировать каким-либо хорошо узнаваемым тембром. Тогда ученики, пропустившие занятия по болезни, будут иметь возможность позна</w:t>
      </w:r>
      <w:r w:rsidRPr="00A506FF">
        <w:rPr>
          <w:rFonts w:ascii="Times New Roman" w:eastAsia="Times New Roman" w:hAnsi="Times New Roman" w:cs="Times New Roman"/>
          <w:color w:val="404040" w:themeColor="text1" w:themeTint="BF"/>
          <w:sz w:val="28"/>
          <w:szCs w:val="28"/>
        </w:rPr>
        <w:softHyphen/>
        <w:t>комиться с пройденным репертуаром.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Но самое главное — благодаря этим кассетам песни становятся для ребят  полноценной  музыкальной  средой.  Опыт  показывает,  что  дети  с удовольствием поют их, когда собираются вместе на домаш</w:t>
      </w:r>
      <w:r w:rsidRPr="00A506FF">
        <w:rPr>
          <w:rFonts w:ascii="Times New Roman" w:eastAsia="Times New Roman" w:hAnsi="Times New Roman" w:cs="Times New Roman"/>
          <w:color w:val="404040" w:themeColor="text1" w:themeTint="BF"/>
          <w:sz w:val="28"/>
          <w:szCs w:val="28"/>
        </w:rPr>
        <w:softHyphen/>
        <w:t xml:space="preserve">них праздниках, днях рождения и т.п. </w:t>
      </w:r>
      <w:r w:rsidRPr="00A506FF">
        <w:rPr>
          <w:rFonts w:ascii="Times New Roman" w:eastAsia="Times New Roman" w:hAnsi="Times New Roman" w:cs="Times New Roman"/>
          <w:i/>
          <w:iCs/>
          <w:color w:val="404040" w:themeColor="text1" w:themeTint="BF"/>
          <w:sz w:val="28"/>
          <w:szCs w:val="28"/>
        </w:rPr>
        <w:t xml:space="preserve">Результаты учебной работы находят примене- ние в реальной жизни детей, </w:t>
      </w:r>
      <w:r w:rsidRPr="00A506FF">
        <w:rPr>
          <w:rFonts w:ascii="Times New Roman" w:eastAsia="Times New Roman" w:hAnsi="Times New Roman" w:cs="Times New Roman"/>
          <w:color w:val="404040" w:themeColor="text1" w:themeTint="BF"/>
          <w:sz w:val="28"/>
          <w:szCs w:val="28"/>
        </w:rPr>
        <w:t>ста</w:t>
      </w:r>
      <w:r w:rsidRPr="00A506FF">
        <w:rPr>
          <w:rFonts w:ascii="Times New Roman" w:eastAsia="Times New Roman" w:hAnsi="Times New Roman" w:cs="Times New Roman"/>
          <w:color w:val="404040" w:themeColor="text1" w:themeTint="BF"/>
          <w:sz w:val="28"/>
          <w:szCs w:val="28"/>
        </w:rPr>
        <w:softHyphen/>
        <w:t>новясь частью наиболее светлых сторон их жизни.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Расширенный музыкальный фон — это не только подсознатель</w:t>
      </w:r>
      <w:r w:rsidRPr="00A506FF">
        <w:rPr>
          <w:rFonts w:ascii="Times New Roman" w:eastAsia="Times New Roman" w:hAnsi="Times New Roman" w:cs="Times New Roman"/>
          <w:color w:val="404040" w:themeColor="text1" w:themeTint="BF"/>
          <w:sz w:val="28"/>
          <w:szCs w:val="28"/>
        </w:rPr>
        <w:softHyphen/>
        <w:t>ное накопление музыкального опыта, но и постоянное включение его в опыт психологически значимых для ребят ситуаций. Конечно, угадать, в какой именно момент произойдет «замыкание» опреде</w:t>
      </w:r>
      <w:r w:rsidRPr="00A506FF">
        <w:rPr>
          <w:rFonts w:ascii="Times New Roman" w:eastAsia="Times New Roman" w:hAnsi="Times New Roman" w:cs="Times New Roman"/>
          <w:color w:val="404040" w:themeColor="text1" w:themeTint="BF"/>
          <w:sz w:val="28"/>
          <w:szCs w:val="28"/>
        </w:rPr>
        <w:softHyphen/>
        <w:t>ленного музыкального звучания на психологически значимую си</w:t>
      </w:r>
      <w:r w:rsidRPr="00A506FF">
        <w:rPr>
          <w:rFonts w:ascii="Times New Roman" w:eastAsia="Times New Roman" w:hAnsi="Times New Roman" w:cs="Times New Roman"/>
          <w:color w:val="404040" w:themeColor="text1" w:themeTint="BF"/>
          <w:sz w:val="28"/>
          <w:szCs w:val="28"/>
        </w:rPr>
        <w:softHyphen/>
        <w:t>туацию, невозможно. Однако ненавязчивое наполнение музыкой всей жизни детей поставляет необходимый  для  этого  материал, держит его «наготове», позволяя мышлению ребенка «обратиться» к музыкальным образам в любой момент.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8"/>
          <w:szCs w:val="28"/>
        </w:rPr>
        <w:t xml:space="preserve">1. </w:t>
      </w:r>
      <w:r w:rsidRPr="00A506FF">
        <w:rPr>
          <w:rFonts w:ascii="Times New Roman" w:eastAsia="Times New Roman" w:hAnsi="Times New Roman" w:cs="Times New Roman"/>
          <w:color w:val="404040" w:themeColor="text1" w:themeTint="BF"/>
          <w:sz w:val="24"/>
          <w:szCs w:val="24"/>
        </w:rPr>
        <w:t>Каковы особенности творческого развития учащихся в кружковых формах приобщения к искусству?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2.В чем особенности комплексных и тематических занятий  в группе полного дня?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3.В чем смысл принципов планомерности, преемственности, последовательности, системности и увлеченности в организации внеурочной музыкальной деятельности?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Что понимается под « расширением музыкального фона» жизни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Каковы основные формы организации  внеурочной деятельности детей?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6. Каковы педагогические условия организации массовых форм внеурочной деятельности в области искусства?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7. Каковы направления  музыкально – просветительской деятельности в начальной школе?</w:t>
      </w:r>
    </w:p>
    <w:p w:rsidR="00342D10" w:rsidRPr="00A506FF" w:rsidRDefault="00342D10" w:rsidP="009B7A37">
      <w:pPr>
        <w:spacing w:after="0" w:line="240" w:lineRule="auto"/>
        <w:contextualSpacing/>
        <w:jc w:val="center"/>
        <w:rPr>
          <w:rFonts w:ascii="Times New Roman" w:eastAsia="Times New Roman" w:hAnsi="Times New Roman" w:cs="Arial"/>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Раздел 9.  Основные тенденции развития социально – культурной сферы и музыкального образования на  современном этапе.</w:t>
      </w:r>
    </w:p>
    <w:p w:rsidR="00342D10" w:rsidRPr="00A506FF" w:rsidRDefault="00342D10" w:rsidP="009B7A37">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1.</w:t>
      </w:r>
    </w:p>
    <w:p w:rsidR="00342D10" w:rsidRPr="00A506FF" w:rsidRDefault="00342D10" w:rsidP="009B7A37">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«Тенденции современного этапа развития музыкального творчества детей и молодежи».</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numPr>
          <w:ilvl w:val="0"/>
          <w:numId w:val="24"/>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Причины  неблагоприятной социально – культурной сферы в условиях рыночных отношений. </w:t>
      </w:r>
    </w:p>
    <w:p w:rsidR="00342D10" w:rsidRPr="00A506FF" w:rsidRDefault="00342D10" w:rsidP="00F01EC8">
      <w:pPr>
        <w:numPr>
          <w:ilvl w:val="0"/>
          <w:numId w:val="24"/>
        </w:num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Перспективные проекты возрождения  народной художественной культуры.</w:t>
      </w:r>
    </w:p>
    <w:p w:rsidR="00342D10" w:rsidRPr="00A506FF" w:rsidRDefault="00342D10" w:rsidP="00F01EC8">
      <w:pPr>
        <w:numPr>
          <w:ilvl w:val="0"/>
          <w:numId w:val="24"/>
        </w:numPr>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Целостная система приобщения школьников к искусству. </w:t>
      </w:r>
    </w:p>
    <w:p w:rsidR="00342D10" w:rsidRPr="00A506FF" w:rsidRDefault="00342D10" w:rsidP="00F01EC8">
      <w:pPr>
        <w:spacing w:after="0" w:line="240" w:lineRule="auto"/>
        <w:ind w:left="360"/>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Современный этап развития социально-культурной сферы Рос</w:t>
      </w:r>
      <w:r w:rsidRPr="00A506FF">
        <w:rPr>
          <w:rFonts w:ascii="Times New Roman" w:eastAsia="Times New Roman" w:hAnsi="Times New Roman" w:cs="Times New Roman"/>
          <w:color w:val="404040" w:themeColor="text1" w:themeTint="BF"/>
          <w:sz w:val="28"/>
          <w:szCs w:val="28"/>
        </w:rPr>
        <w:softHyphen/>
        <w:t>сии характеризуется наличием ряда особенностей. Одна из них обусловлена сложившейся неблагоприятной социально-эконо</w:t>
      </w:r>
      <w:r w:rsidRPr="00A506FF">
        <w:rPr>
          <w:rFonts w:ascii="Times New Roman" w:eastAsia="Times New Roman" w:hAnsi="Times New Roman" w:cs="Times New Roman"/>
          <w:color w:val="404040" w:themeColor="text1" w:themeTint="BF"/>
          <w:sz w:val="28"/>
          <w:szCs w:val="28"/>
        </w:rPr>
        <w:softHyphen/>
        <w:t>мической ситуацией.  Серьезные трансформации, переживаемые социально-культурной отраслью в условиях развития рыночных отношений, радикальным образом изменили сферу культурного потребления. Это выразилось в закрытии многих культурно-про</w:t>
      </w:r>
      <w:r w:rsidRPr="00A506FF">
        <w:rPr>
          <w:rFonts w:ascii="Times New Roman" w:eastAsia="Times New Roman" w:hAnsi="Times New Roman" w:cs="Times New Roman"/>
          <w:color w:val="404040" w:themeColor="text1" w:themeTint="BF"/>
          <w:sz w:val="28"/>
          <w:szCs w:val="28"/>
        </w:rPr>
        <w:softHyphen/>
        <w:t>светительных учреждений, где обычно функционировали музы</w:t>
      </w:r>
      <w:r w:rsidRPr="00A506FF">
        <w:rPr>
          <w:rFonts w:ascii="Times New Roman" w:eastAsia="Times New Roman" w:hAnsi="Times New Roman" w:cs="Times New Roman"/>
          <w:color w:val="404040" w:themeColor="text1" w:themeTint="BF"/>
          <w:sz w:val="28"/>
          <w:szCs w:val="28"/>
        </w:rPr>
        <w:softHyphen/>
        <w:t>кальные коллективы, в уменьшении роли институциональных форм в структуре культурной деятельности населения, в расши</w:t>
      </w:r>
      <w:r w:rsidRPr="00A506FF">
        <w:rPr>
          <w:rFonts w:ascii="Times New Roman" w:eastAsia="Times New Roman" w:hAnsi="Times New Roman" w:cs="Times New Roman"/>
          <w:color w:val="404040" w:themeColor="text1" w:themeTint="BF"/>
          <w:sz w:val="28"/>
          <w:szCs w:val="28"/>
        </w:rPr>
        <w:softHyphen/>
        <w:t>рении ее личностных форм, в свертывании финансирования, в нарастающем расслоении общества по экономическим возмож</w:t>
      </w:r>
      <w:r w:rsidRPr="00A506FF">
        <w:rPr>
          <w:rFonts w:ascii="Times New Roman" w:eastAsia="Times New Roman" w:hAnsi="Times New Roman" w:cs="Times New Roman"/>
          <w:color w:val="404040" w:themeColor="text1" w:themeTint="BF"/>
          <w:sz w:val="28"/>
          <w:szCs w:val="28"/>
        </w:rPr>
        <w:softHyphen/>
        <w:t>ностям потребления культурных благ, в выделении множества субъектов культурной политики   (наряду  с  государственными  уч</w:t>
      </w:r>
      <w:r w:rsidRPr="00A506FF">
        <w:rPr>
          <w:rFonts w:ascii="Times New Roman" w:eastAsia="Times New Roman" w:hAnsi="Times New Roman" w:cs="Times New Roman"/>
          <w:color w:val="404040" w:themeColor="text1" w:themeTint="BF"/>
          <w:sz w:val="28"/>
          <w:szCs w:val="28"/>
        </w:rPr>
        <w:softHyphen/>
        <w:t>реждениями  культуры),  форм собственности и источников фи</w:t>
      </w:r>
      <w:r w:rsidRPr="00A506FF">
        <w:rPr>
          <w:rFonts w:ascii="Times New Roman" w:eastAsia="Times New Roman" w:hAnsi="Times New Roman" w:cs="Times New Roman"/>
          <w:color w:val="404040" w:themeColor="text1" w:themeTint="BF"/>
          <w:sz w:val="28"/>
          <w:szCs w:val="28"/>
        </w:rPr>
        <w:softHyphen/>
        <w:t>нансирования культурно - досуговых программ. Адаптация отрасли к рынку наполнила новым содержанием практику и музыкально- просветительную деятельность культурных учреждений. В этих ус</w:t>
      </w:r>
      <w:r w:rsidRPr="00A506FF">
        <w:rPr>
          <w:rFonts w:ascii="Times New Roman" w:eastAsia="Times New Roman" w:hAnsi="Times New Roman" w:cs="Times New Roman"/>
          <w:color w:val="404040" w:themeColor="text1" w:themeTint="BF"/>
          <w:sz w:val="28"/>
          <w:szCs w:val="28"/>
        </w:rPr>
        <w:softHyphen/>
        <w:t>ловиях самодеятельные музыкальные коллективы вынуждены пе</w:t>
      </w:r>
      <w:r w:rsidRPr="00A506FF">
        <w:rPr>
          <w:rFonts w:ascii="Times New Roman" w:eastAsia="Times New Roman" w:hAnsi="Times New Roman" w:cs="Times New Roman"/>
          <w:color w:val="404040" w:themeColor="text1" w:themeTint="BF"/>
          <w:sz w:val="28"/>
          <w:szCs w:val="28"/>
        </w:rPr>
        <w:softHyphen/>
        <w:t>реходить на самофинансирование, сокращение числа участников и преимущественное развитие мобильных творческих групп, дей</w:t>
      </w:r>
      <w:r w:rsidRPr="00A506FF">
        <w:rPr>
          <w:rFonts w:ascii="Times New Roman" w:eastAsia="Times New Roman" w:hAnsi="Times New Roman" w:cs="Times New Roman"/>
          <w:color w:val="404040" w:themeColor="text1" w:themeTint="BF"/>
          <w:sz w:val="28"/>
          <w:szCs w:val="28"/>
        </w:rPr>
        <w:softHyphen/>
        <w:t>ствующих по образцу независимых структур. Корректирование целевых ориентиров перспективного развития этих коллективов, а также тяготение культурных учреждений к общечеловеческим художественным ценностям обусловили отход от политических и идеологических догм прошлого.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Одной из тенденций современного этапа развития самодеятель</w:t>
      </w:r>
      <w:r w:rsidRPr="00A506FF">
        <w:rPr>
          <w:rFonts w:ascii="Times New Roman" w:eastAsia="Times New Roman" w:hAnsi="Times New Roman" w:cs="Times New Roman"/>
          <w:color w:val="404040" w:themeColor="text1" w:themeTint="BF"/>
          <w:sz w:val="28"/>
          <w:szCs w:val="28"/>
        </w:rPr>
        <w:softHyphen/>
        <w:t>ного творчества стало изменение жанрово - видового состава лю</w:t>
      </w:r>
      <w:r w:rsidRPr="00A506FF">
        <w:rPr>
          <w:rFonts w:ascii="Times New Roman" w:eastAsia="Times New Roman" w:hAnsi="Times New Roman" w:cs="Times New Roman"/>
          <w:color w:val="404040" w:themeColor="text1" w:themeTint="BF"/>
          <w:sz w:val="28"/>
          <w:szCs w:val="28"/>
        </w:rPr>
        <w:softHyphen/>
        <w:t>бительских объединений и творческих коллективов. Наиболее рас</w:t>
      </w:r>
      <w:r w:rsidRPr="00A506FF">
        <w:rPr>
          <w:rFonts w:ascii="Times New Roman" w:eastAsia="Times New Roman" w:hAnsi="Times New Roman" w:cs="Times New Roman"/>
          <w:color w:val="404040" w:themeColor="text1" w:themeTint="BF"/>
          <w:sz w:val="28"/>
          <w:szCs w:val="28"/>
        </w:rPr>
        <w:softHyphen/>
        <w:t>пространенными становятся камерные жанры любительского твор</w:t>
      </w:r>
      <w:r w:rsidRPr="00A506FF">
        <w:rPr>
          <w:rFonts w:ascii="Times New Roman" w:eastAsia="Times New Roman" w:hAnsi="Times New Roman" w:cs="Times New Roman"/>
          <w:color w:val="404040" w:themeColor="text1" w:themeTint="BF"/>
          <w:sz w:val="28"/>
          <w:szCs w:val="28"/>
        </w:rPr>
        <w:softHyphen/>
        <w:t>чества, тяготение к небольшим исполнительским составам. В му</w:t>
      </w:r>
      <w:r w:rsidRPr="00A506FF">
        <w:rPr>
          <w:rFonts w:ascii="Times New Roman" w:eastAsia="Times New Roman" w:hAnsi="Times New Roman" w:cs="Times New Roman"/>
          <w:color w:val="404040" w:themeColor="text1" w:themeTint="BF"/>
          <w:sz w:val="28"/>
          <w:szCs w:val="28"/>
        </w:rPr>
        <w:softHyphen/>
        <w:t>зыкальной области падает популярность духовых оркестров, ин</w:t>
      </w:r>
      <w:r w:rsidRPr="00A506FF">
        <w:rPr>
          <w:rFonts w:ascii="Times New Roman" w:eastAsia="Times New Roman" w:hAnsi="Times New Roman" w:cs="Times New Roman"/>
          <w:color w:val="404040" w:themeColor="text1" w:themeTint="BF"/>
          <w:sz w:val="28"/>
          <w:szCs w:val="28"/>
        </w:rPr>
        <w:softHyphen/>
        <w:t>тересы любителей музыки постепенно смещаются в сторону му</w:t>
      </w:r>
      <w:r w:rsidRPr="00A506FF">
        <w:rPr>
          <w:rFonts w:ascii="Times New Roman" w:eastAsia="Times New Roman" w:hAnsi="Times New Roman" w:cs="Times New Roman"/>
          <w:color w:val="404040" w:themeColor="text1" w:themeTint="BF"/>
          <w:sz w:val="28"/>
          <w:szCs w:val="28"/>
        </w:rPr>
        <w:softHyphen/>
        <w:t>зыкальной этнографии, духовного музыкального наследия, само</w:t>
      </w:r>
      <w:r w:rsidRPr="00A506FF">
        <w:rPr>
          <w:rFonts w:ascii="Times New Roman" w:eastAsia="Times New Roman" w:hAnsi="Times New Roman" w:cs="Times New Roman"/>
          <w:color w:val="404040" w:themeColor="text1" w:themeTint="BF"/>
          <w:sz w:val="28"/>
          <w:szCs w:val="28"/>
        </w:rPr>
        <w:softHyphen/>
        <w:t>деятельного авторского песенного творчества. Появляется немало семейных групп, творческих коллективов, которые в своей дея</w:t>
      </w:r>
      <w:r w:rsidRPr="00A506FF">
        <w:rPr>
          <w:rFonts w:ascii="Times New Roman" w:eastAsia="Times New Roman" w:hAnsi="Times New Roman" w:cs="Times New Roman"/>
          <w:color w:val="404040" w:themeColor="text1" w:themeTint="BF"/>
          <w:sz w:val="28"/>
          <w:szCs w:val="28"/>
        </w:rPr>
        <w:softHyphen/>
        <w:t xml:space="preserve">тельности опираются на старинные синкретичные фольклорные жанры </w:t>
      </w:r>
      <w:r w:rsidRPr="00A506FF">
        <w:rPr>
          <w:rFonts w:ascii="Times New Roman" w:eastAsia="Times New Roman" w:hAnsi="Times New Roman" w:cs="Times New Roman"/>
          <w:color w:val="404040" w:themeColor="text1" w:themeTint="BF"/>
          <w:sz w:val="28"/>
          <w:szCs w:val="28"/>
        </w:rPr>
        <w:lastRenderedPageBreak/>
        <w:t>(народные действа, обряды), синтезирующие театральное, хореографическое, декоративно-прикладное искусство и вокаль</w:t>
      </w:r>
      <w:r w:rsidRPr="00A506FF">
        <w:rPr>
          <w:rFonts w:ascii="Times New Roman" w:eastAsia="Times New Roman" w:hAnsi="Times New Roman" w:cs="Times New Roman"/>
          <w:color w:val="404040" w:themeColor="text1" w:themeTint="BF"/>
          <w:sz w:val="28"/>
          <w:szCs w:val="28"/>
        </w:rPr>
        <w:softHyphen/>
        <w:t>но-инструментальное исполнительство.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Каждая из самодеятельных форм работы — это поиск новых путей активизации творчества масс, приобщения людей к содер</w:t>
      </w:r>
      <w:r w:rsidRPr="00A506FF">
        <w:rPr>
          <w:rFonts w:ascii="Times New Roman" w:eastAsia="Times New Roman" w:hAnsi="Times New Roman" w:cs="Times New Roman"/>
          <w:color w:val="404040" w:themeColor="text1" w:themeTint="BF"/>
          <w:sz w:val="28"/>
          <w:szCs w:val="28"/>
        </w:rPr>
        <w:softHyphen/>
        <w:t>жательной, возвышенной, духовной жизни и одновременно под</w:t>
      </w:r>
      <w:r w:rsidRPr="00A506FF">
        <w:rPr>
          <w:rFonts w:ascii="Times New Roman" w:eastAsia="Times New Roman" w:hAnsi="Times New Roman" w:cs="Times New Roman"/>
          <w:color w:val="404040" w:themeColor="text1" w:themeTint="BF"/>
          <w:sz w:val="28"/>
          <w:szCs w:val="28"/>
        </w:rPr>
        <w:softHyphen/>
        <w:t>держки стремления молодежи к творческому самовыражению и человеческому общению на гуманной основе. При этом большое значение имеют разнообразные соподчиненные цели: познаватель</w:t>
      </w:r>
      <w:r w:rsidRPr="00A506FF">
        <w:rPr>
          <w:rFonts w:ascii="Times New Roman" w:eastAsia="Times New Roman" w:hAnsi="Times New Roman" w:cs="Times New Roman"/>
          <w:color w:val="404040" w:themeColor="text1" w:themeTint="BF"/>
          <w:sz w:val="28"/>
          <w:szCs w:val="28"/>
        </w:rPr>
        <w:softHyphen/>
        <w:t>ная, развивающая и творческая. В той ситуации, когда достиже</w:t>
      </w:r>
      <w:r w:rsidRPr="00A506FF">
        <w:rPr>
          <w:rFonts w:ascii="Times New Roman" w:eastAsia="Times New Roman" w:hAnsi="Times New Roman" w:cs="Times New Roman"/>
          <w:color w:val="404040" w:themeColor="text1" w:themeTint="BF"/>
          <w:sz w:val="28"/>
          <w:szCs w:val="28"/>
        </w:rPr>
        <w:softHyphen/>
        <w:t>ние этих целей вызывает эстетическое наслаждение и одновременно способствует возникновению человеческого общения как предпосылки этого наслаждения, мы вправе говорить о появле</w:t>
      </w:r>
      <w:r w:rsidRPr="00A506FF">
        <w:rPr>
          <w:rFonts w:ascii="Times New Roman" w:eastAsia="Times New Roman" w:hAnsi="Times New Roman" w:cs="Times New Roman"/>
          <w:color w:val="404040" w:themeColor="text1" w:themeTint="BF"/>
          <w:sz w:val="28"/>
          <w:szCs w:val="28"/>
        </w:rPr>
        <w:softHyphen/>
        <w:t>нии условий содержательной музыкальной деятельности. Своеоб</w:t>
      </w:r>
      <w:r w:rsidRPr="00A506FF">
        <w:rPr>
          <w:rFonts w:ascii="Times New Roman" w:eastAsia="Times New Roman" w:hAnsi="Times New Roman" w:cs="Times New Roman"/>
          <w:color w:val="404040" w:themeColor="text1" w:themeTint="BF"/>
          <w:sz w:val="28"/>
          <w:szCs w:val="28"/>
        </w:rPr>
        <w:softHyphen/>
        <w:t>разие общественного значения целей, лежащих в основе социаль</w:t>
      </w:r>
      <w:r w:rsidRPr="00A506FF">
        <w:rPr>
          <w:rFonts w:ascii="Times New Roman" w:eastAsia="Times New Roman" w:hAnsi="Times New Roman" w:cs="Times New Roman"/>
          <w:color w:val="404040" w:themeColor="text1" w:themeTint="BF"/>
          <w:sz w:val="28"/>
          <w:szCs w:val="28"/>
        </w:rPr>
        <w:softHyphen/>
        <w:t>но-культурной деятельности, порождает три основных направле</w:t>
      </w:r>
      <w:r w:rsidRPr="00A506FF">
        <w:rPr>
          <w:rFonts w:ascii="Times New Roman" w:eastAsia="Times New Roman" w:hAnsi="Times New Roman" w:cs="Times New Roman"/>
          <w:color w:val="404040" w:themeColor="text1" w:themeTint="BF"/>
          <w:sz w:val="28"/>
          <w:szCs w:val="28"/>
        </w:rPr>
        <w:softHyphen/>
        <w:t>ния: клубы по интересам, самодеятельность и любительское твор</w:t>
      </w:r>
      <w:r w:rsidRPr="00A506FF">
        <w:rPr>
          <w:rFonts w:ascii="Times New Roman" w:eastAsia="Times New Roman" w:hAnsi="Times New Roman" w:cs="Times New Roman"/>
          <w:color w:val="404040" w:themeColor="text1" w:themeTint="BF"/>
          <w:sz w:val="28"/>
          <w:szCs w:val="28"/>
        </w:rPr>
        <w:softHyphen/>
        <w:t>чество. Но эстетическая потребность, лежащая в основе тяготения личности к этой деятельности, подлинно содержательной по сво</w:t>
      </w:r>
      <w:r w:rsidRPr="00A506FF">
        <w:rPr>
          <w:rFonts w:ascii="Times New Roman" w:eastAsia="Times New Roman" w:hAnsi="Times New Roman" w:cs="Times New Roman"/>
          <w:color w:val="404040" w:themeColor="text1" w:themeTint="BF"/>
          <w:sz w:val="28"/>
          <w:szCs w:val="28"/>
        </w:rPr>
        <w:softHyphen/>
        <w:t>ей социальной значимости, появится лишь тогда, когда ее удов</w:t>
      </w:r>
      <w:r w:rsidRPr="00A506FF">
        <w:rPr>
          <w:rFonts w:ascii="Times New Roman" w:eastAsia="Times New Roman" w:hAnsi="Times New Roman" w:cs="Times New Roman"/>
          <w:color w:val="404040" w:themeColor="text1" w:themeTint="BF"/>
          <w:sz w:val="28"/>
          <w:szCs w:val="28"/>
        </w:rPr>
        <w:softHyphen/>
        <w:t>летворение будет связано с достижением всех целей как взаимо</w:t>
      </w:r>
      <w:r w:rsidRPr="00A506FF">
        <w:rPr>
          <w:rFonts w:ascii="Times New Roman" w:eastAsia="Times New Roman" w:hAnsi="Times New Roman" w:cs="Times New Roman"/>
          <w:color w:val="404040" w:themeColor="text1" w:themeTint="BF"/>
          <w:sz w:val="28"/>
          <w:szCs w:val="28"/>
        </w:rPr>
        <w:softHyphen/>
        <w:t>связанного целого.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Другой тенденцией современного этапа развития музыкально</w:t>
      </w:r>
      <w:r w:rsidRPr="00A506FF">
        <w:rPr>
          <w:rFonts w:ascii="Times New Roman" w:eastAsia="Times New Roman" w:hAnsi="Times New Roman" w:cs="Times New Roman"/>
          <w:color w:val="404040" w:themeColor="text1" w:themeTint="BF"/>
          <w:sz w:val="28"/>
          <w:szCs w:val="28"/>
        </w:rPr>
        <w:softHyphen/>
        <w:t>го творчества  молодежи  является,  к  сожалению,  падение  уровня исполнительского мастерства и качества создаваемых художествен</w:t>
      </w:r>
      <w:r w:rsidRPr="00A506FF">
        <w:rPr>
          <w:rFonts w:ascii="Times New Roman" w:eastAsia="Times New Roman" w:hAnsi="Times New Roman" w:cs="Times New Roman"/>
          <w:color w:val="404040" w:themeColor="text1" w:themeTint="BF"/>
          <w:sz w:val="28"/>
          <w:szCs w:val="28"/>
        </w:rPr>
        <w:softHyphen/>
        <w:t>ных произведений в большинстве творческих коллективов.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музыкальном воспитании и образовании можно наблюдать особенности, характерные для нашего времени: низкое качество предметных и духовных личностных продуктов художественной деятельности, слабую реализацию в школьной сфере педагоги</w:t>
      </w:r>
      <w:r w:rsidRPr="00A506FF">
        <w:rPr>
          <w:rFonts w:ascii="Times New Roman" w:eastAsia="Times New Roman" w:hAnsi="Times New Roman" w:cs="Times New Roman"/>
          <w:color w:val="404040" w:themeColor="text1" w:themeTint="BF"/>
          <w:sz w:val="28"/>
          <w:szCs w:val="28"/>
        </w:rPr>
        <w:softHyphen/>
        <w:t>ческого потенциала искусства, некритическое усвоение моделей и образцов профессиональной художественной деятельности, отход от единых заданных ориентиров. Возникает множество про</w:t>
      </w:r>
      <w:r w:rsidRPr="00A506FF">
        <w:rPr>
          <w:rFonts w:ascii="Times New Roman" w:eastAsia="Times New Roman" w:hAnsi="Times New Roman" w:cs="Times New Roman"/>
          <w:color w:val="404040" w:themeColor="text1" w:themeTint="BF"/>
          <w:sz w:val="28"/>
          <w:szCs w:val="28"/>
        </w:rPr>
        <w:softHyphen/>
        <w:t>тиворечивых процессов, ведущих к поляризации направленности содержания самодеятельного молодежного творчества, к распро</w:t>
      </w:r>
      <w:r w:rsidRPr="00A506FF">
        <w:rPr>
          <w:rFonts w:ascii="Times New Roman" w:eastAsia="Times New Roman" w:hAnsi="Times New Roman" w:cs="Times New Roman"/>
          <w:color w:val="404040" w:themeColor="text1" w:themeTint="BF"/>
          <w:sz w:val="28"/>
          <w:szCs w:val="28"/>
        </w:rPr>
        <w:softHyphen/>
        <w:t>странению в нем альтернативных, а зачастую антихудожествен</w:t>
      </w:r>
      <w:r w:rsidRPr="00A506FF">
        <w:rPr>
          <w:rFonts w:ascii="Times New Roman" w:eastAsia="Times New Roman" w:hAnsi="Times New Roman" w:cs="Times New Roman"/>
          <w:color w:val="404040" w:themeColor="text1" w:themeTint="BF"/>
          <w:sz w:val="28"/>
          <w:szCs w:val="28"/>
        </w:rPr>
        <w:softHyphen/>
        <w:t>ных явлений, к расширению спектра художественно-выразитель</w:t>
      </w:r>
      <w:r w:rsidRPr="00A506FF">
        <w:rPr>
          <w:rFonts w:ascii="Times New Roman" w:eastAsia="Times New Roman" w:hAnsi="Times New Roman" w:cs="Times New Roman"/>
          <w:color w:val="404040" w:themeColor="text1" w:themeTint="BF"/>
          <w:sz w:val="28"/>
          <w:szCs w:val="28"/>
        </w:rPr>
        <w:softHyphen/>
        <w:t>ных средств, авангардных творческих стилей и методов. Самоде</w:t>
      </w:r>
      <w:r w:rsidRPr="00A506FF">
        <w:rPr>
          <w:rFonts w:ascii="Times New Roman" w:eastAsia="Times New Roman" w:hAnsi="Times New Roman" w:cs="Times New Roman"/>
          <w:color w:val="404040" w:themeColor="text1" w:themeTint="BF"/>
          <w:sz w:val="28"/>
          <w:szCs w:val="28"/>
        </w:rPr>
        <w:softHyphen/>
        <w:t>ятельные молодежные исполнители все чаще обращаются к неиз</w:t>
      </w:r>
      <w:r w:rsidRPr="00A506FF">
        <w:rPr>
          <w:rFonts w:ascii="Times New Roman" w:eastAsia="Times New Roman" w:hAnsi="Times New Roman" w:cs="Times New Roman"/>
          <w:color w:val="404040" w:themeColor="text1" w:themeTint="BF"/>
          <w:sz w:val="28"/>
          <w:szCs w:val="28"/>
        </w:rPr>
        <w:softHyphen/>
        <w:t>вестным или ранее запрещенным к исполнению пластам отече</w:t>
      </w:r>
      <w:r w:rsidRPr="00A506FF">
        <w:rPr>
          <w:rFonts w:ascii="Times New Roman" w:eastAsia="Times New Roman" w:hAnsi="Times New Roman" w:cs="Times New Roman"/>
          <w:color w:val="404040" w:themeColor="text1" w:themeTint="BF"/>
          <w:sz w:val="28"/>
          <w:szCs w:val="28"/>
        </w:rPr>
        <w:softHyphen/>
        <w:t>ственного художественного наследия и мировой культуры. Подоб</w:t>
      </w:r>
      <w:r w:rsidRPr="00A506FF">
        <w:rPr>
          <w:rFonts w:ascii="Times New Roman" w:eastAsia="Times New Roman" w:hAnsi="Times New Roman" w:cs="Times New Roman"/>
          <w:color w:val="404040" w:themeColor="text1" w:themeTint="BF"/>
          <w:sz w:val="28"/>
          <w:szCs w:val="28"/>
        </w:rPr>
        <w:softHyphen/>
        <w:t xml:space="preserve">ные явления стали распространяться повсеместно. В связи с этим школьная художественная самодеятельность порождает </w:t>
      </w:r>
      <w:r w:rsidRPr="00A506FF">
        <w:rPr>
          <w:rFonts w:ascii="Times New Roman" w:eastAsia="Times New Roman" w:hAnsi="Times New Roman" w:cs="Times New Roman"/>
          <w:bCs/>
          <w:color w:val="404040" w:themeColor="text1" w:themeTint="BF"/>
          <w:sz w:val="28"/>
          <w:szCs w:val="28"/>
        </w:rPr>
        <w:t>не</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только талантливые образцы искусства, но и безвкусные, зачастую вуль</w:t>
      </w:r>
      <w:r w:rsidRPr="00A506FF">
        <w:rPr>
          <w:rFonts w:ascii="Times New Roman" w:eastAsia="Times New Roman" w:hAnsi="Times New Roman" w:cs="Times New Roman"/>
          <w:color w:val="404040" w:themeColor="text1" w:themeTint="BF"/>
          <w:sz w:val="28"/>
          <w:szCs w:val="28"/>
        </w:rPr>
        <w:softHyphen/>
        <w:t>гарные; за счет них в обществе усиливается слой эрзац-культуры, обостряются проблемы экологии художественной среды. Такие про</w:t>
      </w:r>
      <w:r w:rsidRPr="00A506FF">
        <w:rPr>
          <w:rFonts w:ascii="Times New Roman" w:eastAsia="Times New Roman" w:hAnsi="Times New Roman" w:cs="Times New Roman"/>
          <w:color w:val="404040" w:themeColor="text1" w:themeTint="BF"/>
          <w:sz w:val="28"/>
          <w:szCs w:val="28"/>
        </w:rPr>
        <w:softHyphen/>
        <w:t>изведения могут отрицательно воздействовать на личностные ка</w:t>
      </w:r>
      <w:r w:rsidRPr="00A506FF">
        <w:rPr>
          <w:rFonts w:ascii="Times New Roman" w:eastAsia="Times New Roman" w:hAnsi="Times New Roman" w:cs="Times New Roman"/>
          <w:color w:val="404040" w:themeColor="text1" w:themeTint="BF"/>
          <w:sz w:val="28"/>
          <w:szCs w:val="28"/>
        </w:rPr>
        <w:softHyphen/>
        <w:t xml:space="preserve">чества </w:t>
      </w:r>
      <w:r w:rsidRPr="00A506FF">
        <w:rPr>
          <w:rFonts w:ascii="Times New Roman" w:eastAsia="Times New Roman" w:hAnsi="Times New Roman" w:cs="Times New Roman"/>
          <w:b/>
          <w:bCs/>
          <w:color w:val="404040" w:themeColor="text1" w:themeTint="BF"/>
          <w:sz w:val="28"/>
          <w:szCs w:val="28"/>
        </w:rPr>
        <w:t xml:space="preserve">их </w:t>
      </w:r>
      <w:r w:rsidRPr="00A506FF">
        <w:rPr>
          <w:rFonts w:ascii="Times New Roman" w:eastAsia="Times New Roman" w:hAnsi="Times New Roman" w:cs="Times New Roman"/>
          <w:color w:val="404040" w:themeColor="text1" w:themeTint="BF"/>
          <w:sz w:val="28"/>
          <w:szCs w:val="28"/>
        </w:rPr>
        <w:t>создателей, исполнителей и слушателей.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В 90-е гг. в связи с переменой социального устройства в России со всей очевидностью выразился кризис, поразивший страну в целом и культуру в частности. В плачевном состоянии оказалось большинство музеев и библиотек. По-прежнему сохранялся прин</w:t>
      </w:r>
      <w:r w:rsidRPr="00A506FF">
        <w:rPr>
          <w:rFonts w:ascii="Times New Roman" w:eastAsia="Times New Roman" w:hAnsi="Times New Roman" w:cs="Times New Roman"/>
          <w:color w:val="404040" w:themeColor="text1" w:themeTint="BF"/>
          <w:sz w:val="28"/>
          <w:szCs w:val="28"/>
        </w:rPr>
        <w:softHyphen/>
        <w:t>цип остаточного финансирования художественно-образовательных учреждений. Социологические исследования выявили тенденции вытеснения эстетических потребностей и художественных ценно</w:t>
      </w:r>
      <w:r w:rsidRPr="00A506FF">
        <w:rPr>
          <w:rFonts w:ascii="Times New Roman" w:eastAsia="Times New Roman" w:hAnsi="Times New Roman" w:cs="Times New Roman"/>
          <w:color w:val="404040" w:themeColor="text1" w:themeTint="BF"/>
          <w:sz w:val="28"/>
          <w:szCs w:val="28"/>
        </w:rPr>
        <w:softHyphen/>
        <w:t>стей на последние места в иерархии основных содержательных компонентов молодежного сознания. Таким образом, во многом противоречивый процесс реформ привел к девальвации духовных ценностей, составляющих основу общенациональной культуры, определяющих гуманистическую направленность и ориентиры че</w:t>
      </w:r>
      <w:r w:rsidRPr="00A506FF">
        <w:rPr>
          <w:rFonts w:ascii="Times New Roman" w:eastAsia="Times New Roman" w:hAnsi="Times New Roman" w:cs="Times New Roman"/>
          <w:color w:val="404040" w:themeColor="text1" w:themeTint="BF"/>
          <w:sz w:val="28"/>
          <w:szCs w:val="28"/>
        </w:rPr>
        <w:softHyphen/>
        <w:t>ловеческого бытия.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Несмотря на сложные социальные перемены, в России конца второго тысячелетия прослеживаются и позитивные сдвиги в со</w:t>
      </w:r>
      <w:r w:rsidRPr="00A506FF">
        <w:rPr>
          <w:rFonts w:ascii="Times New Roman" w:eastAsia="Times New Roman" w:hAnsi="Times New Roman" w:cs="Times New Roman"/>
          <w:color w:val="404040" w:themeColor="text1" w:themeTint="BF"/>
          <w:sz w:val="28"/>
          <w:szCs w:val="28"/>
        </w:rPr>
        <w:softHyphen/>
        <w:t>циально- культурной сфере. Академик Б.Т. Лихачев писал: «Обнов</w:t>
      </w:r>
      <w:r w:rsidRPr="00A506FF">
        <w:rPr>
          <w:rFonts w:ascii="Times New Roman" w:eastAsia="Times New Roman" w:hAnsi="Times New Roman" w:cs="Times New Roman"/>
          <w:color w:val="404040" w:themeColor="text1" w:themeTint="BF"/>
          <w:sz w:val="28"/>
          <w:szCs w:val="28"/>
        </w:rPr>
        <w:softHyphen/>
        <w:t>ление общественных отношений в нашем обществе закономерно и неизбежно повлекло за собой изменение духовно-нравственных ориентиров, идеалов, содержания всех форм общественного со</w:t>
      </w:r>
      <w:r w:rsidRPr="00A506FF">
        <w:rPr>
          <w:rFonts w:ascii="Times New Roman" w:eastAsia="Times New Roman" w:hAnsi="Times New Roman" w:cs="Times New Roman"/>
          <w:color w:val="404040" w:themeColor="text1" w:themeTint="BF"/>
          <w:sz w:val="28"/>
          <w:szCs w:val="28"/>
        </w:rPr>
        <w:softHyphen/>
        <w:t>знания. В сознании людей происходит переоценка нравственно-эстетических ценностей; возвращение к историческим духовно-нравственным истокам; расширение интеллектуального кругозо</w:t>
      </w:r>
      <w:r w:rsidRPr="00A506FF">
        <w:rPr>
          <w:rFonts w:ascii="Times New Roman" w:eastAsia="Times New Roman" w:hAnsi="Times New Roman" w:cs="Times New Roman"/>
          <w:color w:val="404040" w:themeColor="text1" w:themeTint="BF"/>
          <w:sz w:val="28"/>
          <w:szCs w:val="28"/>
        </w:rPr>
        <w:softHyphen/>
        <w:t>ра за счет плюралистического отношения к авторам и идеям, на</w:t>
      </w:r>
      <w:r w:rsidRPr="00A506FF">
        <w:rPr>
          <w:rFonts w:ascii="Times New Roman" w:eastAsia="Times New Roman" w:hAnsi="Times New Roman" w:cs="Times New Roman"/>
          <w:color w:val="404040" w:themeColor="text1" w:themeTint="BF"/>
          <w:sz w:val="28"/>
          <w:szCs w:val="28"/>
        </w:rPr>
        <w:softHyphen/>
        <w:t>ходившимся под подозрением, освобождение от идеологической зашоренности  - давления идейных догм и стереотипов; уход от негативного в прошлом и противостояние не менее негативному в сегодняшней общественной жизни».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 настоящее время разрабатываются перспективные проекты возрождения народной художественной культуры в регионах, вне</w:t>
      </w:r>
      <w:r w:rsidRPr="00A506FF">
        <w:rPr>
          <w:rFonts w:ascii="Times New Roman" w:eastAsia="Times New Roman" w:hAnsi="Times New Roman" w:cs="Times New Roman"/>
          <w:color w:val="404040" w:themeColor="text1" w:themeTint="BF"/>
          <w:sz w:val="28"/>
          <w:szCs w:val="28"/>
        </w:rPr>
        <w:softHyphen/>
        <w:t>дряются художественно-образовательные программы на основе национальных культурных традиций России, открываются новые специализации в учебных заведениях страны. Поэтому подготовка студентов в учебных заведениях сегодня ориентирована на вне</w:t>
      </w:r>
      <w:r w:rsidRPr="00A506FF">
        <w:rPr>
          <w:rFonts w:ascii="Times New Roman" w:eastAsia="Times New Roman" w:hAnsi="Times New Roman" w:cs="Times New Roman"/>
          <w:color w:val="404040" w:themeColor="text1" w:themeTint="BF"/>
          <w:sz w:val="28"/>
          <w:szCs w:val="28"/>
        </w:rPr>
        <w:softHyphen/>
        <w:t>дрение в содержание учебного процесса народного музыкального творчества — фольклора и народной музыкальной культуры, по</w:t>
      </w:r>
      <w:r w:rsidRPr="00A506FF">
        <w:rPr>
          <w:rFonts w:ascii="Times New Roman" w:eastAsia="Times New Roman" w:hAnsi="Times New Roman" w:cs="Times New Roman"/>
          <w:color w:val="404040" w:themeColor="text1" w:themeTint="BF"/>
          <w:sz w:val="28"/>
          <w:szCs w:val="28"/>
        </w:rPr>
        <w:softHyphen/>
        <w:t>нимаемых как единство музыкально- исполнительской, авторской, слушательской, собирательской, народно- педагогической, обря</w:t>
      </w:r>
      <w:r w:rsidRPr="00A506FF">
        <w:rPr>
          <w:rFonts w:ascii="Times New Roman" w:eastAsia="Times New Roman" w:hAnsi="Times New Roman" w:cs="Times New Roman"/>
          <w:color w:val="404040" w:themeColor="text1" w:themeTint="BF"/>
          <w:sz w:val="28"/>
          <w:szCs w:val="28"/>
        </w:rPr>
        <w:softHyphen/>
        <w:t>довой, праздничной деятельности различных народов, населяю</w:t>
      </w:r>
      <w:r w:rsidRPr="00A506FF">
        <w:rPr>
          <w:rFonts w:ascii="Times New Roman" w:eastAsia="Times New Roman" w:hAnsi="Times New Roman" w:cs="Times New Roman"/>
          <w:color w:val="404040" w:themeColor="text1" w:themeTint="BF"/>
          <w:sz w:val="28"/>
          <w:szCs w:val="28"/>
        </w:rPr>
        <w:softHyphen/>
        <w:t>щих Россию.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 возникновением частных школ, гимназий и лицеев переста</w:t>
      </w:r>
      <w:r w:rsidRPr="00A506FF">
        <w:rPr>
          <w:rFonts w:ascii="Times New Roman" w:eastAsia="Times New Roman" w:hAnsi="Times New Roman" w:cs="Times New Roman"/>
          <w:color w:val="404040" w:themeColor="text1" w:themeTint="BF"/>
          <w:sz w:val="28"/>
          <w:szCs w:val="28"/>
        </w:rPr>
        <w:softHyphen/>
        <w:t>ла существовать единая общеобразовательная школа с унитарным подходом. Определилась свобода выбора статуса образовательного учреждения и разработки авторских программ. Преподавание пред</w:t>
      </w:r>
      <w:r w:rsidRPr="00A506FF">
        <w:rPr>
          <w:rFonts w:ascii="Times New Roman" w:eastAsia="Times New Roman" w:hAnsi="Times New Roman" w:cs="Times New Roman"/>
          <w:color w:val="404040" w:themeColor="text1" w:themeTint="BF"/>
          <w:sz w:val="28"/>
          <w:szCs w:val="28"/>
        </w:rPr>
        <w:softHyphen/>
        <w:t>метов эстетического цикла, начиная с 90-х гг., стало осуществ</w:t>
      </w:r>
      <w:r w:rsidRPr="00A506FF">
        <w:rPr>
          <w:rFonts w:ascii="Times New Roman" w:eastAsia="Times New Roman" w:hAnsi="Times New Roman" w:cs="Times New Roman"/>
          <w:color w:val="404040" w:themeColor="text1" w:themeTint="BF"/>
          <w:sz w:val="28"/>
          <w:szCs w:val="28"/>
        </w:rPr>
        <w:softHyphen/>
        <w:t>ляться на вариативной основе. При существующей государствен</w:t>
      </w:r>
      <w:r w:rsidRPr="00A506FF">
        <w:rPr>
          <w:rFonts w:ascii="Times New Roman" w:eastAsia="Times New Roman" w:hAnsi="Times New Roman" w:cs="Times New Roman"/>
          <w:color w:val="404040" w:themeColor="text1" w:themeTint="BF"/>
          <w:sz w:val="28"/>
          <w:szCs w:val="28"/>
        </w:rPr>
        <w:softHyphen/>
        <w:t>ной программе музыкального воспитания в общеобразовательной школе в различных регионах России создаются и используются программы, учитывающие специфику, традиции и фольклорную основу национального музыкального образования. В учебные пла</w:t>
      </w:r>
      <w:r w:rsidRPr="00A506FF">
        <w:rPr>
          <w:rFonts w:ascii="Times New Roman" w:eastAsia="Times New Roman" w:hAnsi="Times New Roman" w:cs="Times New Roman"/>
          <w:color w:val="404040" w:themeColor="text1" w:themeTint="BF"/>
          <w:sz w:val="28"/>
          <w:szCs w:val="28"/>
        </w:rPr>
        <w:softHyphen/>
        <w:t>ны начали вставлять региональный компонент обучения.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В 90-е гг. появилась возможность создания экспериментальных обра-зовательных учреждений - школ-лабораторий эстетического направления, в которых практически исследуется возможность более широкого использования в каждом классе школы хорового пения (с увеличенным объемом учебного времени и введением дополнительных музыкальных дисциплин: сольфеджио, постанов</w:t>
      </w:r>
      <w:r w:rsidRPr="00A506FF">
        <w:rPr>
          <w:rFonts w:ascii="Times New Roman" w:eastAsia="Times New Roman" w:hAnsi="Times New Roman" w:cs="Times New Roman"/>
          <w:color w:val="404040" w:themeColor="text1" w:themeTint="BF"/>
          <w:sz w:val="28"/>
          <w:szCs w:val="28"/>
        </w:rPr>
        <w:softHyphen/>
        <w:t>ки голоса, игры на музыкальных инструментах (фортепиано, на</w:t>
      </w:r>
      <w:r w:rsidRPr="00A506FF">
        <w:rPr>
          <w:rFonts w:ascii="Times New Roman" w:eastAsia="Times New Roman" w:hAnsi="Times New Roman" w:cs="Times New Roman"/>
          <w:color w:val="404040" w:themeColor="text1" w:themeTint="BF"/>
          <w:sz w:val="28"/>
          <w:szCs w:val="28"/>
        </w:rPr>
        <w:softHyphen/>
        <w:t>родные инструменты), музыкальной литературы, ритмики. Хо</w:t>
      </w:r>
      <w:r w:rsidRPr="00A506FF">
        <w:rPr>
          <w:rFonts w:ascii="Times New Roman" w:eastAsia="Times New Roman" w:hAnsi="Times New Roman" w:cs="Times New Roman"/>
          <w:color w:val="404040" w:themeColor="text1" w:themeTint="BF"/>
          <w:sz w:val="28"/>
          <w:szCs w:val="28"/>
        </w:rPr>
        <w:softHyphen/>
        <w:t>ровые коллективы некоторых школ-лабораторий, хоровых школ, музыкальных студий, а также внешкольных учреждений — Двор</w:t>
      </w:r>
      <w:r w:rsidRPr="00A506FF">
        <w:rPr>
          <w:rFonts w:ascii="Times New Roman" w:eastAsia="Times New Roman" w:hAnsi="Times New Roman" w:cs="Times New Roman"/>
          <w:color w:val="404040" w:themeColor="text1" w:themeTint="BF"/>
          <w:sz w:val="28"/>
          <w:szCs w:val="28"/>
        </w:rPr>
        <w:softHyphen/>
        <w:t>цов и Домов творчества и досуга детей успешно ведут музыкаль</w:t>
      </w:r>
      <w:r w:rsidRPr="00A506FF">
        <w:rPr>
          <w:rFonts w:ascii="Times New Roman" w:eastAsia="Times New Roman" w:hAnsi="Times New Roman" w:cs="Times New Roman"/>
          <w:color w:val="404040" w:themeColor="text1" w:themeTint="BF"/>
          <w:sz w:val="28"/>
          <w:szCs w:val="28"/>
        </w:rPr>
        <w:softHyphen/>
        <w:t>но-просветительскую деятельность.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Разрабатывается целостная система, в которой приобщение школь- ников к искусству будет осуществляться на фоне их общего глубокого культурно-эстетического развития. Центр этой системы - школа. Помошники - разные внешкольные учреждения. Орга</w:t>
      </w:r>
      <w:r w:rsidRPr="00A506FF">
        <w:rPr>
          <w:rFonts w:ascii="Times New Roman" w:eastAsia="Times New Roman" w:hAnsi="Times New Roman" w:cs="Times New Roman"/>
          <w:color w:val="404040" w:themeColor="text1" w:themeTint="BF"/>
          <w:sz w:val="28"/>
          <w:szCs w:val="28"/>
        </w:rPr>
        <w:softHyphen/>
        <w:t>низационная методическая основа — координация классных (обяза</w:t>
      </w:r>
      <w:r w:rsidRPr="00A506FF">
        <w:rPr>
          <w:rFonts w:ascii="Times New Roman" w:eastAsia="Times New Roman" w:hAnsi="Times New Roman" w:cs="Times New Roman"/>
          <w:color w:val="404040" w:themeColor="text1" w:themeTint="BF"/>
          <w:sz w:val="28"/>
          <w:szCs w:val="28"/>
        </w:rPr>
        <w:softHyphen/>
        <w:t>тельных для всех) и внеклассных, внешкольных (свободно выби</w:t>
      </w:r>
      <w:r w:rsidRPr="00A506FF">
        <w:rPr>
          <w:rFonts w:ascii="Times New Roman" w:eastAsia="Times New Roman" w:hAnsi="Times New Roman" w:cs="Times New Roman"/>
          <w:color w:val="404040" w:themeColor="text1" w:themeTint="BF"/>
          <w:sz w:val="28"/>
          <w:szCs w:val="28"/>
        </w:rPr>
        <w:softHyphen/>
        <w:t>раемых) форм занятий искусством. Это программа системы  об</w:t>
      </w:r>
      <w:r w:rsidRPr="00A506FF">
        <w:rPr>
          <w:rFonts w:ascii="Times New Roman" w:eastAsia="Times New Roman" w:hAnsi="Times New Roman" w:cs="Times New Roman"/>
          <w:color w:val="404040" w:themeColor="text1" w:themeTint="BF"/>
          <w:sz w:val="28"/>
          <w:szCs w:val="28"/>
        </w:rPr>
        <w:softHyphen/>
        <w:t>щественного  воспитания детей по месту жительства. Один из глав</w:t>
      </w:r>
      <w:r w:rsidRPr="00A506FF">
        <w:rPr>
          <w:rFonts w:ascii="Times New Roman" w:eastAsia="Times New Roman" w:hAnsi="Times New Roman" w:cs="Times New Roman"/>
          <w:color w:val="404040" w:themeColor="text1" w:themeTint="BF"/>
          <w:sz w:val="28"/>
          <w:szCs w:val="28"/>
        </w:rPr>
        <w:softHyphen/>
        <w:t>ных критериев этой системы — полноценное развитие художе</w:t>
      </w:r>
      <w:r w:rsidRPr="00A506FF">
        <w:rPr>
          <w:rFonts w:ascii="Times New Roman" w:eastAsia="Times New Roman" w:hAnsi="Times New Roman" w:cs="Times New Roman"/>
          <w:color w:val="404040" w:themeColor="text1" w:themeTint="BF"/>
          <w:sz w:val="28"/>
          <w:szCs w:val="28"/>
        </w:rPr>
        <w:softHyphen/>
        <w:t>ственного восприятия и активное творчество школьников при условии проведения с ними разных видов и форм занятий (интег</w:t>
      </w:r>
      <w:r w:rsidRPr="00A506FF">
        <w:rPr>
          <w:rFonts w:ascii="Times New Roman" w:eastAsia="Times New Roman" w:hAnsi="Times New Roman" w:cs="Times New Roman"/>
          <w:color w:val="404040" w:themeColor="text1" w:themeTint="BF"/>
          <w:sz w:val="28"/>
          <w:szCs w:val="28"/>
        </w:rPr>
        <w:softHyphen/>
        <w:t>рация различных видов искусства). 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Москве и других городах России проводятся научно-методи</w:t>
      </w:r>
      <w:r w:rsidRPr="00A506FF">
        <w:rPr>
          <w:rFonts w:ascii="Times New Roman" w:eastAsia="Times New Roman" w:hAnsi="Times New Roman" w:cs="Times New Roman"/>
          <w:color w:val="404040" w:themeColor="text1" w:themeTint="BF"/>
          <w:sz w:val="28"/>
          <w:szCs w:val="28"/>
        </w:rPr>
        <w:softHyphen/>
        <w:t>ческие конференции по проблемам детского воспитания, органи</w:t>
      </w:r>
      <w:r w:rsidRPr="00A506FF">
        <w:rPr>
          <w:rFonts w:ascii="Times New Roman" w:eastAsia="Times New Roman" w:hAnsi="Times New Roman" w:cs="Times New Roman"/>
          <w:color w:val="404040" w:themeColor="text1" w:themeTint="BF"/>
          <w:sz w:val="28"/>
          <w:szCs w:val="28"/>
        </w:rPr>
        <w:softHyphen/>
        <w:t>зуются массовые фестивали детского творчества. Многие извест</w:t>
      </w:r>
      <w:r w:rsidRPr="00A506FF">
        <w:rPr>
          <w:rFonts w:ascii="Times New Roman" w:eastAsia="Times New Roman" w:hAnsi="Times New Roman" w:cs="Times New Roman"/>
          <w:color w:val="404040" w:themeColor="text1" w:themeTint="BF"/>
          <w:sz w:val="28"/>
          <w:szCs w:val="28"/>
        </w:rPr>
        <w:softHyphen/>
        <w:t>ные музыкальные коллективы ведут активную концертно - воспитательную работу, выступают в лучших концертных залах России. В настоящее время детская музыкальная культура держится во многом благодаря энтузиазму и преданности педагогов, хормей</w:t>
      </w:r>
      <w:r w:rsidRPr="00A506FF">
        <w:rPr>
          <w:rFonts w:ascii="Times New Roman" w:eastAsia="Times New Roman" w:hAnsi="Times New Roman" w:cs="Times New Roman"/>
          <w:color w:val="404040" w:themeColor="text1" w:themeTint="BF"/>
          <w:sz w:val="28"/>
          <w:szCs w:val="28"/>
        </w:rPr>
        <w:softHyphen/>
        <w:t>стеров, учителей музыки, ведущих работу в школьных образова</w:t>
      </w:r>
      <w:r w:rsidRPr="00A506FF">
        <w:rPr>
          <w:rFonts w:ascii="Times New Roman" w:eastAsia="Times New Roman" w:hAnsi="Times New Roman" w:cs="Times New Roman"/>
          <w:color w:val="404040" w:themeColor="text1" w:themeTint="BF"/>
          <w:sz w:val="28"/>
          <w:szCs w:val="28"/>
        </w:rPr>
        <w:softHyphen/>
        <w:t>тельных учреждениях.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 времена кризисных процессов школьные и самодеятельные коллективы нуждаются в руководителях — педагогах дополнитель</w:t>
      </w:r>
      <w:r w:rsidRPr="00A506FF">
        <w:rPr>
          <w:rFonts w:ascii="Times New Roman" w:eastAsia="Times New Roman" w:hAnsi="Times New Roman" w:cs="Times New Roman"/>
          <w:color w:val="404040" w:themeColor="text1" w:themeTint="BF"/>
          <w:sz w:val="28"/>
          <w:szCs w:val="28"/>
        </w:rPr>
        <w:softHyphen/>
        <w:t>ного образования, способных гибко и оперативно реагировать на изменения потребностей и интересов молодежи; учителях нового типа, хорошо знающих специфику музыкальной внеклассной и внешкольной работы и способных вести активную организатор</w:t>
      </w:r>
      <w:r w:rsidRPr="00A506FF">
        <w:rPr>
          <w:rFonts w:ascii="Times New Roman" w:eastAsia="Times New Roman" w:hAnsi="Times New Roman" w:cs="Times New Roman"/>
          <w:color w:val="404040" w:themeColor="text1" w:themeTint="BF"/>
          <w:sz w:val="28"/>
          <w:szCs w:val="28"/>
        </w:rPr>
        <w:softHyphen/>
        <w:t>скую, музыкально - просветительскую деятельность в новых соци</w:t>
      </w:r>
      <w:r w:rsidRPr="00A506FF">
        <w:rPr>
          <w:rFonts w:ascii="Times New Roman" w:eastAsia="Times New Roman" w:hAnsi="Times New Roman" w:cs="Times New Roman"/>
          <w:color w:val="404040" w:themeColor="text1" w:themeTint="BF"/>
          <w:sz w:val="28"/>
          <w:szCs w:val="28"/>
        </w:rPr>
        <w:softHyphen/>
        <w:t>ально-экономических условиях. Однако в практике подготовки студентов также имеются недостатки: отсут</w:t>
      </w:r>
      <w:r w:rsidRPr="00A506FF">
        <w:rPr>
          <w:rFonts w:ascii="Times New Roman" w:eastAsia="Times New Roman" w:hAnsi="Times New Roman" w:cs="Times New Roman"/>
          <w:color w:val="404040" w:themeColor="text1" w:themeTint="BF"/>
          <w:sz w:val="28"/>
          <w:szCs w:val="28"/>
        </w:rPr>
        <w:softHyphen/>
        <w:t>ствие педагогической целенаправленности в работе, отрыв педа</w:t>
      </w:r>
      <w:r w:rsidRPr="00A506FF">
        <w:rPr>
          <w:rFonts w:ascii="Times New Roman" w:eastAsia="Times New Roman" w:hAnsi="Times New Roman" w:cs="Times New Roman"/>
          <w:color w:val="404040" w:themeColor="text1" w:themeTint="BF"/>
          <w:sz w:val="28"/>
          <w:szCs w:val="28"/>
        </w:rPr>
        <w:softHyphen/>
        <w:t>гогических задач от му-зыкальных, опора на авторитарную педа</w:t>
      </w:r>
      <w:r w:rsidRPr="00A506FF">
        <w:rPr>
          <w:rFonts w:ascii="Times New Roman" w:eastAsia="Times New Roman" w:hAnsi="Times New Roman" w:cs="Times New Roman"/>
          <w:color w:val="404040" w:themeColor="text1" w:themeTint="BF"/>
          <w:sz w:val="28"/>
          <w:szCs w:val="28"/>
        </w:rPr>
        <w:softHyphen/>
        <w:t>гогику в учебно-воспитательной работе, ограничивающую твор</w:t>
      </w:r>
      <w:r w:rsidRPr="00A506FF">
        <w:rPr>
          <w:rFonts w:ascii="Times New Roman" w:eastAsia="Times New Roman" w:hAnsi="Times New Roman" w:cs="Times New Roman"/>
          <w:color w:val="404040" w:themeColor="text1" w:themeTint="BF"/>
          <w:sz w:val="28"/>
          <w:szCs w:val="28"/>
        </w:rPr>
        <w:softHyphen/>
        <w:t>чество. Выпускники не имеют достаточных навыков работы с автор</w:t>
      </w:r>
      <w:r w:rsidRPr="00A506FF">
        <w:rPr>
          <w:rFonts w:ascii="Times New Roman" w:eastAsia="Times New Roman" w:hAnsi="Times New Roman" w:cs="Times New Roman"/>
          <w:color w:val="404040" w:themeColor="text1" w:themeTint="BF"/>
          <w:sz w:val="28"/>
          <w:szCs w:val="28"/>
        </w:rPr>
        <w:softHyphen/>
        <w:t>ской песней, материалами музыкальной критики, формами му</w:t>
      </w:r>
      <w:r w:rsidRPr="00A506FF">
        <w:rPr>
          <w:rFonts w:ascii="Times New Roman" w:eastAsia="Times New Roman" w:hAnsi="Times New Roman" w:cs="Times New Roman"/>
          <w:color w:val="404040" w:themeColor="text1" w:themeTint="BF"/>
          <w:sz w:val="28"/>
          <w:szCs w:val="28"/>
        </w:rPr>
        <w:softHyphen/>
        <w:t>зыкального творчества. Имеет место несбалансированность учеб</w:t>
      </w:r>
      <w:r w:rsidRPr="00A506FF">
        <w:rPr>
          <w:rFonts w:ascii="Times New Roman" w:eastAsia="Times New Roman" w:hAnsi="Times New Roman" w:cs="Times New Roman"/>
          <w:color w:val="404040" w:themeColor="text1" w:themeTint="BF"/>
          <w:sz w:val="28"/>
          <w:szCs w:val="28"/>
        </w:rPr>
        <w:softHyphen/>
        <w:t>но-воспитательной работы (теоретическая, методическая и прак</w:t>
      </w:r>
      <w:r w:rsidRPr="00A506FF">
        <w:rPr>
          <w:rFonts w:ascii="Times New Roman" w:eastAsia="Times New Roman" w:hAnsi="Times New Roman" w:cs="Times New Roman"/>
          <w:color w:val="404040" w:themeColor="text1" w:themeTint="BF"/>
          <w:sz w:val="28"/>
          <w:szCs w:val="28"/>
        </w:rPr>
        <w:softHyphen/>
        <w:t>тическая стороны мало состыкованы друг с другом, не взаимо</w:t>
      </w:r>
      <w:r w:rsidRPr="00A506FF">
        <w:rPr>
          <w:rFonts w:ascii="Times New Roman" w:eastAsia="Times New Roman" w:hAnsi="Times New Roman" w:cs="Times New Roman"/>
          <w:color w:val="404040" w:themeColor="text1" w:themeTint="BF"/>
          <w:sz w:val="28"/>
          <w:szCs w:val="28"/>
        </w:rPr>
        <w:softHyphen/>
        <w:t>действуют). Необходимо, чтобы современные требования автори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z w:val="28"/>
          <w:szCs w:val="28"/>
        </w:rPr>
        <w:lastRenderedPageBreak/>
        <w:t xml:space="preserve">тарного стиля общения со студентами сочетались с устоявшимися  экстенсивно- объяснительными методиками преподавания. Обучение студентов должно строиться  на пропаганде новейших педагогических технологий, т.к. он станет учителем будущего, а не  сегодняшнего, а тем более, вчерашнего дня.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Негативные процессы в социально-культурной сфере приво</w:t>
      </w:r>
      <w:r w:rsidRPr="00A506FF">
        <w:rPr>
          <w:rFonts w:ascii="Times New Roman" w:eastAsia="Times New Roman" w:hAnsi="Times New Roman" w:cs="Times New Roman"/>
          <w:color w:val="404040" w:themeColor="text1" w:themeTint="BF"/>
          <w:sz w:val="28"/>
          <w:szCs w:val="28"/>
        </w:rPr>
        <w:softHyphen/>
        <w:t>дят к слабой реализации воспитательного потенциала музыкаль</w:t>
      </w:r>
      <w:r w:rsidRPr="00A506FF">
        <w:rPr>
          <w:rFonts w:ascii="Times New Roman" w:eastAsia="Times New Roman" w:hAnsi="Times New Roman" w:cs="Times New Roman"/>
          <w:color w:val="404040" w:themeColor="text1" w:themeTint="BF"/>
          <w:sz w:val="28"/>
          <w:szCs w:val="28"/>
        </w:rPr>
        <w:softHyphen/>
        <w:t>ного искусства, которое призвано в настоящее время стать одним из приоритетных средств  духовного возрождения общества. В си</w:t>
      </w:r>
      <w:r w:rsidRPr="00A506FF">
        <w:rPr>
          <w:rFonts w:ascii="Times New Roman" w:eastAsia="Times New Roman" w:hAnsi="Times New Roman" w:cs="Times New Roman"/>
          <w:color w:val="404040" w:themeColor="text1" w:themeTint="BF"/>
          <w:sz w:val="28"/>
          <w:szCs w:val="28"/>
        </w:rPr>
        <w:softHyphen/>
        <w:t>туации роста образно- эмоционального и жанрово-видового многообразия в культурно - досуговой сфере, расширения творче</w:t>
      </w:r>
      <w:r w:rsidRPr="00A506FF">
        <w:rPr>
          <w:rFonts w:ascii="Times New Roman" w:eastAsia="Times New Roman" w:hAnsi="Times New Roman" w:cs="Times New Roman"/>
          <w:color w:val="404040" w:themeColor="text1" w:themeTint="BF"/>
          <w:sz w:val="28"/>
          <w:szCs w:val="28"/>
        </w:rPr>
        <w:softHyphen/>
        <w:t>ской свободы самодеятельных авторов и исполнителей в резуль</w:t>
      </w:r>
      <w:r w:rsidRPr="00A506FF">
        <w:rPr>
          <w:rFonts w:ascii="Times New Roman" w:eastAsia="Times New Roman" w:hAnsi="Times New Roman" w:cs="Times New Roman"/>
          <w:color w:val="404040" w:themeColor="text1" w:themeTint="BF"/>
          <w:sz w:val="28"/>
          <w:szCs w:val="28"/>
        </w:rPr>
        <w:softHyphen/>
        <w:t>тате снятия внешних ограничений возникает необходимость по</w:t>
      </w:r>
      <w:r w:rsidRPr="00A506FF">
        <w:rPr>
          <w:rFonts w:ascii="Times New Roman" w:eastAsia="Times New Roman" w:hAnsi="Times New Roman" w:cs="Times New Roman"/>
          <w:color w:val="404040" w:themeColor="text1" w:themeTint="BF"/>
          <w:sz w:val="28"/>
          <w:szCs w:val="28"/>
        </w:rPr>
        <w:softHyphen/>
        <w:t>вышения личной ответственности этих авторов и исполнителей за качество создаваемой ими музыки и уровень ее исполнения. Этот уровень может быть основан на правильной оценке авторов, со</w:t>
      </w:r>
      <w:r w:rsidRPr="00A506FF">
        <w:rPr>
          <w:rFonts w:ascii="Times New Roman" w:eastAsia="Times New Roman" w:hAnsi="Times New Roman" w:cs="Times New Roman"/>
          <w:color w:val="404040" w:themeColor="text1" w:themeTint="BF"/>
          <w:sz w:val="28"/>
          <w:szCs w:val="28"/>
        </w:rPr>
        <w:softHyphen/>
        <w:t>здаваемой и исполняемой музыки. Их деятельность предполагает высокую степень развития личности человека, а также владение определенными знаниями, навыками и умениями в области му</w:t>
      </w:r>
      <w:r w:rsidRPr="00A506FF">
        <w:rPr>
          <w:rFonts w:ascii="Times New Roman" w:eastAsia="Times New Roman" w:hAnsi="Times New Roman" w:cs="Times New Roman"/>
          <w:color w:val="404040" w:themeColor="text1" w:themeTint="BF"/>
          <w:sz w:val="28"/>
          <w:szCs w:val="28"/>
        </w:rPr>
        <w:softHyphen/>
        <w:t>зыкального искусства. Важное значение имеют оценочные сужде</w:t>
      </w:r>
      <w:r w:rsidRPr="00A506FF">
        <w:rPr>
          <w:rFonts w:ascii="Times New Roman" w:eastAsia="Times New Roman" w:hAnsi="Times New Roman" w:cs="Times New Roman"/>
          <w:color w:val="404040" w:themeColor="text1" w:themeTint="BF"/>
          <w:sz w:val="28"/>
          <w:szCs w:val="28"/>
        </w:rPr>
        <w:softHyphen/>
        <w:t>ния и сформированность ценностных ориентации самодеятельно</w:t>
      </w:r>
      <w:r w:rsidRPr="00A506FF">
        <w:rPr>
          <w:rFonts w:ascii="Times New Roman" w:eastAsia="Times New Roman" w:hAnsi="Times New Roman" w:cs="Times New Roman"/>
          <w:color w:val="404040" w:themeColor="text1" w:themeTint="BF"/>
          <w:sz w:val="28"/>
          <w:szCs w:val="28"/>
        </w:rPr>
        <w:softHyphen/>
        <w:t>го музыканта на высокохудожественные музыкальные произведения. Сердцевину эстетической деятельности в школе составляет методика, которой владеют специалисты и которая обеспечивает конкретный смысл и форму программы.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Педагог-музыкант призван наряду с функцией учителя, вос</w:t>
      </w:r>
      <w:r w:rsidRPr="00A506FF">
        <w:rPr>
          <w:rFonts w:ascii="Times New Roman" w:eastAsia="Times New Roman" w:hAnsi="Times New Roman" w:cs="Times New Roman"/>
          <w:color w:val="404040" w:themeColor="text1" w:themeTint="BF"/>
          <w:sz w:val="28"/>
          <w:szCs w:val="28"/>
        </w:rPr>
        <w:softHyphen/>
        <w:t>питателя выполнять функцию просветителя, причем просветитель</w:t>
      </w:r>
      <w:r w:rsidRPr="00A506FF">
        <w:rPr>
          <w:rFonts w:ascii="Times New Roman" w:eastAsia="Times New Roman" w:hAnsi="Times New Roman" w:cs="Times New Roman"/>
          <w:color w:val="404040" w:themeColor="text1" w:themeTint="BF"/>
          <w:sz w:val="28"/>
          <w:szCs w:val="28"/>
        </w:rPr>
        <w:softHyphen/>
        <w:t>ская деятельность становится фундаментом для реализации вос</w:t>
      </w:r>
      <w:r w:rsidRPr="00A506FF">
        <w:rPr>
          <w:rFonts w:ascii="Times New Roman" w:eastAsia="Times New Roman" w:hAnsi="Times New Roman" w:cs="Times New Roman"/>
          <w:color w:val="404040" w:themeColor="text1" w:themeTint="BF"/>
          <w:sz w:val="28"/>
          <w:szCs w:val="28"/>
        </w:rPr>
        <w:softHyphen/>
        <w:t>питательных и образовательных задач. Это требует установления идентичных целей в процессе подготовки таких специалистов. Воз</w:t>
      </w:r>
      <w:r w:rsidRPr="00A506FF">
        <w:rPr>
          <w:rFonts w:ascii="Times New Roman" w:eastAsia="Times New Roman" w:hAnsi="Times New Roman" w:cs="Times New Roman"/>
          <w:color w:val="404040" w:themeColor="text1" w:themeTint="BF"/>
          <w:sz w:val="28"/>
          <w:szCs w:val="28"/>
        </w:rPr>
        <w:softHyphen/>
        <w:t>никшая тенденция вызвала к жизни открытие специализации «Ос</w:t>
      </w:r>
      <w:r w:rsidRPr="00A506FF">
        <w:rPr>
          <w:rFonts w:ascii="Times New Roman" w:eastAsia="Times New Roman" w:hAnsi="Times New Roman" w:cs="Times New Roman"/>
          <w:color w:val="404040" w:themeColor="text1" w:themeTint="BF"/>
          <w:sz w:val="28"/>
          <w:szCs w:val="28"/>
        </w:rPr>
        <w:softHyphen/>
        <w:t>новы музыкального образования» в педагогических вузах. Процесс обучения в рамках этой специализации проходит, например, на факультетах начальных классов гораздо более эффективно, пото</w:t>
      </w:r>
      <w:r w:rsidRPr="00A506FF">
        <w:rPr>
          <w:rFonts w:ascii="Times New Roman" w:eastAsia="Times New Roman" w:hAnsi="Times New Roman" w:cs="Times New Roman"/>
          <w:color w:val="404040" w:themeColor="text1" w:themeTint="BF"/>
          <w:sz w:val="28"/>
          <w:szCs w:val="28"/>
        </w:rPr>
        <w:softHyphen/>
        <w:t>му что сопровождается просветительской деятельностью. Целью занятий является расширение содержания музыкально-просвети</w:t>
      </w:r>
      <w:r w:rsidRPr="00A506FF">
        <w:rPr>
          <w:rFonts w:ascii="Times New Roman" w:eastAsia="Times New Roman" w:hAnsi="Times New Roman" w:cs="Times New Roman"/>
          <w:color w:val="404040" w:themeColor="text1" w:themeTint="BF"/>
          <w:sz w:val="28"/>
          <w:szCs w:val="28"/>
        </w:rPr>
        <w:softHyphen/>
        <w:t>тельной работы, направленной на увеличение объема общения и взаимопросвещения  школьной и студенческой молодежи. Пред</w:t>
      </w:r>
      <w:r w:rsidRPr="00A506FF">
        <w:rPr>
          <w:rFonts w:ascii="Times New Roman" w:eastAsia="Times New Roman" w:hAnsi="Times New Roman" w:cs="Times New Roman"/>
          <w:color w:val="404040" w:themeColor="text1" w:themeTint="BF"/>
          <w:sz w:val="28"/>
          <w:szCs w:val="28"/>
        </w:rPr>
        <w:softHyphen/>
        <w:t>посылками для такого рода деятельности являются, безусловно, потребность в музыкальном самообразовании и самовоспитании, стремление к самостоятельному продвижению на высший уро</w:t>
      </w:r>
      <w:r w:rsidRPr="00A506FF">
        <w:rPr>
          <w:rFonts w:ascii="Times New Roman" w:eastAsia="Times New Roman" w:hAnsi="Times New Roman" w:cs="Times New Roman"/>
          <w:color w:val="404040" w:themeColor="text1" w:themeTint="BF"/>
          <w:sz w:val="28"/>
          <w:szCs w:val="28"/>
        </w:rPr>
        <w:softHyphen/>
        <w:t>вень музыкального познания, ориентация молодежи на самосо</w:t>
      </w:r>
      <w:r w:rsidRPr="00A506FF">
        <w:rPr>
          <w:rFonts w:ascii="Times New Roman" w:eastAsia="Times New Roman" w:hAnsi="Times New Roman" w:cs="Times New Roman"/>
          <w:color w:val="404040" w:themeColor="text1" w:themeTint="BF"/>
          <w:sz w:val="28"/>
          <w:szCs w:val="28"/>
        </w:rPr>
        <w:softHyphen/>
        <w:t>вершенствование. При этом особую значимость приобретает направленность воспитательного процесса на подготовку школьни</w:t>
      </w:r>
      <w:r w:rsidRPr="00A506FF">
        <w:rPr>
          <w:rFonts w:ascii="Times New Roman" w:eastAsia="Times New Roman" w:hAnsi="Times New Roman" w:cs="Times New Roman"/>
          <w:color w:val="404040" w:themeColor="text1" w:themeTint="BF"/>
          <w:sz w:val="28"/>
          <w:szCs w:val="28"/>
        </w:rPr>
        <w:softHyphen/>
        <w:t>ков к самостоятельному общению с музыкальным искусством.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Следует заметить, что на современном этапе развития музы</w:t>
      </w:r>
      <w:r w:rsidRPr="00A506FF">
        <w:rPr>
          <w:rFonts w:ascii="Times New Roman" w:eastAsia="Times New Roman" w:hAnsi="Times New Roman" w:cs="Times New Roman"/>
          <w:color w:val="404040" w:themeColor="text1" w:themeTint="BF"/>
          <w:sz w:val="28"/>
          <w:szCs w:val="28"/>
        </w:rPr>
        <w:softHyphen/>
        <w:t>кальной педагогики в России не вполне реализуются в теории и практических методиках идеи культурологического и семиоти</w:t>
      </w:r>
      <w:r w:rsidRPr="00A506FF">
        <w:rPr>
          <w:rFonts w:ascii="Times New Roman" w:eastAsia="Times New Roman" w:hAnsi="Times New Roman" w:cs="Times New Roman"/>
          <w:color w:val="404040" w:themeColor="text1" w:themeTint="BF"/>
          <w:sz w:val="28"/>
          <w:szCs w:val="28"/>
        </w:rPr>
        <w:softHyphen/>
        <w:t>ческого подходов к процессу восприятия музыки, начало кото</w:t>
      </w:r>
      <w:r w:rsidRPr="00A506FF">
        <w:rPr>
          <w:rFonts w:ascii="Times New Roman" w:eastAsia="Times New Roman" w:hAnsi="Times New Roman" w:cs="Times New Roman"/>
          <w:color w:val="404040" w:themeColor="text1" w:themeTint="BF"/>
          <w:sz w:val="28"/>
          <w:szCs w:val="28"/>
        </w:rPr>
        <w:softHyphen/>
        <w:t xml:space="preserve">рому положили Б.Л.Яворский и Б.В. </w:t>
      </w:r>
      <w:r w:rsidRPr="00A506FF">
        <w:rPr>
          <w:rFonts w:ascii="Times New Roman" w:eastAsia="Times New Roman" w:hAnsi="Times New Roman" w:cs="Times New Roman"/>
          <w:color w:val="404040" w:themeColor="text1" w:themeTint="BF"/>
          <w:sz w:val="28"/>
          <w:szCs w:val="28"/>
        </w:rPr>
        <w:lastRenderedPageBreak/>
        <w:t>Асафьев. Музыкознание и эстетика музыки дают большой материал, позволяющий разви</w:t>
      </w:r>
      <w:r w:rsidRPr="00A506FF">
        <w:rPr>
          <w:rFonts w:ascii="Times New Roman" w:eastAsia="Times New Roman" w:hAnsi="Times New Roman" w:cs="Times New Roman"/>
          <w:color w:val="404040" w:themeColor="text1" w:themeTint="BF"/>
          <w:sz w:val="28"/>
          <w:szCs w:val="28"/>
        </w:rPr>
        <w:softHyphen/>
        <w:t>вать в этом отношении музыкальную педагогику (проблемы ин</w:t>
      </w:r>
      <w:r w:rsidRPr="00A506FF">
        <w:rPr>
          <w:rFonts w:ascii="Times New Roman" w:eastAsia="Times New Roman" w:hAnsi="Times New Roman" w:cs="Times New Roman"/>
          <w:color w:val="404040" w:themeColor="text1" w:themeTint="BF"/>
          <w:sz w:val="28"/>
          <w:szCs w:val="28"/>
        </w:rPr>
        <w:softHyphen/>
        <w:t>терпретации музыки), и методику слушания в частности. Слабая техническая оснащенность общеобразовательных школ, музыкаль</w:t>
      </w:r>
      <w:r w:rsidRPr="00A506FF">
        <w:rPr>
          <w:rFonts w:ascii="Times New Roman" w:eastAsia="Times New Roman" w:hAnsi="Times New Roman" w:cs="Times New Roman"/>
          <w:color w:val="404040" w:themeColor="text1" w:themeTint="BF"/>
          <w:sz w:val="28"/>
          <w:szCs w:val="28"/>
        </w:rPr>
        <w:softHyphen/>
        <w:t>ных факультетов вузов также тормозит развитие этой области пе</w:t>
      </w:r>
      <w:r w:rsidRPr="00A506FF">
        <w:rPr>
          <w:rFonts w:ascii="Times New Roman" w:eastAsia="Times New Roman" w:hAnsi="Times New Roman" w:cs="Times New Roman"/>
          <w:color w:val="404040" w:themeColor="text1" w:themeTint="BF"/>
          <w:sz w:val="28"/>
          <w:szCs w:val="28"/>
        </w:rPr>
        <w:softHyphen/>
        <w:t>дагогики.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Одной из тенденций общего развития методики музыкального воспитания можно назвать формирование «звукословаря», систе</w:t>
      </w:r>
      <w:r w:rsidRPr="00A506FF">
        <w:rPr>
          <w:rFonts w:ascii="Times New Roman" w:eastAsia="Times New Roman" w:hAnsi="Times New Roman" w:cs="Times New Roman"/>
          <w:color w:val="404040" w:themeColor="text1" w:themeTint="BF"/>
          <w:sz w:val="28"/>
          <w:szCs w:val="28"/>
        </w:rPr>
        <w:softHyphen/>
        <w:t>мы знаний об особенностях музыкального языка как в его тради</w:t>
      </w:r>
      <w:r w:rsidRPr="00A506FF">
        <w:rPr>
          <w:rFonts w:ascii="Times New Roman" w:eastAsia="Times New Roman" w:hAnsi="Times New Roman" w:cs="Times New Roman"/>
          <w:color w:val="404040" w:themeColor="text1" w:themeTint="BF"/>
          <w:sz w:val="28"/>
          <w:szCs w:val="28"/>
        </w:rPr>
        <w:softHyphen/>
        <w:t>ционном толковании (система средств музыкальной выразитель</w:t>
      </w:r>
      <w:r w:rsidRPr="00A506FF">
        <w:rPr>
          <w:rFonts w:ascii="Times New Roman" w:eastAsia="Times New Roman" w:hAnsi="Times New Roman" w:cs="Times New Roman"/>
          <w:color w:val="404040" w:themeColor="text1" w:themeTint="BF"/>
          <w:sz w:val="28"/>
          <w:szCs w:val="28"/>
        </w:rPr>
        <w:softHyphen/>
        <w:t>ности в широком значении и принципов развития), так и в со</w:t>
      </w:r>
      <w:r w:rsidRPr="00A506FF">
        <w:rPr>
          <w:rFonts w:ascii="Times New Roman" w:eastAsia="Times New Roman" w:hAnsi="Times New Roman" w:cs="Times New Roman"/>
          <w:color w:val="404040" w:themeColor="text1" w:themeTint="BF"/>
          <w:sz w:val="28"/>
          <w:szCs w:val="28"/>
        </w:rPr>
        <w:softHyphen/>
        <w:t xml:space="preserve">временном </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близком к семиотическому подходу.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Подавляющее число исследователей и практиков обращаются в основном к слушанию как к наиболее доступной и массовой форме приобщения к музыке учащихся. Большое число авторов базируют свою методику на стимулировании музыкально-позна</w:t>
      </w:r>
      <w:r w:rsidRPr="00A506FF">
        <w:rPr>
          <w:rFonts w:ascii="Times New Roman" w:eastAsia="Times New Roman" w:hAnsi="Times New Roman" w:cs="Times New Roman"/>
          <w:color w:val="404040" w:themeColor="text1" w:themeTint="BF"/>
          <w:sz w:val="28"/>
          <w:szCs w:val="28"/>
        </w:rPr>
        <w:softHyphen/>
        <w:t xml:space="preserve">вательного интереса.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Обращение к анализу как ведущей деятель</w:t>
      </w:r>
      <w:r w:rsidRPr="00A506FF">
        <w:rPr>
          <w:rFonts w:ascii="Times New Roman" w:eastAsia="Times New Roman" w:hAnsi="Times New Roman" w:cs="Times New Roman"/>
          <w:color w:val="404040" w:themeColor="text1" w:themeTint="BF"/>
          <w:sz w:val="28"/>
          <w:szCs w:val="28"/>
        </w:rPr>
        <w:softHyphen/>
        <w:t>ности учащихся еще одна особенность отечественных методик.</w:t>
      </w:r>
      <w:r w:rsidRPr="00A506FF">
        <w:rPr>
          <w:rFonts w:ascii="Times New Roman" w:eastAsia="Times New Roman" w:hAnsi="Times New Roman" w:cs="Times New Roman"/>
          <w:color w:val="404040" w:themeColor="text1" w:themeTint="BF"/>
          <w:sz w:val="11"/>
          <w:szCs w:val="11"/>
        </w:rPr>
        <w:t xml:space="preserve"> </w:t>
      </w:r>
      <w:r w:rsidRPr="00A506FF">
        <w:rPr>
          <w:rFonts w:ascii="Times New Roman" w:eastAsia="Times New Roman" w:hAnsi="Times New Roman" w:cs="Times New Roman"/>
          <w:color w:val="404040" w:themeColor="text1" w:themeTint="BF"/>
          <w:sz w:val="28"/>
          <w:szCs w:val="28"/>
        </w:rPr>
        <w:t>Не включая музыковедческие термины и не предлагая алго</w:t>
      </w:r>
      <w:r w:rsidRPr="00A506FF">
        <w:rPr>
          <w:rFonts w:ascii="Times New Roman" w:eastAsia="Times New Roman" w:hAnsi="Times New Roman" w:cs="Times New Roman"/>
          <w:color w:val="404040" w:themeColor="text1" w:themeTint="BF"/>
          <w:sz w:val="28"/>
          <w:szCs w:val="28"/>
        </w:rPr>
        <w:softHyphen/>
        <w:t>ритма анализа, педагоги побуждают самих учащихся анализиро</w:t>
      </w:r>
      <w:r w:rsidRPr="00A506FF">
        <w:rPr>
          <w:rFonts w:ascii="Times New Roman" w:eastAsia="Times New Roman" w:hAnsi="Times New Roman" w:cs="Times New Roman"/>
          <w:color w:val="404040" w:themeColor="text1" w:themeTint="BF"/>
          <w:sz w:val="28"/>
          <w:szCs w:val="28"/>
        </w:rPr>
        <w:softHyphen/>
        <w:t>вать музыку в виде размышления, раздумья по поводу прослу</w:t>
      </w:r>
      <w:r w:rsidRPr="00A506FF">
        <w:rPr>
          <w:rFonts w:ascii="Times New Roman" w:eastAsia="Times New Roman" w:hAnsi="Times New Roman" w:cs="Times New Roman"/>
          <w:color w:val="404040" w:themeColor="text1" w:themeTint="BF"/>
          <w:sz w:val="28"/>
          <w:szCs w:val="28"/>
        </w:rPr>
        <w:softHyphen/>
        <w:t>шанного.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Использование взаимодействия различных видов искусства, актуализация межпредметных связей также тенденция отечествен</w:t>
      </w:r>
      <w:r w:rsidRPr="00A506FF">
        <w:rPr>
          <w:rFonts w:ascii="Times New Roman" w:eastAsia="Times New Roman" w:hAnsi="Times New Roman" w:cs="Times New Roman"/>
          <w:color w:val="404040" w:themeColor="text1" w:themeTint="BF"/>
          <w:sz w:val="28"/>
          <w:szCs w:val="28"/>
        </w:rPr>
        <w:softHyphen/>
        <w:t>ных методических разработок. Кроме того, активизируется про</w:t>
      </w:r>
      <w:r w:rsidRPr="00A506FF">
        <w:rPr>
          <w:rFonts w:ascii="Times New Roman" w:eastAsia="Times New Roman" w:hAnsi="Times New Roman" w:cs="Times New Roman"/>
          <w:color w:val="404040" w:themeColor="text1" w:themeTint="BF"/>
          <w:sz w:val="28"/>
          <w:szCs w:val="28"/>
        </w:rPr>
        <w:softHyphen/>
        <w:t>цесс компьютеризации школы, что также потребует значитель</w:t>
      </w:r>
      <w:r w:rsidRPr="00A506FF">
        <w:rPr>
          <w:rFonts w:ascii="Times New Roman" w:eastAsia="Times New Roman" w:hAnsi="Times New Roman" w:cs="Times New Roman"/>
          <w:color w:val="404040" w:themeColor="text1" w:themeTint="BF"/>
          <w:sz w:val="28"/>
          <w:szCs w:val="28"/>
        </w:rPr>
        <w:softHyphen/>
        <w:t>ных изменении и дополнений в сфере методики музыкального образования и воспитания подрастающего поколения.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Весьма заметная примета последнего времени - это обраще</w:t>
      </w:r>
      <w:r w:rsidRPr="00A506FF">
        <w:rPr>
          <w:rFonts w:ascii="Times New Roman" w:eastAsia="Times New Roman" w:hAnsi="Times New Roman" w:cs="Times New Roman"/>
          <w:color w:val="404040" w:themeColor="text1" w:themeTint="BF"/>
          <w:sz w:val="28"/>
          <w:szCs w:val="28"/>
        </w:rPr>
        <w:softHyphen/>
        <w:t>ние исследователей и практиков к популярным у молодежи жан</w:t>
      </w:r>
      <w:r w:rsidRPr="00A506FF">
        <w:rPr>
          <w:rFonts w:ascii="Times New Roman" w:eastAsia="Times New Roman" w:hAnsi="Times New Roman" w:cs="Times New Roman"/>
          <w:color w:val="404040" w:themeColor="text1" w:themeTint="BF"/>
          <w:sz w:val="28"/>
          <w:szCs w:val="28"/>
        </w:rPr>
        <w:softHyphen/>
        <w:t>рам и видам проведения досуга. Здесь и использование дискотек, и серьезный разговор о рок-музыке, и включение популярной музыки в воспитательный процесс. Это обусловлено несколькими факторами: широким распространением  технических средств зву</w:t>
      </w:r>
      <w:r w:rsidRPr="00A506FF">
        <w:rPr>
          <w:rFonts w:ascii="Times New Roman" w:eastAsia="Times New Roman" w:hAnsi="Times New Roman" w:cs="Times New Roman"/>
          <w:color w:val="404040" w:themeColor="text1" w:themeTint="BF"/>
          <w:sz w:val="28"/>
          <w:szCs w:val="28"/>
        </w:rPr>
        <w:softHyphen/>
        <w:t>козаписи и воспроизведения, высокой престижностью «потреб</w:t>
      </w:r>
      <w:r w:rsidRPr="00A506FF">
        <w:rPr>
          <w:rFonts w:ascii="Times New Roman" w:eastAsia="Times New Roman" w:hAnsi="Times New Roman" w:cs="Times New Roman"/>
          <w:color w:val="404040" w:themeColor="text1" w:themeTint="BF"/>
          <w:sz w:val="28"/>
          <w:szCs w:val="28"/>
        </w:rPr>
        <w:softHyphen/>
        <w:t>ления» жанров поп-музыки в среде учащейся молодежи, массо</w:t>
      </w:r>
      <w:r w:rsidRPr="00A506FF">
        <w:rPr>
          <w:rFonts w:ascii="Times New Roman" w:eastAsia="Times New Roman" w:hAnsi="Times New Roman" w:cs="Times New Roman"/>
          <w:color w:val="404040" w:themeColor="text1" w:themeTint="BF"/>
          <w:sz w:val="28"/>
          <w:szCs w:val="28"/>
        </w:rPr>
        <w:softHyphen/>
        <w:t>востью этого увлечения. Данные социологии подтвердили факт увлечения молодых людей лишь развлекательной музыкой и по</w:t>
      </w:r>
      <w:r w:rsidRPr="00A506FF">
        <w:rPr>
          <w:rFonts w:ascii="Times New Roman" w:eastAsia="Times New Roman" w:hAnsi="Times New Roman" w:cs="Times New Roman"/>
          <w:color w:val="404040" w:themeColor="text1" w:themeTint="BF"/>
          <w:sz w:val="28"/>
          <w:szCs w:val="28"/>
        </w:rPr>
        <w:softHyphen/>
        <w:t>казали необходимость педагогического участия в формировании музыкальных вкусов учащихся.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Таким образом, системе музыкально-эстетического воспита</w:t>
      </w:r>
      <w:r w:rsidRPr="00A506FF">
        <w:rPr>
          <w:rFonts w:ascii="Times New Roman" w:eastAsia="Times New Roman" w:hAnsi="Times New Roman" w:cs="Times New Roman"/>
          <w:color w:val="404040" w:themeColor="text1" w:themeTint="BF"/>
          <w:sz w:val="28"/>
          <w:szCs w:val="28"/>
        </w:rPr>
        <w:softHyphen/>
        <w:t>ния, образования и развития школьников в современном мире присущи такие основные черты, как социокультурная обуслов</w:t>
      </w:r>
      <w:r w:rsidRPr="00A506FF">
        <w:rPr>
          <w:rFonts w:ascii="Times New Roman" w:eastAsia="Times New Roman" w:hAnsi="Times New Roman" w:cs="Times New Roman"/>
          <w:color w:val="404040" w:themeColor="text1" w:themeTint="BF"/>
          <w:sz w:val="28"/>
          <w:szCs w:val="28"/>
        </w:rPr>
        <w:softHyphen/>
        <w:t>ленность, направленность на человека и авторский характер ме</w:t>
      </w:r>
      <w:r w:rsidRPr="00A506FF">
        <w:rPr>
          <w:rFonts w:ascii="Times New Roman" w:eastAsia="Times New Roman" w:hAnsi="Times New Roman" w:cs="Times New Roman"/>
          <w:color w:val="404040" w:themeColor="text1" w:themeTint="BF"/>
          <w:sz w:val="28"/>
          <w:szCs w:val="28"/>
        </w:rPr>
        <w:softHyphen/>
        <w:t>тодических разработок. Обострилось внимание к человеческой лич</w:t>
      </w:r>
      <w:r w:rsidRPr="00A506FF">
        <w:rPr>
          <w:rFonts w:ascii="Times New Roman" w:eastAsia="Times New Roman" w:hAnsi="Times New Roman" w:cs="Times New Roman"/>
          <w:color w:val="404040" w:themeColor="text1" w:themeTint="BF"/>
          <w:sz w:val="28"/>
          <w:szCs w:val="28"/>
        </w:rPr>
        <w:softHyphen/>
        <w:t>ности и стремление к ее разностороннему развитию. Музыкально-эстетическое воспитание оказалось универсальным средством пре</w:t>
      </w:r>
      <w:r w:rsidRPr="00A506FF">
        <w:rPr>
          <w:rFonts w:ascii="Times New Roman" w:eastAsia="Times New Roman" w:hAnsi="Times New Roman" w:cs="Times New Roman"/>
          <w:color w:val="404040" w:themeColor="text1" w:themeTint="BF"/>
          <w:sz w:val="28"/>
          <w:szCs w:val="28"/>
        </w:rPr>
        <w:softHyphen/>
        <w:t xml:space="preserve">одоления социокультурных проблем и противоречий </w:t>
      </w:r>
      <w:r w:rsidRPr="00A506FF">
        <w:rPr>
          <w:rFonts w:ascii="Times New Roman" w:eastAsia="Times New Roman" w:hAnsi="Times New Roman" w:cs="Times New Roman"/>
          <w:color w:val="404040" w:themeColor="text1" w:themeTint="BF"/>
          <w:sz w:val="28"/>
          <w:szCs w:val="28"/>
          <w:lang w:val="en-US"/>
        </w:rPr>
        <w:t>XX</w:t>
      </w:r>
      <w:r w:rsidRPr="00A506FF">
        <w:rPr>
          <w:rFonts w:ascii="Times New Roman" w:eastAsia="Times New Roman" w:hAnsi="Times New Roman" w:cs="Times New Roman"/>
          <w:color w:val="404040" w:themeColor="text1" w:themeTint="BF"/>
          <w:sz w:val="28"/>
          <w:szCs w:val="28"/>
        </w:rPr>
        <w:t xml:space="preserve"> в., по</w:t>
      </w:r>
      <w:r w:rsidRPr="00A506FF">
        <w:rPr>
          <w:rFonts w:ascii="Times New Roman" w:eastAsia="Times New Roman" w:hAnsi="Times New Roman" w:cs="Times New Roman"/>
          <w:color w:val="404040" w:themeColor="text1" w:themeTint="BF"/>
          <w:sz w:val="28"/>
          <w:szCs w:val="28"/>
        </w:rPr>
        <w:softHyphen/>
        <w:t>зволяющим достичь внутреннего духовного равновесия челове- чес</w:t>
      </w:r>
      <w:r w:rsidRPr="00A506FF">
        <w:rPr>
          <w:rFonts w:ascii="Times New Roman" w:eastAsia="Times New Roman" w:hAnsi="Times New Roman" w:cs="Times New Roman"/>
          <w:color w:val="404040" w:themeColor="text1" w:themeTint="BF"/>
          <w:sz w:val="28"/>
          <w:szCs w:val="28"/>
        </w:rPr>
        <w:softHyphen/>
        <w:t xml:space="preserve">кой </w:t>
      </w:r>
      <w:r w:rsidRPr="00A506FF">
        <w:rPr>
          <w:rFonts w:ascii="Times New Roman" w:eastAsia="Times New Roman" w:hAnsi="Times New Roman" w:cs="Times New Roman"/>
          <w:color w:val="404040" w:themeColor="text1" w:themeTint="BF"/>
          <w:sz w:val="28"/>
          <w:szCs w:val="28"/>
        </w:rPr>
        <w:lastRenderedPageBreak/>
        <w:t>личности. Воспитательный потенциал музыкального искусст</w:t>
      </w:r>
      <w:r w:rsidRPr="00A506FF">
        <w:rPr>
          <w:rFonts w:ascii="Times New Roman" w:eastAsia="Times New Roman" w:hAnsi="Times New Roman" w:cs="Times New Roman"/>
          <w:color w:val="404040" w:themeColor="text1" w:themeTint="BF"/>
          <w:sz w:val="28"/>
          <w:szCs w:val="28"/>
        </w:rPr>
        <w:softHyphen/>
        <w:t>ва обеспечивает формирование личности нового типа, которой свойственна художественно-эстетическая и социальная активность. Эта тенденция отражает фундаментальные преобразования в со</w:t>
      </w:r>
      <w:r w:rsidRPr="00A506FF">
        <w:rPr>
          <w:rFonts w:ascii="Times New Roman" w:eastAsia="Times New Roman" w:hAnsi="Times New Roman" w:cs="Times New Roman"/>
          <w:color w:val="404040" w:themeColor="text1" w:themeTint="BF"/>
          <w:sz w:val="28"/>
          <w:szCs w:val="28"/>
        </w:rPr>
        <w:softHyphen/>
        <w:t>циокультурном развитии общества в целом. Музыкальное воспи</w:t>
      </w:r>
      <w:r w:rsidRPr="00A506FF">
        <w:rPr>
          <w:rFonts w:ascii="Times New Roman" w:eastAsia="Times New Roman" w:hAnsi="Times New Roman" w:cs="Times New Roman"/>
          <w:color w:val="404040" w:themeColor="text1" w:themeTint="BF"/>
          <w:sz w:val="28"/>
          <w:szCs w:val="28"/>
        </w:rPr>
        <w:softHyphen/>
        <w:t>тание является средством активизации духовного потенциала лич</w:t>
      </w:r>
      <w:r w:rsidRPr="00A506FF">
        <w:rPr>
          <w:rFonts w:ascii="Times New Roman" w:eastAsia="Times New Roman" w:hAnsi="Times New Roman" w:cs="Times New Roman"/>
          <w:color w:val="404040" w:themeColor="text1" w:themeTint="BF"/>
          <w:sz w:val="28"/>
          <w:szCs w:val="28"/>
        </w:rPr>
        <w:softHyphen/>
        <w:t>ности, компенсирующим недостаток его проявления в других об</w:t>
      </w:r>
      <w:r w:rsidRPr="00A506FF">
        <w:rPr>
          <w:rFonts w:ascii="Times New Roman" w:eastAsia="Times New Roman" w:hAnsi="Times New Roman" w:cs="Times New Roman"/>
          <w:color w:val="404040" w:themeColor="text1" w:themeTint="BF"/>
          <w:sz w:val="28"/>
          <w:szCs w:val="28"/>
        </w:rPr>
        <w:softHyphen/>
        <w:t>ластях духовной жизни - это универсальное средство духовного развития человека.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1. Определите основные тенденции развития социально – культурной сферы и музыкального образования на современном этапе. С этой целью обратитесь  к современной периодике, например, журналам « Музыка в школе», «Искусство в школе», «Дополнительное образование», «Искусство и образование» и др.</w:t>
      </w:r>
    </w:p>
    <w:p w:rsidR="00342D10" w:rsidRPr="00A506FF" w:rsidRDefault="00342D10" w:rsidP="00F01EC8">
      <w:pPr>
        <w:spacing w:after="0" w:line="240" w:lineRule="auto"/>
        <w:ind w:left="360"/>
        <w:contextualSpacing/>
        <w:rPr>
          <w:rFonts w:ascii="Times New Roman" w:eastAsia="Times New Roman" w:hAnsi="Times New Roman" w:cs="Times New Roman"/>
          <w:b/>
          <w:color w:val="404040" w:themeColor="text1" w:themeTint="BF"/>
          <w:sz w:val="28"/>
          <w:szCs w:val="28"/>
        </w:rPr>
      </w:pPr>
    </w:p>
    <w:p w:rsidR="00342D10" w:rsidRPr="00A506FF" w:rsidRDefault="00342D10" w:rsidP="009B7A37">
      <w:pPr>
        <w:spacing w:after="0" w:line="240" w:lineRule="auto"/>
        <w:ind w:left="360"/>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Лекция № 2.</w:t>
      </w:r>
    </w:p>
    <w:p w:rsidR="00342D10" w:rsidRPr="00A506FF" w:rsidRDefault="00342D10" w:rsidP="009B7A37">
      <w:pPr>
        <w:spacing w:after="0" w:line="240" w:lineRule="auto"/>
        <w:ind w:left="360"/>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«Функция учителя  в реализации  внедрения воспитательного и развивающего потенциала искусства в сферу жизнедеятельности ребенка».</w:t>
      </w:r>
    </w:p>
    <w:p w:rsidR="00342D10" w:rsidRPr="00A506FF" w:rsidRDefault="00342D10" w:rsidP="009B7A37">
      <w:pPr>
        <w:spacing w:after="0" w:line="240" w:lineRule="auto"/>
        <w:ind w:left="360"/>
        <w:contextualSpacing/>
        <w:jc w:val="center"/>
        <w:rPr>
          <w:rFonts w:ascii="Times New Roman" w:eastAsia="Times New Roman" w:hAnsi="Times New Roman" w:cs="Times New Roman"/>
          <w:b/>
          <w:i/>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(2 часа</w:t>
      </w:r>
      <w:r w:rsidRPr="00A506FF">
        <w:rPr>
          <w:rFonts w:ascii="Times New Roman" w:eastAsia="Times New Roman" w:hAnsi="Times New Roman" w:cs="Times New Roman"/>
          <w:b/>
          <w:i/>
          <w:color w:val="404040" w:themeColor="text1" w:themeTint="BF"/>
          <w:sz w:val="28"/>
          <w:szCs w:val="28"/>
        </w:rPr>
        <w:t>)</w:t>
      </w:r>
    </w:p>
    <w:p w:rsidR="00342D10" w:rsidRPr="00A506FF" w:rsidRDefault="00342D10" w:rsidP="00F01EC8">
      <w:pPr>
        <w:spacing w:after="0" w:line="240" w:lineRule="auto"/>
        <w:ind w:left="360"/>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План.</w:t>
      </w:r>
    </w:p>
    <w:p w:rsidR="00342D10" w:rsidRPr="00A506FF" w:rsidRDefault="00342D10" w:rsidP="00F01EC8">
      <w:pPr>
        <w:numPr>
          <w:ilvl w:val="0"/>
          <w:numId w:val="25"/>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Просветительская деятельность  как фундамент для реализации воспитательных и образовательных хадач.</w:t>
      </w:r>
    </w:p>
    <w:p w:rsidR="00342D10" w:rsidRPr="00A506FF" w:rsidRDefault="00342D10" w:rsidP="00F01EC8">
      <w:pPr>
        <w:numPr>
          <w:ilvl w:val="0"/>
          <w:numId w:val="25"/>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Значение формирования системы знаний  об особенностях музыкального языка.</w:t>
      </w:r>
    </w:p>
    <w:p w:rsidR="00342D10" w:rsidRPr="00A506FF" w:rsidRDefault="00342D10" w:rsidP="00F01EC8">
      <w:pPr>
        <w:numPr>
          <w:ilvl w:val="0"/>
          <w:numId w:val="25"/>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Профессиограмма учителя музыки и качества, необходимые для этой работы.</w:t>
      </w:r>
    </w:p>
    <w:p w:rsidR="00342D10" w:rsidRPr="00A506FF" w:rsidRDefault="00342D10" w:rsidP="00F01EC8">
      <w:pPr>
        <w:numPr>
          <w:ilvl w:val="0"/>
          <w:numId w:val="25"/>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Черты современного учителя (по  Л.А. Сластенину и В.Л.  Матросову)</w:t>
      </w:r>
    </w:p>
    <w:p w:rsidR="00342D10" w:rsidRPr="00A506FF" w:rsidRDefault="00342D10" w:rsidP="00F01EC8">
      <w:pPr>
        <w:numPr>
          <w:ilvl w:val="0"/>
          <w:numId w:val="25"/>
        </w:num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Стили общения учителя  с учащимися.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Педагог-музыкант призван наряду с функцией учителя, вос</w:t>
      </w:r>
      <w:r w:rsidRPr="00A506FF">
        <w:rPr>
          <w:rFonts w:ascii="Times New Roman" w:eastAsia="Times New Roman" w:hAnsi="Times New Roman" w:cs="Times New Roman"/>
          <w:color w:val="404040" w:themeColor="text1" w:themeTint="BF"/>
          <w:sz w:val="28"/>
          <w:szCs w:val="28"/>
        </w:rPr>
        <w:softHyphen/>
        <w:t>питателя выполнять функцию просветителя, причем просветитель</w:t>
      </w:r>
      <w:r w:rsidRPr="00A506FF">
        <w:rPr>
          <w:rFonts w:ascii="Times New Roman" w:eastAsia="Times New Roman" w:hAnsi="Times New Roman" w:cs="Times New Roman"/>
          <w:color w:val="404040" w:themeColor="text1" w:themeTint="BF"/>
          <w:sz w:val="28"/>
          <w:szCs w:val="28"/>
        </w:rPr>
        <w:softHyphen/>
        <w:t>ская деятельность становится фундаментом для реализации вос</w:t>
      </w:r>
      <w:r w:rsidRPr="00A506FF">
        <w:rPr>
          <w:rFonts w:ascii="Times New Roman" w:eastAsia="Times New Roman" w:hAnsi="Times New Roman" w:cs="Times New Roman"/>
          <w:color w:val="404040" w:themeColor="text1" w:themeTint="BF"/>
          <w:sz w:val="28"/>
          <w:szCs w:val="28"/>
        </w:rPr>
        <w:softHyphen/>
        <w:t>питательных и образовательных задач. Это требует установления идентичных целей в процессе подготовки таких специалистов. Воз</w:t>
      </w:r>
      <w:r w:rsidRPr="00A506FF">
        <w:rPr>
          <w:rFonts w:ascii="Times New Roman" w:eastAsia="Times New Roman" w:hAnsi="Times New Roman" w:cs="Times New Roman"/>
          <w:color w:val="404040" w:themeColor="text1" w:themeTint="BF"/>
          <w:sz w:val="28"/>
          <w:szCs w:val="28"/>
        </w:rPr>
        <w:softHyphen/>
        <w:t>никшая тенденция вызвала к жизни открытие специализации «Ос</w:t>
      </w:r>
      <w:r w:rsidRPr="00A506FF">
        <w:rPr>
          <w:rFonts w:ascii="Times New Roman" w:eastAsia="Times New Roman" w:hAnsi="Times New Roman" w:cs="Times New Roman"/>
          <w:color w:val="404040" w:themeColor="text1" w:themeTint="BF"/>
          <w:sz w:val="28"/>
          <w:szCs w:val="28"/>
        </w:rPr>
        <w:softHyphen/>
        <w:t>новы музыкального образования» в педагогических вузах. Процесс обучения в рамках этой специализации проходит, например, на факультетах начальных классов гораздо более эффективно, пото</w:t>
      </w:r>
      <w:r w:rsidRPr="00A506FF">
        <w:rPr>
          <w:rFonts w:ascii="Times New Roman" w:eastAsia="Times New Roman" w:hAnsi="Times New Roman" w:cs="Times New Roman"/>
          <w:color w:val="404040" w:themeColor="text1" w:themeTint="BF"/>
          <w:sz w:val="28"/>
          <w:szCs w:val="28"/>
        </w:rPr>
        <w:softHyphen/>
        <w:t>му что сопровождается просветительской деятельностью. Целью занятий является расширение содержания музыкально-просвети</w:t>
      </w:r>
      <w:r w:rsidRPr="00A506FF">
        <w:rPr>
          <w:rFonts w:ascii="Times New Roman" w:eastAsia="Times New Roman" w:hAnsi="Times New Roman" w:cs="Times New Roman"/>
          <w:color w:val="404040" w:themeColor="text1" w:themeTint="BF"/>
          <w:sz w:val="28"/>
          <w:szCs w:val="28"/>
        </w:rPr>
        <w:softHyphen/>
        <w:t>тельной работы, направленной на увеличение объема общения и взаимопросвещения  школьной и студенческой молодежи. Пред</w:t>
      </w:r>
      <w:r w:rsidRPr="00A506FF">
        <w:rPr>
          <w:rFonts w:ascii="Times New Roman" w:eastAsia="Times New Roman" w:hAnsi="Times New Roman" w:cs="Times New Roman"/>
          <w:color w:val="404040" w:themeColor="text1" w:themeTint="BF"/>
          <w:sz w:val="28"/>
          <w:szCs w:val="28"/>
        </w:rPr>
        <w:softHyphen/>
        <w:t>посылками для такого рода деятельности являются, безусловно, потребность в музыкальном самообразовании и самовоспитании, стремление к самостоятельному продвижению на высший уро</w:t>
      </w:r>
      <w:r w:rsidRPr="00A506FF">
        <w:rPr>
          <w:rFonts w:ascii="Times New Roman" w:eastAsia="Times New Roman" w:hAnsi="Times New Roman" w:cs="Times New Roman"/>
          <w:color w:val="404040" w:themeColor="text1" w:themeTint="BF"/>
          <w:sz w:val="28"/>
          <w:szCs w:val="28"/>
        </w:rPr>
        <w:softHyphen/>
        <w:t>вень музыкального познания, ориентация молодежи на самосо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z w:val="28"/>
          <w:szCs w:val="28"/>
        </w:rPr>
        <w:lastRenderedPageBreak/>
        <w:t>вершенствование. При этом особую значимость приобретает направленность воспитательного процесса на подготовку школьни</w:t>
      </w:r>
      <w:r w:rsidRPr="00A506FF">
        <w:rPr>
          <w:rFonts w:ascii="Times New Roman" w:eastAsia="Times New Roman" w:hAnsi="Times New Roman" w:cs="Times New Roman"/>
          <w:color w:val="404040" w:themeColor="text1" w:themeTint="BF"/>
          <w:sz w:val="28"/>
          <w:szCs w:val="28"/>
        </w:rPr>
        <w:softHyphen/>
        <w:t>ков к самостоятельному общению с музыкальным искусством.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Следует заметить, что на современном этапе развития музы</w:t>
      </w:r>
      <w:r w:rsidRPr="00A506FF">
        <w:rPr>
          <w:rFonts w:ascii="Times New Roman" w:eastAsia="Times New Roman" w:hAnsi="Times New Roman" w:cs="Times New Roman"/>
          <w:color w:val="404040" w:themeColor="text1" w:themeTint="BF"/>
          <w:sz w:val="28"/>
          <w:szCs w:val="28"/>
        </w:rPr>
        <w:softHyphen/>
        <w:t>кальной педагогики в России не вполне реализуются в теории и практических методиках идеи культурологического и семиоти</w:t>
      </w:r>
      <w:r w:rsidRPr="00A506FF">
        <w:rPr>
          <w:rFonts w:ascii="Times New Roman" w:eastAsia="Times New Roman" w:hAnsi="Times New Roman" w:cs="Times New Roman"/>
          <w:color w:val="404040" w:themeColor="text1" w:themeTint="BF"/>
          <w:sz w:val="28"/>
          <w:szCs w:val="28"/>
        </w:rPr>
        <w:softHyphen/>
        <w:t>ческого подходов к процессу восприятия музыки, начало кото</w:t>
      </w:r>
      <w:r w:rsidRPr="00A506FF">
        <w:rPr>
          <w:rFonts w:ascii="Times New Roman" w:eastAsia="Times New Roman" w:hAnsi="Times New Roman" w:cs="Times New Roman"/>
          <w:color w:val="404040" w:themeColor="text1" w:themeTint="BF"/>
          <w:sz w:val="28"/>
          <w:szCs w:val="28"/>
        </w:rPr>
        <w:softHyphen/>
        <w:t>рому положили Б.Л.Яворский и Б.В. Асафьев. Музыкознание и эстетика музыки дают большой материал, позволяющий разви</w:t>
      </w:r>
      <w:r w:rsidRPr="00A506FF">
        <w:rPr>
          <w:rFonts w:ascii="Times New Roman" w:eastAsia="Times New Roman" w:hAnsi="Times New Roman" w:cs="Times New Roman"/>
          <w:color w:val="404040" w:themeColor="text1" w:themeTint="BF"/>
          <w:sz w:val="28"/>
          <w:szCs w:val="28"/>
        </w:rPr>
        <w:softHyphen/>
        <w:t>вать в этом отношении музыкальную педагогику (проблемы ин</w:t>
      </w:r>
      <w:r w:rsidRPr="00A506FF">
        <w:rPr>
          <w:rFonts w:ascii="Times New Roman" w:eastAsia="Times New Roman" w:hAnsi="Times New Roman" w:cs="Times New Roman"/>
          <w:color w:val="404040" w:themeColor="text1" w:themeTint="BF"/>
          <w:sz w:val="28"/>
          <w:szCs w:val="28"/>
        </w:rPr>
        <w:softHyphen/>
        <w:t>терпретации музыки), и методику слушания в частности. Слабая техническая оснащенность общеобразовательных школ, музыкаль</w:t>
      </w:r>
      <w:r w:rsidRPr="00A506FF">
        <w:rPr>
          <w:rFonts w:ascii="Times New Roman" w:eastAsia="Times New Roman" w:hAnsi="Times New Roman" w:cs="Times New Roman"/>
          <w:color w:val="404040" w:themeColor="text1" w:themeTint="BF"/>
          <w:sz w:val="28"/>
          <w:szCs w:val="28"/>
        </w:rPr>
        <w:softHyphen/>
        <w:t>ных факультетов вузов также тормозит развитие этой области пе</w:t>
      </w:r>
      <w:r w:rsidRPr="00A506FF">
        <w:rPr>
          <w:rFonts w:ascii="Times New Roman" w:eastAsia="Times New Roman" w:hAnsi="Times New Roman" w:cs="Times New Roman"/>
          <w:color w:val="404040" w:themeColor="text1" w:themeTint="BF"/>
          <w:sz w:val="28"/>
          <w:szCs w:val="28"/>
        </w:rPr>
        <w:softHyphen/>
        <w:t>дагогики.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Одной из тенденций общего развития методики музыкального воспитания можно назвать формирование «звукословаря», систе</w:t>
      </w:r>
      <w:r w:rsidRPr="00A506FF">
        <w:rPr>
          <w:rFonts w:ascii="Times New Roman" w:eastAsia="Times New Roman" w:hAnsi="Times New Roman" w:cs="Times New Roman"/>
          <w:color w:val="404040" w:themeColor="text1" w:themeTint="BF"/>
          <w:sz w:val="28"/>
          <w:szCs w:val="28"/>
        </w:rPr>
        <w:softHyphen/>
        <w:t>мы знаний об особенностях музыкального языка как в его тради</w:t>
      </w:r>
      <w:r w:rsidRPr="00A506FF">
        <w:rPr>
          <w:rFonts w:ascii="Times New Roman" w:eastAsia="Times New Roman" w:hAnsi="Times New Roman" w:cs="Times New Roman"/>
          <w:color w:val="404040" w:themeColor="text1" w:themeTint="BF"/>
          <w:sz w:val="28"/>
          <w:szCs w:val="28"/>
        </w:rPr>
        <w:softHyphen/>
        <w:t>ционном толковании (система средств музыкальной выразитель</w:t>
      </w:r>
      <w:r w:rsidRPr="00A506FF">
        <w:rPr>
          <w:rFonts w:ascii="Times New Roman" w:eastAsia="Times New Roman" w:hAnsi="Times New Roman" w:cs="Times New Roman"/>
          <w:color w:val="404040" w:themeColor="text1" w:themeTint="BF"/>
          <w:sz w:val="28"/>
          <w:szCs w:val="28"/>
        </w:rPr>
        <w:softHyphen/>
        <w:t>ности в широком значении и принципов развития), так и в со</w:t>
      </w:r>
      <w:r w:rsidRPr="00A506FF">
        <w:rPr>
          <w:rFonts w:ascii="Times New Roman" w:eastAsia="Times New Roman" w:hAnsi="Times New Roman" w:cs="Times New Roman"/>
          <w:color w:val="404040" w:themeColor="text1" w:themeTint="BF"/>
          <w:sz w:val="28"/>
          <w:szCs w:val="28"/>
        </w:rPr>
        <w:softHyphen/>
        <w:t xml:space="preserve">временном </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близком к семиотическому подходу.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Подавляющее число исследователей и практиков обращаются в основном к слушанию как к наиболее доступной и массовой форме приобщения к музыке учащихся. Большое число авторов базируют свою методику на стимулировании музыкально-позна</w:t>
      </w:r>
      <w:r w:rsidRPr="00A506FF">
        <w:rPr>
          <w:rFonts w:ascii="Times New Roman" w:eastAsia="Times New Roman" w:hAnsi="Times New Roman" w:cs="Times New Roman"/>
          <w:color w:val="404040" w:themeColor="text1" w:themeTint="BF"/>
          <w:sz w:val="28"/>
          <w:szCs w:val="28"/>
        </w:rPr>
        <w:softHyphen/>
        <w:t xml:space="preserve">вательного интереса.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Обращение к анализу как ведущей деятель</w:t>
      </w:r>
      <w:r w:rsidRPr="00A506FF">
        <w:rPr>
          <w:rFonts w:ascii="Times New Roman" w:eastAsia="Times New Roman" w:hAnsi="Times New Roman" w:cs="Times New Roman"/>
          <w:color w:val="404040" w:themeColor="text1" w:themeTint="BF"/>
          <w:sz w:val="28"/>
          <w:szCs w:val="28"/>
        </w:rPr>
        <w:softHyphen/>
        <w:t>ности учащихся еще одна особенность отечественных методик.</w:t>
      </w:r>
      <w:r w:rsidRPr="00A506FF">
        <w:rPr>
          <w:rFonts w:ascii="Times New Roman" w:eastAsia="Times New Roman" w:hAnsi="Times New Roman" w:cs="Times New Roman"/>
          <w:color w:val="404040" w:themeColor="text1" w:themeTint="BF"/>
          <w:sz w:val="11"/>
          <w:szCs w:val="11"/>
        </w:rPr>
        <w:t xml:space="preserve"> </w:t>
      </w:r>
      <w:r w:rsidRPr="00A506FF">
        <w:rPr>
          <w:rFonts w:ascii="Times New Roman" w:eastAsia="Times New Roman" w:hAnsi="Times New Roman" w:cs="Times New Roman"/>
          <w:color w:val="404040" w:themeColor="text1" w:themeTint="BF"/>
          <w:sz w:val="28"/>
          <w:szCs w:val="28"/>
        </w:rPr>
        <w:t>Не включая музыковедческие термины и не предлагая алго</w:t>
      </w:r>
      <w:r w:rsidRPr="00A506FF">
        <w:rPr>
          <w:rFonts w:ascii="Times New Roman" w:eastAsia="Times New Roman" w:hAnsi="Times New Roman" w:cs="Times New Roman"/>
          <w:color w:val="404040" w:themeColor="text1" w:themeTint="BF"/>
          <w:sz w:val="28"/>
          <w:szCs w:val="28"/>
        </w:rPr>
        <w:softHyphen/>
        <w:t>ритма анализа, педагоги побуждают самих учащихся анализиро</w:t>
      </w:r>
      <w:r w:rsidRPr="00A506FF">
        <w:rPr>
          <w:rFonts w:ascii="Times New Roman" w:eastAsia="Times New Roman" w:hAnsi="Times New Roman" w:cs="Times New Roman"/>
          <w:color w:val="404040" w:themeColor="text1" w:themeTint="BF"/>
          <w:sz w:val="28"/>
          <w:szCs w:val="28"/>
        </w:rPr>
        <w:softHyphen/>
        <w:t>вать музыку в виде размышления, раздумья по поводу прослу</w:t>
      </w:r>
      <w:r w:rsidRPr="00A506FF">
        <w:rPr>
          <w:rFonts w:ascii="Times New Roman" w:eastAsia="Times New Roman" w:hAnsi="Times New Roman" w:cs="Times New Roman"/>
          <w:color w:val="404040" w:themeColor="text1" w:themeTint="BF"/>
          <w:sz w:val="28"/>
          <w:szCs w:val="28"/>
        </w:rPr>
        <w:softHyphen/>
        <w:t>шанного.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Использование взаимодействия различных видов искусства, актуализация межпредметных связей также тенденция отечествен</w:t>
      </w:r>
      <w:r w:rsidRPr="00A506FF">
        <w:rPr>
          <w:rFonts w:ascii="Times New Roman" w:eastAsia="Times New Roman" w:hAnsi="Times New Roman" w:cs="Times New Roman"/>
          <w:color w:val="404040" w:themeColor="text1" w:themeTint="BF"/>
          <w:sz w:val="28"/>
          <w:szCs w:val="28"/>
        </w:rPr>
        <w:softHyphen/>
        <w:t>ных методических разработок. Кроме того, активизируется про</w:t>
      </w:r>
      <w:r w:rsidRPr="00A506FF">
        <w:rPr>
          <w:rFonts w:ascii="Times New Roman" w:eastAsia="Times New Roman" w:hAnsi="Times New Roman" w:cs="Times New Roman"/>
          <w:color w:val="404040" w:themeColor="text1" w:themeTint="BF"/>
          <w:sz w:val="28"/>
          <w:szCs w:val="28"/>
        </w:rPr>
        <w:softHyphen/>
        <w:t>цесс компьютеризации школы, что также потребует значитель</w:t>
      </w:r>
      <w:r w:rsidRPr="00A506FF">
        <w:rPr>
          <w:rFonts w:ascii="Times New Roman" w:eastAsia="Times New Roman" w:hAnsi="Times New Roman" w:cs="Times New Roman"/>
          <w:color w:val="404040" w:themeColor="text1" w:themeTint="BF"/>
          <w:sz w:val="28"/>
          <w:szCs w:val="28"/>
        </w:rPr>
        <w:softHyphen/>
        <w:t>ных изменении и дополнений в сфере методики музыкального образования и воспитания подрастающего поколения.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Весьма заметная примета последнего времени - это обраще</w:t>
      </w:r>
      <w:r w:rsidRPr="00A506FF">
        <w:rPr>
          <w:rFonts w:ascii="Times New Roman" w:eastAsia="Times New Roman" w:hAnsi="Times New Roman" w:cs="Times New Roman"/>
          <w:color w:val="404040" w:themeColor="text1" w:themeTint="BF"/>
          <w:sz w:val="28"/>
          <w:szCs w:val="28"/>
        </w:rPr>
        <w:softHyphen/>
        <w:t>ние исследователей и практиков к популярным у молодежи жан</w:t>
      </w:r>
      <w:r w:rsidRPr="00A506FF">
        <w:rPr>
          <w:rFonts w:ascii="Times New Roman" w:eastAsia="Times New Roman" w:hAnsi="Times New Roman" w:cs="Times New Roman"/>
          <w:color w:val="404040" w:themeColor="text1" w:themeTint="BF"/>
          <w:sz w:val="28"/>
          <w:szCs w:val="28"/>
        </w:rPr>
        <w:softHyphen/>
        <w:t>рам и видам проведения досуга. Здесь и использование дискотек, и серьезный разговор о рок-музыке, и включение популярной музыки в воспитательный процесс. Это обусловлено несколькими факторами: широким распространением  технических средств зву</w:t>
      </w:r>
      <w:r w:rsidRPr="00A506FF">
        <w:rPr>
          <w:rFonts w:ascii="Times New Roman" w:eastAsia="Times New Roman" w:hAnsi="Times New Roman" w:cs="Times New Roman"/>
          <w:color w:val="404040" w:themeColor="text1" w:themeTint="BF"/>
          <w:sz w:val="28"/>
          <w:szCs w:val="28"/>
        </w:rPr>
        <w:softHyphen/>
        <w:t>козаписи и воспроизведения, высокой престижностью «потреб</w:t>
      </w:r>
      <w:r w:rsidRPr="00A506FF">
        <w:rPr>
          <w:rFonts w:ascii="Times New Roman" w:eastAsia="Times New Roman" w:hAnsi="Times New Roman" w:cs="Times New Roman"/>
          <w:color w:val="404040" w:themeColor="text1" w:themeTint="BF"/>
          <w:sz w:val="28"/>
          <w:szCs w:val="28"/>
        </w:rPr>
        <w:softHyphen/>
        <w:t>ления» жанров поп-музыки в среде учащейся молодежи, массо</w:t>
      </w:r>
      <w:r w:rsidRPr="00A506FF">
        <w:rPr>
          <w:rFonts w:ascii="Times New Roman" w:eastAsia="Times New Roman" w:hAnsi="Times New Roman" w:cs="Times New Roman"/>
          <w:color w:val="404040" w:themeColor="text1" w:themeTint="BF"/>
          <w:sz w:val="28"/>
          <w:szCs w:val="28"/>
        </w:rPr>
        <w:softHyphen/>
        <w:t>востью этого увлечения. Данные социологии подтвердили факт увлечения молодых людей лишь развлекательной музыкой и по</w:t>
      </w:r>
      <w:r w:rsidRPr="00A506FF">
        <w:rPr>
          <w:rFonts w:ascii="Times New Roman" w:eastAsia="Times New Roman" w:hAnsi="Times New Roman" w:cs="Times New Roman"/>
          <w:color w:val="404040" w:themeColor="text1" w:themeTint="BF"/>
          <w:sz w:val="28"/>
          <w:szCs w:val="28"/>
        </w:rPr>
        <w:softHyphen/>
        <w:t>казали необходимость педагогического участия в формировании музыкальных вкусов учащихся.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Таким образом, системе музыкально-эстетического воспита</w:t>
      </w:r>
      <w:r w:rsidRPr="00A506FF">
        <w:rPr>
          <w:rFonts w:ascii="Times New Roman" w:eastAsia="Times New Roman" w:hAnsi="Times New Roman" w:cs="Times New Roman"/>
          <w:color w:val="404040" w:themeColor="text1" w:themeTint="BF"/>
          <w:sz w:val="28"/>
          <w:szCs w:val="28"/>
        </w:rPr>
        <w:softHyphen/>
        <w:t>ния, образования и развития школьников в современном мире присущи такие основные черты, как социокультурная обуслов</w:t>
      </w:r>
      <w:r w:rsidRPr="00A506FF">
        <w:rPr>
          <w:rFonts w:ascii="Times New Roman" w:eastAsia="Times New Roman" w:hAnsi="Times New Roman" w:cs="Times New Roman"/>
          <w:color w:val="404040" w:themeColor="text1" w:themeTint="BF"/>
          <w:sz w:val="28"/>
          <w:szCs w:val="28"/>
        </w:rPr>
        <w:softHyphen/>
        <w:t>ленность, направленность на человека и авторский характер ме</w:t>
      </w:r>
      <w:r w:rsidRPr="00A506FF">
        <w:rPr>
          <w:rFonts w:ascii="Times New Roman" w:eastAsia="Times New Roman" w:hAnsi="Times New Roman" w:cs="Times New Roman"/>
          <w:color w:val="404040" w:themeColor="text1" w:themeTint="BF"/>
          <w:sz w:val="28"/>
          <w:szCs w:val="28"/>
        </w:rPr>
        <w:softHyphen/>
        <w:t>тодических разработок. Обострилось внимание к человеческой лич</w:t>
      </w:r>
      <w:r w:rsidRPr="00A506FF">
        <w:rPr>
          <w:rFonts w:ascii="Times New Roman" w:eastAsia="Times New Roman" w:hAnsi="Times New Roman" w:cs="Times New Roman"/>
          <w:color w:val="404040" w:themeColor="text1" w:themeTint="BF"/>
          <w:sz w:val="28"/>
          <w:szCs w:val="28"/>
        </w:rPr>
        <w:softHyphen/>
        <w:t>ности и стремление к ее разностороннему развитию. Музыкально-эстетическое воспитание оказалось универсальным средством пре</w:t>
      </w:r>
      <w:r w:rsidRPr="00A506FF">
        <w:rPr>
          <w:rFonts w:ascii="Times New Roman" w:eastAsia="Times New Roman" w:hAnsi="Times New Roman" w:cs="Times New Roman"/>
          <w:color w:val="404040" w:themeColor="text1" w:themeTint="BF"/>
          <w:sz w:val="28"/>
          <w:szCs w:val="28"/>
        </w:rPr>
        <w:softHyphen/>
        <w:t xml:space="preserve">одоления социокультурных проблем и противоречий </w:t>
      </w:r>
      <w:r w:rsidRPr="00A506FF">
        <w:rPr>
          <w:rFonts w:ascii="Times New Roman" w:eastAsia="Times New Roman" w:hAnsi="Times New Roman" w:cs="Times New Roman"/>
          <w:color w:val="404040" w:themeColor="text1" w:themeTint="BF"/>
          <w:sz w:val="28"/>
          <w:szCs w:val="28"/>
          <w:lang w:val="en-US"/>
        </w:rPr>
        <w:t>XX</w:t>
      </w:r>
      <w:r w:rsidRPr="00A506FF">
        <w:rPr>
          <w:rFonts w:ascii="Times New Roman" w:eastAsia="Times New Roman" w:hAnsi="Times New Roman" w:cs="Times New Roman"/>
          <w:color w:val="404040" w:themeColor="text1" w:themeTint="BF"/>
          <w:sz w:val="28"/>
          <w:szCs w:val="28"/>
        </w:rPr>
        <w:t xml:space="preserve"> в., по</w:t>
      </w:r>
      <w:r w:rsidRPr="00A506FF">
        <w:rPr>
          <w:rFonts w:ascii="Times New Roman" w:eastAsia="Times New Roman" w:hAnsi="Times New Roman" w:cs="Times New Roman"/>
          <w:color w:val="404040" w:themeColor="text1" w:themeTint="BF"/>
          <w:sz w:val="28"/>
          <w:szCs w:val="28"/>
        </w:rPr>
        <w:softHyphen/>
        <w:t>зволяющим достичь внутреннего духовного равновесия человечес</w:t>
      </w:r>
      <w:r w:rsidRPr="00A506FF">
        <w:rPr>
          <w:rFonts w:ascii="Times New Roman" w:eastAsia="Times New Roman" w:hAnsi="Times New Roman" w:cs="Times New Roman"/>
          <w:color w:val="404040" w:themeColor="text1" w:themeTint="BF"/>
          <w:sz w:val="28"/>
          <w:szCs w:val="28"/>
        </w:rPr>
        <w:softHyphen/>
        <w:t>кой личности. Воспитательный потенциал музыкального искусст</w:t>
      </w:r>
      <w:r w:rsidRPr="00A506FF">
        <w:rPr>
          <w:rFonts w:ascii="Times New Roman" w:eastAsia="Times New Roman" w:hAnsi="Times New Roman" w:cs="Times New Roman"/>
          <w:color w:val="404040" w:themeColor="text1" w:themeTint="BF"/>
          <w:sz w:val="28"/>
          <w:szCs w:val="28"/>
        </w:rPr>
        <w:softHyphen/>
        <w:t>ва обеспечивает формирование личности нового типа, которой свойственна художественно-эстетическая и социальная активность. Эта тенденция отражает фундаментальные преобразования в со</w:t>
      </w:r>
      <w:r w:rsidRPr="00A506FF">
        <w:rPr>
          <w:rFonts w:ascii="Times New Roman" w:eastAsia="Times New Roman" w:hAnsi="Times New Roman" w:cs="Times New Roman"/>
          <w:color w:val="404040" w:themeColor="text1" w:themeTint="BF"/>
          <w:sz w:val="28"/>
          <w:szCs w:val="28"/>
        </w:rPr>
        <w:softHyphen/>
        <w:t>циокультурном развитии общества в целом. Музыкальное воспи</w:t>
      </w:r>
      <w:r w:rsidRPr="00A506FF">
        <w:rPr>
          <w:rFonts w:ascii="Times New Roman" w:eastAsia="Times New Roman" w:hAnsi="Times New Roman" w:cs="Times New Roman"/>
          <w:color w:val="404040" w:themeColor="text1" w:themeTint="BF"/>
          <w:sz w:val="28"/>
          <w:szCs w:val="28"/>
        </w:rPr>
        <w:softHyphen/>
        <w:t>тание является средством активизации духовного потенциала лич</w:t>
      </w:r>
      <w:r w:rsidRPr="00A506FF">
        <w:rPr>
          <w:rFonts w:ascii="Times New Roman" w:eastAsia="Times New Roman" w:hAnsi="Times New Roman" w:cs="Times New Roman"/>
          <w:color w:val="404040" w:themeColor="text1" w:themeTint="BF"/>
          <w:sz w:val="28"/>
          <w:szCs w:val="28"/>
        </w:rPr>
        <w:softHyphen/>
        <w:t>ности, компенсирующим недостаток его проявления в других об</w:t>
      </w:r>
      <w:r w:rsidRPr="00A506FF">
        <w:rPr>
          <w:rFonts w:ascii="Times New Roman" w:eastAsia="Times New Roman" w:hAnsi="Times New Roman" w:cs="Times New Roman"/>
          <w:color w:val="404040" w:themeColor="text1" w:themeTint="BF"/>
          <w:sz w:val="28"/>
          <w:szCs w:val="28"/>
        </w:rPr>
        <w:softHyphen/>
        <w:t>ластях духовной жизни - это универсальное средство духовного развития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Arial" w:eastAsia="Times New Roman" w:hAnsi="Arial" w:cs="Arial"/>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1"/>
          <w:sz w:val="28"/>
          <w:szCs w:val="28"/>
        </w:rPr>
        <w:t>В самом характере педагогического творчества учителя, в част</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9"/>
          <w:sz w:val="28"/>
          <w:szCs w:val="28"/>
        </w:rPr>
        <w:t xml:space="preserve">ности учителя музыки, есть своя особенность. Она заключается в </w:t>
      </w:r>
      <w:r w:rsidRPr="00A506FF">
        <w:rPr>
          <w:rFonts w:ascii="Times New Roman" w:eastAsia="Times New Roman" w:hAnsi="Times New Roman" w:cs="Times New Roman"/>
          <w:color w:val="404040" w:themeColor="text1" w:themeTint="BF"/>
          <w:spacing w:val="-12"/>
          <w:sz w:val="28"/>
          <w:szCs w:val="28"/>
        </w:rPr>
        <w:t>потребности отдавать другим то, что узнал сам. Учитель музыки</w:t>
      </w:r>
      <w:r w:rsidRPr="00A506FF">
        <w:rPr>
          <w:rFonts w:ascii="Times New Roman" w:eastAsia="Times New Roman" w:hAnsi="Times New Roman" w:cs="Times New Roman"/>
          <w:color w:val="404040" w:themeColor="text1" w:themeTint="BF"/>
          <w:sz w:val="28"/>
          <w:szCs w:val="28"/>
          <w:vertAlign w:val="subscript"/>
        </w:rPr>
        <w:t>.</w:t>
      </w:r>
      <w:r w:rsidRPr="00A506FF">
        <w:rPr>
          <w:rFonts w:ascii="Times New Roman" w:eastAsia="Times New Roman" w:hAnsi="Times New Roman" w:cs="Times New Roman"/>
          <w:color w:val="404040" w:themeColor="text1" w:themeTint="BF"/>
          <w:sz w:val="28"/>
          <w:szCs w:val="28"/>
        </w:rPr>
        <w:t xml:space="preserve"> - </w:t>
      </w:r>
      <w:r w:rsidRPr="00A506FF">
        <w:rPr>
          <w:rFonts w:ascii="Times New Roman" w:eastAsia="Times New Roman" w:hAnsi="Times New Roman" w:cs="Times New Roman"/>
          <w:color w:val="404040" w:themeColor="text1" w:themeTint="BF"/>
          <w:spacing w:val="-16"/>
          <w:sz w:val="28"/>
          <w:szCs w:val="28"/>
        </w:rPr>
        <w:t xml:space="preserve">это «человек отдачи», в котором живет неистребимое желание </w:t>
      </w:r>
      <w:r w:rsidRPr="00A506FF">
        <w:rPr>
          <w:rFonts w:ascii="Times New Roman" w:eastAsia="Times New Roman" w:hAnsi="Times New Roman" w:cs="Times New Roman"/>
          <w:color w:val="404040" w:themeColor="text1" w:themeTint="BF"/>
          <w:sz w:val="28"/>
          <w:szCs w:val="28"/>
        </w:rPr>
        <w:t>просветительства, при этом педагог ощущает потребность к «ли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6"/>
          <w:sz w:val="28"/>
          <w:szCs w:val="28"/>
        </w:rPr>
        <w:t xml:space="preserve">цедейству». На концерте симфонической музыки, в театре, во время  </w:t>
      </w:r>
      <w:r w:rsidRPr="00A506FF">
        <w:rPr>
          <w:rFonts w:ascii="Times New Roman" w:eastAsia="Times New Roman" w:hAnsi="Times New Roman" w:cs="Times New Roman"/>
          <w:color w:val="404040" w:themeColor="text1" w:themeTint="BF"/>
          <w:spacing w:val="5"/>
          <w:sz w:val="28"/>
          <w:szCs w:val="28"/>
        </w:rPr>
        <w:t>чтения литературы в каждом учителе происходит процесс духов</w:t>
      </w:r>
      <w:r w:rsidRPr="00A506FF">
        <w:rPr>
          <w:rFonts w:ascii="Times New Roman" w:eastAsia="Times New Roman" w:hAnsi="Times New Roman" w:cs="Times New Roman"/>
          <w:color w:val="404040" w:themeColor="text1" w:themeTint="BF"/>
          <w:spacing w:val="4"/>
          <w:sz w:val="28"/>
          <w:szCs w:val="28"/>
        </w:rPr>
        <w:t>ного накопления. Без каких-либо внутренних команд, так же ес</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 xml:space="preserve">тественно, как дыхание, идет непрерывная работа музыкальной </w:t>
      </w:r>
      <w:r w:rsidRPr="00A506FF">
        <w:rPr>
          <w:rFonts w:ascii="Times New Roman" w:eastAsia="Times New Roman" w:hAnsi="Times New Roman" w:cs="Times New Roman"/>
          <w:bCs/>
          <w:color w:val="404040" w:themeColor="text1" w:themeTint="BF"/>
          <w:spacing w:val="-3"/>
          <w:sz w:val="28"/>
          <w:szCs w:val="28"/>
        </w:rPr>
        <w:t>памяти</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 xml:space="preserve">внимания, воли, для того чтобы привнести в содержание </w:t>
      </w:r>
      <w:r w:rsidRPr="00A506FF">
        <w:rPr>
          <w:rFonts w:ascii="Times New Roman" w:eastAsia="Times New Roman" w:hAnsi="Times New Roman" w:cs="Times New Roman"/>
          <w:color w:val="404040" w:themeColor="text1" w:themeTint="BF"/>
          <w:sz w:val="28"/>
          <w:szCs w:val="28"/>
        </w:rPr>
        <w:t>урока что-то новое, актуальн</w:t>
      </w:r>
      <w:r w:rsidRPr="00A506FF">
        <w:rPr>
          <w:rFonts w:ascii="Times New Roman" w:eastAsia="Times New Roman" w:hAnsi="Times New Roman" w:cs="Times New Roman"/>
          <w:color w:val="404040" w:themeColor="text1" w:themeTint="BF"/>
          <w:spacing w:val="-7"/>
          <w:sz w:val="28"/>
          <w:szCs w:val="28"/>
        </w:rPr>
        <w:t>ое, заинтересовьшающее. Вечно изоб</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2"/>
          <w:sz w:val="28"/>
          <w:szCs w:val="28"/>
        </w:rPr>
        <w:t xml:space="preserve">ретать, совершенствоваться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вот единственный курс учитель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0"/>
          <w:sz w:val="28"/>
          <w:szCs w:val="28"/>
        </w:rPr>
        <w:t xml:space="preserve">ской творческой жизни. И реализует он этот курс прежде всего в </w:t>
      </w:r>
      <w:r w:rsidRPr="00A506FF">
        <w:rPr>
          <w:rFonts w:ascii="Times New Roman" w:eastAsia="Times New Roman" w:hAnsi="Times New Roman" w:cs="Times New Roman"/>
          <w:color w:val="404040" w:themeColor="text1" w:themeTint="BF"/>
          <w:spacing w:val="5"/>
          <w:sz w:val="28"/>
          <w:szCs w:val="28"/>
        </w:rPr>
        <w:t>создании урока музыки, когда этот урок возникает в воображе</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12"/>
          <w:sz w:val="28"/>
          <w:szCs w:val="28"/>
        </w:rPr>
        <w:t xml:space="preserve">нии, насыщаясь </w:t>
      </w:r>
      <w:r w:rsidRPr="00A506FF">
        <w:rPr>
          <w:rFonts w:ascii="Times New Roman" w:eastAsia="Times New Roman" w:hAnsi="Times New Roman" w:cs="Times New Roman"/>
          <w:color w:val="404040" w:themeColor="text1" w:themeTint="BF"/>
          <w:spacing w:val="3"/>
          <w:sz w:val="28"/>
          <w:szCs w:val="28"/>
        </w:rPr>
        <w:t>конкретным содержанием, исходя из задач, ак</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туальных именно сегодня.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2"/>
          <w:sz w:val="28"/>
          <w:szCs w:val="28"/>
        </w:rPr>
        <w:t xml:space="preserve">         Академиками FAO В. А. Сластениным и В.Л.Матросовым были </w:t>
      </w:r>
      <w:r w:rsidRPr="00A506FF">
        <w:rPr>
          <w:rFonts w:ascii="Times New Roman" w:eastAsia="Times New Roman" w:hAnsi="Times New Roman" w:cs="Times New Roman"/>
          <w:color w:val="404040" w:themeColor="text1" w:themeTint="BF"/>
          <w:spacing w:val="-1"/>
          <w:sz w:val="28"/>
          <w:szCs w:val="28"/>
        </w:rPr>
        <w:t>определены черты современного учителя: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высокая гражданская активность и социальная ответствен</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ность;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любовь к детям, потребность и способность отдавать им свое </w:t>
      </w:r>
      <w:r w:rsidRPr="00A506FF">
        <w:rPr>
          <w:rFonts w:ascii="Times New Roman" w:eastAsia="Times New Roman" w:hAnsi="Times New Roman" w:cs="Times New Roman"/>
          <w:color w:val="404040" w:themeColor="text1" w:themeTint="BF"/>
          <w:spacing w:val="-2"/>
          <w:sz w:val="28"/>
          <w:szCs w:val="28"/>
        </w:rPr>
        <w:t>сердце;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подлинная интеллигентность, духовная культура, желание и </w:t>
      </w:r>
      <w:r w:rsidRPr="00A506FF">
        <w:rPr>
          <w:rFonts w:ascii="Times New Roman" w:eastAsia="Times New Roman" w:hAnsi="Times New Roman" w:cs="Times New Roman"/>
          <w:color w:val="404040" w:themeColor="text1" w:themeTint="BF"/>
          <w:spacing w:val="-11"/>
          <w:sz w:val="28"/>
          <w:szCs w:val="28"/>
        </w:rPr>
        <w:t>умение работать вместе с другими;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высокий профессионализм, инновационный стиль научно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2"/>
          <w:sz w:val="28"/>
          <w:szCs w:val="28"/>
        </w:rPr>
        <w:t xml:space="preserve">педагогического </w:t>
      </w:r>
      <w:r w:rsidRPr="00A506FF">
        <w:rPr>
          <w:rFonts w:ascii="Times New Roman" w:eastAsia="Times New Roman" w:hAnsi="Times New Roman" w:cs="Times New Roman"/>
          <w:bCs/>
          <w:color w:val="404040" w:themeColor="text1" w:themeTint="BF"/>
          <w:spacing w:val="-7"/>
          <w:sz w:val="28"/>
          <w:szCs w:val="28"/>
        </w:rPr>
        <w:t>мышления;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потребность в постоянном самообразовании и готовность к </w:t>
      </w:r>
      <w:r w:rsidRPr="00A506FF">
        <w:rPr>
          <w:rFonts w:ascii="Times New Roman" w:eastAsia="Times New Roman" w:hAnsi="Times New Roman" w:cs="Times New Roman"/>
          <w:color w:val="404040" w:themeColor="text1" w:themeTint="BF"/>
          <w:spacing w:val="8"/>
          <w:sz w:val="28"/>
          <w:szCs w:val="28"/>
        </w:rPr>
        <w:t>нему;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физическое и психологическое здоровье, профессиональная </w:t>
      </w:r>
      <w:r w:rsidRPr="00A506FF">
        <w:rPr>
          <w:rFonts w:ascii="Times New Roman" w:eastAsia="Times New Roman" w:hAnsi="Times New Roman" w:cs="Times New Roman"/>
          <w:color w:val="404040" w:themeColor="text1" w:themeTint="BF"/>
          <w:spacing w:val="-8"/>
          <w:sz w:val="28"/>
          <w:szCs w:val="28"/>
        </w:rPr>
        <w:t>работоспособность.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9"/>
          <w:sz w:val="28"/>
          <w:szCs w:val="28"/>
        </w:rPr>
        <w:t xml:space="preserve">                   Все эти качества нового учителя несомненно относятся и к </w:t>
      </w:r>
      <w:r w:rsidRPr="00A506FF">
        <w:rPr>
          <w:rFonts w:ascii="Times New Roman" w:eastAsia="Times New Roman" w:hAnsi="Times New Roman" w:cs="Times New Roman"/>
          <w:color w:val="404040" w:themeColor="text1" w:themeTint="BF"/>
          <w:spacing w:val="-12"/>
          <w:sz w:val="28"/>
          <w:szCs w:val="28"/>
        </w:rPr>
        <w:t xml:space="preserve">профессии учителя-музыканта. В школе музыкальное обучение и </w:t>
      </w:r>
      <w:r w:rsidRPr="00A506FF">
        <w:rPr>
          <w:rFonts w:ascii="Times New Roman" w:eastAsia="Times New Roman" w:hAnsi="Times New Roman" w:cs="Times New Roman"/>
          <w:color w:val="404040" w:themeColor="text1" w:themeTint="BF"/>
          <w:spacing w:val="2"/>
          <w:sz w:val="28"/>
          <w:szCs w:val="28"/>
        </w:rPr>
        <w:t>воспитание должно осуществляться учителем-музыкантом, про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2"/>
          <w:sz w:val="28"/>
          <w:szCs w:val="28"/>
        </w:rPr>
        <w:t xml:space="preserve">фессионалом.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4"/>
          <w:sz w:val="28"/>
          <w:szCs w:val="28"/>
        </w:rPr>
        <w:t xml:space="preserve">               </w:t>
      </w:r>
      <w:r w:rsidRPr="00A506FF">
        <w:rPr>
          <w:rFonts w:ascii="Times New Roman" w:eastAsia="Times New Roman" w:hAnsi="Times New Roman" w:cs="Times New Roman"/>
          <w:color w:val="404040" w:themeColor="text1" w:themeTint="BF"/>
          <w:spacing w:val="-12"/>
          <w:sz w:val="28"/>
          <w:szCs w:val="28"/>
        </w:rPr>
        <w:t>Для профессиональной деятельности в школе необходимы: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способность к отбору музыкального репертуара, проектиро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4"/>
          <w:sz w:val="28"/>
          <w:szCs w:val="28"/>
        </w:rPr>
        <w:t>ванию учебно-</w:t>
      </w:r>
      <w:r w:rsidRPr="00A506FF">
        <w:rPr>
          <w:rFonts w:ascii="Times New Roman" w:eastAsia="Times New Roman" w:hAnsi="Times New Roman" w:cs="Times New Roman"/>
          <w:color w:val="404040" w:themeColor="text1" w:themeTint="BF"/>
          <w:spacing w:val="-14"/>
          <w:sz w:val="28"/>
          <w:szCs w:val="28"/>
        </w:rPr>
        <w:lastRenderedPageBreak/>
        <w:t>воспитательного материала, разработке планов уро</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8"/>
          <w:sz w:val="28"/>
          <w:szCs w:val="28"/>
        </w:rPr>
        <w:t>ков музыки</w:t>
      </w:r>
      <w:r w:rsidRPr="00A506FF">
        <w:rPr>
          <w:rFonts w:ascii="Times New Roman" w:eastAsia="Times New Roman" w:hAnsi="Times New Roman" w:cs="Times New Roman"/>
          <w:color w:val="404040" w:themeColor="text1" w:themeTint="BF"/>
          <w:spacing w:val="3"/>
          <w:sz w:val="28"/>
          <w:szCs w:val="28"/>
        </w:rPr>
        <w:t xml:space="preserve"> и</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внеклассных форм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способность к эмоциональной заразительности, яркости и на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 xml:space="preserve">правленности эмоций, владение интонационной палитрой речи, </w:t>
      </w:r>
      <w:r w:rsidRPr="00A506FF">
        <w:rPr>
          <w:rFonts w:ascii="Times New Roman" w:eastAsia="Times New Roman" w:hAnsi="Times New Roman" w:cs="Times New Roman"/>
          <w:color w:val="404040" w:themeColor="text1" w:themeTint="BF"/>
          <w:spacing w:val="5"/>
          <w:sz w:val="28"/>
          <w:szCs w:val="28"/>
        </w:rPr>
        <w:t>мимикой, жестом, пластикой;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способность включать учащинся в различные виды музыкаль</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 xml:space="preserve">ной деятельности, вызывать </w:t>
      </w:r>
      <w:r w:rsidRPr="00A506FF">
        <w:rPr>
          <w:rFonts w:ascii="Times New Roman" w:eastAsia="Times New Roman" w:hAnsi="Times New Roman" w:cs="Times New Roman"/>
          <w:bCs/>
          <w:color w:val="404040" w:themeColor="text1" w:themeTint="BF"/>
          <w:spacing w:val="-4"/>
          <w:sz w:val="28"/>
          <w:szCs w:val="28"/>
        </w:rPr>
        <w:t xml:space="preserve">стойкий </w:t>
      </w:r>
      <w:r w:rsidRPr="00A506FF">
        <w:rPr>
          <w:rFonts w:ascii="Times New Roman" w:eastAsia="Times New Roman" w:hAnsi="Times New Roman" w:cs="Times New Roman"/>
          <w:color w:val="404040" w:themeColor="text1" w:themeTint="BF"/>
          <w:spacing w:val="3"/>
          <w:sz w:val="28"/>
          <w:szCs w:val="28"/>
        </w:rPr>
        <w:t>интерес у детей к высокоху</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z w:val="28"/>
          <w:szCs w:val="28"/>
        </w:rPr>
        <w:t xml:space="preserve">дожественному музыкальному искусству, объединять учащихся посредством коллективных форм деятельности (хорового пения, </w:t>
      </w:r>
      <w:r w:rsidRPr="00A506FF">
        <w:rPr>
          <w:rFonts w:ascii="Times New Roman" w:eastAsia="Times New Roman" w:hAnsi="Times New Roman" w:cs="Times New Roman"/>
          <w:color w:val="404040" w:themeColor="text1" w:themeTint="BF"/>
          <w:spacing w:val="2"/>
          <w:sz w:val="28"/>
          <w:szCs w:val="28"/>
        </w:rPr>
        <w:t>игры в оркестре</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и направлять их интересы на реализацию по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4"/>
          <w:sz w:val="28"/>
          <w:szCs w:val="28"/>
        </w:rPr>
        <w:t>ставленных целей;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способность к общению с учащимися, сотрудничеству;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0"/>
          <w:sz w:val="28"/>
          <w:szCs w:val="28"/>
        </w:rPr>
      </w:pPr>
      <w:r w:rsidRPr="00A506FF">
        <w:rPr>
          <w:rFonts w:ascii="Times New Roman" w:eastAsia="Times New Roman" w:hAnsi="Times New Roman" w:cs="Times New Roman"/>
          <w:color w:val="404040" w:themeColor="text1" w:themeTint="BF"/>
          <w:sz w:val="28"/>
          <w:szCs w:val="28"/>
        </w:rPr>
        <w:t xml:space="preserve">• способность </w:t>
      </w:r>
      <w:r w:rsidRPr="00A506FF">
        <w:rPr>
          <w:rFonts w:ascii="Times New Roman" w:eastAsia="Times New Roman" w:hAnsi="Times New Roman" w:cs="Times New Roman"/>
          <w:bCs/>
          <w:color w:val="404040" w:themeColor="text1" w:themeTint="BF"/>
          <w:spacing w:val="-8"/>
          <w:sz w:val="28"/>
          <w:szCs w:val="28"/>
        </w:rPr>
        <w:t xml:space="preserve">к познанию </w:t>
      </w:r>
      <w:r w:rsidRPr="00A506FF">
        <w:rPr>
          <w:rFonts w:ascii="Times New Roman" w:eastAsia="Times New Roman" w:hAnsi="Times New Roman" w:cs="Times New Roman"/>
          <w:color w:val="404040" w:themeColor="text1" w:themeTint="BF"/>
          <w:spacing w:val="3"/>
          <w:sz w:val="28"/>
          <w:szCs w:val="28"/>
        </w:rPr>
        <w:t>специфики организации музыкаль</w:t>
      </w:r>
      <w:r w:rsidRPr="00A506FF">
        <w:rPr>
          <w:rFonts w:ascii="Times New Roman" w:eastAsia="Times New Roman" w:hAnsi="Times New Roman" w:cs="Times New Roman"/>
          <w:color w:val="404040" w:themeColor="text1" w:themeTint="BF"/>
          <w:spacing w:val="3"/>
          <w:sz w:val="28"/>
          <w:szCs w:val="28"/>
        </w:rPr>
        <w:softHyphen/>
        <w:t xml:space="preserve">но-эстетического </w:t>
      </w:r>
      <w:r w:rsidRPr="00A506FF">
        <w:rPr>
          <w:rFonts w:ascii="Times New Roman" w:eastAsia="Times New Roman" w:hAnsi="Times New Roman" w:cs="Times New Roman"/>
          <w:bCs/>
          <w:color w:val="404040" w:themeColor="text1" w:themeTint="BF"/>
          <w:spacing w:val="-10"/>
          <w:sz w:val="28"/>
          <w:szCs w:val="28"/>
        </w:rPr>
        <w:t>воспитания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способность объяснять, передавать знания, обучать;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способность осуществлять </w:t>
      </w:r>
      <w:r w:rsidRPr="00A506FF">
        <w:rPr>
          <w:rFonts w:ascii="Times New Roman" w:eastAsia="Times New Roman" w:hAnsi="Times New Roman" w:cs="Times New Roman"/>
          <w:bCs/>
          <w:color w:val="404040" w:themeColor="text1" w:themeTint="BF"/>
          <w:spacing w:val="-11"/>
          <w:sz w:val="28"/>
          <w:szCs w:val="28"/>
        </w:rPr>
        <w:t>педагогическое предвидение, про</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8"/>
          <w:sz w:val="28"/>
          <w:szCs w:val="28"/>
        </w:rPr>
        <w:t xml:space="preserve">гнозирование </w:t>
      </w:r>
      <w:r w:rsidRPr="00A506FF">
        <w:rPr>
          <w:rFonts w:ascii="Times New Roman" w:eastAsia="Times New Roman" w:hAnsi="Times New Roman" w:cs="Times New Roman"/>
          <w:color w:val="404040" w:themeColor="text1" w:themeTint="BF"/>
          <w:spacing w:val="-6"/>
          <w:sz w:val="28"/>
          <w:szCs w:val="28"/>
        </w:rPr>
        <w:t xml:space="preserve">результатов </w:t>
      </w:r>
      <w:r w:rsidRPr="00A506FF">
        <w:rPr>
          <w:rFonts w:ascii="Times New Roman" w:eastAsia="Times New Roman" w:hAnsi="Times New Roman" w:cs="Times New Roman"/>
          <w:bCs/>
          <w:color w:val="404040" w:themeColor="text1" w:themeTint="BF"/>
          <w:spacing w:val="-12"/>
          <w:sz w:val="28"/>
          <w:szCs w:val="28"/>
        </w:rPr>
        <w:t>взаимодействия с учениками в педаго</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8"/>
          <w:sz w:val="28"/>
          <w:szCs w:val="28"/>
        </w:rPr>
        <w:t>гической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способность к творчеству, </w:t>
      </w:r>
      <w:r w:rsidRPr="00A506FF">
        <w:rPr>
          <w:rFonts w:ascii="Times New Roman" w:eastAsia="Times New Roman" w:hAnsi="Times New Roman" w:cs="Times New Roman"/>
          <w:bCs/>
          <w:color w:val="404040" w:themeColor="text1" w:themeTint="BF"/>
          <w:spacing w:val="-9"/>
          <w:sz w:val="28"/>
          <w:szCs w:val="28"/>
        </w:rPr>
        <w:t>импровизации;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способность проникать во внутренний мир ребенка, пони</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
          <w:sz w:val="28"/>
          <w:szCs w:val="28"/>
        </w:rPr>
        <w:t>мать его состояние, способность к эмпатии.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 xml:space="preserve">               Все блоки формирования личности учителя, составляющие его </w:t>
      </w:r>
      <w:r w:rsidRPr="00A506FF">
        <w:rPr>
          <w:rFonts w:ascii="Times New Roman" w:eastAsia="Times New Roman" w:hAnsi="Times New Roman" w:cs="Times New Roman"/>
          <w:color w:val="404040" w:themeColor="text1" w:themeTint="BF"/>
          <w:sz w:val="28"/>
          <w:szCs w:val="28"/>
        </w:rPr>
        <w:t xml:space="preserve">музыкально-педагогическое мастерство, представляют систему, </w:t>
      </w:r>
      <w:r w:rsidRPr="00A506FF">
        <w:rPr>
          <w:rFonts w:ascii="Times New Roman" w:eastAsia="Times New Roman" w:hAnsi="Times New Roman" w:cs="Times New Roman"/>
          <w:color w:val="404040" w:themeColor="text1" w:themeTint="BF"/>
          <w:spacing w:val="-1"/>
          <w:sz w:val="28"/>
          <w:szCs w:val="28"/>
        </w:rPr>
        <w:t>куда укладываются все вопросы профессиограммы. Профессио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 xml:space="preserve">грамма учителя музыки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это его квалификационная характерис</w:t>
      </w:r>
      <w:r w:rsidRPr="00A506FF">
        <w:rPr>
          <w:rFonts w:ascii="Times New Roman" w:eastAsia="Times New Roman" w:hAnsi="Times New Roman" w:cs="Times New Roman"/>
          <w:bCs/>
          <w:color w:val="404040" w:themeColor="text1" w:themeTint="BF"/>
          <w:spacing w:val="-1"/>
          <w:sz w:val="28"/>
          <w:szCs w:val="28"/>
        </w:rPr>
        <w:t>тика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которая является главным документом, требованием и ру</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ководством в работе. От выполнения этого руководства будет за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0"/>
          <w:sz w:val="28"/>
          <w:szCs w:val="28"/>
        </w:rPr>
        <w:t>висеть уровень деятельности преподавателя музыки в школе. Про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
          <w:sz w:val="28"/>
          <w:szCs w:val="28"/>
        </w:rPr>
        <w:t>фессиограмма должна помочь учителю-практику определить оп</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0"/>
          <w:sz w:val="28"/>
          <w:szCs w:val="28"/>
        </w:rPr>
        <w:t xml:space="preserve">тимальный </w:t>
      </w:r>
      <w:r w:rsidRPr="00A506FF">
        <w:rPr>
          <w:rFonts w:ascii="Times New Roman" w:eastAsia="Times New Roman" w:hAnsi="Times New Roman" w:cs="Times New Roman"/>
          <w:color w:val="404040" w:themeColor="text1" w:themeTint="BF"/>
          <w:spacing w:val="14"/>
          <w:sz w:val="28"/>
          <w:szCs w:val="28"/>
        </w:rPr>
        <w:t xml:space="preserve">круг </w:t>
      </w:r>
      <w:r w:rsidRPr="00A506FF">
        <w:rPr>
          <w:rFonts w:ascii="Times New Roman" w:eastAsia="Times New Roman" w:hAnsi="Times New Roman" w:cs="Times New Roman"/>
          <w:bCs/>
          <w:color w:val="404040" w:themeColor="text1" w:themeTint="BF"/>
          <w:spacing w:val="-6"/>
          <w:sz w:val="28"/>
          <w:szCs w:val="28"/>
        </w:rPr>
        <w:t>знаний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навьпсов и умений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способностей и ка</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 xml:space="preserve">честв, необходимых для музыкального воспитания детей, должна </w:t>
      </w:r>
      <w:r w:rsidRPr="00A506FF">
        <w:rPr>
          <w:rFonts w:ascii="Times New Roman" w:eastAsia="Times New Roman" w:hAnsi="Times New Roman" w:cs="Times New Roman"/>
          <w:color w:val="404040" w:themeColor="text1" w:themeTint="BF"/>
          <w:spacing w:val="-1"/>
          <w:sz w:val="28"/>
          <w:szCs w:val="28"/>
        </w:rPr>
        <w:t xml:space="preserve">стать руководством </w:t>
      </w:r>
      <w:r w:rsidRPr="00A506FF">
        <w:rPr>
          <w:rFonts w:ascii="Times New Roman" w:eastAsia="Times New Roman" w:hAnsi="Times New Roman" w:cs="Times New Roman"/>
          <w:bCs/>
          <w:color w:val="404040" w:themeColor="text1" w:themeTint="BF"/>
          <w:spacing w:val="-15"/>
          <w:sz w:val="28"/>
          <w:szCs w:val="28"/>
        </w:rPr>
        <w:t xml:space="preserve">в его </w:t>
      </w:r>
      <w:r w:rsidRPr="00A506FF">
        <w:rPr>
          <w:rFonts w:ascii="Times New Roman" w:eastAsia="Times New Roman" w:hAnsi="Times New Roman" w:cs="Times New Roman"/>
          <w:color w:val="404040" w:themeColor="text1" w:themeTint="BF"/>
          <w:spacing w:val="2"/>
          <w:sz w:val="28"/>
          <w:szCs w:val="28"/>
        </w:rPr>
        <w:t xml:space="preserve">классной и внеклассной работе, способ, </w:t>
      </w:r>
      <w:r w:rsidRPr="00A506FF">
        <w:rPr>
          <w:rFonts w:ascii="Times New Roman" w:eastAsia="Times New Roman" w:hAnsi="Times New Roman" w:cs="Times New Roman"/>
          <w:color w:val="404040" w:themeColor="text1" w:themeTint="BF"/>
          <w:spacing w:val="-7"/>
          <w:sz w:val="28"/>
          <w:szCs w:val="28"/>
        </w:rPr>
        <w:t>ствовать развитию его самообразования и творческого роста.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           Каждый блок, в свою очередь, делится на три раздела: музы</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2"/>
          <w:sz w:val="28"/>
          <w:szCs w:val="28"/>
        </w:rPr>
        <w:t xml:space="preserve">кально-эстетический, психолого-педагогический, методический. </w:t>
      </w:r>
      <w:r w:rsidRPr="00A506FF">
        <w:rPr>
          <w:rFonts w:ascii="Times New Roman" w:eastAsia="Times New Roman" w:hAnsi="Times New Roman" w:cs="Times New Roman"/>
          <w:color w:val="404040" w:themeColor="text1" w:themeTint="BF"/>
          <w:spacing w:val="3"/>
          <w:sz w:val="28"/>
          <w:szCs w:val="28"/>
        </w:rPr>
        <w:t>Например, блок «</w:t>
      </w:r>
      <w:r w:rsidRPr="00A506FF">
        <w:rPr>
          <w:rFonts w:ascii="Times New Roman" w:eastAsia="Times New Roman" w:hAnsi="Times New Roman" w:cs="Times New Roman"/>
          <w:bCs/>
          <w:color w:val="404040" w:themeColor="text1" w:themeTint="BF"/>
          <w:spacing w:val="-11"/>
          <w:sz w:val="28"/>
          <w:szCs w:val="28"/>
        </w:rPr>
        <w:t xml:space="preserve">знания» </w:t>
      </w:r>
      <w:r w:rsidRPr="00A506FF">
        <w:rPr>
          <w:rFonts w:ascii="Times New Roman" w:eastAsia="Times New Roman" w:hAnsi="Times New Roman" w:cs="Times New Roman"/>
          <w:color w:val="404040" w:themeColor="text1" w:themeTint="BF"/>
          <w:spacing w:val="-3"/>
          <w:sz w:val="28"/>
          <w:szCs w:val="28"/>
        </w:rPr>
        <w:t>включает: 1)основные элементы тео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3"/>
          <w:sz w:val="28"/>
          <w:szCs w:val="28"/>
        </w:rPr>
        <w:t xml:space="preserve">рии музыки, </w:t>
      </w:r>
      <w:r w:rsidRPr="00A506FF">
        <w:rPr>
          <w:rFonts w:ascii="Times New Roman" w:eastAsia="Times New Roman" w:hAnsi="Times New Roman" w:cs="Times New Roman"/>
          <w:bCs/>
          <w:color w:val="404040" w:themeColor="text1" w:themeTint="BF"/>
          <w:spacing w:val="-7"/>
          <w:sz w:val="28"/>
          <w:szCs w:val="28"/>
        </w:rPr>
        <w:t xml:space="preserve">истории развития </w:t>
      </w:r>
      <w:r w:rsidRPr="00A506FF">
        <w:rPr>
          <w:rFonts w:ascii="Times New Roman" w:eastAsia="Times New Roman" w:hAnsi="Times New Roman" w:cs="Times New Roman"/>
          <w:color w:val="404040" w:themeColor="text1" w:themeTint="BF"/>
          <w:spacing w:val="2"/>
          <w:sz w:val="28"/>
          <w:szCs w:val="28"/>
        </w:rPr>
        <w:t>музыкальной культуры, творче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ство композиторов и т. д.; 2) анатомо-психологические и физио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9"/>
          <w:sz w:val="28"/>
          <w:szCs w:val="28"/>
        </w:rPr>
        <w:t xml:space="preserve">логические основы развития детского голоса и его охраны и т. д.; </w:t>
      </w:r>
      <w:r w:rsidRPr="00A506FF">
        <w:rPr>
          <w:rFonts w:ascii="Times New Roman" w:eastAsia="Times New Roman" w:hAnsi="Times New Roman" w:cs="Times New Roman"/>
          <w:color w:val="404040" w:themeColor="text1" w:themeTint="BF"/>
          <w:spacing w:val="3"/>
          <w:sz w:val="28"/>
          <w:szCs w:val="28"/>
        </w:rPr>
        <w:t xml:space="preserve">3) методы комплексного и творческого подхода к музыкальному </w:t>
      </w:r>
      <w:r w:rsidRPr="00A506FF">
        <w:rPr>
          <w:rFonts w:ascii="Times New Roman" w:eastAsia="Times New Roman" w:hAnsi="Times New Roman" w:cs="Times New Roman"/>
          <w:bCs/>
          <w:color w:val="404040" w:themeColor="text1" w:themeTint="BF"/>
          <w:spacing w:val="6"/>
          <w:sz w:val="28"/>
          <w:szCs w:val="28"/>
        </w:rPr>
        <w:t>воспитанию</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методику проведения внеклассной </w:t>
      </w:r>
      <w:r w:rsidRPr="00A506FF">
        <w:rPr>
          <w:rFonts w:ascii="Times New Roman" w:eastAsia="Times New Roman" w:hAnsi="Times New Roman" w:cs="Times New Roman"/>
          <w:bCs/>
          <w:color w:val="404040" w:themeColor="text1" w:themeTint="BF"/>
          <w:spacing w:val="1"/>
          <w:sz w:val="28"/>
          <w:szCs w:val="28"/>
        </w:rPr>
        <w:t xml:space="preserve">и внешкольной </w:t>
      </w:r>
      <w:r w:rsidRPr="00A506FF">
        <w:rPr>
          <w:rFonts w:ascii="Times New Roman" w:eastAsia="Times New Roman" w:hAnsi="Times New Roman" w:cs="Times New Roman"/>
          <w:color w:val="404040" w:themeColor="text1" w:themeTint="BF"/>
          <w:sz w:val="28"/>
          <w:szCs w:val="28"/>
        </w:rPr>
        <w:t>работы, методику развития у детей музыкального слуха.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3"/>
          <w:sz w:val="28"/>
          <w:szCs w:val="28"/>
        </w:rPr>
        <w:t xml:space="preserve">            Следует отметить близость труда учителя музыки и актера. Ра</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 xml:space="preserve">бота </w:t>
      </w:r>
      <w:r w:rsidRPr="00A506FF">
        <w:rPr>
          <w:rFonts w:ascii="Times New Roman" w:eastAsia="Times New Roman" w:hAnsi="Times New Roman" w:cs="Times New Roman"/>
          <w:bCs/>
          <w:color w:val="404040" w:themeColor="text1" w:themeTint="BF"/>
          <w:spacing w:val="-5"/>
          <w:sz w:val="28"/>
          <w:szCs w:val="28"/>
        </w:rPr>
        <w:t>их подвижна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1"/>
          <w:sz w:val="28"/>
          <w:szCs w:val="28"/>
        </w:rPr>
        <w:t>изменчива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тот и другой взаимодействуют с </w:t>
      </w:r>
      <w:r w:rsidRPr="00A506FF">
        <w:rPr>
          <w:rFonts w:ascii="Times New Roman" w:eastAsia="Times New Roman" w:hAnsi="Times New Roman" w:cs="Times New Roman"/>
          <w:color w:val="404040" w:themeColor="text1" w:themeTint="BF"/>
          <w:spacing w:val="-7"/>
          <w:sz w:val="28"/>
          <w:szCs w:val="28"/>
        </w:rPr>
        <w:t>людьми, имеют общую задачу: посредством занятий художествен</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z w:val="28"/>
          <w:szCs w:val="28"/>
        </w:rPr>
        <w:t xml:space="preserve">ным творчеством (в нашем случае - </w:t>
      </w:r>
      <w:r w:rsidRPr="00A506FF">
        <w:rPr>
          <w:rFonts w:ascii="Times New Roman" w:eastAsia="Times New Roman" w:hAnsi="Times New Roman" w:cs="Times New Roman"/>
          <w:color w:val="404040" w:themeColor="text1" w:themeTint="BF"/>
          <w:spacing w:val="-5"/>
          <w:sz w:val="28"/>
          <w:szCs w:val="28"/>
        </w:rPr>
        <w:t xml:space="preserve">музыкой) разбудить чувства </w:t>
      </w:r>
      <w:r w:rsidRPr="00A506FF">
        <w:rPr>
          <w:rFonts w:ascii="Times New Roman" w:eastAsia="Times New Roman" w:hAnsi="Times New Roman" w:cs="Times New Roman"/>
          <w:color w:val="404040" w:themeColor="text1" w:themeTint="BF"/>
          <w:spacing w:val="-1"/>
          <w:sz w:val="28"/>
          <w:szCs w:val="28"/>
        </w:rPr>
        <w:t xml:space="preserve">и мысли других людей </w:t>
      </w: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pacing w:val="-7"/>
          <w:sz w:val="28"/>
          <w:szCs w:val="28"/>
        </w:rPr>
        <w:t xml:space="preserve">в нашем случае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учеников). Работа того и </w:t>
      </w:r>
      <w:r w:rsidRPr="00A506FF">
        <w:rPr>
          <w:rFonts w:ascii="Times New Roman" w:eastAsia="Times New Roman" w:hAnsi="Times New Roman" w:cs="Times New Roman"/>
          <w:color w:val="404040" w:themeColor="text1" w:themeTint="BF"/>
          <w:spacing w:val="5"/>
          <w:sz w:val="28"/>
          <w:szCs w:val="28"/>
        </w:rPr>
        <w:t xml:space="preserve">другого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творческий акт, искусство. Сопоставление этих про</w:t>
      </w:r>
      <w:r w:rsidRPr="00A506FF">
        <w:rPr>
          <w:rFonts w:ascii="Times New Roman" w:eastAsia="Times New Roman" w:hAnsi="Times New Roman" w:cs="Times New Roman"/>
          <w:color w:val="404040" w:themeColor="text1" w:themeTint="BF"/>
          <w:spacing w:val="4"/>
          <w:sz w:val="28"/>
          <w:szCs w:val="28"/>
        </w:rPr>
        <w:softHyphen/>
        <w:t xml:space="preserve">фессий показывает, однако, что труд учителя музыки тяжелее </w:t>
      </w:r>
      <w:r w:rsidRPr="00A506FF">
        <w:rPr>
          <w:rFonts w:ascii="Times New Roman" w:eastAsia="Times New Roman" w:hAnsi="Times New Roman" w:cs="Times New Roman"/>
          <w:color w:val="404040" w:themeColor="text1" w:themeTint="BF"/>
          <w:spacing w:val="2"/>
          <w:sz w:val="28"/>
          <w:szCs w:val="28"/>
        </w:rPr>
        <w:t xml:space="preserve">актерского. Актер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лишь часть спектакля. Учитель же «един </w:t>
      </w:r>
      <w:r w:rsidRPr="00A506FF">
        <w:rPr>
          <w:rFonts w:ascii="Times New Roman" w:eastAsia="Times New Roman" w:hAnsi="Times New Roman" w:cs="Times New Roman"/>
          <w:color w:val="404040" w:themeColor="text1" w:themeTint="BF"/>
          <w:spacing w:val="-5"/>
          <w:sz w:val="28"/>
          <w:szCs w:val="28"/>
        </w:rPr>
        <w:lastRenderedPageBreak/>
        <w:t xml:space="preserve">Бог в </w:t>
      </w:r>
      <w:r w:rsidRPr="00A506FF">
        <w:rPr>
          <w:rFonts w:ascii="Times New Roman" w:eastAsia="Times New Roman" w:hAnsi="Times New Roman" w:cs="Times New Roman"/>
          <w:color w:val="404040" w:themeColor="text1" w:themeTint="BF"/>
          <w:spacing w:val="11"/>
          <w:sz w:val="28"/>
          <w:szCs w:val="28"/>
        </w:rPr>
        <w:t xml:space="preserve">трех лицах: </w:t>
      </w:r>
      <w:r w:rsidRPr="00A506FF">
        <w:rPr>
          <w:rFonts w:ascii="Times New Roman" w:eastAsia="Times New Roman" w:hAnsi="Times New Roman" w:cs="Times New Roman"/>
          <w:bCs/>
          <w:color w:val="404040" w:themeColor="text1" w:themeTint="BF"/>
          <w:spacing w:val="-11"/>
          <w:sz w:val="28"/>
          <w:szCs w:val="28"/>
        </w:rPr>
        <w:t xml:space="preserve">он, по словам </w:t>
      </w:r>
      <w:r w:rsidRPr="00A506FF">
        <w:rPr>
          <w:rFonts w:ascii="Times New Roman" w:eastAsia="Times New Roman" w:hAnsi="Times New Roman" w:cs="Times New Roman"/>
          <w:color w:val="404040" w:themeColor="text1" w:themeTint="BF"/>
          <w:spacing w:val="4"/>
          <w:sz w:val="28"/>
          <w:szCs w:val="28"/>
        </w:rPr>
        <w:t xml:space="preserve">прекрасного педагога Ю.М.Львовой, </w:t>
      </w:r>
      <w:r w:rsidRPr="00A506FF">
        <w:rPr>
          <w:rFonts w:ascii="Times New Roman" w:eastAsia="Times New Roman" w:hAnsi="Times New Roman" w:cs="Times New Roman"/>
          <w:color w:val="404040" w:themeColor="text1" w:themeTint="BF"/>
          <w:spacing w:val="3"/>
          <w:sz w:val="28"/>
          <w:szCs w:val="28"/>
        </w:rPr>
        <w:t xml:space="preserve">и автор, ибо сам создает сценарий урока, и режиссер (а каждый </w:t>
      </w:r>
      <w:r w:rsidRPr="00A506FF">
        <w:rPr>
          <w:rFonts w:ascii="Times New Roman" w:eastAsia="Times New Roman" w:hAnsi="Times New Roman" w:cs="Times New Roman"/>
          <w:color w:val="404040" w:themeColor="text1" w:themeTint="BF"/>
          <w:spacing w:val="11"/>
          <w:sz w:val="28"/>
          <w:szCs w:val="28"/>
        </w:rPr>
        <w:t xml:space="preserve">урок музыки </w:t>
      </w:r>
      <w:r w:rsidRPr="00A506FF">
        <w:rPr>
          <w:rFonts w:ascii="Times New Roman" w:eastAsia="Times New Roman" w:hAnsi="Times New Roman" w:cs="Times New Roman"/>
          <w:color w:val="404040" w:themeColor="text1" w:themeTint="BF"/>
          <w:sz w:val="28"/>
          <w:szCs w:val="28"/>
        </w:rPr>
        <w:t xml:space="preserve">- это в чем-то премьера), и исполнитель главной </w:t>
      </w:r>
      <w:r w:rsidRPr="00A506FF">
        <w:rPr>
          <w:rFonts w:ascii="Times New Roman" w:eastAsia="Times New Roman" w:hAnsi="Times New Roman" w:cs="Times New Roman"/>
          <w:bCs/>
          <w:color w:val="404040" w:themeColor="text1" w:themeTint="BF"/>
          <w:spacing w:val="-7"/>
          <w:sz w:val="28"/>
          <w:szCs w:val="28"/>
        </w:rPr>
        <w:t>роли.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           Еще одно отличие. Актер иг</w:t>
      </w:r>
      <w:r w:rsidRPr="00A506FF">
        <w:rPr>
          <w:rFonts w:ascii="Times New Roman" w:eastAsia="Times New Roman" w:hAnsi="Times New Roman" w:cs="Times New Roman"/>
          <w:color w:val="404040" w:themeColor="text1" w:themeTint="BF"/>
          <w:sz w:val="28"/>
          <w:szCs w:val="28"/>
          <w:vertAlign w:val="superscript"/>
        </w:rPr>
        <w:t>-</w:t>
      </w:r>
      <w:r w:rsidRPr="00A506FF">
        <w:rPr>
          <w:rFonts w:ascii="Times New Roman" w:eastAsia="Times New Roman" w:hAnsi="Times New Roman" w:cs="Times New Roman"/>
          <w:color w:val="404040" w:themeColor="text1" w:themeTint="BF"/>
          <w:spacing w:val="-5"/>
          <w:sz w:val="28"/>
          <w:szCs w:val="28"/>
        </w:rPr>
        <w:t xml:space="preserve">рает в день один спектакль, учитель </w:t>
      </w:r>
      <w:r w:rsidRPr="00A506FF">
        <w:rPr>
          <w:rFonts w:ascii="Times New Roman" w:eastAsia="Times New Roman" w:hAnsi="Times New Roman" w:cs="Times New Roman"/>
          <w:color w:val="404040" w:themeColor="text1" w:themeTint="BF"/>
          <w:spacing w:val="-3"/>
          <w:sz w:val="28"/>
          <w:szCs w:val="28"/>
        </w:rPr>
        <w:t xml:space="preserve">же дает в день три-четыре постановки, ибо ежедневная норма </w:t>
      </w:r>
      <w:r w:rsidRPr="00A506FF">
        <w:rPr>
          <w:rFonts w:ascii="Times New Roman" w:eastAsia="Times New Roman" w:hAnsi="Times New Roman" w:cs="Times New Roman"/>
          <w:color w:val="404040" w:themeColor="text1" w:themeTint="BF"/>
          <w:spacing w:val="-2"/>
          <w:sz w:val="28"/>
          <w:szCs w:val="28"/>
        </w:rPr>
        <w:t xml:space="preserve">учительского труда </w:t>
      </w:r>
      <w:r w:rsidRPr="00A506FF">
        <w:rPr>
          <w:rFonts w:ascii="Times New Roman" w:eastAsia="Times New Roman" w:hAnsi="Times New Roman" w:cs="Times New Roman"/>
          <w:color w:val="404040" w:themeColor="text1" w:themeTint="BF"/>
          <w:sz w:val="28"/>
          <w:szCs w:val="28"/>
        </w:rPr>
        <w:t>- три-четыре урока. На практике же она пере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 xml:space="preserve">крывается во много раз. Причем, уроки проводятся с разным по </w:t>
      </w:r>
      <w:r w:rsidRPr="00A506FF">
        <w:rPr>
          <w:rFonts w:ascii="Times New Roman" w:eastAsia="Times New Roman" w:hAnsi="Times New Roman" w:cs="Times New Roman"/>
          <w:color w:val="404040" w:themeColor="text1" w:themeTint="BF"/>
          <w:spacing w:val="6"/>
          <w:sz w:val="28"/>
          <w:szCs w:val="28"/>
        </w:rPr>
        <w:t>возрасту и подготовке контингентом учащихся: вопросы музы</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1"/>
          <w:sz w:val="28"/>
          <w:szCs w:val="28"/>
        </w:rPr>
        <w:t>кального самообразования восьмиклассников, приобщение к выс</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0"/>
          <w:sz w:val="28"/>
          <w:szCs w:val="28"/>
        </w:rPr>
        <w:t>шим мyзыкальным достижениям человечества перемежаются в ра</w:t>
      </w:r>
      <w:r w:rsidRPr="00A506FF">
        <w:rPr>
          <w:rFonts w:ascii="Times New Roman" w:eastAsia="Times New Roman" w:hAnsi="Times New Roman" w:cs="Times New Roman"/>
          <w:color w:val="404040" w:themeColor="text1" w:themeTint="BF"/>
          <w:spacing w:val="-10"/>
          <w:sz w:val="28"/>
          <w:szCs w:val="28"/>
        </w:rPr>
        <w:softHyphen/>
        <w:t xml:space="preserve">боте учителя музыки с обучением первоклассников азам хорового </w:t>
      </w:r>
      <w:r w:rsidRPr="00A506FF">
        <w:rPr>
          <w:rFonts w:ascii="Times New Roman" w:eastAsia="Times New Roman" w:hAnsi="Times New Roman" w:cs="Times New Roman"/>
          <w:color w:val="404040" w:themeColor="text1" w:themeTint="BF"/>
          <w:spacing w:val="2"/>
          <w:sz w:val="28"/>
          <w:szCs w:val="28"/>
        </w:rPr>
        <w:t xml:space="preserve">пения. Кроме того, во всех классах создаются свои тональность </w:t>
      </w:r>
      <w:r w:rsidRPr="00A506FF">
        <w:rPr>
          <w:rFonts w:ascii="Times New Roman" w:eastAsia="Times New Roman" w:hAnsi="Times New Roman" w:cs="Times New Roman"/>
          <w:color w:val="404040" w:themeColor="text1" w:themeTint="BF"/>
          <w:spacing w:val="-8"/>
          <w:sz w:val="28"/>
          <w:szCs w:val="28"/>
        </w:rPr>
        <w:t xml:space="preserve">урока, виды деятельности. А если к этому </w:t>
      </w:r>
      <w:r w:rsidRPr="00A506FF">
        <w:rPr>
          <w:rFonts w:ascii="Times New Roman" w:eastAsia="Times New Roman" w:hAnsi="Times New Roman" w:cs="Times New Roman"/>
          <w:bCs/>
          <w:color w:val="404040" w:themeColor="text1" w:themeTint="BF"/>
          <w:spacing w:val="-10"/>
          <w:sz w:val="28"/>
          <w:szCs w:val="28"/>
        </w:rPr>
        <w:t>прибавить и внекласс</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 xml:space="preserve">ную работу - </w:t>
      </w:r>
      <w:r w:rsidRPr="00A506FF">
        <w:rPr>
          <w:rFonts w:ascii="Times New Roman" w:eastAsia="Times New Roman" w:hAnsi="Times New Roman" w:cs="Times New Roman"/>
          <w:color w:val="404040" w:themeColor="text1" w:themeTint="BF"/>
          <w:spacing w:val="-11"/>
          <w:sz w:val="28"/>
          <w:szCs w:val="28"/>
        </w:rPr>
        <w:t>хор, помощь в организации музыкальных праздни</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2"/>
          <w:sz w:val="28"/>
          <w:szCs w:val="28"/>
        </w:rPr>
        <w:t>ков в классах, то получится 6-7 ч в день. При этом учитель</w:t>
      </w:r>
      <w:r w:rsidRPr="00A506FF">
        <w:rPr>
          <w:rFonts w:ascii="Times New Roman" w:eastAsia="Times New Roman" w:hAnsi="Times New Roman" w:cs="Times New Roman"/>
          <w:color w:val="404040" w:themeColor="text1" w:themeTint="BF"/>
          <w:spacing w:val="12"/>
          <w:sz w:val="28"/>
          <w:szCs w:val="28"/>
        </w:rPr>
        <w:softHyphen/>
        <w:t xml:space="preserve"> - </w:t>
      </w:r>
      <w:r w:rsidRPr="00A506FF">
        <w:rPr>
          <w:rFonts w:ascii="Times New Roman" w:eastAsia="Times New Roman" w:hAnsi="Times New Roman" w:cs="Times New Roman"/>
          <w:color w:val="404040" w:themeColor="text1" w:themeTint="BF"/>
          <w:spacing w:val="1"/>
          <w:sz w:val="28"/>
          <w:szCs w:val="28"/>
        </w:rPr>
        <w:t>музыкант должен: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умело приобшать школьников к музыкальному искусству, де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
          <w:sz w:val="28"/>
          <w:szCs w:val="28"/>
        </w:rPr>
        <w:t>лая это в интересной для них форме;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быть осведомленным о характере музыкальных запросов уче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6"/>
          <w:sz w:val="28"/>
          <w:szCs w:val="28"/>
        </w:rPr>
        <w:t>ников, об их жизни вообще;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учитывать особенности музыкального и психологического вос</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приятия детей различного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быть организатором, обеспечить оптимум своей и ученичес</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кой музыкальной деятельности, оборудовать кабинет музыки, ос</w:t>
      </w:r>
      <w:r w:rsidRPr="00A506FF">
        <w:rPr>
          <w:rFonts w:ascii="Times New Roman" w:eastAsia="Times New Roman" w:hAnsi="Times New Roman" w:cs="Times New Roman"/>
          <w:color w:val="404040" w:themeColor="text1" w:themeTint="BF"/>
          <w:spacing w:val="-8"/>
          <w:sz w:val="28"/>
          <w:szCs w:val="28"/>
        </w:rPr>
        <w:softHyphen/>
        <w:t>настив его всем необходимым;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 xml:space="preserve">хорошо играть на инструменте, чутко аккомпанировать, уметь </w:t>
      </w:r>
      <w:r w:rsidRPr="00A506FF">
        <w:rPr>
          <w:rFonts w:ascii="Times New Roman" w:eastAsia="Times New Roman" w:hAnsi="Times New Roman" w:cs="Times New Roman"/>
          <w:color w:val="404040" w:themeColor="text1" w:themeTint="BF"/>
          <w:spacing w:val="-15"/>
          <w:sz w:val="28"/>
          <w:szCs w:val="28"/>
        </w:rPr>
        <w:t>пользоваться современной звуко - и видеовоспроизводящей тех</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1"/>
          <w:sz w:val="28"/>
          <w:szCs w:val="28"/>
        </w:rPr>
        <w:t>никой;</w:t>
      </w:r>
      <w:r w:rsidRPr="00A506FF">
        <w:rPr>
          <w:rFonts w:ascii="Times New Roman" w:eastAsia="Times New Roman" w:hAnsi="Times New Roman" w:cs="Times New Roman"/>
          <w:color w:val="404040" w:themeColor="text1" w:themeTint="BF"/>
          <w:sz w:val="28"/>
          <w:szCs w:val="28"/>
        </w:rPr>
        <w:t>о</w:t>
      </w:r>
      <w:r w:rsidRPr="00A506FF">
        <w:rPr>
          <w:rFonts w:ascii="Times New Roman" w:eastAsia="Times New Roman" w:hAnsi="Times New Roman" w:cs="Times New Roman"/>
          <w:color w:val="404040" w:themeColor="text1" w:themeTint="BF"/>
          <w:spacing w:val="-9"/>
          <w:sz w:val="28"/>
          <w:szCs w:val="28"/>
        </w:rPr>
        <w:t>тличаться энергией;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проявлять внимательность и чуткость;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сопереживать учащимся на уроке.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Все это и многое другсе лежит в основе работы учителя музы</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ки. И со всем этим он справляется, если обладает актерскими за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 xml:space="preserve">датками, а так же если у него хорошее самочувствие, рабочее и </w:t>
      </w:r>
      <w:r w:rsidRPr="00A506FF">
        <w:rPr>
          <w:rFonts w:ascii="Times New Roman" w:eastAsia="Times New Roman" w:hAnsi="Times New Roman" w:cs="Times New Roman"/>
          <w:color w:val="404040" w:themeColor="text1" w:themeTint="BF"/>
          <w:spacing w:val="-3"/>
          <w:sz w:val="28"/>
          <w:szCs w:val="28"/>
        </w:rPr>
        <w:t>творческое. Для этого необходимо овладевать актуальной сово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7"/>
          <w:sz w:val="28"/>
          <w:szCs w:val="28"/>
        </w:rPr>
        <w:t xml:space="preserve">купностью психологических умений, позволяющих вести занятия </w:t>
      </w:r>
      <w:r w:rsidRPr="00A506FF">
        <w:rPr>
          <w:rFonts w:ascii="Times New Roman" w:eastAsia="Times New Roman" w:hAnsi="Times New Roman" w:cs="Times New Roman"/>
          <w:color w:val="404040" w:themeColor="text1" w:themeTint="BF"/>
          <w:spacing w:val="1"/>
          <w:sz w:val="28"/>
          <w:szCs w:val="28"/>
        </w:rPr>
        <w:t>с наименьшими нервными затратами и получать наивысшую пе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9"/>
          <w:sz w:val="28"/>
          <w:szCs w:val="28"/>
        </w:rPr>
        <w:t>дагогическую отдачу.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Скульптор, прежде чем что-то лепить, тщательно разминает </w:t>
      </w:r>
      <w:r w:rsidRPr="00A506FF">
        <w:rPr>
          <w:rFonts w:ascii="Times New Roman" w:eastAsia="Times New Roman" w:hAnsi="Times New Roman" w:cs="Times New Roman"/>
          <w:color w:val="404040" w:themeColor="text1" w:themeTint="BF"/>
          <w:sz w:val="28"/>
          <w:szCs w:val="28"/>
        </w:rPr>
        <w:t>глину, певец распевается, инструменталист разыгрывается. Учи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9"/>
          <w:sz w:val="28"/>
          <w:szCs w:val="28"/>
        </w:rPr>
        <w:t>тель перед уроком тоже обязан приводить в порядок свой творчес</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 xml:space="preserve">кий личностный аппарат. Существует хороший прием внутренней </w:t>
      </w:r>
      <w:r w:rsidRPr="00A506FF">
        <w:rPr>
          <w:rFonts w:ascii="Times New Roman" w:eastAsia="Times New Roman" w:hAnsi="Times New Roman" w:cs="Times New Roman"/>
          <w:color w:val="404040" w:themeColor="text1" w:themeTint="BF"/>
          <w:spacing w:val="3"/>
          <w:sz w:val="28"/>
          <w:szCs w:val="28"/>
        </w:rPr>
        <w:t xml:space="preserve">психологической техники, называемый иногда «духовный душ»: </w:t>
      </w:r>
      <w:r w:rsidRPr="00A506FF">
        <w:rPr>
          <w:rFonts w:ascii="Times New Roman" w:eastAsia="Times New Roman" w:hAnsi="Times New Roman" w:cs="Times New Roman"/>
          <w:color w:val="404040" w:themeColor="text1" w:themeTint="BF"/>
          <w:spacing w:val="-1"/>
          <w:sz w:val="28"/>
          <w:szCs w:val="28"/>
        </w:rPr>
        <w:t xml:space="preserve">перед началом урока усилием воли необходимо отключиться от </w:t>
      </w:r>
      <w:r w:rsidRPr="00A506FF">
        <w:rPr>
          <w:rFonts w:ascii="Times New Roman" w:eastAsia="Times New Roman" w:hAnsi="Times New Roman" w:cs="Times New Roman"/>
          <w:color w:val="404040" w:themeColor="text1" w:themeTint="BF"/>
          <w:spacing w:val="-2"/>
          <w:sz w:val="28"/>
          <w:szCs w:val="28"/>
        </w:rPr>
        <w:t>всех посторонних раздражителей, создать вокруг себя как бы «ду</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8"/>
          <w:sz w:val="28"/>
          <w:szCs w:val="28"/>
        </w:rPr>
        <w:t>ховный  вакуум»</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4"/>
          <w:sz w:val="28"/>
          <w:szCs w:val="28"/>
        </w:rPr>
        <w:t>привести в порядок нервы, внушить себе ма</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
          <w:sz w:val="28"/>
          <w:szCs w:val="28"/>
        </w:rPr>
        <w:t>жорное настроение.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Учителю музыки полезно знать разнообразные приемы сохра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0"/>
          <w:sz w:val="28"/>
          <w:szCs w:val="28"/>
        </w:rPr>
        <w:t>нения хорошего самочувствия. Ими могут бьггь: взгляд на хороше</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2"/>
          <w:sz w:val="28"/>
          <w:szCs w:val="28"/>
        </w:rPr>
        <w:t>го ученика, ожидание от учащихся благодарности за урок, пред</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вкушенне интересного раздела урока, волнующего музыкального произведения, увлекающей темы занятия.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pacing w:val="4"/>
          <w:sz w:val="28"/>
          <w:szCs w:val="28"/>
        </w:rPr>
        <w:t xml:space="preserve">        Множество вещей может отвлекать учителя во время переме</w:t>
      </w:r>
      <w:r w:rsidRPr="00A506FF">
        <w:rPr>
          <w:rFonts w:ascii="Times New Roman" w:eastAsia="Times New Roman" w:hAnsi="Times New Roman" w:cs="Times New Roman"/>
          <w:bCs/>
          <w:color w:val="404040" w:themeColor="text1" w:themeTint="BF"/>
          <w:sz w:val="28"/>
          <w:szCs w:val="28"/>
        </w:rPr>
        <w:t>ны</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 xml:space="preserve">но все </w:t>
      </w:r>
      <w:r w:rsidRPr="00A506FF">
        <w:rPr>
          <w:rFonts w:ascii="Times New Roman" w:eastAsia="Times New Roman" w:hAnsi="Times New Roman" w:cs="Times New Roman"/>
          <w:bCs/>
          <w:color w:val="404040" w:themeColor="text1" w:themeTint="BF"/>
          <w:spacing w:val="3"/>
          <w:sz w:val="28"/>
          <w:szCs w:val="28"/>
        </w:rPr>
        <w:lastRenderedPageBreak/>
        <w:t xml:space="preserve">же перед уроком необходимо окатить себя </w:t>
      </w:r>
      <w:r w:rsidRPr="00A506FF">
        <w:rPr>
          <w:rFonts w:ascii="Times New Roman" w:eastAsia="Times New Roman" w:hAnsi="Times New Roman" w:cs="Times New Roman"/>
          <w:color w:val="404040" w:themeColor="text1" w:themeTint="BF"/>
          <w:spacing w:val="3"/>
          <w:sz w:val="28"/>
          <w:szCs w:val="28"/>
        </w:rPr>
        <w:t>«духовным</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7"/>
          <w:sz w:val="28"/>
          <w:szCs w:val="28"/>
        </w:rPr>
        <w:t>душем</w:t>
      </w:r>
      <w:r w:rsidRPr="00A506FF">
        <w:rPr>
          <w:rFonts w:ascii="Times New Roman" w:eastAsia="Times New Roman" w:hAnsi="Times New Roman" w:cs="Times New Roman"/>
          <w:color w:val="404040" w:themeColor="text1" w:themeTint="BF"/>
          <w:spacing w:val="20"/>
          <w:sz w:val="28"/>
          <w:szCs w:val="28"/>
        </w:rPr>
        <w:t>»,</w:t>
      </w:r>
      <w:r w:rsidRPr="00A506FF">
        <w:rPr>
          <w:rFonts w:ascii="Times New Roman" w:eastAsia="Times New Roman" w:hAnsi="Times New Roman" w:cs="Times New Roman"/>
          <w:bCs/>
          <w:color w:val="404040" w:themeColor="text1" w:themeTint="BF"/>
          <w:spacing w:val="20"/>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создать благоприятную психологическую </w:t>
      </w:r>
      <w:r w:rsidRPr="00A506FF">
        <w:rPr>
          <w:rFonts w:ascii="Times New Roman" w:eastAsia="Times New Roman" w:hAnsi="Times New Roman" w:cs="Times New Roman"/>
          <w:color w:val="404040" w:themeColor="text1" w:themeTint="BF"/>
          <w:spacing w:val="16"/>
          <w:sz w:val="28"/>
          <w:szCs w:val="28"/>
        </w:rPr>
        <w:t xml:space="preserve">установку, </w:t>
      </w:r>
      <w:r w:rsidRPr="00A506FF">
        <w:rPr>
          <w:rFonts w:ascii="Times New Roman" w:eastAsia="Times New Roman" w:hAnsi="Times New Roman" w:cs="Times New Roman"/>
          <w:bCs/>
          <w:color w:val="404040" w:themeColor="text1" w:themeTint="BF"/>
          <w:spacing w:val="2"/>
          <w:sz w:val="28"/>
          <w:szCs w:val="28"/>
        </w:rPr>
        <w:t xml:space="preserve">внести положительным эмоциональным настроем </w:t>
      </w:r>
      <w:r w:rsidRPr="00A506FF">
        <w:rPr>
          <w:rFonts w:ascii="Times New Roman" w:eastAsia="Times New Roman" w:hAnsi="Times New Roman" w:cs="Times New Roman"/>
          <w:color w:val="404040" w:themeColor="text1" w:themeTint="BF"/>
          <w:spacing w:val="7"/>
          <w:sz w:val="28"/>
          <w:szCs w:val="28"/>
        </w:rPr>
        <w:t xml:space="preserve">«очищение души» </w:t>
      </w:r>
      <w:r w:rsidRPr="00A506FF">
        <w:rPr>
          <w:rFonts w:ascii="Times New Roman" w:eastAsia="Times New Roman" w:hAnsi="Times New Roman" w:cs="Times New Roman"/>
          <w:bCs/>
          <w:color w:val="404040" w:themeColor="text1" w:themeTint="BF"/>
          <w:spacing w:val="5"/>
          <w:sz w:val="28"/>
          <w:szCs w:val="28"/>
        </w:rPr>
        <w:t>в хорошем рабочем настроении идти на урок.</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9"/>
          <w:sz w:val="28"/>
          <w:szCs w:val="28"/>
        </w:rPr>
      </w:pPr>
      <w:r w:rsidRPr="00A506FF">
        <w:rPr>
          <w:rFonts w:ascii="Times New Roman" w:eastAsia="Times New Roman" w:hAnsi="Times New Roman" w:cs="Times New Roman"/>
          <w:bCs/>
          <w:color w:val="404040" w:themeColor="text1" w:themeTint="BF"/>
          <w:spacing w:val="4"/>
          <w:sz w:val="28"/>
          <w:szCs w:val="28"/>
        </w:rPr>
        <w:t xml:space="preserve">         Еще одно понятие из театральной педагогики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 xml:space="preserve">актуальное </w:t>
      </w:r>
      <w:r w:rsidRPr="00A506FF">
        <w:rPr>
          <w:rFonts w:ascii="Times New Roman" w:eastAsia="Times New Roman" w:hAnsi="Times New Roman" w:cs="Times New Roman"/>
          <w:bCs/>
          <w:color w:val="404040" w:themeColor="text1" w:themeTint="BF"/>
          <w:spacing w:val="-8"/>
          <w:sz w:val="28"/>
          <w:szCs w:val="28"/>
        </w:rPr>
        <w:t>педагогической самоподготовки учителя музыки</w:t>
      </w:r>
      <w:r w:rsidRPr="00A506FF">
        <w:rPr>
          <w:rFonts w:ascii="Times New Roman" w:eastAsia="Times New Roman" w:hAnsi="Times New Roman" w:cs="Times New Roman"/>
          <w:bCs/>
          <w:color w:val="404040" w:themeColor="text1" w:themeTint="BF"/>
          <w:spacing w:val="2"/>
          <w:sz w:val="28"/>
          <w:szCs w:val="28"/>
        </w:rPr>
        <w:t xml:space="preserve">, - </w:t>
      </w:r>
      <w:r w:rsidRPr="00A506FF">
        <w:rPr>
          <w:rFonts w:ascii="Times New Roman" w:eastAsia="Times New Roman" w:hAnsi="Times New Roman" w:cs="Times New Roman"/>
          <w:bCs/>
          <w:color w:val="404040" w:themeColor="text1" w:themeTint="BF"/>
          <w:spacing w:val="-5"/>
          <w:sz w:val="28"/>
          <w:szCs w:val="28"/>
        </w:rPr>
        <w:t xml:space="preserve">сверхзадача </w:t>
      </w:r>
      <w:r w:rsidRPr="00A506FF">
        <w:rPr>
          <w:rFonts w:ascii="Times New Roman" w:eastAsia="Times New Roman" w:hAnsi="Times New Roman" w:cs="Times New Roman"/>
          <w:bCs/>
          <w:color w:val="404040" w:themeColor="text1" w:themeTint="BF"/>
          <w:spacing w:val="10"/>
          <w:sz w:val="28"/>
          <w:szCs w:val="28"/>
        </w:rPr>
        <w:t>урока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Основываясь на ней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можно заметно улучшить свое настроение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вести занятие спокойно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9"/>
          <w:sz w:val="28"/>
          <w:szCs w:val="28"/>
        </w:rPr>
        <w:t>имея в виду прекрасную кон</w:t>
      </w:r>
      <w:r w:rsidRPr="00A506FF">
        <w:rPr>
          <w:rFonts w:ascii="Times New Roman" w:eastAsia="Times New Roman" w:hAnsi="Times New Roman" w:cs="Times New Roman"/>
          <w:bCs/>
          <w:color w:val="404040" w:themeColor="text1" w:themeTint="BF"/>
          <w:spacing w:val="-11"/>
          <w:sz w:val="28"/>
          <w:szCs w:val="28"/>
        </w:rPr>
        <w:t>ечную цель своей музыкальной работы со школьниками. Имен</w:t>
      </w:r>
      <w:r w:rsidRPr="00A506FF">
        <w:rPr>
          <w:rFonts w:ascii="Times New Roman" w:eastAsia="Times New Roman" w:hAnsi="Times New Roman" w:cs="Times New Roman"/>
          <w:bCs/>
          <w:color w:val="404040" w:themeColor="text1" w:themeTint="BF"/>
          <w:sz w:val="28"/>
          <w:szCs w:val="28"/>
        </w:rPr>
        <w:t>но сверхзадача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 xml:space="preserve">которую учитель ставит себе, проектируя урок </w:t>
      </w:r>
      <w:r w:rsidRPr="00A506FF">
        <w:rPr>
          <w:rFonts w:ascii="Times New Roman" w:eastAsia="Times New Roman" w:hAnsi="Times New Roman" w:cs="Times New Roman"/>
          <w:bCs/>
          <w:color w:val="404040" w:themeColor="text1" w:themeTint="BF"/>
          <w:spacing w:val="3"/>
          <w:sz w:val="28"/>
          <w:szCs w:val="28"/>
        </w:rPr>
        <w:t>помогает сохранять душевную силу</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Это средняя и дальняя </w:t>
      </w:r>
      <w:r w:rsidRPr="00A506FF">
        <w:rPr>
          <w:rFonts w:ascii="Times New Roman" w:eastAsia="Times New Roman" w:hAnsi="Times New Roman" w:cs="Times New Roman"/>
          <w:bCs/>
          <w:color w:val="404040" w:themeColor="text1" w:themeTint="BF"/>
          <w:spacing w:val="8"/>
          <w:sz w:val="28"/>
          <w:szCs w:val="28"/>
        </w:rPr>
        <w:t>перспективы музыкальном обучения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учительский стратегический </w:t>
      </w:r>
      <w:r w:rsidRPr="00A506FF">
        <w:rPr>
          <w:rFonts w:ascii="Times New Roman" w:eastAsia="Times New Roman" w:hAnsi="Times New Roman" w:cs="Times New Roman"/>
          <w:color w:val="404040" w:themeColor="text1" w:themeTint="BF"/>
          <w:spacing w:val="19"/>
          <w:sz w:val="28"/>
          <w:szCs w:val="28"/>
        </w:rPr>
        <w:t>план.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9"/>
          <w:sz w:val="28"/>
          <w:szCs w:val="28"/>
        </w:rPr>
      </w:pPr>
      <w:r w:rsidRPr="00A506FF">
        <w:rPr>
          <w:rFonts w:ascii="Times New Roman" w:eastAsia="Times New Roman" w:hAnsi="Times New Roman" w:cs="Times New Roman"/>
          <w:bCs/>
          <w:color w:val="404040" w:themeColor="text1" w:themeTint="BF"/>
          <w:sz w:val="28"/>
          <w:szCs w:val="28"/>
        </w:rPr>
        <w:t xml:space="preserve">          Понятие «сверхзадача</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с полным правом введено в педатоги</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2"/>
          <w:sz w:val="28"/>
          <w:szCs w:val="28"/>
          <w:vertAlign w:val="superscript"/>
        </w:rPr>
        <w:t>'</w:t>
      </w:r>
      <w:r w:rsidRPr="00A506FF">
        <w:rPr>
          <w:rFonts w:ascii="Times New Roman" w:eastAsia="Times New Roman" w:hAnsi="Times New Roman" w:cs="Times New Roman"/>
          <w:bCs/>
          <w:color w:val="404040" w:themeColor="text1" w:themeTint="BF"/>
          <w:spacing w:val="6"/>
          <w:sz w:val="28"/>
          <w:szCs w:val="28"/>
        </w:rPr>
        <w:t>ческую публицистику</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В самом деле</w:t>
      </w:r>
      <w:r w:rsidRPr="00A506FF">
        <w:rPr>
          <w:rFonts w:ascii="Times New Roman" w:eastAsia="Times New Roman" w:hAnsi="Times New Roman" w:cs="Times New Roman"/>
          <w:bCs/>
          <w:color w:val="404040" w:themeColor="text1" w:themeTint="BF"/>
          <w:spacing w:val="2"/>
          <w:sz w:val="28"/>
          <w:szCs w:val="28"/>
        </w:rPr>
        <w:t xml:space="preserve">, учитель музыки приходит в </w:t>
      </w:r>
      <w:r w:rsidRPr="00A506FF">
        <w:rPr>
          <w:rFonts w:ascii="Times New Roman" w:eastAsia="Times New Roman" w:hAnsi="Times New Roman" w:cs="Times New Roman"/>
          <w:bCs/>
          <w:color w:val="404040" w:themeColor="text1" w:themeTint="BF"/>
          <w:spacing w:val="5"/>
          <w:sz w:val="28"/>
          <w:szCs w:val="28"/>
        </w:rPr>
        <w:t>класс не только для того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чтобы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2"/>
          <w:sz w:val="28"/>
          <w:szCs w:val="28"/>
        </w:rPr>
        <w:t>выложиться</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во имя усвоения, </w:t>
      </w:r>
      <w:r w:rsidRPr="00A506FF">
        <w:rPr>
          <w:rFonts w:ascii="Times New Roman" w:eastAsia="Times New Roman" w:hAnsi="Times New Roman" w:cs="Times New Roman"/>
          <w:bCs/>
          <w:color w:val="404040" w:themeColor="text1" w:themeTint="BF"/>
          <w:spacing w:val="-12"/>
          <w:sz w:val="28"/>
          <w:szCs w:val="28"/>
        </w:rPr>
        <w:t xml:space="preserve">например, певческой позиции или чистоты интонирования. Нет, </w:t>
      </w:r>
      <w:r w:rsidRPr="00A506FF">
        <w:rPr>
          <w:rFonts w:ascii="Times New Roman" w:eastAsia="Times New Roman" w:hAnsi="Times New Roman" w:cs="Times New Roman"/>
          <w:bCs/>
          <w:color w:val="404040" w:themeColor="text1" w:themeTint="BF"/>
          <w:spacing w:val="4"/>
          <w:sz w:val="28"/>
          <w:szCs w:val="28"/>
        </w:rPr>
        <w:t xml:space="preserve">цель одного и даже ряда уроков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лишь звено в сложном и дли </w:t>
      </w:r>
      <w:r w:rsidRPr="00A506FF">
        <w:rPr>
          <w:rFonts w:ascii="Times New Roman" w:eastAsia="Times New Roman" w:hAnsi="Times New Roman" w:cs="Times New Roman"/>
          <w:bCs/>
          <w:color w:val="404040" w:themeColor="text1" w:themeTint="BF"/>
          <w:spacing w:val="3"/>
          <w:sz w:val="28"/>
          <w:szCs w:val="28"/>
        </w:rPr>
        <w:t>тельном процессе приобщения учеников к музыкальному искус</w:t>
      </w:r>
      <w:r w:rsidRPr="00A506FF">
        <w:rPr>
          <w:rFonts w:ascii="Times New Roman" w:eastAsia="Times New Roman" w:hAnsi="Times New Roman" w:cs="Times New Roman"/>
          <w:color w:val="404040" w:themeColor="text1" w:themeTint="BF"/>
          <w:spacing w:val="-13"/>
          <w:sz w:val="28"/>
          <w:szCs w:val="28"/>
        </w:rPr>
        <w:t xml:space="preserve">ству. А потому надо обучать не только грамотному и выразитеть </w:t>
      </w:r>
      <w:r w:rsidRPr="00A506FF">
        <w:rPr>
          <w:rFonts w:ascii="Times New Roman" w:eastAsia="Times New Roman" w:hAnsi="Times New Roman" w:cs="Times New Roman"/>
          <w:bCs/>
          <w:color w:val="404040" w:themeColor="text1" w:themeTint="BF"/>
          <w:spacing w:val="11"/>
          <w:sz w:val="28"/>
          <w:szCs w:val="28"/>
        </w:rPr>
        <w:t>кому пению, но и тому, чтобы с его помощью выражать соб</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ственные мысли и чувства. Это и будет сверхзадачей конкретного </w:t>
      </w:r>
      <w:r w:rsidRPr="00A506FF">
        <w:rPr>
          <w:rFonts w:ascii="Times New Roman" w:eastAsia="Times New Roman" w:hAnsi="Times New Roman" w:cs="Times New Roman"/>
          <w:color w:val="404040" w:themeColor="text1" w:themeTint="BF"/>
          <w:spacing w:val="19"/>
          <w:sz w:val="28"/>
          <w:szCs w:val="28"/>
        </w:rPr>
        <w:t>урока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1"/>
          <w:sz w:val="28"/>
          <w:szCs w:val="28"/>
        </w:rPr>
        <w:t xml:space="preserve">            Поглощенность целью одного урока, без ориентации на сверх</w:t>
      </w:r>
      <w:r w:rsidRPr="00A506FF">
        <w:rPr>
          <w:rFonts w:ascii="Times New Roman" w:eastAsia="Times New Roman" w:hAnsi="Times New Roman" w:cs="Times New Roman"/>
          <w:bCs/>
          <w:color w:val="404040" w:themeColor="text1" w:themeTint="BF"/>
          <w:sz w:val="28"/>
          <w:szCs w:val="28"/>
        </w:rPr>
        <w:t>задачу</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лишает учителя </w:t>
      </w:r>
      <w:r w:rsidRPr="00A506FF">
        <w:rPr>
          <w:rFonts w:ascii="Times New Roman" w:eastAsia="Times New Roman" w:hAnsi="Times New Roman" w:cs="Times New Roman"/>
          <w:color w:val="404040" w:themeColor="text1" w:themeTint="BF"/>
          <w:spacing w:val="22"/>
          <w:sz w:val="28"/>
          <w:szCs w:val="28"/>
        </w:rPr>
        <w:t xml:space="preserve">музыки </w:t>
      </w:r>
      <w:r w:rsidRPr="00A506FF">
        <w:rPr>
          <w:rFonts w:ascii="Times New Roman" w:eastAsia="Times New Roman" w:hAnsi="Times New Roman" w:cs="Times New Roman"/>
          <w:bCs/>
          <w:color w:val="404040" w:themeColor="text1" w:themeTint="BF"/>
          <w:spacing w:val="6"/>
          <w:sz w:val="28"/>
          <w:szCs w:val="28"/>
        </w:rPr>
        <w:t>и его воспитанников перспекти</w:t>
      </w:r>
      <w:r w:rsidRPr="00A506FF">
        <w:rPr>
          <w:rFonts w:ascii="Times New Roman" w:eastAsia="Times New Roman" w:hAnsi="Times New Roman" w:cs="Times New Roman"/>
          <w:bCs/>
          <w:color w:val="404040" w:themeColor="text1" w:themeTint="BF"/>
          <w:spacing w:val="6"/>
          <w:sz w:val="28"/>
          <w:szCs w:val="28"/>
        </w:rPr>
        <w:softHyphen/>
      </w:r>
      <w:r w:rsidRPr="00A506FF">
        <w:rPr>
          <w:rFonts w:ascii="Times New Roman" w:eastAsia="Times New Roman" w:hAnsi="Times New Roman" w:cs="Times New Roman"/>
          <w:bCs/>
          <w:color w:val="404040" w:themeColor="text1" w:themeTint="BF"/>
          <w:spacing w:val="4"/>
          <w:sz w:val="28"/>
          <w:szCs w:val="28"/>
        </w:rPr>
        <w:t>вы, что паryбным образом может сказаться на творческом само</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3"/>
          <w:sz w:val="28"/>
          <w:szCs w:val="28"/>
        </w:rPr>
        <w:t>чувствии обучающего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Именно хорошо сформулированная сверх</w:t>
      </w:r>
      <w:r w:rsidRPr="00A506FF">
        <w:rPr>
          <w:rFonts w:ascii="Times New Roman" w:eastAsia="Times New Roman" w:hAnsi="Times New Roman" w:cs="Times New Roman"/>
          <w:bCs/>
          <w:color w:val="404040" w:themeColor="text1" w:themeTint="BF"/>
          <w:spacing w:val="-11"/>
          <w:sz w:val="28"/>
          <w:szCs w:val="28"/>
        </w:rPr>
        <w:t>задача уроков в определенном классе делает учителя музыки мудры</w:t>
      </w:r>
      <w:r w:rsidRPr="00A506FF">
        <w:rPr>
          <w:rFonts w:ascii="Times New Roman" w:eastAsia="Times New Roman" w:hAnsi="Times New Roman" w:cs="Times New Roman"/>
          <w:bCs/>
          <w:color w:val="404040" w:themeColor="text1" w:themeTint="BF"/>
          <w:spacing w:val="4"/>
          <w:sz w:val="28"/>
          <w:szCs w:val="28"/>
        </w:rPr>
        <w:t>м и сильным, спокойным и добрым</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поднимает его над част</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1"/>
          <w:sz w:val="28"/>
          <w:szCs w:val="28"/>
        </w:rPr>
        <w:t>ными задачами отдельных уроков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педагогических коллизий.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bCs/>
          <w:color w:val="404040" w:themeColor="text1" w:themeTint="BF"/>
          <w:sz w:val="28"/>
          <w:szCs w:val="28"/>
        </w:rPr>
        <w:t xml:space="preserve">         В арсенале необходимых профессиональных качеств учителя, </w:t>
      </w:r>
      <w:r w:rsidRPr="00A506FF">
        <w:rPr>
          <w:rFonts w:ascii="Times New Roman" w:eastAsia="Times New Roman" w:hAnsi="Times New Roman" w:cs="Times New Roman"/>
          <w:bCs/>
          <w:color w:val="404040" w:themeColor="text1" w:themeTint="BF"/>
          <w:spacing w:val="7"/>
          <w:sz w:val="28"/>
          <w:szCs w:val="28"/>
        </w:rPr>
        <w:t>по мнению Г. М. Коджаспировой</w:t>
      </w:r>
      <w:r w:rsidRPr="00A506FF">
        <w:rPr>
          <w:rFonts w:ascii="Times New Roman" w:eastAsia="Times New Roman" w:hAnsi="Times New Roman" w:cs="Times New Roman"/>
          <w:bCs/>
          <w:color w:val="404040" w:themeColor="text1" w:themeTint="BF"/>
          <w:spacing w:val="2"/>
          <w:sz w:val="28"/>
          <w:szCs w:val="28"/>
        </w:rPr>
        <w:t xml:space="preserve">, имеются: </w:t>
      </w:r>
      <w:r w:rsidRPr="00A506FF">
        <w:rPr>
          <w:rFonts w:ascii="Times New Roman" w:eastAsia="Times New Roman" w:hAnsi="Times New Roman" w:cs="Times New Roman"/>
          <w:bCs/>
          <w:color w:val="404040" w:themeColor="text1" w:themeTint="BF"/>
          <w:spacing w:val="5"/>
          <w:sz w:val="28"/>
          <w:szCs w:val="28"/>
        </w:rPr>
        <w:t xml:space="preserve">педагогический такт, </w:t>
      </w:r>
      <w:r w:rsidRPr="00A506FF">
        <w:rPr>
          <w:rFonts w:ascii="Times New Roman" w:eastAsia="Times New Roman" w:hAnsi="Times New Roman" w:cs="Times New Roman"/>
          <w:bCs/>
          <w:color w:val="404040" w:themeColor="text1" w:themeTint="BF"/>
          <w:spacing w:val="4"/>
          <w:sz w:val="28"/>
          <w:szCs w:val="28"/>
        </w:rPr>
        <w:t>скрытая педагогическая позиция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сочетание требовательности и </w:t>
      </w:r>
      <w:r w:rsidRPr="00A506FF">
        <w:rPr>
          <w:rFonts w:ascii="Times New Roman" w:eastAsia="Times New Roman" w:hAnsi="Times New Roman" w:cs="Times New Roman"/>
          <w:bCs/>
          <w:color w:val="404040" w:themeColor="text1" w:themeTint="BF"/>
          <w:spacing w:val="7"/>
          <w:sz w:val="28"/>
          <w:szCs w:val="28"/>
        </w:rPr>
        <w:t xml:space="preserve">уважения к личности воспитанника, опора на положительное </w:t>
      </w:r>
      <w:r w:rsidRPr="00A506FF">
        <w:rPr>
          <w:rFonts w:ascii="Times New Roman" w:eastAsia="Times New Roman" w:hAnsi="Times New Roman" w:cs="Times New Roman"/>
          <w:color w:val="404040" w:themeColor="text1" w:themeTint="BF"/>
          <w:sz w:val="28"/>
          <w:szCs w:val="28"/>
        </w:rPr>
        <w:t xml:space="preserve">и </w:t>
      </w:r>
      <w:r w:rsidRPr="00A506FF">
        <w:rPr>
          <w:rFonts w:ascii="Times New Roman" w:eastAsia="Times New Roman" w:hAnsi="Times New Roman" w:cs="Times New Roman"/>
          <w:bCs/>
          <w:color w:val="404040" w:themeColor="text1" w:themeTint="BF"/>
          <w:spacing w:val="-10"/>
          <w:sz w:val="28"/>
          <w:szCs w:val="28"/>
        </w:rPr>
        <w:t>создание ситуации успеха, учет уровня общей воспитанности лич</w:t>
      </w:r>
      <w:r w:rsidRPr="00A506FF">
        <w:rPr>
          <w:rFonts w:ascii="Times New Roman" w:eastAsia="Times New Roman" w:hAnsi="Times New Roman" w:cs="Times New Roman"/>
          <w:bCs/>
          <w:color w:val="404040" w:themeColor="text1" w:themeTint="BF"/>
          <w:spacing w:val="-11"/>
          <w:sz w:val="28"/>
          <w:szCs w:val="28"/>
        </w:rPr>
        <w:t>ности и уровня развития коллектива, динамика и диалектика пе</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3"/>
          <w:sz w:val="28"/>
          <w:szCs w:val="28"/>
        </w:rPr>
        <w:t>дагогического требования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развитие творческом потенциала лич</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7"/>
          <w:sz w:val="28"/>
          <w:szCs w:val="28"/>
        </w:rPr>
        <w:t>ности воспитанника.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bCs/>
          <w:color w:val="404040" w:themeColor="text1" w:themeTint="BF"/>
          <w:spacing w:val="7"/>
          <w:sz w:val="28"/>
          <w:szCs w:val="28"/>
        </w:rPr>
        <w:t xml:space="preserve">         В создании полноценных уроков музыки крайне важно такое </w:t>
      </w:r>
      <w:r w:rsidRPr="00A506FF">
        <w:rPr>
          <w:rFonts w:ascii="Times New Roman" w:eastAsia="Times New Roman" w:hAnsi="Times New Roman" w:cs="Times New Roman"/>
          <w:bCs/>
          <w:color w:val="404040" w:themeColor="text1" w:themeTint="BF"/>
          <w:spacing w:val="4"/>
          <w:sz w:val="28"/>
          <w:szCs w:val="28"/>
        </w:rPr>
        <w:t xml:space="preserve">психологическое </w:t>
      </w:r>
      <w:r w:rsidRPr="00A506FF">
        <w:rPr>
          <w:rFonts w:ascii="Times New Roman" w:eastAsia="Times New Roman" w:hAnsi="Times New Roman" w:cs="Times New Roman"/>
          <w:bCs/>
          <w:color w:val="404040" w:themeColor="text1" w:themeTint="BF"/>
          <w:spacing w:val="-1"/>
          <w:sz w:val="28"/>
          <w:szCs w:val="28"/>
        </w:rPr>
        <w:t>качество</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2"/>
          <w:sz w:val="28"/>
          <w:szCs w:val="28"/>
        </w:rPr>
        <w:t>как учительская зоркость</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5"/>
          <w:sz w:val="28"/>
          <w:szCs w:val="28"/>
        </w:rPr>
        <w:t>которая</w:t>
      </w:r>
      <w:r w:rsidRPr="00A506FF">
        <w:rPr>
          <w:rFonts w:ascii="Times New Roman" w:eastAsia="Times New Roman" w:hAnsi="Times New Roman" w:cs="Times New Roman"/>
          <w:bCs/>
          <w:color w:val="404040" w:themeColor="text1" w:themeTint="BF"/>
          <w:spacing w:val="7"/>
          <w:sz w:val="28"/>
          <w:szCs w:val="28"/>
        </w:rPr>
        <w:t xml:space="preserve"> </w:t>
      </w:r>
      <w:r w:rsidRPr="00A506FF">
        <w:rPr>
          <w:rFonts w:ascii="Times New Roman" w:eastAsia="Times New Roman" w:hAnsi="Times New Roman" w:cs="Times New Roman"/>
          <w:bCs/>
          <w:color w:val="404040" w:themeColor="text1" w:themeTint="BF"/>
          <w:spacing w:val="4"/>
          <w:sz w:val="28"/>
          <w:szCs w:val="28"/>
        </w:rPr>
        <w:t>сродни зоркости актерского взаимодействия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Будет прекрасно, если учитель музыки сумеет увидеть всех и каждого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7"/>
          <w:sz w:val="28"/>
          <w:szCs w:val="28"/>
        </w:rPr>
        <w:t>но как бы</w:t>
      </w:r>
      <w:r w:rsidRPr="00A506FF">
        <w:rPr>
          <w:rFonts w:ascii="Times New Roman" w:eastAsia="Times New Roman" w:hAnsi="Times New Roman" w:cs="Times New Roman"/>
          <w:bCs/>
          <w:color w:val="404040" w:themeColor="text1" w:themeTint="BF"/>
          <w:spacing w:val="7"/>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внутри; </w:t>
      </w:r>
      <w:r w:rsidRPr="00A506FF">
        <w:rPr>
          <w:rFonts w:ascii="Times New Roman" w:eastAsia="Times New Roman" w:hAnsi="Times New Roman" w:cs="Times New Roman"/>
          <w:bCs/>
          <w:color w:val="404040" w:themeColor="text1" w:themeTint="BF"/>
          <w:spacing w:val="6"/>
          <w:sz w:val="28"/>
          <w:szCs w:val="28"/>
        </w:rPr>
        <w:t xml:space="preserve">тогда в его сознании словно откроется экран, на который </w:t>
      </w:r>
      <w:r w:rsidRPr="00A506FF">
        <w:rPr>
          <w:rFonts w:ascii="Times New Roman" w:eastAsia="Times New Roman" w:hAnsi="Times New Roman" w:cs="Times New Roman"/>
          <w:bCs/>
          <w:color w:val="404040" w:themeColor="text1" w:themeTint="BF"/>
          <w:spacing w:val="2"/>
          <w:sz w:val="28"/>
          <w:szCs w:val="28"/>
        </w:rPr>
        <w:t>вы</w:t>
      </w:r>
      <w:r w:rsidRPr="00A506FF">
        <w:rPr>
          <w:rFonts w:ascii="Times New Roman" w:eastAsia="Times New Roman" w:hAnsi="Times New Roman" w:cs="Times New Roman"/>
          <w:bCs/>
          <w:color w:val="404040" w:themeColor="text1" w:themeTint="BF"/>
          <w:spacing w:val="-12"/>
          <w:sz w:val="28"/>
          <w:szCs w:val="28"/>
        </w:rPr>
        <w:t>светятся мысли и чувства учеников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Внимательно наблюд</w:t>
      </w:r>
      <w:r w:rsidRPr="00A506FF">
        <w:rPr>
          <w:rFonts w:ascii="Times New Roman" w:eastAsia="Times New Roman" w:hAnsi="Times New Roman" w:cs="Times New Roman"/>
          <w:color w:val="404040" w:themeColor="text1" w:themeTint="BF"/>
          <w:sz w:val="28"/>
          <w:szCs w:val="28"/>
        </w:rPr>
        <w:t>ая за</w:t>
      </w:r>
      <w:r w:rsidRPr="00A506FF">
        <w:rPr>
          <w:rFonts w:ascii="Times New Roman" w:eastAsia="Times New Roman" w:hAnsi="Times New Roman" w:cs="Times New Roman"/>
          <w:bCs/>
          <w:color w:val="404040" w:themeColor="text1" w:themeTint="BF"/>
          <w:spacing w:val="-2"/>
          <w:sz w:val="28"/>
          <w:szCs w:val="28"/>
        </w:rPr>
        <w:t xml:space="preserve"> учащимися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 xml:space="preserve">изучая особенности их восприятия и поведения, </w:t>
      </w:r>
      <w:r w:rsidRPr="00A506FF">
        <w:rPr>
          <w:rFonts w:ascii="Times New Roman" w:eastAsia="Times New Roman" w:hAnsi="Times New Roman" w:cs="Times New Roman"/>
          <w:bCs/>
          <w:color w:val="404040" w:themeColor="text1" w:themeTint="BF"/>
          <w:sz w:val="28"/>
          <w:szCs w:val="28"/>
        </w:rPr>
        <w:t>важ</w:t>
      </w:r>
      <w:r w:rsidRPr="00A506FF">
        <w:rPr>
          <w:rFonts w:ascii="Times New Roman" w:eastAsia="Times New Roman" w:hAnsi="Times New Roman" w:cs="Times New Roman"/>
          <w:bCs/>
          <w:color w:val="404040" w:themeColor="text1" w:themeTint="BF"/>
          <w:spacing w:val="3"/>
          <w:sz w:val="28"/>
          <w:szCs w:val="28"/>
        </w:rPr>
        <w:t>но научиться получать достаточную информацию об исполняемой песне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 xml:space="preserve">о предлагаемом для слушания музыкальном </w:t>
      </w:r>
      <w:r w:rsidRPr="00A506FF">
        <w:rPr>
          <w:rFonts w:ascii="Times New Roman" w:eastAsia="Times New Roman" w:hAnsi="Times New Roman" w:cs="Times New Roman"/>
          <w:bCs/>
          <w:color w:val="404040" w:themeColor="text1" w:themeTint="BF"/>
          <w:spacing w:val="-8"/>
          <w:sz w:val="28"/>
          <w:szCs w:val="28"/>
        </w:rPr>
        <w:t xml:space="preserve"> произведении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о конкретном методе работы, виде музыкальной дея</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 xml:space="preserve">тельности.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pacing w:val="-13"/>
          <w:sz w:val="28"/>
          <w:szCs w:val="28"/>
        </w:rPr>
        <w:t xml:space="preserve">           Развивая педагогическую зоркость, приучаешься не только фиксиро</w:t>
      </w:r>
      <w:r w:rsidRPr="00A506FF">
        <w:rPr>
          <w:rFonts w:ascii="Times New Roman" w:eastAsia="Times New Roman" w:hAnsi="Times New Roman" w:cs="Times New Roman"/>
          <w:bCs/>
          <w:color w:val="404040" w:themeColor="text1" w:themeTint="BF"/>
          <w:spacing w:val="-6"/>
          <w:sz w:val="28"/>
          <w:szCs w:val="28"/>
        </w:rPr>
        <w:t>вать недостатки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0"/>
          <w:sz w:val="28"/>
          <w:szCs w:val="28"/>
        </w:rPr>
        <w:t>но и включать в отношения с учащимися</w:t>
      </w:r>
      <w:r w:rsidRPr="00A506FF">
        <w:rPr>
          <w:rFonts w:ascii="Times New Roman" w:eastAsia="Times New Roman" w:hAnsi="Times New Roman" w:cs="Times New Roman"/>
          <w:bCs/>
          <w:color w:val="404040" w:themeColor="text1" w:themeTint="BF"/>
          <w:spacing w:val="-7"/>
          <w:sz w:val="28"/>
          <w:szCs w:val="28"/>
        </w:rPr>
        <w:t xml:space="preserve"> средства, </w:t>
      </w:r>
      <w:r w:rsidRPr="00A506FF">
        <w:rPr>
          <w:rFonts w:ascii="Times New Roman" w:eastAsia="Times New Roman" w:hAnsi="Times New Roman" w:cs="Times New Roman"/>
          <w:bCs/>
          <w:color w:val="404040" w:themeColor="text1" w:themeTint="BF"/>
          <w:spacing w:val="-7"/>
          <w:sz w:val="28"/>
          <w:szCs w:val="28"/>
        </w:rPr>
        <w:lastRenderedPageBreak/>
        <w:t>«разговаривая</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с ними взглядом</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малозаметным </w:t>
      </w:r>
      <w:r w:rsidRPr="00A506FF">
        <w:rPr>
          <w:rFonts w:ascii="Times New Roman" w:eastAsia="Times New Roman" w:hAnsi="Times New Roman" w:cs="Times New Roman"/>
          <w:bCs/>
          <w:color w:val="404040" w:themeColor="text1" w:themeTint="BF"/>
          <w:spacing w:val="2"/>
          <w:sz w:val="28"/>
          <w:szCs w:val="28"/>
        </w:rPr>
        <w:t xml:space="preserve">движением бровей, другими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4"/>
          <w:sz w:val="28"/>
          <w:szCs w:val="28"/>
        </w:rPr>
        <w:t>микродействиями</w:t>
      </w:r>
      <w:r w:rsidRPr="00A506FF">
        <w:rPr>
          <w:rFonts w:ascii="Times New Roman" w:eastAsia="Times New Roman" w:hAnsi="Times New Roman" w:cs="Times New Roman"/>
          <w:color w:val="404040" w:themeColor="text1" w:themeTint="BF"/>
          <w:spacing w:val="10"/>
          <w:sz w:val="28"/>
          <w:szCs w:val="28"/>
        </w:rPr>
        <w:t>».</w:t>
      </w:r>
      <w:r w:rsidRPr="00A506FF">
        <w:rPr>
          <w:rFonts w:ascii="Times New Roman" w:eastAsia="Times New Roman" w:hAnsi="Times New Roman" w:cs="Times New Roman"/>
          <w:bCs/>
          <w:color w:val="404040" w:themeColor="text1" w:themeTint="BF"/>
          <w:spacing w:val="10"/>
          <w:sz w:val="28"/>
          <w:szCs w:val="28"/>
        </w:rPr>
        <w:t xml:space="preserve"> </w:t>
      </w:r>
      <w:r w:rsidRPr="00A506FF">
        <w:rPr>
          <w:rFonts w:ascii="Times New Roman" w:eastAsia="Times New Roman" w:hAnsi="Times New Roman" w:cs="Times New Roman"/>
          <w:bCs/>
          <w:color w:val="404040" w:themeColor="text1" w:themeTint="BF"/>
          <w:spacing w:val="7"/>
          <w:sz w:val="28"/>
          <w:szCs w:val="28"/>
        </w:rPr>
        <w:t xml:space="preserve">И тогда вести </w:t>
      </w:r>
      <w:r w:rsidRPr="00A506FF">
        <w:rPr>
          <w:rFonts w:ascii="Times New Roman" w:eastAsia="Times New Roman" w:hAnsi="Times New Roman" w:cs="Times New Roman"/>
          <w:bCs/>
          <w:color w:val="404040" w:themeColor="text1" w:themeTint="BF"/>
          <w:spacing w:val="2"/>
          <w:sz w:val="28"/>
          <w:szCs w:val="28"/>
        </w:rPr>
        <w:t>у</w:t>
      </w:r>
      <w:r w:rsidRPr="00A506FF">
        <w:rPr>
          <w:rFonts w:ascii="Times New Roman" w:eastAsia="Times New Roman" w:hAnsi="Times New Roman" w:cs="Times New Roman"/>
          <w:color w:val="404040" w:themeColor="text1" w:themeTint="BF"/>
          <w:sz w:val="28"/>
          <w:szCs w:val="28"/>
        </w:rPr>
        <w:t>рок</w:t>
      </w:r>
      <w:r w:rsidRPr="00A506FF">
        <w:rPr>
          <w:rFonts w:ascii="Times New Roman" w:eastAsia="Times New Roman" w:hAnsi="Times New Roman" w:cs="Times New Roman"/>
          <w:bCs/>
          <w:color w:val="404040" w:themeColor="text1" w:themeTint="BF"/>
          <w:spacing w:val="5"/>
          <w:sz w:val="28"/>
          <w:szCs w:val="28"/>
        </w:rPr>
        <w:t xml:space="preserve"> музыки станет заметно легче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9"/>
          <w:sz w:val="28"/>
          <w:szCs w:val="28"/>
        </w:rPr>
        <w:t>привыкшие к тонким воспи</w:t>
      </w:r>
      <w:r w:rsidRPr="00A506FF">
        <w:rPr>
          <w:rFonts w:ascii="Times New Roman" w:eastAsia="Times New Roman" w:hAnsi="Times New Roman" w:cs="Times New Roman"/>
          <w:bCs/>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7"/>
          <w:sz w:val="28"/>
          <w:szCs w:val="28"/>
        </w:rPr>
        <w:t>тате</w:t>
      </w:r>
      <w:r w:rsidRPr="00A506FF">
        <w:rPr>
          <w:rFonts w:ascii="Times New Roman" w:eastAsia="Times New Roman" w:hAnsi="Times New Roman" w:cs="Times New Roman"/>
          <w:bCs/>
          <w:color w:val="404040" w:themeColor="text1" w:themeTint="BF"/>
          <w:spacing w:val="1"/>
          <w:sz w:val="28"/>
          <w:szCs w:val="28"/>
        </w:rPr>
        <w:t>льным приемам</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учащиеся адекватно на них реагируют, сберегают</w:t>
      </w:r>
      <w:r w:rsidRPr="00A506FF">
        <w:rPr>
          <w:rFonts w:ascii="Times New Roman" w:eastAsia="Times New Roman" w:hAnsi="Times New Roman" w:cs="Times New Roman"/>
          <w:bCs/>
          <w:color w:val="404040" w:themeColor="text1" w:themeTint="BF"/>
          <w:spacing w:val="3"/>
          <w:sz w:val="28"/>
          <w:szCs w:val="28"/>
        </w:rPr>
        <w:t xml:space="preserve"> учителю и себе рабочее настроение и творческую установ</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ку. У некоторых учителей существует хорошая привычка: начиная </w:t>
      </w:r>
      <w:r w:rsidRPr="00A506FF">
        <w:rPr>
          <w:rFonts w:ascii="Times New Roman" w:eastAsia="Times New Roman" w:hAnsi="Times New Roman" w:cs="Times New Roman"/>
          <w:bCs/>
          <w:color w:val="404040" w:themeColor="text1" w:themeTint="BF"/>
          <w:spacing w:val="-2"/>
          <w:sz w:val="28"/>
          <w:szCs w:val="28"/>
        </w:rPr>
        <w:t xml:space="preserve">урокк, </w:t>
      </w:r>
      <w:r w:rsidRPr="00A506FF">
        <w:rPr>
          <w:rFonts w:ascii="Times New Roman" w:eastAsia="Times New Roman" w:hAnsi="Times New Roman" w:cs="Times New Roman"/>
          <w:bCs/>
          <w:color w:val="404040" w:themeColor="text1" w:themeTint="BF"/>
          <w:sz w:val="28"/>
          <w:szCs w:val="28"/>
        </w:rPr>
        <w:t>обводить класс глазами.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3"/>
          <w:sz w:val="28"/>
          <w:szCs w:val="28"/>
        </w:rPr>
        <w:t xml:space="preserve">            Готовясь к урокам музыки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 xml:space="preserve">учителю следует примерять их </w:t>
      </w:r>
      <w:r w:rsidRPr="00A506FF">
        <w:rPr>
          <w:rFonts w:ascii="Times New Roman" w:eastAsia="Times New Roman" w:hAnsi="Times New Roman" w:cs="Times New Roman"/>
          <w:bCs/>
          <w:color w:val="404040" w:themeColor="text1" w:themeTint="BF"/>
          <w:spacing w:val="2"/>
          <w:sz w:val="28"/>
          <w:szCs w:val="28"/>
        </w:rPr>
        <w:t xml:space="preserve">к своим возможностям, </w:t>
      </w:r>
      <w:r w:rsidRPr="00A506FF">
        <w:rPr>
          <w:rFonts w:ascii="Times New Roman" w:eastAsia="Times New Roman" w:hAnsi="Times New Roman" w:cs="Times New Roman"/>
          <w:color w:val="404040" w:themeColor="text1" w:themeTint="BF"/>
          <w:spacing w:val="15"/>
          <w:sz w:val="28"/>
          <w:szCs w:val="28"/>
        </w:rPr>
        <w:t xml:space="preserve">потому что </w:t>
      </w:r>
      <w:r w:rsidRPr="00A506FF">
        <w:rPr>
          <w:rFonts w:ascii="Times New Roman" w:eastAsia="Times New Roman" w:hAnsi="Times New Roman" w:cs="Times New Roman"/>
          <w:bCs/>
          <w:color w:val="404040" w:themeColor="text1" w:themeTint="BF"/>
          <w:spacing w:val="6"/>
          <w:sz w:val="28"/>
          <w:szCs w:val="28"/>
        </w:rPr>
        <w:t xml:space="preserve">каждый из нас хорошо </w:t>
      </w:r>
      <w:r w:rsidRPr="00A506FF">
        <w:rPr>
          <w:rFonts w:ascii="Times New Roman" w:eastAsia="Times New Roman" w:hAnsi="Times New Roman" w:cs="Times New Roman"/>
          <w:color w:val="404040" w:themeColor="text1" w:themeTint="BF"/>
          <w:spacing w:val="-12"/>
          <w:sz w:val="28"/>
          <w:szCs w:val="28"/>
        </w:rPr>
        <w:t>предс</w:t>
      </w:r>
      <w:r w:rsidRPr="00A506FF">
        <w:rPr>
          <w:rFonts w:ascii="Times New Roman" w:eastAsia="Times New Roman" w:hAnsi="Times New Roman" w:cs="Times New Roman"/>
          <w:bCs/>
          <w:color w:val="404040" w:themeColor="text1" w:themeTint="BF"/>
          <w:spacing w:val="-11"/>
          <w:sz w:val="28"/>
          <w:szCs w:val="28"/>
        </w:rPr>
        <w:t>тавляет</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1"/>
          <w:sz w:val="28"/>
          <w:szCs w:val="28"/>
        </w:rPr>
        <w:t>что нам удается лучше, где мы сильнее. Это лично</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2"/>
          <w:sz w:val="28"/>
          <w:szCs w:val="28"/>
        </w:rPr>
        <w:t>ст</w:t>
      </w:r>
      <w:r w:rsidRPr="00A506FF">
        <w:rPr>
          <w:rFonts w:ascii="Times New Roman" w:eastAsia="Times New Roman" w:hAnsi="Times New Roman" w:cs="Times New Roman"/>
          <w:color w:val="404040" w:themeColor="text1" w:themeTint="BF"/>
          <w:sz w:val="28"/>
          <w:szCs w:val="28"/>
        </w:rPr>
        <w:t>н</w:t>
      </w:r>
      <w:r w:rsidRPr="00A506FF">
        <w:rPr>
          <w:rFonts w:ascii="Times New Roman" w:eastAsia="Times New Roman" w:hAnsi="Times New Roman" w:cs="Times New Roman"/>
          <w:bCs/>
          <w:color w:val="404040" w:themeColor="text1" w:themeTint="BF"/>
          <w:spacing w:val="-1"/>
          <w:sz w:val="28"/>
          <w:szCs w:val="28"/>
        </w:rPr>
        <w:t>ое «примеривание</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весьма положитeльное качество учитель</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z w:val="28"/>
          <w:szCs w:val="28"/>
        </w:rPr>
        <w:t>ского менталитета, профессиональной подготовки, физического</w:t>
      </w:r>
      <w:r w:rsidRPr="00A506FF">
        <w:rPr>
          <w:rFonts w:ascii="Times New Roman" w:eastAsia="Times New Roman" w:hAnsi="Times New Roman" w:cs="Times New Roman"/>
          <w:bCs/>
          <w:color w:val="404040" w:themeColor="text1" w:themeTint="BF"/>
          <w:spacing w:val="2"/>
          <w:sz w:val="28"/>
          <w:szCs w:val="28"/>
        </w:rPr>
        <w:t xml:space="preserve"> сос</w:t>
      </w:r>
      <w:r w:rsidRPr="00A506FF">
        <w:rPr>
          <w:rFonts w:ascii="Times New Roman" w:eastAsia="Times New Roman" w:hAnsi="Times New Roman" w:cs="Times New Roman"/>
          <w:bCs/>
          <w:color w:val="404040" w:themeColor="text1" w:themeTint="BF"/>
          <w:spacing w:val="-19"/>
          <w:sz w:val="28"/>
          <w:szCs w:val="28"/>
        </w:rPr>
        <w:t>тояния</w:t>
      </w:r>
      <w:r w:rsidRPr="00A506FF">
        <w:rPr>
          <w:rFonts w:ascii="Times New Roman" w:eastAsia="Times New Roman" w:hAnsi="Times New Roman" w:cs="Times New Roman"/>
          <w:bCs/>
          <w:color w:val="404040" w:themeColor="text1" w:themeTint="BF"/>
          <w:spacing w:val="2"/>
          <w:sz w:val="28"/>
          <w:szCs w:val="28"/>
        </w:rPr>
        <w:t xml:space="preserve">, уровня педагогической талантливости. Совокупность </w:t>
      </w:r>
      <w:r w:rsidRPr="00A506FF">
        <w:rPr>
          <w:rFonts w:ascii="Times New Roman" w:eastAsia="Times New Roman" w:hAnsi="Times New Roman" w:cs="Times New Roman"/>
          <w:bCs/>
          <w:color w:val="404040" w:themeColor="text1" w:themeTint="BF"/>
          <w:sz w:val="28"/>
          <w:szCs w:val="28"/>
        </w:rPr>
        <w:t>ли</w:t>
      </w:r>
      <w:r w:rsidRPr="00A506FF">
        <w:rPr>
          <w:rFonts w:ascii="Times New Roman" w:eastAsia="Times New Roman" w:hAnsi="Times New Roman" w:cs="Times New Roman"/>
          <w:color w:val="404040" w:themeColor="text1" w:themeTint="BF"/>
          <w:sz w:val="28"/>
          <w:szCs w:val="28"/>
        </w:rPr>
        <w:t>ч</w:t>
      </w:r>
      <w:r w:rsidRPr="00A506FF">
        <w:rPr>
          <w:rFonts w:ascii="Times New Roman" w:eastAsia="Times New Roman" w:hAnsi="Times New Roman" w:cs="Times New Roman"/>
          <w:bCs/>
          <w:color w:val="404040" w:themeColor="text1" w:themeTint="BF"/>
          <w:spacing w:val="2"/>
          <w:sz w:val="28"/>
          <w:szCs w:val="28"/>
        </w:rPr>
        <w:t xml:space="preserve">ностных и профессиональных данных </w:t>
      </w:r>
      <w:r w:rsidRPr="00A506FF">
        <w:rPr>
          <w:rFonts w:ascii="Times New Roman" w:eastAsia="Times New Roman" w:hAnsi="Times New Roman" w:cs="Times New Roman"/>
          <w:bCs/>
          <w:color w:val="404040" w:themeColor="text1" w:themeTint="BF"/>
          <w:spacing w:val="-2"/>
          <w:sz w:val="28"/>
          <w:szCs w:val="28"/>
        </w:rPr>
        <w:t xml:space="preserve"> обусловливает необходимость индивидуально подбирать </w:t>
      </w:r>
      <w:r w:rsidRPr="00A506FF">
        <w:rPr>
          <w:rFonts w:ascii="Times New Roman" w:eastAsia="Times New Roman" w:hAnsi="Times New Roman" w:cs="Times New Roman"/>
          <w:bCs/>
          <w:color w:val="404040" w:themeColor="text1" w:themeTint="BF"/>
          <w:spacing w:val="-12"/>
          <w:sz w:val="28"/>
          <w:szCs w:val="28"/>
        </w:rPr>
        <w:t>«ключи» к самому себе</w:t>
      </w:r>
      <w:r w:rsidRPr="00A506FF">
        <w:rPr>
          <w:rFonts w:ascii="Times New Roman" w:eastAsia="Times New Roman" w:hAnsi="Times New Roman" w:cs="Times New Roman"/>
          <w:bCs/>
          <w:color w:val="404040" w:themeColor="text1" w:themeTint="BF"/>
          <w:spacing w:val="2"/>
          <w:sz w:val="28"/>
          <w:szCs w:val="28"/>
        </w:rPr>
        <w:t>. Педагог, масштабы его личности и профес</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иональноя подготовки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это по своему значению огромный ак</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10"/>
          <w:sz w:val="28"/>
          <w:szCs w:val="28"/>
        </w:rPr>
        <w:t xml:space="preserve">тивизирующий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7"/>
          <w:sz w:val="28"/>
          <w:szCs w:val="28"/>
        </w:rPr>
        <w:t>или тормозящий</w:t>
      </w:r>
      <w:r w:rsidRPr="00A506FF">
        <w:rPr>
          <w:rFonts w:ascii="Times New Roman" w:eastAsia="Times New Roman" w:hAnsi="Times New Roman" w:cs="Times New Roman"/>
          <w:bCs/>
          <w:color w:val="404040" w:themeColor="text1" w:themeTint="BF"/>
          <w:spacing w:val="2"/>
          <w:sz w:val="28"/>
          <w:szCs w:val="28"/>
        </w:rPr>
        <w:t>) фактор в школьном деле.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5"/>
          <w:sz w:val="28"/>
          <w:szCs w:val="28"/>
        </w:rPr>
        <w:t xml:space="preserve">           Кроме тоro, </w:t>
      </w:r>
      <w:r w:rsidRPr="00A506FF">
        <w:rPr>
          <w:rFonts w:ascii="Times New Roman" w:eastAsia="Times New Roman" w:hAnsi="Times New Roman" w:cs="Times New Roman"/>
          <w:bCs/>
          <w:color w:val="404040" w:themeColor="text1" w:themeTint="BF"/>
          <w:spacing w:val="3"/>
          <w:sz w:val="28"/>
          <w:szCs w:val="28"/>
        </w:rPr>
        <w:t xml:space="preserve">важен самоанализ </w:t>
      </w:r>
      <w:r w:rsidRPr="00A506FF">
        <w:rPr>
          <w:rFonts w:ascii="Times New Roman" w:eastAsia="Times New Roman" w:hAnsi="Times New Roman" w:cs="Times New Roman"/>
          <w:color w:val="404040" w:themeColor="text1" w:themeTint="BF"/>
          <w:spacing w:val="11"/>
          <w:sz w:val="28"/>
          <w:szCs w:val="28"/>
        </w:rPr>
        <w:t xml:space="preserve">учительских действий: полезно </w:t>
      </w:r>
      <w:r w:rsidRPr="00A506FF">
        <w:rPr>
          <w:rFonts w:ascii="Times New Roman" w:eastAsia="Times New Roman" w:hAnsi="Times New Roman" w:cs="Times New Roman"/>
          <w:bCs/>
          <w:color w:val="404040" w:themeColor="text1" w:themeTint="BF"/>
          <w:spacing w:val="-12"/>
          <w:sz w:val="28"/>
          <w:szCs w:val="28"/>
        </w:rPr>
        <w:t xml:space="preserve"> время от времени записать несколько своих полных уроков, </w:t>
      </w:r>
      <w:r w:rsidRPr="00A506FF">
        <w:rPr>
          <w:rFonts w:ascii="Times New Roman" w:eastAsia="Times New Roman" w:hAnsi="Times New Roman" w:cs="Times New Roman"/>
          <w:color w:val="404040" w:themeColor="text1" w:themeTint="BF"/>
          <w:sz w:val="28"/>
          <w:szCs w:val="28"/>
        </w:rPr>
        <w:t>в</w:t>
      </w:r>
      <w:r w:rsidRPr="00A506FF">
        <w:rPr>
          <w:rFonts w:ascii="Times New Roman" w:eastAsia="Times New Roman" w:hAnsi="Times New Roman" w:cs="Times New Roman"/>
          <w:bCs/>
          <w:color w:val="404040" w:themeColor="text1" w:themeTint="BF"/>
          <w:spacing w:val="2"/>
          <w:sz w:val="28"/>
          <w:szCs w:val="28"/>
        </w:rPr>
        <w:t>идео- или аудиопленку и затем проанализировать весь полу</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2"/>
          <w:sz w:val="28"/>
          <w:szCs w:val="28"/>
        </w:rPr>
        <w:t>че</w:t>
      </w:r>
      <w:r w:rsidRPr="00A506FF">
        <w:rPr>
          <w:rFonts w:ascii="Times New Roman" w:eastAsia="Times New Roman" w:hAnsi="Times New Roman" w:cs="Times New Roman"/>
          <w:bCs/>
          <w:color w:val="404040" w:themeColor="text1" w:themeTint="BF"/>
          <w:spacing w:val="1"/>
          <w:sz w:val="28"/>
          <w:szCs w:val="28"/>
        </w:rPr>
        <w:t>ный материал от начала до конца.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
          <w:sz w:val="28"/>
          <w:szCs w:val="28"/>
        </w:rPr>
        <w:t xml:space="preserve">         Важны на уроке музьпа</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оптимизм и доброта учителя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Если пе</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2"/>
          <w:sz w:val="28"/>
          <w:szCs w:val="28"/>
        </w:rPr>
        <w:t>да</w:t>
      </w:r>
      <w:r w:rsidRPr="00A506FF">
        <w:rPr>
          <w:rFonts w:ascii="Times New Roman" w:eastAsia="Times New Roman" w:hAnsi="Times New Roman" w:cs="Times New Roman"/>
          <w:bCs/>
          <w:color w:val="404040" w:themeColor="text1" w:themeTint="BF"/>
          <w:spacing w:val="-13"/>
          <w:sz w:val="28"/>
          <w:szCs w:val="28"/>
        </w:rPr>
        <w:t>гог доброжелателен и готов помочь ученику</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то его требование проп</w:t>
      </w:r>
      <w:r w:rsidRPr="00A506FF">
        <w:rPr>
          <w:rFonts w:ascii="Times New Roman" w:eastAsia="Times New Roman" w:hAnsi="Times New Roman" w:cs="Times New Roman"/>
          <w:bCs/>
          <w:color w:val="404040" w:themeColor="text1" w:themeTint="BF"/>
          <w:spacing w:val="-12"/>
          <w:sz w:val="28"/>
          <w:szCs w:val="28"/>
        </w:rPr>
        <w:t>еть соло или сравнить одно сочинение с другим не разъединя</w:t>
      </w:r>
      <w:r w:rsidRPr="00A506FF">
        <w:rPr>
          <w:rFonts w:ascii="Times New Roman" w:eastAsia="Times New Roman" w:hAnsi="Times New Roman" w:cs="Times New Roman"/>
          <w:bCs/>
          <w:color w:val="404040" w:themeColor="text1" w:themeTint="BF"/>
          <w:spacing w:val="-12"/>
          <w:sz w:val="28"/>
          <w:szCs w:val="28"/>
        </w:rPr>
        <w:softHyphen/>
        <w:t xml:space="preserve">ют, </w:t>
      </w:r>
      <w:r w:rsidRPr="00A506FF">
        <w:rPr>
          <w:rFonts w:ascii="Times New Roman" w:eastAsia="Times New Roman" w:hAnsi="Times New Roman" w:cs="Times New Roman"/>
          <w:bCs/>
          <w:color w:val="404040" w:themeColor="text1" w:themeTint="BF"/>
          <w:spacing w:val="3"/>
          <w:sz w:val="28"/>
          <w:szCs w:val="28"/>
        </w:rPr>
        <w:t xml:space="preserve"> а объединяют учителя и ученика, превращают пение, ответ </w:t>
      </w:r>
      <w:r w:rsidRPr="00A506FF">
        <w:rPr>
          <w:rFonts w:ascii="Times New Roman" w:eastAsia="Times New Roman" w:hAnsi="Times New Roman" w:cs="Times New Roman"/>
          <w:bCs/>
          <w:color w:val="404040" w:themeColor="text1" w:themeTint="BF"/>
          <w:spacing w:val="-3"/>
          <w:sz w:val="28"/>
          <w:szCs w:val="28"/>
        </w:rPr>
        <w:t xml:space="preserve"> как бы в совместное восхождение на гору. Надо «делать»</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 настроение и быть приветливым. Приветливость как черта</w:t>
      </w:r>
      <w:r w:rsidRPr="00A506FF">
        <w:rPr>
          <w:rFonts w:ascii="Times New Roman" w:eastAsia="Times New Roman" w:hAnsi="Times New Roman" w:cs="Times New Roman"/>
          <w:bCs/>
          <w:color w:val="404040" w:themeColor="text1" w:themeTint="BF"/>
          <w:spacing w:val="2"/>
          <w:sz w:val="28"/>
          <w:szCs w:val="28"/>
        </w:rPr>
        <w:t xml:space="preserve"> ха</w:t>
      </w:r>
      <w:r w:rsidRPr="00A506FF">
        <w:rPr>
          <w:rFonts w:ascii="Times New Roman" w:eastAsia="Times New Roman" w:hAnsi="Times New Roman" w:cs="Times New Roman"/>
          <w:bCs/>
          <w:color w:val="404040" w:themeColor="text1" w:themeTint="BF"/>
          <w:spacing w:val="-12"/>
          <w:sz w:val="28"/>
          <w:szCs w:val="28"/>
        </w:rPr>
        <w:t>рактера сохраняет учителю резервы душевных сил, обеспечива</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2"/>
          <w:sz w:val="28"/>
          <w:szCs w:val="28"/>
        </w:rPr>
        <w:t>ет</w:t>
      </w:r>
      <w:r w:rsidRPr="00A506FF">
        <w:rPr>
          <w:rFonts w:ascii="Times New Roman" w:eastAsia="Times New Roman" w:hAnsi="Times New Roman" w:cs="Times New Roman"/>
          <w:color w:val="404040" w:themeColor="text1" w:themeTint="BF"/>
          <w:spacing w:val="-11"/>
          <w:sz w:val="28"/>
          <w:szCs w:val="28"/>
        </w:rPr>
        <w:t xml:space="preserve"> оптимистическую трезвость, доброжелательность в тоне, пове</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2"/>
          <w:sz w:val="28"/>
          <w:szCs w:val="28"/>
        </w:rPr>
        <w:t>дении</w:t>
      </w:r>
      <w:r w:rsidRPr="00A506FF">
        <w:rPr>
          <w:rFonts w:ascii="Times New Roman" w:eastAsia="Times New Roman" w:hAnsi="Times New Roman" w:cs="Times New Roman"/>
          <w:bCs/>
          <w:color w:val="404040" w:themeColor="text1" w:themeTint="BF"/>
          <w:spacing w:val="-10"/>
          <w:sz w:val="28"/>
          <w:szCs w:val="28"/>
        </w:rPr>
        <w:t xml:space="preserve"> и взгляде.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4"/>
          <w:sz w:val="28"/>
          <w:szCs w:val="28"/>
        </w:rPr>
        <w:t xml:space="preserve">          На стиль отношений в процессе учительского общения настоль</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z w:val="28"/>
          <w:szCs w:val="28"/>
        </w:rPr>
        <w:t xml:space="preserve">ко существенно влияет  на стиль организаторской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
          <w:sz w:val="28"/>
          <w:szCs w:val="28"/>
        </w:rPr>
        <w:t>управленческой)</w:t>
      </w:r>
      <w:r w:rsidRPr="00A506FF">
        <w:rPr>
          <w:rFonts w:ascii="Times New Roman" w:eastAsia="Times New Roman" w:hAnsi="Times New Roman" w:cs="Times New Roman"/>
          <w:bCs/>
          <w:color w:val="404040" w:themeColor="text1" w:themeTint="BF"/>
          <w:spacing w:val="2"/>
          <w:sz w:val="28"/>
          <w:szCs w:val="28"/>
        </w:rPr>
        <w:t xml:space="preserve"> де</w:t>
      </w:r>
      <w:r w:rsidRPr="00A506FF">
        <w:rPr>
          <w:rFonts w:ascii="Times New Roman" w:eastAsia="Times New Roman" w:hAnsi="Times New Roman" w:cs="Times New Roman"/>
          <w:color w:val="404040" w:themeColor="text1" w:themeTint="BF"/>
          <w:spacing w:val="9"/>
          <w:sz w:val="28"/>
          <w:szCs w:val="28"/>
        </w:rPr>
        <w:t xml:space="preserve">ятельности </w:t>
      </w:r>
      <w:r w:rsidRPr="00A506FF">
        <w:rPr>
          <w:rFonts w:ascii="Times New Roman" w:eastAsia="Times New Roman" w:hAnsi="Times New Roman" w:cs="Times New Roman"/>
          <w:bCs/>
          <w:color w:val="404040" w:themeColor="text1" w:themeTint="BF"/>
          <w:spacing w:val="2"/>
          <w:sz w:val="28"/>
          <w:szCs w:val="28"/>
        </w:rPr>
        <w:t xml:space="preserve">педагога, что в зависимости </w:t>
      </w:r>
      <w:r w:rsidRPr="00A506FF">
        <w:rPr>
          <w:rFonts w:ascii="Times New Roman" w:eastAsia="Times New Roman" w:hAnsi="Times New Roman" w:cs="Times New Roman"/>
          <w:color w:val="404040" w:themeColor="text1" w:themeTint="BF"/>
          <w:spacing w:val="15"/>
          <w:sz w:val="28"/>
          <w:szCs w:val="28"/>
        </w:rPr>
        <w:t xml:space="preserve">от этого </w:t>
      </w:r>
      <w:r w:rsidRPr="00A506FF">
        <w:rPr>
          <w:rFonts w:ascii="Times New Roman" w:eastAsia="Times New Roman" w:hAnsi="Times New Roman" w:cs="Times New Roman"/>
          <w:bCs/>
          <w:color w:val="404040" w:themeColor="text1" w:themeTint="BF"/>
          <w:spacing w:val="-12"/>
          <w:sz w:val="28"/>
          <w:szCs w:val="28"/>
        </w:rPr>
        <w:t>часто вьделя</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7"/>
          <w:sz w:val="28"/>
          <w:szCs w:val="28"/>
        </w:rPr>
        <w:t xml:space="preserve">ют и три стиля педагогического </w:t>
      </w:r>
      <w:r w:rsidRPr="00A506FF">
        <w:rPr>
          <w:rFonts w:ascii="Times New Roman" w:eastAsia="Times New Roman" w:hAnsi="Times New Roman" w:cs="Times New Roman"/>
          <w:bCs/>
          <w:color w:val="404040" w:themeColor="text1" w:themeTint="BF"/>
          <w:spacing w:val="5"/>
          <w:sz w:val="28"/>
          <w:szCs w:val="28"/>
        </w:rPr>
        <w:t>общения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1"/>
          <w:sz w:val="28"/>
          <w:szCs w:val="28"/>
        </w:rPr>
        <w:t>авторитарный, демо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2"/>
          <w:sz w:val="28"/>
          <w:szCs w:val="28"/>
        </w:rPr>
        <w:t>кратический и попустительский.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15"/>
          <w:sz w:val="28"/>
          <w:szCs w:val="28"/>
        </w:rPr>
        <w:t xml:space="preserve">        Авторитарный ст</w:t>
      </w:r>
      <w:r w:rsidRPr="00A506FF">
        <w:rPr>
          <w:rFonts w:ascii="Times New Roman" w:eastAsia="Times New Roman" w:hAnsi="Times New Roman" w:cs="Times New Roman"/>
          <w:color w:val="404040" w:themeColor="text1" w:themeTint="BF"/>
          <w:spacing w:val="-4"/>
          <w:sz w:val="28"/>
          <w:szCs w:val="28"/>
        </w:rPr>
        <w:t>иль проявляется в жестких способах управле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4"/>
          <w:sz w:val="28"/>
          <w:szCs w:val="28"/>
        </w:rPr>
        <w:t>ния, пресечении всякой инициативы учеников, отсутствии об</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 xml:space="preserve">суждения принимаемых учителем решений. Он один управляет  </w:t>
      </w:r>
      <w:r w:rsidRPr="00A506FF">
        <w:rPr>
          <w:rFonts w:ascii="Times New Roman" w:eastAsia="Times New Roman" w:hAnsi="Times New Roman" w:cs="Times New Roman"/>
          <w:color w:val="404040" w:themeColor="text1" w:themeTint="BF"/>
          <w:spacing w:val="-16"/>
          <w:sz w:val="28"/>
          <w:szCs w:val="28"/>
        </w:rPr>
        <w:t>классом, контролирует и координирует работу учащихся. Основ</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z w:val="28"/>
          <w:szCs w:val="28"/>
        </w:rPr>
        <w:t xml:space="preserve">ные формы связи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приказ, указание, инструкция, выговор, благо</w:t>
      </w:r>
      <w:r w:rsidRPr="00A506FF">
        <w:rPr>
          <w:rFonts w:ascii="Times New Roman" w:eastAsia="Times New Roman" w:hAnsi="Times New Roman" w:cs="Times New Roman"/>
          <w:color w:val="404040" w:themeColor="text1" w:themeTint="BF"/>
          <w:spacing w:val="-17"/>
          <w:sz w:val="28"/>
          <w:szCs w:val="28"/>
        </w:rPr>
        <w:t xml:space="preserve">дарность, отрывистая команда. Небезынтересны и такие черты </w:t>
      </w:r>
      <w:r w:rsidRPr="00A506FF">
        <w:rPr>
          <w:rFonts w:ascii="Times New Roman" w:eastAsia="Times New Roman" w:hAnsi="Times New Roman" w:cs="Times New Roman"/>
          <w:color w:val="404040" w:themeColor="text1" w:themeTint="BF"/>
          <w:spacing w:val="2"/>
          <w:sz w:val="28"/>
          <w:szCs w:val="28"/>
        </w:rPr>
        <w:t xml:space="preserve">поведения учителя: он лаконичен в обращении с учащимися, у </w:t>
      </w:r>
      <w:r w:rsidRPr="00A506FF">
        <w:rPr>
          <w:rFonts w:ascii="Times New Roman" w:eastAsia="Times New Roman" w:hAnsi="Times New Roman" w:cs="Times New Roman"/>
          <w:color w:val="404040" w:themeColor="text1" w:themeTint="BF"/>
          <w:spacing w:val="-17"/>
          <w:sz w:val="28"/>
          <w:szCs w:val="28"/>
        </w:rPr>
        <w:t>него преобладает начальственный тон, нетерпение к возражени</w:t>
      </w:r>
      <w:r w:rsidRPr="00A506FF">
        <w:rPr>
          <w:rFonts w:ascii="Times New Roman" w:eastAsia="Times New Roman" w:hAnsi="Times New Roman" w:cs="Times New Roman"/>
          <w:color w:val="404040" w:themeColor="text1" w:themeTint="BF"/>
          <w:spacing w:val="-17"/>
          <w:sz w:val="28"/>
          <w:szCs w:val="28"/>
        </w:rPr>
        <w:softHyphen/>
      </w:r>
      <w:r w:rsidRPr="00A506FF">
        <w:rPr>
          <w:rFonts w:ascii="Times New Roman" w:eastAsia="Times New Roman" w:hAnsi="Times New Roman" w:cs="Times New Roman"/>
          <w:color w:val="404040" w:themeColor="text1" w:themeTint="BF"/>
          <w:sz w:val="28"/>
          <w:szCs w:val="28"/>
        </w:rPr>
        <w:t xml:space="preserve">ям, он редко улыбается, чаще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хмурый.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5"/>
          <w:sz w:val="28"/>
          <w:szCs w:val="28"/>
        </w:rPr>
        <w:t xml:space="preserve">         Демократический стиль учителя отличается коллективным о6с</w:t>
      </w:r>
      <w:r w:rsidRPr="00A506FF">
        <w:rPr>
          <w:rFonts w:ascii="Times New Roman" w:eastAsia="Times New Roman" w:hAnsi="Times New Roman" w:cs="Times New Roman"/>
          <w:color w:val="404040" w:themeColor="text1" w:themeTint="BF"/>
          <w:spacing w:val="-18"/>
          <w:sz w:val="28"/>
          <w:szCs w:val="28"/>
        </w:rPr>
        <w:t>уждением проблем в классе, поощрением инициативы учащих</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3"/>
          <w:sz w:val="28"/>
          <w:szCs w:val="28"/>
        </w:rPr>
        <w:t>ся, активным обменом информацией между учителем и учащи</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9"/>
          <w:sz w:val="28"/>
          <w:szCs w:val="28"/>
        </w:rPr>
        <w:t>мися, принятием решений на общем собрании хорового коллек</w:t>
      </w:r>
      <w:r w:rsidRPr="00A506FF">
        <w:rPr>
          <w:rFonts w:ascii="Times New Roman" w:eastAsia="Times New Roman" w:hAnsi="Times New Roman" w:cs="Times New Roman"/>
          <w:color w:val="404040" w:themeColor="text1" w:themeTint="BF"/>
          <w:spacing w:val="-19"/>
          <w:sz w:val="28"/>
          <w:szCs w:val="28"/>
        </w:rPr>
        <w:softHyphen/>
      </w:r>
      <w:r w:rsidRPr="00A506FF">
        <w:rPr>
          <w:rFonts w:ascii="Times New Roman" w:eastAsia="Times New Roman" w:hAnsi="Times New Roman" w:cs="Times New Roman"/>
          <w:color w:val="404040" w:themeColor="text1" w:themeTint="BF"/>
          <w:spacing w:val="-17"/>
          <w:sz w:val="28"/>
          <w:szCs w:val="28"/>
        </w:rPr>
        <w:t>тива. Демократичный учитель прислушивается к мнению учени</w:t>
      </w:r>
      <w:r w:rsidRPr="00A506FF">
        <w:rPr>
          <w:rFonts w:ascii="Times New Roman" w:eastAsia="Times New Roman" w:hAnsi="Times New Roman" w:cs="Times New Roman"/>
          <w:color w:val="404040" w:themeColor="text1" w:themeTint="BF"/>
          <w:spacing w:val="-17"/>
          <w:sz w:val="28"/>
          <w:szCs w:val="28"/>
        </w:rPr>
        <w:softHyphen/>
      </w:r>
      <w:r w:rsidRPr="00A506FF">
        <w:rPr>
          <w:rFonts w:ascii="Times New Roman" w:eastAsia="Times New Roman" w:hAnsi="Times New Roman" w:cs="Times New Roman"/>
          <w:color w:val="404040" w:themeColor="text1" w:themeTint="BF"/>
          <w:spacing w:val="2"/>
          <w:sz w:val="28"/>
          <w:szCs w:val="28"/>
        </w:rPr>
        <w:t>ческого коллектива, выполнение задачи им мотивируется, уси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8"/>
          <w:sz w:val="28"/>
          <w:szCs w:val="28"/>
        </w:rPr>
        <w:t>лия учеников поощряются. В результате у школьников формирует</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16"/>
          <w:sz w:val="28"/>
          <w:szCs w:val="28"/>
        </w:rPr>
        <w:t xml:space="preserve">ся уверенность в себе, развивается </w:t>
      </w:r>
      <w:r w:rsidRPr="00A506FF">
        <w:rPr>
          <w:rFonts w:ascii="Times New Roman" w:eastAsia="Times New Roman" w:hAnsi="Times New Roman" w:cs="Times New Roman"/>
          <w:color w:val="404040" w:themeColor="text1" w:themeTint="BF"/>
          <w:spacing w:val="-16"/>
          <w:sz w:val="28"/>
          <w:szCs w:val="28"/>
        </w:rPr>
        <w:lastRenderedPageBreak/>
        <w:t>самоуправление. Демократич</w:t>
      </w:r>
      <w:r w:rsidRPr="00A506FF">
        <w:rPr>
          <w:rFonts w:ascii="Times New Roman" w:eastAsia="Times New Roman" w:hAnsi="Times New Roman" w:cs="Times New Roman"/>
          <w:color w:val="404040" w:themeColor="text1" w:themeTint="BF"/>
          <w:spacing w:val="-16"/>
          <w:sz w:val="28"/>
          <w:szCs w:val="28"/>
        </w:rPr>
        <w:softHyphen/>
        <w:t>ный учитель старается наиболее оптимально распределить учеб</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18"/>
          <w:sz w:val="28"/>
          <w:szCs w:val="28"/>
        </w:rPr>
        <w:t>ные нагрузки, учитывает индивидуальные склонности и способ</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3"/>
          <w:sz w:val="28"/>
          <w:szCs w:val="28"/>
        </w:rPr>
        <w:t xml:space="preserve">ности учеников. Основные способы его общения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просьба, со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вет, информирование.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8"/>
          <w:sz w:val="28"/>
          <w:szCs w:val="28"/>
        </w:rPr>
        <w:t xml:space="preserve">         Попустительский стиль выражается в добровольном отказе учи</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4"/>
          <w:sz w:val="28"/>
          <w:szCs w:val="28"/>
        </w:rPr>
        <w:t xml:space="preserve">теля от управленческих функций, устранении от руководства,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9"/>
          <w:sz w:val="28"/>
          <w:szCs w:val="28"/>
        </w:rPr>
        <w:t>передаче функций управления членам классном коллектива. По</w:t>
      </w:r>
      <w:r w:rsidRPr="00A506FF">
        <w:rPr>
          <w:rFonts w:ascii="Times New Roman" w:eastAsia="Times New Roman" w:hAnsi="Times New Roman" w:cs="Times New Roman"/>
          <w:color w:val="404040" w:themeColor="text1" w:themeTint="BF"/>
          <w:spacing w:val="-19"/>
          <w:sz w:val="28"/>
          <w:szCs w:val="28"/>
        </w:rPr>
        <w:softHyphen/>
      </w:r>
      <w:r w:rsidRPr="00A506FF">
        <w:rPr>
          <w:rFonts w:ascii="Times New Roman" w:eastAsia="Times New Roman" w:hAnsi="Times New Roman" w:cs="Times New Roman"/>
          <w:color w:val="404040" w:themeColor="text1" w:themeTint="BF"/>
          <w:sz w:val="28"/>
          <w:szCs w:val="28"/>
        </w:rPr>
        <w:t>пустительский стиль называют часто либеральным или анархи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4"/>
          <w:sz w:val="28"/>
          <w:szCs w:val="28"/>
        </w:rPr>
        <w:t xml:space="preserve">ческим. Фактически учитель самоустраняется от ответственности </w:t>
      </w:r>
      <w:r w:rsidRPr="00A506FF">
        <w:rPr>
          <w:rFonts w:ascii="Times New Roman" w:eastAsia="Times New Roman" w:hAnsi="Times New Roman" w:cs="Times New Roman"/>
          <w:color w:val="404040" w:themeColor="text1" w:themeTint="BF"/>
          <w:spacing w:val="-4"/>
          <w:sz w:val="28"/>
          <w:szCs w:val="28"/>
        </w:rPr>
        <w:t>за происходящее.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3"/>
          <w:sz w:val="28"/>
          <w:szCs w:val="28"/>
        </w:rPr>
        <w:t xml:space="preserve">          Каждый педагогический стиль имеет свои достоинства и не</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7"/>
          <w:sz w:val="28"/>
          <w:szCs w:val="28"/>
        </w:rPr>
        <w:t xml:space="preserve">достатки, и в этом смысле нет «плохих» и «хороших» стилей </w:t>
      </w:r>
      <w:r w:rsidRPr="00A506FF">
        <w:rPr>
          <w:rFonts w:ascii="Times New Roman" w:eastAsia="Times New Roman" w:hAnsi="Times New Roman" w:cs="Times New Roman"/>
          <w:color w:val="404040" w:themeColor="text1" w:themeTint="BF"/>
          <w:spacing w:val="-15"/>
          <w:sz w:val="28"/>
          <w:szCs w:val="28"/>
        </w:rPr>
        <w:t xml:space="preserve">руководства школьниками. Однако исследователи отмечают, что </w:t>
      </w:r>
      <w:r w:rsidRPr="00A506FF">
        <w:rPr>
          <w:rFonts w:ascii="Times New Roman" w:eastAsia="Times New Roman" w:hAnsi="Times New Roman" w:cs="Times New Roman"/>
          <w:color w:val="404040" w:themeColor="text1" w:themeTint="BF"/>
          <w:spacing w:val="6"/>
          <w:sz w:val="28"/>
          <w:szCs w:val="28"/>
        </w:rPr>
        <w:t>наихудшим из них является либеральный, или попустительс</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6"/>
          <w:sz w:val="28"/>
          <w:szCs w:val="28"/>
        </w:rPr>
        <w:t xml:space="preserve">кий. При нем учебной работы выполняется меньше и качество </w:t>
      </w:r>
      <w:r w:rsidRPr="00A506FF">
        <w:rPr>
          <w:rFonts w:ascii="Times New Roman" w:eastAsia="Times New Roman" w:hAnsi="Times New Roman" w:cs="Times New Roman"/>
          <w:color w:val="404040" w:themeColor="text1" w:themeTint="BF"/>
          <w:spacing w:val="-13"/>
          <w:sz w:val="28"/>
          <w:szCs w:val="28"/>
        </w:rPr>
        <w:t>ее хуже. Демократический стиль считается лучшим. Хотя коли</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0"/>
          <w:sz w:val="28"/>
          <w:szCs w:val="28"/>
        </w:rPr>
        <w:t xml:space="preserve">чественные итоги работы здесь могут быть и ниже, чем при </w:t>
      </w:r>
      <w:r w:rsidRPr="00A506FF">
        <w:rPr>
          <w:rFonts w:ascii="Times New Roman" w:eastAsia="Times New Roman" w:hAnsi="Times New Roman" w:cs="Times New Roman"/>
          <w:color w:val="404040" w:themeColor="text1" w:themeTint="BF"/>
          <w:spacing w:val="-14"/>
          <w:sz w:val="28"/>
          <w:szCs w:val="28"/>
        </w:rPr>
        <w:t>авторитарном, но желание работать сильнее. Авторитарный пе</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6"/>
          <w:sz w:val="28"/>
          <w:szCs w:val="28"/>
        </w:rPr>
        <w:t>дагогический стиль в ряде случаев обеспечивает наивысшую эф</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12"/>
          <w:sz w:val="28"/>
          <w:szCs w:val="28"/>
        </w:rPr>
        <w:t>фективность коллективной деятельности, но создает неблагоп</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4"/>
          <w:sz w:val="28"/>
          <w:szCs w:val="28"/>
        </w:rPr>
        <w:t>риятный психологический климат, прививает культ силы, фор</w:t>
      </w:r>
      <w:r w:rsidRPr="00A506FF">
        <w:rPr>
          <w:rFonts w:ascii="Times New Roman" w:eastAsia="Times New Roman" w:hAnsi="Times New Roman" w:cs="Times New Roman"/>
          <w:color w:val="404040" w:themeColor="text1" w:themeTint="BF"/>
          <w:spacing w:val="5"/>
          <w:sz w:val="28"/>
          <w:szCs w:val="28"/>
        </w:rPr>
        <w:t>мирует невротиков.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Помимо этих педагогическая наука выделяет еще три стиля </w:t>
      </w:r>
      <w:r w:rsidRPr="00A506FF">
        <w:rPr>
          <w:rFonts w:ascii="Times New Roman" w:eastAsia="Times New Roman" w:hAnsi="Times New Roman" w:cs="Times New Roman"/>
          <w:color w:val="404040" w:themeColor="text1" w:themeTint="BF"/>
          <w:spacing w:val="-15"/>
          <w:sz w:val="28"/>
          <w:szCs w:val="28"/>
        </w:rPr>
        <w:t>отношения учителя к классному коллективу: устойчиво-положи</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
          <w:sz w:val="28"/>
          <w:szCs w:val="28"/>
        </w:rPr>
        <w:t>тельный, пассивно-положительный, неустойчивый.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7"/>
          <w:sz w:val="28"/>
          <w:szCs w:val="28"/>
        </w:rPr>
      </w:pPr>
      <w:r w:rsidRPr="00A506FF">
        <w:rPr>
          <w:rFonts w:ascii="Times New Roman" w:eastAsia="Times New Roman" w:hAnsi="Times New Roman" w:cs="Times New Roman"/>
          <w:color w:val="404040" w:themeColor="text1" w:themeTint="BF"/>
          <w:spacing w:val="-14"/>
          <w:sz w:val="28"/>
          <w:szCs w:val="28"/>
        </w:rPr>
        <w:t xml:space="preserve">        Устойчиво-положительный стиль учителя характеризуется ста</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8"/>
          <w:sz w:val="28"/>
          <w:szCs w:val="28"/>
        </w:rPr>
        <w:t>бильным эмоционально-положительным отношением к детям, за</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2"/>
          <w:sz w:val="28"/>
          <w:szCs w:val="28"/>
        </w:rPr>
        <w:t xml:space="preserve">ботой о них, помощью при затруднениях, деловой реакцией на </w:t>
      </w:r>
      <w:r w:rsidRPr="00A506FF">
        <w:rPr>
          <w:rFonts w:ascii="Times New Roman" w:eastAsia="Times New Roman" w:hAnsi="Times New Roman" w:cs="Times New Roman"/>
          <w:color w:val="404040" w:themeColor="text1" w:themeTint="BF"/>
          <w:spacing w:val="-17"/>
          <w:sz w:val="28"/>
          <w:szCs w:val="28"/>
        </w:rPr>
        <w:t>недостатки в учебной работе и поведении, спокойным и  ровным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18"/>
          <w:sz w:val="28"/>
          <w:szCs w:val="28"/>
        </w:rPr>
        <w:t xml:space="preserve">         В общении с детьми. учитель этой группы отличается яркой </w:t>
      </w:r>
      <w:r w:rsidRPr="00A506FF">
        <w:rPr>
          <w:rFonts w:ascii="Times New Roman" w:eastAsia="Times New Roman" w:hAnsi="Times New Roman" w:cs="Times New Roman"/>
          <w:color w:val="404040" w:themeColor="text1" w:themeTint="BF"/>
          <w:spacing w:val="-2"/>
          <w:sz w:val="28"/>
          <w:szCs w:val="28"/>
        </w:rPr>
        <w:t xml:space="preserve"> пед</w:t>
      </w:r>
      <w:r w:rsidRPr="00A506FF">
        <w:rPr>
          <w:rFonts w:ascii="Times New Roman" w:eastAsia="Times New Roman" w:hAnsi="Times New Roman" w:cs="Times New Roman"/>
          <w:color w:val="404040" w:themeColor="text1" w:themeTint="BF"/>
          <w:spacing w:val="-3"/>
          <w:sz w:val="28"/>
          <w:szCs w:val="28"/>
        </w:rPr>
        <w:t>агогической одаренностью, любовью к детям.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 xml:space="preserve">      П</w:t>
      </w:r>
      <w:r w:rsidRPr="00A506FF">
        <w:rPr>
          <w:rFonts w:ascii="Times New Roman" w:eastAsia="Times New Roman" w:hAnsi="Times New Roman" w:cs="Times New Roman"/>
          <w:color w:val="404040" w:themeColor="text1" w:themeTint="BF"/>
          <w:spacing w:val="-16"/>
          <w:sz w:val="28"/>
          <w:szCs w:val="28"/>
        </w:rPr>
        <w:t>ассивно-положительный стиль учителя характеризуется</w:t>
      </w:r>
      <w:r w:rsidRPr="00A506FF">
        <w:rPr>
          <w:rFonts w:ascii="Times New Roman" w:eastAsia="Times New Roman" w:hAnsi="Times New Roman" w:cs="Times New Roman"/>
          <w:color w:val="404040" w:themeColor="text1" w:themeTint="BF"/>
          <w:spacing w:val="-19"/>
          <w:sz w:val="28"/>
          <w:szCs w:val="28"/>
        </w:rPr>
        <w:t xml:space="preserve"> выраженной эмоционально-положительной установкой по</w:t>
      </w:r>
      <w:r w:rsidRPr="00A506FF">
        <w:rPr>
          <w:rFonts w:ascii="Times New Roman" w:eastAsia="Times New Roman" w:hAnsi="Times New Roman" w:cs="Times New Roman"/>
          <w:color w:val="404040" w:themeColor="text1" w:themeTint="BF"/>
          <w:spacing w:val="-3"/>
          <w:sz w:val="28"/>
          <w:szCs w:val="28"/>
        </w:rPr>
        <w:t xml:space="preserve"> отно</w:t>
      </w:r>
      <w:r w:rsidRPr="00A506FF">
        <w:rPr>
          <w:rFonts w:ascii="Times New Roman" w:eastAsia="Times New Roman" w:hAnsi="Times New Roman" w:cs="Times New Roman"/>
          <w:color w:val="404040" w:themeColor="text1" w:themeTint="BF"/>
          <w:spacing w:val="-17"/>
          <w:sz w:val="28"/>
          <w:szCs w:val="28"/>
        </w:rPr>
        <w:t>шению к детям. Такому учителю присущи сухость общения ,</w:t>
      </w:r>
      <w:r w:rsidRPr="00A506FF">
        <w:rPr>
          <w:rFonts w:ascii="Times New Roman" w:eastAsia="Times New Roman" w:hAnsi="Times New Roman" w:cs="Times New Roman"/>
          <w:color w:val="404040" w:themeColor="text1" w:themeTint="BF"/>
          <w:spacing w:val="-8"/>
          <w:sz w:val="28"/>
          <w:szCs w:val="28"/>
        </w:rPr>
        <w:t xml:space="preserve"> принципиальный тон, требовательность и сугубо деловые отношения.</w:t>
      </w:r>
      <w:r w:rsidRPr="00A506FF">
        <w:rPr>
          <w:rFonts w:ascii="Times New Roman" w:eastAsia="Times New Roman" w:hAnsi="Times New Roman" w:cs="Times New Roman"/>
          <w:color w:val="404040" w:themeColor="text1" w:themeTint="BF"/>
          <w:spacing w:val="-8"/>
          <w:sz w:val="28"/>
          <w:szCs w:val="28"/>
        </w:rPr>
        <w:softHyphen/>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8"/>
          <w:sz w:val="28"/>
          <w:szCs w:val="28"/>
        </w:rPr>
        <w:t xml:space="preserve">           Неустойчивый стиль отношения учителя к детям характеризу</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2"/>
          <w:sz w:val="28"/>
          <w:szCs w:val="28"/>
        </w:rPr>
        <w:t>ется</w:t>
      </w:r>
      <w:r w:rsidRPr="00A506FF">
        <w:rPr>
          <w:rFonts w:ascii="Times New Roman" w:eastAsia="Times New Roman" w:hAnsi="Times New Roman" w:cs="Times New Roman"/>
          <w:color w:val="404040" w:themeColor="text1" w:themeTint="BF"/>
          <w:spacing w:val="-19"/>
          <w:sz w:val="28"/>
          <w:szCs w:val="28"/>
        </w:rPr>
        <w:t xml:space="preserve"> ситyативностью отношения при общей эмоционально-поло</w:t>
      </w:r>
      <w:r w:rsidRPr="00A506FF">
        <w:rPr>
          <w:rFonts w:ascii="Times New Roman" w:eastAsia="Times New Roman" w:hAnsi="Times New Roman" w:cs="Times New Roman"/>
          <w:color w:val="404040" w:themeColor="text1" w:themeTint="BF"/>
          <w:spacing w:val="-19"/>
          <w:sz w:val="28"/>
          <w:szCs w:val="28"/>
        </w:rPr>
        <w:softHyphen/>
      </w:r>
      <w:r w:rsidRPr="00A506FF">
        <w:rPr>
          <w:rFonts w:ascii="Times New Roman" w:eastAsia="Times New Roman" w:hAnsi="Times New Roman" w:cs="Times New Roman"/>
          <w:color w:val="404040" w:themeColor="text1" w:themeTint="BF"/>
          <w:spacing w:val="-2"/>
          <w:sz w:val="28"/>
          <w:szCs w:val="28"/>
        </w:rPr>
        <w:t>жите</w:t>
      </w:r>
      <w:r w:rsidRPr="00A506FF">
        <w:rPr>
          <w:rFonts w:ascii="Times New Roman" w:eastAsia="Times New Roman" w:hAnsi="Times New Roman" w:cs="Times New Roman"/>
          <w:color w:val="404040" w:themeColor="text1" w:themeTint="BF"/>
          <w:spacing w:val="-1"/>
          <w:sz w:val="28"/>
          <w:szCs w:val="28"/>
        </w:rPr>
        <w:t xml:space="preserve">льной установке. Учителя этой группы нередко попадают </w:t>
      </w:r>
      <w:r w:rsidRPr="00A506FF">
        <w:rPr>
          <w:rFonts w:ascii="Times New Roman" w:eastAsia="Times New Roman" w:hAnsi="Times New Roman" w:cs="Times New Roman"/>
          <w:color w:val="404040" w:themeColor="text1" w:themeTint="BF"/>
          <w:spacing w:val="-20"/>
          <w:sz w:val="28"/>
          <w:szCs w:val="28"/>
        </w:rPr>
        <w:t>во власть своих настроении и переживаний; оценка личности</w:t>
      </w:r>
      <w:r w:rsidRPr="00A506FF">
        <w:rPr>
          <w:rFonts w:ascii="Times New Roman" w:eastAsia="Times New Roman" w:hAnsi="Times New Roman" w:cs="Times New Roman"/>
          <w:color w:val="404040" w:themeColor="text1" w:themeTint="BF"/>
          <w:spacing w:val="-2"/>
          <w:sz w:val="28"/>
          <w:szCs w:val="28"/>
        </w:rPr>
        <w:t xml:space="preserve"> ученика</w:t>
      </w:r>
      <w:r w:rsidRPr="00A506FF">
        <w:rPr>
          <w:rFonts w:ascii="Times New Roman" w:eastAsia="Times New Roman" w:hAnsi="Times New Roman" w:cs="Times New Roman"/>
          <w:color w:val="404040" w:themeColor="text1" w:themeTint="BF"/>
          <w:spacing w:val="-20"/>
          <w:sz w:val="28"/>
          <w:szCs w:val="28"/>
        </w:rPr>
        <w:t xml:space="preserve"> и манеры поведения зависит от сложившейся в данный</w:t>
      </w:r>
      <w:r w:rsidRPr="00A506FF">
        <w:rPr>
          <w:rFonts w:ascii="Times New Roman" w:eastAsia="Times New Roman" w:hAnsi="Times New Roman" w:cs="Times New Roman"/>
          <w:color w:val="404040" w:themeColor="text1" w:themeTint="BF"/>
          <w:spacing w:val="-2"/>
          <w:sz w:val="28"/>
          <w:szCs w:val="28"/>
        </w:rPr>
        <w:t xml:space="preserve"> момент</w:t>
      </w:r>
      <w:r w:rsidRPr="00A506FF">
        <w:rPr>
          <w:rFonts w:ascii="Times New Roman" w:eastAsia="Times New Roman" w:hAnsi="Times New Roman" w:cs="Times New Roman"/>
          <w:color w:val="404040" w:themeColor="text1" w:themeTint="BF"/>
          <w:spacing w:val="-11"/>
          <w:sz w:val="28"/>
          <w:szCs w:val="28"/>
        </w:rPr>
        <w:t xml:space="preserve"> ситуации.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Arial" w:eastAsia="Times New Roman" w:hAnsi="Arial" w:cs="Arial"/>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Вопросы для самопроверки</w:t>
      </w:r>
    </w:p>
    <w:p w:rsidR="00342D10" w:rsidRPr="00A506FF" w:rsidRDefault="00342D10" w:rsidP="00F01EC8">
      <w:pPr>
        <w:numPr>
          <w:ilvl w:val="0"/>
          <w:numId w:val="26"/>
        </w:num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Почему просветительская деятельность  является фундаментом для реализации воспитательных и образовательных хадач?</w:t>
      </w:r>
    </w:p>
    <w:p w:rsidR="00342D10" w:rsidRPr="00A506FF" w:rsidRDefault="00342D10" w:rsidP="00F01EC8">
      <w:pPr>
        <w:numPr>
          <w:ilvl w:val="0"/>
          <w:numId w:val="26"/>
        </w:num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В чем значение формирования системы знаний  об особенностях музыкального языка?</w:t>
      </w:r>
    </w:p>
    <w:p w:rsidR="00342D10" w:rsidRPr="00A506FF" w:rsidRDefault="00342D10" w:rsidP="00F01EC8">
      <w:pPr>
        <w:numPr>
          <w:ilvl w:val="0"/>
          <w:numId w:val="26"/>
        </w:numPr>
        <w:spacing w:after="0" w:line="240" w:lineRule="auto"/>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 Составьте таблицу профессиограммы учителя музыки и качеств, необходимые для этой работы.</w:t>
      </w:r>
    </w:p>
    <w:p w:rsidR="00342D10" w:rsidRPr="00A506FF" w:rsidRDefault="00342D10" w:rsidP="00F01EC8">
      <w:pPr>
        <w:spacing w:after="0" w:line="240" w:lineRule="auto"/>
        <w:ind w:left="360"/>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4.  Перечислите черты современного учителя (по  Л.А. Сластенину и В.Л.  Матросову)</w:t>
      </w:r>
    </w:p>
    <w:p w:rsidR="00342D10" w:rsidRPr="00A506FF" w:rsidRDefault="00342D10" w:rsidP="00F01EC8">
      <w:pPr>
        <w:spacing w:after="0" w:line="240" w:lineRule="auto"/>
        <w:ind w:left="360"/>
        <w:contextualSpacing/>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5.  Какие стили общения с учащимисяявляются наиболее  прогрессивными и результативными в педагогической практике?</w:t>
      </w:r>
    </w:p>
    <w:p w:rsidR="00342D10" w:rsidRPr="00A506FF" w:rsidRDefault="00342D10" w:rsidP="009B7A37">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ГЛОССАРИЙ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 А капелла -  хоровое пение без инструментального  сопровождения. Капеллой называли небольшое помещение при церкви, где собирались люди для пения. Постепенно это название перешло на церковный хор.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Авангард – новое, непривычное, революционное, новаторское по форме и содержанию.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Адажио  -  медленная часть.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Аккомпанемент – сопровождение певцу или инструменталисту. В опере, балете, оратории, кантате  в качестве аккомпаниатора может выступать оркестр.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Аккорд – сочетание  нескольких звуков разной высоты.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Акустика – наука об условиях отражения музыкального звука и физиологии его восприятия.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Алеаторика -  течение авангардизма, в основе творчества которого лежит принцип случайности. Музыкальные композиции могут строиться с помощью «жребия» -  на основе ходов шахматной партии, разбрызгивания чернил по нотной бумаге, бросания игральных костей и т.д.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Аллегро – живой, веселый, быстрый темп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Альт – человеческий голос, струнный инструмент, духовой музыкальный инструмент.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Анданте -  умеренно – медленный темп спокойного шага. Кроме того, так называют медленную часть сонат, квартетов, симфоний и отдельные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Ансамбль -  совместное исполнение музыкального произведения несколькими участниками.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Антология -  собрание лучших, наиболее ярких произведений разных авторов, одной страны, одной эпохи, одного жанра.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Антракт -  перерыв между действиями в спектакле или отделениями в концерте, это и оркестровое вступление к одному из актов, кроме первого.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Аранжировка -  приспосабливание произведения для исполнения на другом инструменте иди даже для оркестра. Аранжировкой может быть облегченное изложение того же самого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Ария – законченный музыкальный эпизод в опере, оратории, кантате, исполняемый певцом в сопровождении оркестра. В них певцы выражают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вои главные мысли и чувства. Иногда ариями называют мелодичные  инструментальные пьесы.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Ассоциативная интегративность музыки -  способность отчетливо вызывать представления незвукового характра (краски, движения, словесные  интонации, ощущения).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Багатель -  маленькая, простая в исполнении пьеса.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Балет -  спектакль, где танец вместе с музыкой выражают какое –нибудь драматическое действие.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Баллада – песня о драматических событиях.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Бард -  певец у древних кельтских племен. В наши дни так называют исполнителей авторских песен.</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Баркарола – плавные, певучие песни, сочиняемые  гондольерами (перевозчиками лодок с людьми в Венеции). Композиторы стали писать инструментальные баркаролы.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Барокко -  художественный стиль в европейском искусстве с конца 16 до середины 18 в.в. Буквальное значение -  странный, причудливый. Душевная тяга к свободе  находила себе выход  в подчеркнутой экспрессии, в контрастности, в изощренности, в напряжении чувств. В это время в музыке появились оперы, кантаты, оратории, фуги, сонаты и пр. Высшего расцвета достигло искусство полифонии.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Бенефис -  спектакль, все сборы  от которого поступают в пользу  какого – либо артиста.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Блюз -  песня-стон, песня-грусть американских негров, выражающая безнадежную тоску  и боль, меланхолическое уныние, развивающаяся  импровизационно.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Болеро -  испанский народный танец с выразительным ритмом кастаньет или щелчками пальцев.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Бурлеска -  шутливая пьеса.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Вариации – видоизмененные повторения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Веризм -  направление в итальянском оперном искусстве конца 19 -  начала 20 века.  В основе его лежало стремление  правдиво изображать быт и переживания простых людей.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Водевиль – театральная пьеса с веселым, комическим сюжетом, со вставными музыкальными номерами (песенками).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Возрождение – эпоха европейской культуры -  ее расцвет пришелся на 15-16 век. В основе лежит идея ценности человеческой личности, которая имеет право на  свободу, счастье, развитие и проявление своих способностей. В эту эпоху появилось понятие «композитор»,  музыка развивается по двум направлениям - церковному и светскому (церковные жанры – месса, мотет; светские  - баллады, мадригал; инструменты -  лютня, орган, клавесин).</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Вокализация -  методический прием, способствующий активизации процесса слушания. Заключается  в пропевании доступных мелодий   инструментальных произведений.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Вокально-хоровые навыки -  основа выразительного пения, фор-мирования слуха и голоса:  певческая установка,  певческое дыхание,  звукообразование, артикуляция,  дикция,  ансамбль.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Восприятие музыкальное -  психический процесс вычленения в произведениях искусства свойств и качеств, пробуждающих эстетические чувства.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Галантный стиль -  направление в европейском искусстве 18 века, в котором выражались нежные, изысканные чувства и приятные эмоции.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Галоп -  бальный танец, распространенный в 19 веке. Родина – Франция. Темп быстрый. Встречается в балетах и опереттах, операх.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Гамма -  музыкальный звукоряд, поступенная последовательность звуков.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Гармония -  созвучия, сопровождающие мелодию.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Гомофония -  многоголосие, где есть главный и подчиненные голоса (мелодия с аккомпанементом).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Глиссандо – прием игры на инструменте (быстрое скольжение от одного звука к другому).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Диапазон -  расстояние между самым нижним и самым верхним звуками, которые издает музыкальный инструмент или голос.</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Дивертисмент -  сборник развлекательных музыкальных пьес; в балете -  серия танцев.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Диссонанс -  сочетание звуков, образующее напряженное, острое звучание.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Додекафония -  равноправие всех звуков гаммы, отсутствие тяготений неустойчивых звуков в устойчивые.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Досуг – развлечение, сильная склонность к чему-либо. Добровольная деятельность, опирающаяся на личные интересы, их удовлетворение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Досуговая деятельность -  реализация удовольствий, личный опыт самореализации личности, проба творческих сил, утверждение самоценности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Духовная музыка -   музыкальные произведения, содержащие  высокий строй мыслей, поднимающий человека над обыденностью, повседневностью, раскрывающий перед ним этические идеалы, обращающие его мысли к красоте природы, героике, добру.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Жанр -  разновидность  музыкального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Женские певческие голоса -  контральто (самый низкий),  меццо – сопрано (сильный, глубокий), сопрано (высокий), колоратурное сопрано (очень высокий).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Задатки природные -  особенности нервной системы: чувствительность анализаторов,  сила, подвижность и уравновешенность  нервных    процессов.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Зингшпиль – немецко – австрийская комическая опера, где музыкальные номера чередуются с разговорными сценами. («Волшебная флейта» Моцарта).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Знаменное пение -  свод мелодий, сочиненный идеологами греческой церкви в конце первого тысячелетия, имеют строгий гимнический характер, лежат в основе русской церковной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Игра – вид непродуктивной деятельности, мотив которой заключается не в ее результатах, а в самом процессе. Игра – первичная развивающая  деятельность детей, средство их воспитания, самовоспитания, развития и психологической подготовки к будущим жизненным ситуациям, выполнению социальных ролей.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Имитация – повторение темы  в другом голосе.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Импрессионизм -  художественное направление в европейском искусстве конца 19 века, выражение непосредственных впечатлений, любование сельским или городским пейзажем, интерьером,  природой. </w:t>
      </w:r>
      <w:r w:rsidRPr="00A506FF">
        <w:rPr>
          <w:rFonts w:ascii="Times New Roman" w:eastAsia="Times New Roman" w:hAnsi="Times New Roman" w:cs="Times New Roman"/>
          <w:color w:val="404040" w:themeColor="text1" w:themeTint="BF"/>
          <w:sz w:val="28"/>
          <w:szCs w:val="28"/>
        </w:rPr>
        <w:lastRenderedPageBreak/>
        <w:t>Нахождение в окружающем жизнеутверждающее начало и положительные эмоции.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Импровизация -  сочинение музыки на ходу, без подготовки, во время самого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Инструментовка -  разложение на голоса, распределение звуков отдельным инструментам.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Интервал -  расстояние между двумя различными по высоте звуками.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прима, секунда, терция, кварта, квинта, секста, септима, октава, нона, децима, ундецима и т. 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Интерпретация -  истолкование музыкального произведения во время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Интонация – звуки, осмысленные тоном речи, ритмикой и мелодикой слов, выражением характера высказывания,  нюансами смысла и содержания.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Каватина – первая выходная ария  лирико – повествовательного плана без контрастов..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Камерная музыка – вокальная или инструментальная музыка, предназначенная для исполнения в небольшом помещении.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Канон – многоголосная пьеса, в которой все голоса исполняют одну мелодию, но поочередно, с опозданием.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Кант – трехголосные, с четким танцевальным ритмом песни, сочетающие черты  народной славянской песни, знаменного распева и менуэта.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Кантата – вокально – симфоническое произведение торжественного характера с солистами, хором,  и оркестром.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Кантилена -  широкая  распевная мелодия.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Капелла – хор, исполнявший духовную музыку.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Капельмейстер -  руководитель капеллы или военного духового  оркестра.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Каприччио -  инструментальная пьеса причудливого яркого характера с контрастной сменой образов.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Клавир – в старину так называли клавишные инструменты, теперь так называют переложение для фортепиано партитуры оперы, балета, симфонии и т.п.</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Классицизм -  художественное направление в искусстве и культуре Европы 17-18 вв. Для него характерна идея порядка, законченности и совершенства, освещаемых внутренней гармонией, возвышенностью и благородством чувств и мыслей. В музыкальном классицизме сформировался принцип симфонизма – постепенное развитие музыкальных идей, их переплетение, взаимообогащение, как бы моделируя сложный противоречивый внутренний мир человека.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Кода – в переводе с итальянского – хвост, конец.</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Коллаж – музыка, в которой использованы отдельные интонации, фрагменты из сочинений других авторов.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Колоратура – украшения дополнительными мелодическими распевами в вокальной музыке, требующие особой выучки, тренировки.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Колядка – поздравительно-величальные народные песенки, приуро- ченные к праздникам Рождества. Задорные, оптимистичные, плясовые.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Компьютерная музыка – создание музыки из базы компьютерных интонаций,  фраз, ритмов.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Конкретная музыка -  музыка, состоящая из звуков, которые нас окружают, записанных на магнитную ленту и обработанных по желанию композитора.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Консонанс -  сочетание нескольких взятых одновременно звуков, которые образуют согласованное, приятное слуху звучание.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Концерт -  кроме публичного исполнения  музыкальных произведений, обозначает виртуозное произведение для солирующего инструмента с оркестровым сопровождением.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Корифей -  предводитель хора в древнегреческой трагедии;  ведущий артист кордебалета; ведущий специалист.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Лад -  взаимосвязь музыкальных  звуков, различающихся по степени их устойчивости. Звук, который принимается за тонику лада, определяет его тональность.</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Ладовое чувство -  способность чувствовать  эмоциональную выразительность звуковысотного движения.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Легкая музыка -  музыка предназначенная для отдыха, развлечения, легкодоступная для восприятия, поэтому композиторы используют при ее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написании  проверенные приемы,  аналоги, имеющиеся уже в памяти слушателей.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Лейтмотив -  музыкальная тема, которой характеризуется какой -  нибудь образ или идея в симфониях, операх или балетах.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Либретто -  литературный текст, который лежит в основе музыкального 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Лига -  условный знак, дуга, обозначающая, что  эти звуки должны звучать плавно, связно.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Логоритмика – система упражнений, заданий, игр (пальчиковых, музыкально-ритмических, музыкально-речевых) на основе сочетания музыки, движения, слова и направленная на решение коррекционных, образовательных и оздоровительных задач.</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Магнификат -  хоровое песнопение в католической церкви радостого, ликующего характера.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Мадригал -  вокальная  любовная пьеса эпохи Возрождения.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Мазурка -  польский народный быстрый, изящный  блестящий по стилю танец с характерными пристукиваниями  каблуками.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Марш -  пьеса с четко выраженным ритмом, удобным для ходьбы в строю. Задача маршей – объединять людей волевым энергичным ритмом, приподнимать настроение, внушить бодрость и оптимизм.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Массовые формы внеклассной музыкальной работы – охват наи-большего количества детей, не требуя от них  каких-либо способностей, специальных знаний и навыков в музыкальной области (лекции-концерты,  праздники, посещение спектаклей, выставок,  конкурсов, карнавалов и т.д.).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Мейстерзингер -  мастер пения в Германии 14-16 вв.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Мелодекламация -  чтение стихов или художественной прозы под музыку.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Мелодия -  музыкальная мысль, выраженная одноголосно.</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Менестрель -  музыкант и поэт в средние века, состоящий на службе знатного феодала Англии.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Менуэт – французский танец 17-18 вв.; часть сюиты, симфонии и квартета.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Метр -  чередование в ритмическом движении сильных и слабых долей, как моментов напряжения и разрядки.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Миннезингер -  средневековый немецкий поэт, композитор и исполнитель рыцарской  любовной лирики.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Модуляция -  переход из одной тональности в другую.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Монодия -  одноголосная музыка.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Мотет -  многоголосное произведение, сочетающее несколько мелодий  с различными текстами.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 вид искусства, который отражает  действительность и воз-  действует на человека посредством осмысленных и особым образом организованных по высоте и во времени звуковых последований.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Музыкальный вкус – способность наслаждаться ценной  в художественном отношении музыкой.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Музыкальная форма – элементы построения музыкального произведения: мотив, фраза, мелодия, предложение, период, часть. Разные способы разработки этих элементов образуют повторы, варьирования, противопоставления,  образуются 2-частные, 3- частные, сюитные,  вариационные формы, рондо, соната, симфония, фуга, куплетная формы.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Музыкальная культура -  совокупность материальных и духовных ценностей, созданных человеческим обществом, показатель уровня развитости общества.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Музыкальное мышление -  выраженный  в интонируемом звуке  процесс моделирований  отношений человека  к действительности.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Музыкальный образ -  представления, ощущения, чувства, ассоциации, воспоминания, которые передаются музыкой, внушаются ею.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Музыкальная одаренность -  врожденное качество, обладание прекрасным слухом, феноменальной музыкальной памятью.</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Музыкальный размер -  количество долей определенной длительности, который образуют такт.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Музыкальный слух -  способность вслушиваться, сравнивать, оценивать наиболее яркие средства музыкальной выразительности.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Музыкальные способности -  комплекс природных задатков, необ-ходимых для у спешной музыкальной деятельности (ладовое чувство, музыкально-слуховые представления, чувство ритма).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Музыкально-слуховые представления -  способность звуковысотного отражения мелодии.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Музыкальное воспитание – организованный педагогический процесс, направленный на воспитание музыкальной культуры, развитие музыкальных способностей детей  с целью становления творческой личности ребенка.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Музыкальное обучение -  средство музыкального  воспитания детей, обеспечивающее эффективность в развитии их музыкальности, музыкально-эстетических представлений, музыкальной культуры, художественно-творческих способностей.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Музыкальное развитие – процесс становления и развития  музыкальных способностей на основе природных задатков, формирования основ музыкальной культуры, творческой активности от простейших форм к более сложным.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Мутация -  изменение детского голоса на взрослый у мальчиков.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Наигрыш – плясовая мелодия, исполненная на инструменте.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Ноктюрн -  музыкальная пьеса, исполняемая на открытом воздухе в ночное время в 18 веке. В 19 веке – фортепианное произведение задум-чивого, мечтательного характера.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Обертоны – призвук, издаваемый частью струны. Они обогащают звучание, влияют на тембр инструмента.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Образование музыкальное -  овладение школьниками системы музыкальных знаний, присвоение накопленного человечеством опыта художественного освоения мира.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Обучение музыкальное -  усвоение детьми практических музыкально-творческих умений и способов действий.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Опус -  порядковый номер сочинения.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Оратория -  произведение духовного происхождения, написанное на драматический сюжет и предназначенное для солистов, хора и инструментального сопровождения.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Оркестровка -  процесс переложения пьесы  для  оркестрового исполнения, воплощение мелодии в новом тембровом звучании.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Остинато -  мелодический и ритмический оборот, многократно, упорно, назойливо повторяющийся в музыкальном произведении.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Павана -  величавый, медленный, плавный танец.</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Парафраз - инструментальная пьеса виртуозного характера на  заимствованные темы.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Партитура -  нотная запись для оркестра, хора, камерного ансамбля.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Пассаж -  виртуозная музыкальная фраза, трудная для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Пассакалья – торжественный танец, завершающий празднество возвышенного, а иногда трагического характера.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Пастораль -  музыкальное произведение, рисующее спокойные идиллические картины жизни на лоне прекрасной природы.</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Пиццикато – прием исполнения на струнных инструментах, когда звук извлекается  защипыванием струны пальцами.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Полифония -  одновременное звучание  самостоятельных мелодических голосов.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Полонез -  польский бальный танец с французским названием. Торжественное великолепное шествие.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Полька – чешский народный танец оптимистичный по настроению, парный, зажигательный.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Попурри -  пьеса, составленная из популярных мелодий, взятых из опер,  балетов, оперетт, песен и других жанров.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Программная музыка -  тематическая программа, конкретный сюжет, название, специальный литературный комментарий.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Пролог – вступительная сцена музыкального спектакля.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Пульт -  наклонная подставка для нот на длинной ножке.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Пюпитр -  подставка для нот, вмонтированная в музыкальный инструмент.</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Развитие музыкальное – количественные и качественные изменения  в музыкально-эстетической культуре и в формировании музыкальных способностей учащихся.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Рапсодия – крупное одночастное произведение свободной формы эпического  повествования.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Реверберация -  движение звука, эффект эха.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Регистр -  часть звукового диапазона голоса или музыкального инструмента, объединяющая звуки, схожие по тембру (у певческого голоса - грудной, средний, головной; у инструментов- высокий, средний, низкий).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Резонанс -  колебание столба воздуха, дающее дополнительный отзвук  от контакта с инструментом.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Реквием -  заупокойное католическое песнопение.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Рекреативная деятельность – сфера активного досуга и отдыха, восстановление физических и духовных сил, удовлетворение и развитие творческих способностей и интересов.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Релаксация – расслабление, резкое снижение физиологического состояния, тонуса, установление равновесия израсходованных физических и психических состояний.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Речитатив -  напевная декламация.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Ритм – чередование звуков различной длительности.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Ритмика -   система физических упражнений для развития ритми-ческого чувства.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Ритмопластика -  методический прием, способствующий активизации процесса слушания музыки через  выражение сущности образа движениями тела.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Романс -  бытовая песня с усложненными средствами выразительности и музыкальной композиции.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Романтизм -  идейное и художественное движение конца 18- начала 19 вв., для которого было характерен уход от действительности в мир мечты, иллюзий, в экзотику далеких стран и культур, к природе, народному творчеству (баллады, песни, легенды). Неудовлетворенность действительностью, обостренное восприятие  противоречий жизни вели авторов  к углубленному психоанализу.</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Рондо -  музыкальная форма, в которой многократно повторяется главная тема (рефрен).</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Сарабанда -  старинный медленный торжественный танец испанского происхождения.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Симфония -  музыкальный жанр,  сущность которого- отражение в звуках  философского размышления композитора о  вечных вопросах бытия  в нескольких частях.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Скерцо -  музыкальная шутка с острохарактерными оборотами.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Содержание произведения – оценочное осознание жизненных явлений. Искусство как культура отношений, опыт поколений в образах, в осознании добра и зла.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Сольфеджио -  музыкальная учебная дисциплина, освоение музы-кальной грамоты и развитие музыкальных способностей.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Соната -  жанр камерной музыки из трех частей.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Сонатная форма -  форма камерного жанра, включающая разделы: экспозиция (показ), разработка (столкновение) и реприза (разрешение).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Сонористика -  цель этой музыки -  показать комбинации небывалых парадоксальных звучностей.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Сотворчество -  совместные творческие дела, поступки детей, педагогов на равных; деятельность, направленная на создание качественно новых, необычных, неповторимых ценностей.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Сотрудничество -  взаимодействие детей и взрослых  на принципах взаимного уважения, на сформированном переживании свободного выбора дела и слова партнера и друга, роли и поручения. Этика и эстетика общения и коллективного творчества. Стремление к самодвижению и   самовыражению без подавления; сотворчество, направленное на преобразование окружающей жизни.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Спиричуэл -  духовная песня американских негров.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Стиль – совокупность характерных черт, приемов, способов,  особен-ностей творчества (стиль эпохи, стиль автора,  стиль сочинения).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Стохастическая музыка -  попытка связать музыкальное творчество с высшей математикой – теорией вероятности больших чисел.</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Строй -  степень чистоты звучания инструмента или ансамбля, звукоряд инструментов,  внутренняя логическая система соотношений звуков по высоте.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Сюита -  циклическая музыкальная форма из нескольких самостоятельных контрастных частей. Объединяет их общий художественный замысел.</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Такт – отрезок музыкального произведения, заключенный между двумя сильными долями.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Тарантелла -  стремительный итальянский народный танец.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Театрализация – внесение  в учебную деятельность элементов драматического действия. Совокупность приемов театрального действия: роль, сюжет,  костюм, обряд,  словарь общения, бутафория.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Тембр – специфическая окраска звука голоса, инструмента.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Темп -  скорость исполнения.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Теория  музыкального воспитания -  система научных знаний и понятий о закономерностях управления музыкальным развитием ребенка, воспитания его эстетических чувств в процессе приобщения к музыке и формирования эстетического сознания.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Токката – виртуозная музыкальная пьеса для фортепиано или органа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 преобладанием «ударной» техники.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Тоника -  основная и самая устойчивая ступень лада.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Транскрипция -  свободное виртуозное переложение музыкального произведения, которое в оригинале предназначено для исполнения с помощью  других средств.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Тремоло -  быстрое, дрожащее повторение одного и того же звука, или созвучий.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Трубадур -  странствующий поэт-певец Франции.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Увертюра – Оркестровая пьеса-вступление к опере, балету, оратории, драме, подготавливающая к восприятию круга идей и образов, обобщенный замысел композитора.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Унисон – слитное звучание  звуков различных регистров.</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Фактура – характер музыкального изложения, склад,  тип взаимоот-  ношения различных голосов музыкальной ткани (аккордовая, полифонии- ческая, гомофонно-гармоническая).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Фермата – знак продления звучания.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Филармония - концертная организация, занимающаяся пропагандой классической и современной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Фиоритура – мелодические украшения, расцвечивающие звуки мелодии (трели, форшлаги, пассажи, тремоло и др.).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Фольклор -  народная музыка.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Форшлаг - легкий короткий звук, предшествующий основному звуку мелодии.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Фронтально-индивидуальные формы внеклассной музыкальной работы – ансамбли, коллективы, кружки по интересам.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Фуга -  многоголосное произведение, где излагается и развивается тема  в различных голосах.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Хорал -  религиозное песнопение на латинском языке возвышенного характера.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Художественное мышление – процесс моделирования системы  субъекта к реальной действительности, осуществляющийся  как корреляция  между сформированными в сознании базовыми элементами и вновь поступающими чувственными данными.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Чувство ритма -  способность активного двигательного переживания музыки, ощущение его воспроизведения.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Шансонье – профессиональный эстрадный певец – композитор.</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Экспрессионизм – направление в искусстве начала 20 века, в основе которого - трагическое мироощущение, вызванное историческими катак-</w:t>
      </w:r>
      <w:r w:rsidRPr="00A506FF">
        <w:rPr>
          <w:rFonts w:ascii="Times New Roman" w:eastAsia="Times New Roman" w:hAnsi="Times New Roman" w:cs="Times New Roman"/>
          <w:color w:val="404040" w:themeColor="text1" w:themeTint="BF"/>
          <w:sz w:val="28"/>
          <w:szCs w:val="28"/>
        </w:rPr>
        <w:lastRenderedPageBreak/>
        <w:t>лизмами (войнами и революциями). Характерны  надрывно-трагические и  болезненно-утонченные интонации, эротизм, истеризм,  мистика.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Элегия – пьеса, передающая чувства, связанные с утратой или воспоминанием.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Электронная музыка – комбинирование различных записей, созданных синтезатором.</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Эмпатия – сочувствие, умение поставить себя на место другого, способность эмоционально отзываться  на переживания других людей.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Эстетика музыкальная -   учение о прекрасном, об искусстве и о художественном творчестве, об отношении искусства к действительности.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Этюд – инструментальная пьеса с применением технического приема игры для развития навыков исполнительского мастерства. </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Юбиляция -  орнаментальные, ликующего характера распевы, идущие от духовных песнопений иудейского и христианского культа.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Юмореска -  небольшая пьеса  шутливого или причудливого характера</w:t>
      </w:r>
      <w:r w:rsidRPr="00A506FF">
        <w:rPr>
          <w:rFonts w:ascii="Times New Roman" w:eastAsia="Times New Roman" w:hAnsi="Times New Roman" w:cs="Times New Roman"/>
          <w:b/>
          <w:color w:val="404040" w:themeColor="text1" w:themeTint="BF"/>
          <w:sz w:val="28"/>
          <w:szCs w:val="28"/>
        </w:rPr>
        <w:t>.</w:t>
      </w:r>
    </w:p>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Arial" w:eastAsia="Times New Roman" w:hAnsi="Arial" w:cs="Times New Roman"/>
          <w:color w:val="404040" w:themeColor="text1" w:themeTint="BF"/>
          <w:sz w:val="20"/>
          <w:szCs w:val="20"/>
        </w:rPr>
        <w:t xml:space="preserve"> </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52"/>
          <w:szCs w:val="52"/>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52"/>
          <w:szCs w:val="52"/>
        </w:rPr>
      </w:pPr>
    </w:p>
    <w:p w:rsidR="00342D10" w:rsidRPr="00A506FF" w:rsidRDefault="00342D10" w:rsidP="00F01EC8">
      <w:pPr>
        <w:spacing w:after="0" w:line="240" w:lineRule="auto"/>
        <w:ind w:right="-2"/>
        <w:contextualSpacing/>
        <w:rPr>
          <w:rFonts w:ascii="Times New Roman" w:eastAsia="Times New Roman" w:hAnsi="Times New Roman" w:cs="Times New Roman"/>
          <w:b/>
          <w:color w:val="404040" w:themeColor="text1" w:themeTint="BF"/>
          <w:sz w:val="52"/>
          <w:szCs w:val="52"/>
        </w:rPr>
      </w:pP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52"/>
          <w:szCs w:val="52"/>
        </w:rPr>
      </w:pPr>
      <w:r w:rsidRPr="00A506FF">
        <w:rPr>
          <w:rFonts w:ascii="Times New Roman" w:eastAsia="Times New Roman" w:hAnsi="Times New Roman" w:cs="Times New Roman"/>
          <w:b/>
          <w:color w:val="404040" w:themeColor="text1" w:themeTint="BF"/>
          <w:sz w:val="52"/>
          <w:szCs w:val="52"/>
        </w:rPr>
        <w:lastRenderedPageBreak/>
        <w:t>МОДУЛЬ 3</w:t>
      </w: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color w:val="404040" w:themeColor="text1" w:themeTint="BF"/>
          <w:sz w:val="52"/>
          <w:szCs w:val="52"/>
        </w:rPr>
      </w:pPr>
      <w:r w:rsidRPr="00A506FF">
        <w:rPr>
          <w:rFonts w:ascii="Times New Roman" w:eastAsia="Times New Roman" w:hAnsi="Times New Roman" w:cs="Times New Roman"/>
          <w:b/>
          <w:color w:val="404040" w:themeColor="text1" w:themeTint="BF"/>
          <w:sz w:val="52"/>
          <w:szCs w:val="52"/>
        </w:rPr>
        <w:t>ПРАКТИЧЕСКИЙ</w:t>
      </w:r>
    </w:p>
    <w:p w:rsidR="00342D10" w:rsidRPr="00A506FF" w:rsidRDefault="00342D10" w:rsidP="00F01EC8">
      <w:pPr>
        <w:spacing w:after="0"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napToGrid w:val="0"/>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1.  Хрестоматии (отсутствуют)</w:t>
      </w:r>
    </w:p>
    <w:p w:rsidR="00342D10" w:rsidRPr="00A506FF" w:rsidRDefault="00342D10" w:rsidP="00F01EC8">
      <w:pPr>
        <w:snapToGrid w:val="0"/>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2.  Учебное пособие по практическим занятиям.</w:t>
      </w:r>
    </w:p>
    <w:p w:rsidR="00342D10" w:rsidRPr="00A506FF" w:rsidRDefault="00342D10" w:rsidP="00F01EC8">
      <w:pPr>
        <w:snapToGrid w:val="0"/>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3.  Учебное пособие по лабораторным занятиям.</w:t>
      </w:r>
    </w:p>
    <w:p w:rsidR="00342D10" w:rsidRPr="00A506FF" w:rsidRDefault="00342D10" w:rsidP="00F01EC8">
      <w:pPr>
        <w:snapToGrid w:val="0"/>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4.  Тренинговые компьютерные программы </w:t>
      </w:r>
    </w:p>
    <w:p w:rsidR="00342D10" w:rsidRPr="00A506FF" w:rsidRDefault="00342D10" w:rsidP="00F01EC8">
      <w:pPr>
        <w:spacing w:after="0" w:line="240" w:lineRule="auto"/>
        <w:ind w:left="360" w:right="-2"/>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color w:val="404040" w:themeColor="text1" w:themeTint="BF"/>
          <w:sz w:val="48"/>
          <w:szCs w:val="4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color w:val="404040" w:themeColor="text1" w:themeTint="BF"/>
          <w:sz w:val="48"/>
          <w:szCs w:val="4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EB49F4" w:rsidRPr="00A506FF" w:rsidRDefault="00EB49F4"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 xml:space="preserve">                                                  Семинарские занятия. </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 ДО – 4 семестр, ОЗО -  3-4 семестр)</w:t>
      </w:r>
      <w:r w:rsidRPr="00A506FF">
        <w:rPr>
          <w:rFonts w:ascii="Times New Roman" w:eastAsia="Times New Roman" w:hAnsi="Times New Roman" w:cs="Times New Roman"/>
          <w:b/>
          <w:color w:val="404040" w:themeColor="text1" w:themeTint="BF"/>
          <w:sz w:val="28"/>
          <w:szCs w:val="28"/>
        </w:rPr>
        <w:tab/>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№1.</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Особенности музыкального искусства»</w:t>
      </w: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1.Основываясь на знании  психологии младшего школьника, дайте ответ: ему или взрослому легче входить в мир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Попробуйте проверить себя -  вы воспринимаете музыку как картину, нечто изображающуюю или как-то иначе?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3.Проанализируйте интерпритации образа Джульетты в произведениях Д. Гуно, П. И. Чайковского, С. С. Прокофьева, Н. Рота. Проанализируйте тему любви в этих произведениях.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Какое место занимает музыка  в системе культуры?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Какое место занимает музыка в системе искусств?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Проанализируйте различные формулировки  понятия «художественный образ».</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Как вы думаете, чем обусловлено стремление различных видов искусств к слиянию с музыкальной стихией? Прокомментируйте  взаимосвязь музыкального искусства и искусства танца на примерах классических постановок балетмейстера М. М. Фокина 6 хореографическая сцена «Умирающий лебедь» на музыку К. Сен – Санса («Лебедь» из сюиты «Карнавал животных»), «Шопениана»  - хореографическая сюита  на музыку Ф. Шопена, «Арагонская хота»  -  хореографическая  картина на музыку симфонической увертюры М. И. Глинки.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Образ художественного произведения -  как влияют на его восприятие  время, история, культура,  образование, психология человека?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color w:val="404040" w:themeColor="text1" w:themeTint="BF"/>
          <w:sz w:val="28"/>
          <w:szCs w:val="28"/>
        </w:rPr>
        <w:t>Индивидуальные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Подготовьте для аудиторного прослушивания  одно из своих любимых произведений. Представьте сопроводительные аннотации ей, либо обосновывающий данный выбор,  либо информирующий о музыкальном произведении.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аргументированность выбора; умения использовать средства эстетического, психологического и эмоционального анализа; оригинальность, презентабельность; удовлетворенность собственным результатом.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Подберите музыкальные примеры, иллюстрирующие специфические особенности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аргументированность выбора; умения использовать средства эстетического, психологического и эмоционального анализа; оригинальность, презентабельность; удовлетворенность собственным результатом.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Раскройте свое понимание музыкального  искусства  с помощью любого вида ассоциаций (схема, рисунок, стихотворная форма, музыка и др.)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lastRenderedPageBreak/>
        <w:t xml:space="preserve">Критерии оценки и самооценки: </w:t>
      </w:r>
      <w:r w:rsidRPr="00A506FF">
        <w:rPr>
          <w:rFonts w:ascii="Times New Roman" w:eastAsia="Times New Roman" w:hAnsi="Times New Roman" w:cs="Times New Roman"/>
          <w:color w:val="404040" w:themeColor="text1" w:themeTint="BF"/>
          <w:sz w:val="28"/>
          <w:szCs w:val="28"/>
        </w:rPr>
        <w:t>содержательность ассоциации; доступность и понятность для восприятия другими субъектами;  умение объяснить характер ассоциативных связей;  оригинальность, творчество; удовлетворенность собственным результатом.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Дайте анализ любого музыкального произведения  в контексте культурно - исторической эпохи.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xml:space="preserve"> установление культурных связей; установление исторических связей и параллелей;  широкая эрудиция; творчество и оригинальность; удовлетворенность собственным результатом.</w:t>
      </w: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2.</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Музыкальный язык и его специфика»</w:t>
      </w: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Что представляет собой звук как ощущение?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Перечислите свойства музыкального звука.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Проанализируйте выразительные возможности  высокого и низкого регистров  на примерах пьес  из цикла «Детская музыка» С. С. Прокофьева.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От чего зависит громкость музыкального звука?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Что называется тембром. Определите тембры  различных инструментов  с помощью викторины.  Каждый правильный ответ равен одному баллу. Поделите полученную сумму на 2 – это и будет вашей оценкой.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При помощи различных динамических оттенков  в музыке можно изобразить эффект  приближения и удаления, выразить различные грани душевного состояния – от трепета до величия. Подберите музыкальные примеры, подтверждающие данное положение.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Проанализируйте  выразительные особенности  динамических оттенков  на примерах пьес из «Детского альбома» П.И. Чайковского.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Индивидуальные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1.с какой целью применяется метроном Менцеля?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 какой целью применяется камертон?</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3.Нарисуйте схему соотношения длительностей.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4.Какие инструментальные и вокальные разновидности тембров существуют?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Составьте аудиофонограмму, иллюстрирующую  эти разновидности.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Почему оркестр сравнивают с красками палитры?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Подготовьте  сообщение о ком – либо из известных современных исполнителей – инструменталистов или вокалистов (например,  о В. Спивакове, М. Ростроповиче,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Г. Вишневской, Л. А. Руслановой  и т.д.)</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Дайте аннотацию  к  сочинениям, созданных с целью познакомить слушателей с тембрами различных инструментов. В чем  вы видите  особенности этих произведений? ( С. С. Прокофьев. Симфоническая сказка «Петя и Волк»; «Инструменты народного оркестра»; «Инструменты симфонического оркестра»;  Бриттен «Фантазия и фуга на тему Перселла» или «Путеводитель по оркестру»)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8. Прочитайте стихи из книги «Стихи и музыка» и  распространите друг другу по одному из стихотворений о музыкальном инструменте или оркестре.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Критерии оценки и самооценки:</w:t>
      </w:r>
      <w:r w:rsidRPr="00A506FF">
        <w:rPr>
          <w:rFonts w:ascii="Times New Roman" w:eastAsia="Times New Roman" w:hAnsi="Times New Roman" w:cs="Times New Roman"/>
          <w:color w:val="404040" w:themeColor="text1" w:themeTint="BF"/>
          <w:sz w:val="28"/>
          <w:szCs w:val="28"/>
        </w:rPr>
        <w:t xml:space="preserve"> эрудированность, эстетичность оформления работы; возможность сделать  копию с оригиналаили возможность осуществить обмен работами (их копиями); убедительность, вдохновенность, выразительность выстурлений, удовлетворенность собственным результатом.</w:t>
      </w:r>
    </w:p>
    <w:p w:rsidR="00342D10" w:rsidRPr="00A506FF" w:rsidRDefault="00342D10" w:rsidP="00F01EC8">
      <w:pPr>
        <w:spacing w:after="0" w:line="240" w:lineRule="auto"/>
        <w:ind w:firstLine="708"/>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3.</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Средства музыкальной выразительности»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 Ритм является одним из основных выразительных средств музыкального искусства. Подтвердите музыкальным примером справедливость данного убеждения.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Прослушайте фрагмент Симфонии №5 Л. Бетховена. Каким образом вы определили бы выразительное значение пауз в данном фрагменте?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Сравните выразительное значение синкопы в «Краковяке» из польского акта оперы «Жизнь за царя» («Иван Сусанин») и в песне Бесс из оперы Гершвина «Порги и Бесс». Где, на ваш взгляд, синкопа как конфликт между реальным и метрическим акцентом активизирует метрическую опору, подчеркивая ритмическую энергию, а где затушевывает ритмическую опору, придавая мелодии особую распевность?</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Как вы думаете,  в чем заключается выразительное значение  пунктирного ритма в песне Т. Попатенко «Котенок и щенок»?</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4.Какие ощущения вызывают у вас те или иные лады, нарисуйте график  поступенного движения разных ладов.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Как вы характеризуете свои любимые произведения? По каким критериям осуществляете выбор:  выразительным или изобразительным?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Проанализируйте  формы некоторых частей из сюиты Э. Грига «Пер Гюнт». Чем был обусловлен выбор  композитором формы в каждом конкретном случае?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Индивидуальные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1.Проанализируйте принципы  вариационного развития на примере русской народной песни «На горе  - то калина» в обработке  Ю. Чичкова.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Прочтите текст романса А. П. Бородина «Спящая княжна». Какую бы форму вы избрали для сочинения романса на данный текст?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Составьте таблицу форм произведений из «Десткого альбома» П. И. Чайковского.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Подберите примеры одночастных произведений, написанных в форме периода.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Подумайте, каким дидактическим материалом можно проиллюстрировать особенности тех или иных музыкальных форм.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6. Опишите «Историю двух точек»  на примере музыки л. Бетховена «соната»  до – минор.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7. Прослушайте  музыкальное произведение «Прощальную симфонию» Й. Гайдна или  Симфонию №9 («Из Нового Света) Дворжака.  Определите, какое чувство в каждом из них является ведещим, центральным. Какие средства музыкальной выразительности позволяют вам сделать выводы? Подумайте, что могло побудить композитора  к сожданию того или иного произведения. После выполнения задания обратитесь к справочной  литературе и узнайте историю  создания музыкального произведения.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xml:space="preserve"> содержательность анализа музыкального произведения; адекватность собственной интерпритации музыкальному образу (соответствие доминирующему образу, эмоциям);  глубина интерпритации, ее объяснение с помощью выявления  средств музыкальной выразительности; удовлетвлренность результатом проделанной работы, восторг открытия.</w:t>
      </w:r>
    </w:p>
    <w:p w:rsidR="00342D10" w:rsidRPr="00A506FF" w:rsidRDefault="00342D10" w:rsidP="00F01EC8">
      <w:pPr>
        <w:spacing w:after="0" w:line="240" w:lineRule="auto"/>
        <w:contextualSpacing/>
        <w:jc w:val="both"/>
        <w:rPr>
          <w:rFonts w:ascii="Times New Roman" w:eastAsia="Times New Roman" w:hAnsi="Times New Roman" w:cs="Times New Roman"/>
          <w:i/>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4.</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«Музыкальные жанры»</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r w:rsidRPr="00A506FF">
        <w:rPr>
          <w:rFonts w:ascii="Times New Roman" w:eastAsia="Times New Roman" w:hAnsi="Times New Roman" w:cs="Times New Roman"/>
          <w:i/>
          <w:color w:val="404040" w:themeColor="text1" w:themeTint="BF"/>
          <w:sz w:val="28"/>
          <w:szCs w:val="28"/>
        </w:rPr>
        <w:t>.</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1.Подготовьте выступление  в рамках одного из следующих направлений.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*Информационно – музыковедческое:  дать понятие, определение выбранного жанра. Раскрыть его особенности, закономерности, принципы.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*Информационно – музыкальное: познакомить аудиторию с жанром на специально подобранных музыкальных примерах.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Информационно – фактологическое: представление о жанре музыки  на фактическом материале.  В основу ложатся реальные события, повлиявшие на развитие того или иного жанра.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Информационно – историческое:  развитие музыкального жанра рассматривается  на фоне культурно – исторического отрезка эпохи.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Критерии оценки и самооценки: </w:t>
      </w:r>
      <w:r w:rsidRPr="00A506FF">
        <w:rPr>
          <w:rFonts w:ascii="Times New Roman" w:eastAsia="Times New Roman" w:hAnsi="Times New Roman" w:cs="Times New Roman"/>
          <w:color w:val="404040" w:themeColor="text1" w:themeTint="BF"/>
          <w:sz w:val="28"/>
          <w:szCs w:val="28"/>
        </w:rPr>
        <w:t>презентабельность выступления;  адресность лекции; эстетическое оформление выступления; наличие музыкальных иллюстраций; активизация интереса аудитории; временной регламент; удовлетворенность разработчика продуктом  деятельности.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Ваш любимый жанр музыкального искусства. Обоснуйте свой выбор.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Как вы считаете, почему музыковед В. В. Медушевский  полагает, что сфера религиозной музыки по-своему отвечает на вопросы теории жанров? Для этого обратитесь к статье В. В. Медушевского «Музыкальный жанр» / Спутни учителя музыки/ сост. Т.В. Челышева. – М., 1993. – С.97 – 108.</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Приведите примеры  произведений музыкального искусства известных вам музыкальных жанров.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Перечислите первичные жанры музыки.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Чем обусловлена специфика камерных жанров?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Какие музыкальные жанры различают по  способу и условиям бытования?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8. Какие музыкальные жанры  различают по составу исполнителей и способу исполнения?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Какова классическая структура симфонии?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Какова классификация музыкальных жанров по содержанию?</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 В чем отличие оратории от оперы и кантаты?</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Задания для подгрупп.</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Каковы особенности  народных жанров и профессиональных? Какие черты народных жанров  используют композиторы  в своих произведениях и почему? (например, Р. Щедрин «Симфонические Частушки», Т. Хренников «Частушки Варвары» из оперы «В бурю»; Н. А. Римский  - Корсаков, народные сцены из оперы «Снегурочка»; рок – обработки народных песен; «Пляска девушек» из балета «Весна священная» И. Стравинскогно.)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2.Как вы понимаете слова М. И. Глинки: «Музыку создает народ, мы – композиторы, ее только интерпретируем». Приведите примеры  из творчества того или иного композитора, подтверждающих это утверждение.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аргументированность позиции;  компетентность выступающего;  верность формулировок и терминологии; общая и художественная эрудированность; активизация интереса аудитории.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5.</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«Стили музыки»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r w:rsidRPr="00A506FF">
        <w:rPr>
          <w:rFonts w:ascii="Times New Roman" w:eastAsia="Times New Roman" w:hAnsi="Times New Roman" w:cs="Times New Roman"/>
          <w:color w:val="404040" w:themeColor="text1" w:themeTint="BF"/>
          <w:sz w:val="28"/>
          <w:szCs w:val="28"/>
        </w:rPr>
        <w:t xml:space="preserve">.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1.Дайте анализ любого музыкального  произведения в контексте культурно - исторической эпохи.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xml:space="preserve"> установление культурных связей; установление исторических связей и параллелей;  широкая эрудиция; творчество и оригинальность; удовлетворенность собственным результатом.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Подготовьте сообщение о стилистике  музыкального искусства  какого – либо направления, используя в качестве иллюстраций  музыкальные произведения композиторов выбранной вами эпохи. Приведите в сообщении сравнительный анализ  различных видов искусства единого художественного направления. Для наглядности подготовьте необходимые фрагменты литературных произведений, репродукции картин, либо слайды.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Музыковед В. В. Медушевский полагал, что для того, чтобы глубже понять стиль композитора,  нужно знать несколько его произведений. Как вы думаете, почему?</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Наряду с понятием стиля в музыковедении существует  понятие стилизации, т. Е. намеренной имитации художественного стиля, характерного для какого – либо композитора, жанра, течения, народности, эпохи (например, пьсы  Р. Шумана «Шопен», «Паганини»  из фортепианной  цикла «Карнавал»). Так, в частности, подлинно шопеновскими являются  просторная мелодия, мелодический взлет с его последующим заполнением, насыщенная  гармония, певучая фактура.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Предварительно познакомившись со стилем Паганини, попробуйте определить, какие характерные черты стиля гениального итальянского скрипача – виртуоза и композитора стилизованы Шуманом в «Карнавале»?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Составьте список музыкальных произведений, которые создавались в каком - либо национальном стиле.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Каковы особенности  стиля композиторов – романтиков?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На протяжении жизни композиторы  меняют свои убеждения, точки зрения,  приобретают разнообразный жизненный опыт, потенциал знаний о мире, и самопознания,  меняют систему ценностных ориентаций,  жизненных целей и убеждений,  приобретают определенный уровень  художественных потребностей, совершенствуют композиторское  мастерство, и т.д., поэтому стиль одного и того же композитора  в разные годы его жизни меняется. Прслушайте   симфонию №3, или№5 композитора Бетховена, написанную в  молодые годы и симфоню №9, написанную в последние годы жизни. Какие черты стиля закрепились, а от каких композитор отказался сознательно?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8. Подберите примеры из жизни композиторов, у которых тпрансформировался стиль на протяжении жизненного пути.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На примере мемуарной литературы  охарактеризуйте личностный и процессуальный аспект деятельности композитора.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xml:space="preserve"> содержательность анализа; аргументированность приводимых примеров,  установление исторических связей и параллелей;  эрудированность,  удовлетворенность результатом проделанной работы.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6.</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 Музыкальное и общее развитие детей».</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обсужденияи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Каков потенциал  музыкального воспитания  в целостном развитии ребенка дошкольного возраста?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Сформулируйте задачи музыкального воспитания и развития детей  в контексте гуманитарного подхода.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 xml:space="preserve"> Критерии оценки и самооценки: </w:t>
      </w:r>
      <w:r w:rsidRPr="00A506FF">
        <w:rPr>
          <w:rFonts w:ascii="Times New Roman" w:eastAsia="Times New Roman" w:hAnsi="Times New Roman" w:cs="Times New Roman"/>
          <w:color w:val="404040" w:themeColor="text1" w:themeTint="BF"/>
          <w:sz w:val="28"/>
          <w:szCs w:val="28"/>
        </w:rPr>
        <w:t xml:space="preserve">непротиворечивость идей гуманитарного подхода  и выдвинутых задач;  обоснованность постановки задач.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Охарактеризуйте  музыкальное развитие ребенка  как процесс становления,  саморазвития, образования.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Как связаны генезис музыкальной деятельности ребенка и задачи музыкального воспитания детей в разных возрастных группах?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Какие условия необходимы для успешного развития ребенка как субъекта музыкальной деятельности?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6. Раскройте связь методики музыкального воспитания  младших школьников с физиологией  на примере работы учителя  по развитию детского голоса.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нее входят: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 анатомо – морфологическое развитие голосообразующей системы на фоне роста всего организма ребенка;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функциональное совершенствование  центральных отделов мозга, управляющих певческим процессом и всей системой обратной связи «голос – слух»;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накопление вокальных навыков;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совершенствование качеств звучания голоса, которое рассматривается как результат роста голосового аппарата, и певческой деятельности – с другой.;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установление взаимосвязи между  слуховым восприятием слухового образа, вокально – слуховым представлением и воспроизведением голосом.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Раскройте связь  методики музыкального воспитания  в начальной школе  с психологией младших школьников, в связи с чем прокомментируйте  фрагмент научной статьи Г. С. Тарасова «Психологические особенности  музыкального обучения младших школьников»  /Музыка в школе. – 1983.- №2. – с. 15.</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Напишите выступление по теме: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Возможности музыкального искусства в интеллектуальном развитии младшего школьника»;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Физическое развитие ребенка  средствами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Духовно – нравственное развитие младшего школьника  под воздействием музыкальных произведений;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Активизация адаптационные  возможностей ребенка с помощью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Ускорение темпов социализации  и приобретения жизненного опыта  с помощью примеров музыкального искусства».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i/>
          <w:color w:val="404040" w:themeColor="text1" w:themeTint="BF"/>
          <w:sz w:val="28"/>
          <w:szCs w:val="28"/>
        </w:rPr>
        <w:t>Критерии оценки и самооценки</w:t>
      </w:r>
      <w:r w:rsidRPr="00A506FF">
        <w:rPr>
          <w:rFonts w:ascii="Times New Roman" w:eastAsia="Times New Roman" w:hAnsi="Times New Roman" w:cs="Times New Roman"/>
          <w:color w:val="404040" w:themeColor="text1" w:themeTint="BF"/>
          <w:sz w:val="28"/>
          <w:szCs w:val="28"/>
        </w:rPr>
        <w:t>: научность, факта и аргументированность доводов, наличие источников исследований, убедительность выступающего, удовлетворенность результатами проведенной работы.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Занятие № 6</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«Неразрывность общественного и эстетического воспитания  на основе музыкального искусства»</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Раскройте воспитательную функцию музыкального искусства во времена средневековья на примере унисонного пения   как музыкального символа эпохи. В этой связи прокомментируйте изречение Василия Кесарийского, видевшего в псалмах «союз дружбы, единение разобщенных, примирение враждующих».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2. Теоретик искусства и поэт И. Г. Гердер писал: «Древняя цивилизация называет изящные науки такими, которые делают нас  человечными, образуют, формируют из нас людей, поэтому можно было бы скорее назвать их образующими  наши духовные силы».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Раскройте данное утверждение более подробно. В качестве аргумнтов используйте эпизоды из «Протагора» Платона. Например:</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«…..Когда научились играть на кифаре, учат их опять стихотворениям других хороших поэтов - песнетворцев, прилаживая слова к музыке, и заставляют души детей свыкаться с правильными чередованиями и ладами. Чтобы, становясь более кроткими и чинными, и уравновешенными, были они готовы и для речей, и для деятельности, ведь вся жизнь человека нуждается в чинности и в добром ладе».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Какое значение придавалось музыке в гуманистической педагогике эпохи Возрождения? Для справки можете обратиться к трактату «Гармонические установления» итальянского композитора  и музыкального теортика эпохи Возрождения ДЖ. Царлино. Так, в третьей главе трактата «Для какой цели нужно учиться музыке?» мы читаем: «Музыку нужно изучать не как необходимую науку, нон как свободную и достойную, так как посредством нее мы можем достичь хорошего и достойного поведения, ведущего по пути добрых нравов…»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Сравните отношение к музыкальному искусству в различные исторические эпохи. С этой целью проанализируйте следующие цитаты: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«Как все безвредные развлечения, она не только соответствует высшей цели (человеческой жизни), но доставляет еще к тому же  и отдохновение» (Аристотель «Политика»).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«Наслаждение слуха обольщается приятностью либо голоса, либо напева, что не менее предосудительно» (из «Божественных  установлений» Л. Фирмиана).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«Искусство музыки ... было некогда в большом почете у греков, никто не считался благородно образованным, если не умел петь и играть на струнных инструментах. Вот почему и Сократ, будучи уже старцем, сам учился музыке и приказывал обучать этой науке свободных юношей… Гармония имеет большое значение для спокойствия души и обуздания страстей» (П. Верджерио «О благородных нравах и свободных науках»).</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«Музыка есть дух, душа,  непосредственно звучащая  для самой себя и чувствующая  себя удовлетворенной в этом слушании себя» (Г. Гегель «Эстетика»)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Английский писатель и государственный деятель эпохи Просвещения Ф. Честерфилд в своих «Письмах к сыну» пишет: «Воспитывай себя, сообразуясь с другими людьми, важно пользоваться покровительством  граций». Но при этом умоляет: «Никакие игры ни на флейте, ни на скрипке!» Аналогична позиция Дж. Локка. Так, в ряду необходимых дисциплин музыке им отведено одно из последних мест. Как вы полагаете, почему?</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Индивидуальные задания.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1. </w:t>
      </w:r>
      <w:r w:rsidRPr="00A506FF">
        <w:rPr>
          <w:rFonts w:ascii="Times New Roman" w:eastAsia="Times New Roman" w:hAnsi="Times New Roman" w:cs="Times New Roman"/>
          <w:color w:val="404040" w:themeColor="text1" w:themeTint="BF"/>
          <w:sz w:val="28"/>
          <w:szCs w:val="28"/>
        </w:rPr>
        <w:t xml:space="preserve">Сделайте сообщения о значении музыкального воспитания  и его особенностях в  Китае, Руси, Германии,  Италии, странах Юго – Востока (Сирии, Персии, Египте).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Приведите примеры фактов, когда искусство шло впереди науки и философии в поисках новых форм познания действительности.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p>
    <w:p w:rsidR="00EB49F4" w:rsidRPr="00A506FF" w:rsidRDefault="00EB49F4"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Занятие № 7.</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Тема: «Обновление содержания и технологий  музыкального образования  в современной практике».</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Вопросы для обсуждения.</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Как педагогика искусства  осуществляет  механизмы запуска процесса приобщения ребенка  к искусству, формирования эстетического, неотчужденного, родственного внимания  к  художественным произведениям?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В чем автор книги «Педагогика искусства: теория и практика»  Маслова Л. П.  видит разрыв между возможностями искусства и его результатами?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В чем состоит метод педагогической диагностики  наблюдения за  динамикой изменения  способа мышления  ребенка  и уровнем  художественно – творческого восприятия объектов?</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Что значит «понимать искусство»? Каковы технологии, механизмы восприятия произведений искусства, предложенные автором?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Что такое «генетический код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Сделайте анализ одной из картин. Определите, у кого он получился констатирующий, у кого  «эстетствующий», у кого интонационный.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7. Прокомментируйте утверждение: «Произведение искусства -  сознательно и преднамеренно организованная ткань, система раздражителей, направленная на  ответную реакцию».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Перечислите элементы, стержневые позиции  технологии  прочувствования интонации автора художественного произведения (духовный диалог с автором).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Приведите примеры включения  механизмов синестезии в художественно - творческое постижение  материала произведения искусства.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Как практика работы   по технологиям педагогики искусства  подтверждает мысль Б. Асафьева: «Лозунгом общемузыкального образоьвания  должно стать требование: в сторону от профессионализма!», «пойти до восприятия фуги и симфоний, не зная  гамм, интервалов, правил голосоведения  и всей терминологии».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Как вы понимаете слова Г. Нейгауза о том, что такое методика? «Методика – это…познание, источник его -  неуклонное стремление к известной цели…Хрестоматийная методика, дающая преимуществеено рецептуру, так называемые твердые правила, пусть даже верные и проверенные, будет всегда только приметивной, первоначальной, упрощенной методикой, нуждающейся поминутно в столкновении с реальной жизнью в развитии, додумывании, уточнении и оживлении».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Прокомментируйте выражения и мысли: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«Ибо только владеющий искусством может обучать» (Аристотель)</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«Научный человек есть продолжение художественного» (Кант)</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Искусство является  идеальным типом собеседника, общение с которым бесценно  для любого как способ борьбы сдвойником» Ухтомский А. 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«Только эмоциональная мысль есть мысль воистину» (Л. Выготский).</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9. Искусство и технология. Что общего в этих далеких понятиях?  Есть ли основания для воссоединения в целое таких двух противоположных феноменов? Связующее звено между этими двумя полюсами – художественная деятельность, порождаемая человеком. Интегрирующим звеном является  автор со своей точкой зрения, сос своим типом высказывания и способом деятельности.</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Тождественны ли понятия  «искусство» и «художественная практика»? Что шире?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Индивидуальные задания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Сделайте описание  пар предметов: книга и дневник;  учительский стол и школьная парта; комнатные цветы и окна; карандаш и   мел. Проанализируйте работы друг друга, кто из вас сделал анализ аналитический, а кто  художественный. Проанализируйте, как через них вскрывается психология, индивидуальность мироощущения автора. Можно ли по  описанию узнать автора?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Прослушайте два произведения одного и того же автора и выйдите  через его музыку на его жизненное кредо.</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Подберите  иллюстрацию картины, повторите её жесты, позы, считайте интонации, код замысла автора, его отношения к героям картины. Опишите свои ощущения в стихах или прозе.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Составьте разработку  урока, в котором  общение детей и учителя с искусством убеждает  в действенности  принципов художественной педагогики: единство композитора, исполнителя и слушателя; интонационности  как содержательно - выразительной  общности всех искусств).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Лабораторные занятия              4 семестр (ДО), 3 семестр (ОЗО)</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7"/>
          <w:sz w:val="28"/>
          <w:szCs w:val="28"/>
        </w:rPr>
      </w:pPr>
      <w:r w:rsidRPr="00A506FF">
        <w:rPr>
          <w:rFonts w:ascii="Times New Roman" w:eastAsia="Times New Roman" w:hAnsi="Times New Roman" w:cs="Times New Roman"/>
          <w:b/>
          <w:bCs/>
          <w:color w:val="404040" w:themeColor="text1" w:themeTint="BF"/>
          <w:spacing w:val="6"/>
          <w:sz w:val="28"/>
          <w:szCs w:val="28"/>
        </w:rPr>
        <w:t xml:space="preserve">Занятие № </w:t>
      </w:r>
      <w:r w:rsidRPr="00A506FF">
        <w:rPr>
          <w:rFonts w:ascii="Times New Roman" w:eastAsia="Times New Roman" w:hAnsi="Times New Roman" w:cs="Times New Roman"/>
          <w:b/>
          <w:bCs/>
          <w:color w:val="404040" w:themeColor="text1" w:themeTint="BF"/>
          <w:spacing w:val="-7"/>
          <w:sz w:val="28"/>
          <w:szCs w:val="28"/>
        </w:rPr>
        <w:t>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4"/>
          <w:sz w:val="28"/>
          <w:szCs w:val="28"/>
        </w:rPr>
      </w:pPr>
      <w:r w:rsidRPr="00A506FF">
        <w:rPr>
          <w:rFonts w:ascii="Times New Roman" w:eastAsia="Times New Roman" w:hAnsi="Times New Roman" w:cs="Times New Roman"/>
          <w:b/>
          <w:bCs/>
          <w:color w:val="404040" w:themeColor="text1" w:themeTint="BF"/>
          <w:spacing w:val="-7"/>
          <w:sz w:val="28"/>
          <w:szCs w:val="28"/>
        </w:rPr>
        <w:t xml:space="preserve">Тема: «Вопросы музыкальноro образования и </w:t>
      </w:r>
      <w:r w:rsidRPr="00A506FF">
        <w:rPr>
          <w:rFonts w:ascii="Times New Roman" w:eastAsia="Times New Roman" w:hAnsi="Times New Roman" w:cs="Times New Roman"/>
          <w:b/>
          <w:bCs/>
          <w:color w:val="404040" w:themeColor="text1" w:themeTint="BF"/>
          <w:spacing w:val="-17"/>
          <w:sz w:val="28"/>
          <w:szCs w:val="28"/>
        </w:rPr>
        <w:t>развития ребенка в психолоro</w:t>
      </w:r>
      <w:r w:rsidRPr="00A506FF">
        <w:rPr>
          <w:rFonts w:ascii="Times New Roman" w:eastAsia="Times New Roman" w:hAnsi="Times New Roman" w:cs="Times New Roman"/>
          <w:b/>
          <w:bCs/>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pacing w:val="-4"/>
          <w:sz w:val="28"/>
          <w:szCs w:val="28"/>
        </w:rPr>
        <w:t xml:space="preserve">            </w:t>
      </w:r>
      <w:r w:rsidRPr="00A506FF">
        <w:rPr>
          <w:rFonts w:ascii="Times New Roman" w:eastAsia="Times New Roman" w:hAnsi="Times New Roman" w:cs="Times New Roman"/>
          <w:b/>
          <w:bCs/>
          <w:color w:val="404040" w:themeColor="text1" w:themeTint="BF"/>
          <w:spacing w:val="-3"/>
          <w:sz w:val="28"/>
          <w:szCs w:val="28"/>
        </w:rPr>
        <w:t xml:space="preserve">педагогической </w:t>
      </w:r>
      <w:r w:rsidRPr="00A506FF">
        <w:rPr>
          <w:rFonts w:ascii="Times New Roman" w:eastAsia="Times New Roman" w:hAnsi="Times New Roman" w:cs="Times New Roman"/>
          <w:b/>
          <w:bCs/>
          <w:color w:val="404040" w:themeColor="text1" w:themeTint="BF"/>
          <w:spacing w:val="-2"/>
          <w:sz w:val="28"/>
          <w:szCs w:val="28"/>
        </w:rPr>
        <w:t>теории</w:t>
      </w:r>
      <w:r w:rsidRPr="00A506FF">
        <w:rPr>
          <w:rFonts w:ascii="Times New Roman" w:eastAsia="Times New Roman" w:hAnsi="Times New Roman" w:cs="Times New Roman"/>
          <w:b/>
          <w:bCs/>
          <w:color w:val="404040" w:themeColor="text1" w:themeTint="BF"/>
          <w:spacing w:val="-4"/>
          <w:sz w:val="28"/>
          <w:szCs w:val="28"/>
        </w:rPr>
        <w:t xml:space="preserve">: </w:t>
      </w:r>
      <w:r w:rsidRPr="00A506FF">
        <w:rPr>
          <w:rFonts w:ascii="Times New Roman" w:eastAsia="Times New Roman" w:hAnsi="Times New Roman" w:cs="Times New Roman"/>
          <w:b/>
          <w:bCs/>
          <w:color w:val="404040" w:themeColor="text1" w:themeTint="BF"/>
          <w:sz w:val="28"/>
          <w:szCs w:val="28"/>
        </w:rPr>
        <w:t>исторический аспект»</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5"/>
          <w:sz w:val="28"/>
          <w:szCs w:val="28"/>
        </w:rPr>
      </w:pPr>
      <w:r w:rsidRPr="00A506FF">
        <w:rPr>
          <w:rFonts w:ascii="Times New Roman" w:eastAsia="Times New Roman" w:hAnsi="Times New Roman" w:cs="Times New Roman"/>
          <w:b/>
          <w:bCs/>
          <w:color w:val="404040" w:themeColor="text1" w:themeTint="BF"/>
          <w:spacing w:val="-5"/>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1. Разработка вопросов теории дошкольного музыкального </w:t>
      </w:r>
      <w:r w:rsidRPr="00A506FF">
        <w:rPr>
          <w:rFonts w:ascii="Times New Roman" w:eastAsia="Times New Roman" w:hAnsi="Times New Roman" w:cs="Times New Roman"/>
          <w:color w:val="404040" w:themeColor="text1" w:themeTint="BF"/>
          <w:spacing w:val="-8"/>
          <w:sz w:val="28"/>
          <w:szCs w:val="28"/>
        </w:rPr>
        <w:t xml:space="preserve">воспитания в истории отечественной и зарубежной педагогики </w:t>
      </w:r>
      <w:r w:rsidRPr="00A506FF">
        <w:rPr>
          <w:rFonts w:ascii="Times New Roman" w:eastAsia="Times New Roman" w:hAnsi="Times New Roman" w:cs="Times New Roman"/>
          <w:color w:val="404040" w:themeColor="text1" w:themeTint="BF"/>
          <w:spacing w:val="-9"/>
          <w:sz w:val="28"/>
          <w:szCs w:val="28"/>
        </w:rPr>
        <w:t>(Я. А. Коменский, В. Ф. Одоевский, В. М. Бехтерев, М. М. Ру</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2"/>
          <w:sz w:val="28"/>
          <w:szCs w:val="28"/>
        </w:rPr>
        <w:t>бинштейн, К. Н. Вентцель, В. Н. Шацкая, М. А. Румер</w:t>
      </w:r>
      <w:r w:rsidRPr="00A506FF">
        <w:rPr>
          <w:rFonts w:ascii="Times New Roman" w:eastAsia="Times New Roman" w:hAnsi="Times New Roman" w:cs="Times New Roman"/>
          <w:color w:val="404040" w:themeColor="text1" w:themeTint="BF"/>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8"/>
          <w:szCs w:val="28"/>
        </w:rPr>
      </w:pPr>
      <w:r w:rsidRPr="00A506FF">
        <w:rPr>
          <w:rFonts w:ascii="Times New Roman" w:eastAsia="Times New Roman" w:hAnsi="Times New Roman" w:cs="Times New Roman"/>
          <w:color w:val="404040" w:themeColor="text1" w:themeTint="BF"/>
          <w:sz w:val="28"/>
          <w:szCs w:val="28"/>
        </w:rPr>
        <w:t xml:space="preserve">2. </w:t>
      </w:r>
      <w:r w:rsidRPr="00A506FF">
        <w:rPr>
          <w:rFonts w:ascii="Times New Roman" w:eastAsia="Times New Roman" w:hAnsi="Times New Roman" w:cs="Times New Roman"/>
          <w:color w:val="404040" w:themeColor="text1" w:themeTint="BF"/>
          <w:spacing w:val="4"/>
          <w:sz w:val="28"/>
          <w:szCs w:val="28"/>
        </w:rPr>
        <w:t>Роль историко-педагогического знания в решении про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8"/>
          <w:sz w:val="28"/>
          <w:szCs w:val="28"/>
        </w:rPr>
        <w:t>блем музыкального образования на современном этапе.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0"/>
          <w:sz w:val="28"/>
          <w:szCs w:val="28"/>
        </w:rPr>
      </w:pPr>
      <w:r w:rsidRPr="00A506FF">
        <w:rPr>
          <w:rFonts w:ascii="Times New Roman" w:eastAsia="Times New Roman" w:hAnsi="Times New Roman" w:cs="Times New Roman"/>
          <w:b/>
          <w:bCs/>
          <w:color w:val="404040" w:themeColor="text1" w:themeTint="BF"/>
          <w:spacing w:val="4"/>
          <w:sz w:val="28"/>
          <w:szCs w:val="28"/>
        </w:rPr>
        <w:t>Учебно</w:t>
      </w:r>
      <w:r w:rsidRPr="00A506FF">
        <w:rPr>
          <w:rFonts w:ascii="Times New Roman" w:eastAsia="Times New Roman" w:hAnsi="Times New Roman" w:cs="Times New Roman"/>
          <w:b/>
          <w:bCs/>
          <w:color w:val="404040" w:themeColor="text1" w:themeTint="BF"/>
          <w:spacing w:val="-2"/>
          <w:sz w:val="28"/>
          <w:szCs w:val="28"/>
        </w:rPr>
        <w:t>-</w:t>
      </w:r>
      <w:r w:rsidRPr="00A506FF">
        <w:rPr>
          <w:rFonts w:ascii="Times New Roman" w:eastAsia="Times New Roman" w:hAnsi="Times New Roman" w:cs="Times New Roman"/>
          <w:b/>
          <w:bCs/>
          <w:color w:val="404040" w:themeColor="text1" w:themeTint="BF"/>
          <w:spacing w:val="-10"/>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
          <w:sz w:val="28"/>
          <w:szCs w:val="28"/>
        </w:rPr>
        <w:t>1. Ознакомиться с трудами, освещающими проблемы му</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зыкального образования детей дошкольного возраста в твор</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честве отечественных и зарубежных педагоroв.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7"/>
          <w:sz w:val="28"/>
          <w:szCs w:val="28"/>
        </w:rPr>
        <w:t>2. Подготовить реферативное сообшение по одной из пред</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3"/>
          <w:sz w:val="28"/>
          <w:szCs w:val="28"/>
        </w:rPr>
        <w:t>ложенных тем: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Разв</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Times New Roman"/>
          <w:color w:val="404040" w:themeColor="text1" w:themeTint="BF"/>
          <w:spacing w:val="5"/>
          <w:sz w:val="28"/>
          <w:szCs w:val="28"/>
        </w:rPr>
        <w:t xml:space="preserve">гие музыкальных способностей ребенка в контексте </w:t>
      </w:r>
      <w:r w:rsidRPr="00A506FF">
        <w:rPr>
          <w:rFonts w:ascii="Times New Roman" w:eastAsia="Times New Roman" w:hAnsi="Times New Roman" w:cs="Times New Roman"/>
          <w:color w:val="404040" w:themeColor="text1" w:themeTint="BF"/>
          <w:spacing w:val="-2"/>
          <w:sz w:val="28"/>
          <w:szCs w:val="28"/>
        </w:rPr>
        <w:t>теории свободного воспитания К. Н. Вентцеля.</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Организация музыкального воспитания детей по методу </w:t>
      </w:r>
      <w:r w:rsidRPr="00A506FF">
        <w:rPr>
          <w:rFonts w:ascii="Times New Roman" w:eastAsia="Times New Roman" w:hAnsi="Times New Roman" w:cs="Times New Roman"/>
          <w:color w:val="404040" w:themeColor="text1" w:themeTint="BF"/>
          <w:spacing w:val="1"/>
          <w:sz w:val="28"/>
          <w:szCs w:val="28"/>
        </w:rPr>
        <w:t>М. М. Рубинштейна.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4"/>
          <w:sz w:val="28"/>
          <w:szCs w:val="28"/>
        </w:rPr>
        <w:t xml:space="preserve">• Способы </w:t>
      </w:r>
      <w:r w:rsidRPr="00A506FF">
        <w:rPr>
          <w:rFonts w:ascii="Times New Roman" w:eastAsia="Times New Roman" w:hAnsi="Times New Roman" w:cs="Times New Roman"/>
          <w:color w:val="404040" w:themeColor="text1" w:themeTint="BF"/>
          <w:spacing w:val="1"/>
          <w:sz w:val="28"/>
          <w:szCs w:val="28"/>
        </w:rPr>
        <w:t xml:space="preserve">музыкального </w:t>
      </w:r>
      <w:r w:rsidRPr="00A506FF">
        <w:rPr>
          <w:rFonts w:ascii="Times New Roman" w:eastAsia="Times New Roman" w:hAnsi="Times New Roman" w:cs="Times New Roman"/>
          <w:color w:val="404040" w:themeColor="text1" w:themeTint="BF"/>
          <w:spacing w:val="-1"/>
          <w:sz w:val="28"/>
          <w:szCs w:val="28"/>
        </w:rPr>
        <w:t xml:space="preserve">образования </w:t>
      </w:r>
      <w:r w:rsidRPr="00A506FF">
        <w:rPr>
          <w:rFonts w:ascii="Times New Roman" w:eastAsia="Times New Roman" w:hAnsi="Times New Roman" w:cs="Times New Roman"/>
          <w:color w:val="404040" w:themeColor="text1" w:themeTint="BF"/>
          <w:spacing w:val="-8"/>
          <w:sz w:val="28"/>
          <w:szCs w:val="28"/>
        </w:rPr>
        <w:t xml:space="preserve">детей </w:t>
      </w:r>
      <w:r w:rsidRPr="00A506FF">
        <w:rPr>
          <w:rFonts w:ascii="Times New Roman" w:eastAsia="Times New Roman" w:hAnsi="Times New Roman" w:cs="Times New Roman"/>
          <w:color w:val="404040" w:themeColor="text1" w:themeTint="BF"/>
          <w:spacing w:val="4"/>
          <w:sz w:val="28"/>
          <w:szCs w:val="28"/>
        </w:rPr>
        <w:t xml:space="preserve">в </w:t>
      </w:r>
      <w:r w:rsidRPr="00A506FF">
        <w:rPr>
          <w:rFonts w:ascii="Times New Roman" w:eastAsia="Times New Roman" w:hAnsi="Times New Roman" w:cs="Times New Roman"/>
          <w:color w:val="404040" w:themeColor="text1" w:themeTint="BF"/>
          <w:spacing w:val="-4"/>
          <w:sz w:val="28"/>
          <w:szCs w:val="28"/>
        </w:rPr>
        <w:t xml:space="preserve">системе </w:t>
      </w:r>
      <w:r w:rsidRPr="00A506FF">
        <w:rPr>
          <w:rFonts w:ascii="Times New Roman" w:eastAsia="Times New Roman" w:hAnsi="Times New Roman" w:cs="Times New Roman"/>
          <w:color w:val="404040" w:themeColor="text1" w:themeTint="BF"/>
          <w:spacing w:val="1"/>
          <w:sz w:val="28"/>
          <w:szCs w:val="28"/>
        </w:rPr>
        <w:t>В. Ф. Одоевского.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 xml:space="preserve">В. М. Бехтерев о значении музыкального воспитания ребенка </w:t>
      </w:r>
      <w:r w:rsidRPr="00A506FF">
        <w:rPr>
          <w:rFonts w:ascii="Times New Roman" w:eastAsia="Times New Roman" w:hAnsi="Times New Roman" w:cs="Times New Roman"/>
          <w:color w:val="404040" w:themeColor="text1" w:themeTint="BF"/>
          <w:spacing w:val="-4"/>
          <w:sz w:val="28"/>
          <w:szCs w:val="28"/>
        </w:rPr>
        <w:t>с первых дней его детства.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В. Н. Шацкая об организации музыкального воспитания</w:t>
      </w:r>
      <w:r w:rsidRPr="00A506FF">
        <w:rPr>
          <w:rFonts w:ascii="Times New Roman" w:eastAsia="Times New Roman" w:hAnsi="Times New Roman" w:cs="Times New Roman"/>
          <w:color w:val="404040" w:themeColor="text1" w:themeTint="BF"/>
          <w:spacing w:val="-3"/>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3. Составить рекомендации для родителей по музыкаль</w:t>
      </w:r>
      <w:r w:rsidRPr="00A506FF">
        <w:rPr>
          <w:rFonts w:ascii="Times New Roman" w:eastAsia="Times New Roman" w:hAnsi="Times New Roman" w:cs="Times New Roman"/>
          <w:color w:val="404040" w:themeColor="text1" w:themeTint="BF"/>
          <w:spacing w:val="6"/>
          <w:sz w:val="28"/>
          <w:szCs w:val="28"/>
        </w:rPr>
        <w:softHyphen/>
        <w:t xml:space="preserve">ному развитию ребенка на основе знакомства с содержанием </w:t>
      </w:r>
      <w:r w:rsidRPr="00A506FF">
        <w:rPr>
          <w:rFonts w:ascii="Times New Roman" w:eastAsia="Times New Roman" w:hAnsi="Times New Roman" w:cs="Times New Roman"/>
          <w:color w:val="404040" w:themeColor="text1" w:themeTint="BF"/>
          <w:spacing w:val="9"/>
          <w:sz w:val="28"/>
          <w:szCs w:val="28"/>
        </w:rPr>
        <w:t>источников по истории детского музыкального образо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6"/>
          <w:sz w:val="28"/>
          <w:szCs w:val="28"/>
        </w:rPr>
        <w:t>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6"/>
          <w:sz w:val="28"/>
          <w:szCs w:val="28"/>
        </w:rPr>
      </w:pPr>
      <w:r w:rsidRPr="00A506FF">
        <w:rPr>
          <w:rFonts w:ascii="Times New Roman" w:eastAsia="Times New Roman" w:hAnsi="Times New Roman" w:cs="Times New Roman"/>
          <w:b/>
          <w:bCs/>
          <w:color w:val="404040" w:themeColor="text1" w:themeTint="BF"/>
          <w:spacing w:val="3"/>
          <w:sz w:val="28"/>
          <w:szCs w:val="28"/>
        </w:rPr>
        <w:t xml:space="preserve">Комментарии </w:t>
      </w:r>
      <w:r w:rsidRPr="00A506FF">
        <w:rPr>
          <w:rFonts w:ascii="Times New Roman" w:eastAsia="Times New Roman" w:hAnsi="Times New Roman" w:cs="Times New Roman"/>
          <w:b/>
          <w:bCs/>
          <w:color w:val="404040" w:themeColor="text1" w:themeTint="BF"/>
          <w:spacing w:val="-6"/>
          <w:sz w:val="28"/>
          <w:szCs w:val="28"/>
        </w:rPr>
        <w:t xml:space="preserve">и рекомендации </w:t>
      </w:r>
      <w:r w:rsidRPr="00A506FF">
        <w:rPr>
          <w:rFonts w:ascii="Times New Roman" w:eastAsia="Times New Roman" w:hAnsi="Times New Roman" w:cs="Times New Roman"/>
          <w:b/>
          <w:bCs/>
          <w:color w:val="404040" w:themeColor="text1" w:themeTint="BF"/>
          <w:sz w:val="28"/>
          <w:szCs w:val="28"/>
        </w:rPr>
        <w:t xml:space="preserve">к </w:t>
      </w:r>
      <w:r w:rsidRPr="00A506FF">
        <w:rPr>
          <w:rFonts w:ascii="Times New Roman" w:eastAsia="Times New Roman" w:hAnsi="Times New Roman" w:cs="Times New Roman"/>
          <w:b/>
          <w:bCs/>
          <w:color w:val="404040" w:themeColor="text1" w:themeTint="BF"/>
          <w:spacing w:val="-2"/>
          <w:sz w:val="28"/>
          <w:szCs w:val="28"/>
        </w:rPr>
        <w:t>выполнению учебно</w:t>
      </w:r>
      <w:r w:rsidRPr="00A506FF">
        <w:rPr>
          <w:rFonts w:ascii="Times New Roman" w:eastAsia="Times New Roman" w:hAnsi="Times New Roman" w:cs="Times New Roman"/>
          <w:b/>
          <w:bCs/>
          <w:color w:val="404040" w:themeColor="text1" w:themeTint="BF"/>
          <w:spacing w:val="-4"/>
          <w:sz w:val="28"/>
          <w:szCs w:val="28"/>
        </w:rPr>
        <w:t>-</w:t>
      </w:r>
      <w:r w:rsidRPr="00A506FF">
        <w:rPr>
          <w:rFonts w:ascii="Times New Roman" w:eastAsia="Times New Roman" w:hAnsi="Times New Roman" w:cs="Times New Roman"/>
          <w:b/>
          <w:bCs/>
          <w:color w:val="404040" w:themeColor="text1" w:themeTint="BF"/>
          <w:spacing w:val="-9"/>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1"/>
          <w:sz w:val="28"/>
          <w:szCs w:val="28"/>
        </w:rPr>
        <w:t xml:space="preserve">         Любая наука об</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8"/>
          <w:sz w:val="28"/>
          <w:szCs w:val="28"/>
        </w:rPr>
        <w:t xml:space="preserve">ретает смысл только тогда, когда ее рассматривают как итог </w:t>
      </w:r>
      <w:r w:rsidRPr="00A506FF">
        <w:rPr>
          <w:rFonts w:ascii="Times New Roman" w:eastAsia="Times New Roman" w:hAnsi="Times New Roman" w:cs="Times New Roman"/>
          <w:color w:val="404040" w:themeColor="text1" w:themeTint="BF"/>
          <w:spacing w:val="10"/>
          <w:sz w:val="28"/>
          <w:szCs w:val="28"/>
        </w:rPr>
        <w:t>работы предшествующих поколений. Вторая половина Х1Х</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6"/>
          <w:sz w:val="28"/>
          <w:szCs w:val="28"/>
        </w:rPr>
        <w:t>начало ХХ веков - начало концептуальной разработ</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ке проблем школьного музыкального образовании в Рос</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0"/>
          <w:sz w:val="28"/>
          <w:szCs w:val="28"/>
        </w:rPr>
        <w:t xml:space="preserve">сии и за рубежом. Анализ историко-педагогического знания </w:t>
      </w:r>
      <w:r w:rsidRPr="00A506FF">
        <w:rPr>
          <w:rFonts w:ascii="Times New Roman" w:eastAsia="Times New Roman" w:hAnsi="Times New Roman" w:cs="Times New Roman"/>
          <w:color w:val="404040" w:themeColor="text1" w:themeTint="BF"/>
          <w:spacing w:val="6"/>
          <w:sz w:val="28"/>
          <w:szCs w:val="28"/>
        </w:rPr>
        <w:t>применительно к современным условиям как фактор опреде</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4"/>
          <w:sz w:val="28"/>
          <w:szCs w:val="28"/>
        </w:rPr>
        <w:t xml:space="preserve">ления направлений разрешения назревших вопросов в области </w:t>
      </w:r>
      <w:r w:rsidRPr="00A506FF">
        <w:rPr>
          <w:rFonts w:ascii="Times New Roman" w:eastAsia="Times New Roman" w:hAnsi="Times New Roman" w:cs="Times New Roman"/>
          <w:color w:val="404040" w:themeColor="text1" w:themeTint="BF"/>
          <w:spacing w:val="7"/>
          <w:sz w:val="28"/>
          <w:szCs w:val="28"/>
        </w:rPr>
        <w:t>музыкального образования и приумножение лучших творчес</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ких достижений в области школьного музыкального обра</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7"/>
          <w:sz w:val="28"/>
          <w:szCs w:val="28"/>
        </w:rPr>
        <w:t>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Анализируя содержание работ отечественных и зарубеж</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8"/>
          <w:sz w:val="28"/>
          <w:szCs w:val="28"/>
        </w:rPr>
        <w:t>ных педагогов и психологов по проблемам музыкального об</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5"/>
          <w:sz w:val="28"/>
          <w:szCs w:val="28"/>
        </w:rPr>
        <w:t xml:space="preserve">разования младших школьников, подготовьте ответы на следующие </w:t>
      </w:r>
      <w:r w:rsidRPr="00A506FF">
        <w:rPr>
          <w:rFonts w:ascii="Times New Roman" w:eastAsia="Times New Roman" w:hAnsi="Times New Roman" w:cs="Times New Roman"/>
          <w:color w:val="404040" w:themeColor="text1" w:themeTint="BF"/>
          <w:spacing w:val="2"/>
          <w:sz w:val="28"/>
          <w:szCs w:val="28"/>
        </w:rPr>
        <w:t>вопросы: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В чем специфика и сходство подходов к проблеме музыкаль</w:t>
      </w:r>
      <w:r w:rsidRPr="00A506FF">
        <w:rPr>
          <w:rFonts w:ascii="Times New Roman" w:eastAsia="Times New Roman" w:hAnsi="Times New Roman" w:cs="Times New Roman"/>
          <w:color w:val="404040" w:themeColor="text1" w:themeTint="BF"/>
          <w:spacing w:val="-12"/>
          <w:sz w:val="28"/>
          <w:szCs w:val="28"/>
        </w:rPr>
        <w:softHyphen/>
        <w:t>ного воспитания детей  у авторов перечис</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ленных работ?</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Каковы возможности музыки в развитии ребенка, отражен</w:t>
      </w:r>
      <w:r w:rsidRPr="00A506FF">
        <w:rPr>
          <w:rFonts w:ascii="Times New Roman" w:eastAsia="Times New Roman" w:hAnsi="Times New Roman" w:cs="Times New Roman"/>
          <w:color w:val="404040" w:themeColor="text1" w:themeTint="BF"/>
          <w:spacing w:val="-12"/>
          <w:sz w:val="28"/>
          <w:szCs w:val="28"/>
        </w:rPr>
        <w:softHyphen/>
        <w:t>ные в теориях музыкального воспитания перечисленных педаго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4"/>
          <w:sz w:val="28"/>
          <w:szCs w:val="28"/>
        </w:rPr>
        <w:t>гов и психологов?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lastRenderedPageBreak/>
        <w:t xml:space="preserve">• </w:t>
      </w:r>
      <w:r w:rsidRPr="00A506FF">
        <w:rPr>
          <w:rFonts w:ascii="Times New Roman" w:eastAsia="Times New Roman" w:hAnsi="Times New Roman" w:cs="Times New Roman"/>
          <w:color w:val="404040" w:themeColor="text1" w:themeTint="BF"/>
          <w:spacing w:val="-13"/>
          <w:sz w:val="28"/>
          <w:szCs w:val="28"/>
        </w:rPr>
        <w:t>В чем видели педагоги и психологи задачи музыкального раз</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3"/>
          <w:sz w:val="28"/>
          <w:szCs w:val="28"/>
        </w:rPr>
        <w:t>вития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7"/>
          <w:sz w:val="28"/>
          <w:szCs w:val="28"/>
        </w:rPr>
        <w:t xml:space="preserve">          Для выполнения задания 2 обратитесь к источникам, ука</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8"/>
          <w:sz w:val="28"/>
          <w:szCs w:val="28"/>
        </w:rPr>
        <w:t xml:space="preserve">занным в списке литературы для самостоятельной работы. </w:t>
      </w:r>
      <w:r w:rsidRPr="00A506FF">
        <w:rPr>
          <w:rFonts w:ascii="Times New Roman" w:eastAsia="Times New Roman" w:hAnsi="Times New Roman" w:cs="Times New Roman"/>
          <w:color w:val="404040" w:themeColor="text1" w:themeTint="BF"/>
          <w:spacing w:val="6"/>
          <w:sz w:val="28"/>
          <w:szCs w:val="28"/>
        </w:rPr>
        <w:t xml:space="preserve">Укажите, какое значение данные работы имеют для развития </w:t>
      </w:r>
      <w:r w:rsidRPr="00A506FF">
        <w:rPr>
          <w:rFonts w:ascii="Times New Roman" w:eastAsia="Times New Roman" w:hAnsi="Times New Roman" w:cs="Times New Roman"/>
          <w:color w:val="404040" w:themeColor="text1" w:themeTint="BF"/>
          <w:spacing w:val="10"/>
          <w:sz w:val="28"/>
          <w:szCs w:val="28"/>
        </w:rPr>
        <w:t xml:space="preserve">теории и практики школьного музыкального образования </w:t>
      </w:r>
      <w:r w:rsidRPr="00A506FF">
        <w:rPr>
          <w:rFonts w:ascii="Times New Roman" w:eastAsia="Times New Roman" w:hAnsi="Times New Roman" w:cs="Times New Roman"/>
          <w:color w:val="404040" w:themeColor="text1" w:themeTint="BF"/>
          <w:spacing w:val="6"/>
          <w:sz w:val="28"/>
          <w:szCs w:val="28"/>
        </w:rPr>
        <w:t>на современном этапе. Аргументируйте и обоснуйте свои вы</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
          <w:sz w:val="28"/>
          <w:szCs w:val="28"/>
        </w:rPr>
        <w:t>воды.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Выполняя задание 3, определите наиболее важные пробле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7"/>
          <w:sz w:val="28"/>
          <w:szCs w:val="28"/>
        </w:rPr>
        <w:t>мы музыкального образования детeй. При составлении реко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мендаций для родителей акцентируйте внимание на диалоги</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7"/>
          <w:sz w:val="28"/>
          <w:szCs w:val="28"/>
        </w:rPr>
        <w:t>ческих, личностно значимых позициях взаимодействия педа</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гога и родителей.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6"/>
          <w:sz w:val="24"/>
          <w:szCs w:val="24"/>
        </w:rPr>
      </w:pPr>
      <w:r w:rsidRPr="00A506FF">
        <w:rPr>
          <w:rFonts w:ascii="Times New Roman" w:eastAsia="Times New Roman" w:hAnsi="Times New Roman" w:cs="Times New Roman"/>
          <w:b/>
          <w:bCs/>
          <w:color w:val="404040" w:themeColor="text1" w:themeTint="BF"/>
          <w:spacing w:val="-6"/>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11"/>
          <w:sz w:val="24"/>
          <w:szCs w:val="24"/>
        </w:rPr>
        <w:t>1. Бехтерев В. М. Значение мyзыки в эстетическом вос</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6"/>
          <w:sz w:val="24"/>
          <w:szCs w:val="24"/>
        </w:rPr>
        <w:t xml:space="preserve">питании ребенка с первых дней его детства.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М., 1916.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5"/>
          <w:sz w:val="24"/>
          <w:szCs w:val="24"/>
        </w:rPr>
        <w:t>2. Вентцель К. Н. Теория свободного воспитания.</w:t>
      </w:r>
      <w:r w:rsidRPr="00A506FF">
        <w:rPr>
          <w:rFonts w:ascii="Times New Roman" w:eastAsia="Times New Roman" w:hAnsi="Times New Roman" w:cs="Times New Roman"/>
          <w:color w:val="404040" w:themeColor="text1" w:themeTint="BF"/>
          <w:spacing w:val="3"/>
          <w:sz w:val="24"/>
          <w:szCs w:val="24"/>
        </w:rPr>
        <w:t xml:space="preserve">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1919.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0"/>
          <w:sz w:val="24"/>
          <w:szCs w:val="24"/>
        </w:rPr>
        <w:t xml:space="preserve">3. Ветлугина Н. А. Музыкальное воспитание в детском </w:t>
      </w:r>
      <w:r w:rsidRPr="00A506FF">
        <w:rPr>
          <w:rFonts w:ascii="Times New Roman" w:eastAsia="Times New Roman" w:hAnsi="Times New Roman" w:cs="Times New Roman"/>
          <w:color w:val="404040" w:themeColor="text1" w:themeTint="BF"/>
          <w:spacing w:val="-1"/>
          <w:sz w:val="24"/>
          <w:szCs w:val="24"/>
        </w:rPr>
        <w:t>саду.</w:t>
      </w:r>
      <w:r w:rsidRPr="00A506FF">
        <w:rPr>
          <w:rFonts w:ascii="Times New Roman" w:eastAsia="Times New Roman" w:hAnsi="Times New Roman" w:cs="Times New Roman"/>
          <w:color w:val="404040" w:themeColor="text1" w:themeTint="BF"/>
          <w:spacing w:val="4"/>
          <w:sz w:val="24"/>
          <w:szCs w:val="24"/>
          <w:vertAlign w:val="superscript"/>
        </w:rPr>
        <w:t>-</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1981.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9"/>
          <w:sz w:val="24"/>
          <w:szCs w:val="24"/>
        </w:rPr>
        <w:t>4. Коменский Я. А. Избранные педагогические сочи</w:t>
      </w:r>
      <w:r w:rsidRPr="00A506FF">
        <w:rPr>
          <w:rFonts w:ascii="Times New Roman" w:eastAsia="Times New Roman" w:hAnsi="Times New Roman" w:cs="Times New Roman"/>
          <w:color w:val="404040" w:themeColor="text1" w:themeTint="BF"/>
          <w:spacing w:val="9"/>
          <w:sz w:val="24"/>
          <w:szCs w:val="24"/>
        </w:rPr>
        <w:softHyphen/>
      </w:r>
      <w:r w:rsidRPr="00A506FF">
        <w:rPr>
          <w:rFonts w:ascii="Times New Roman" w:eastAsia="Times New Roman" w:hAnsi="Times New Roman" w:cs="Times New Roman"/>
          <w:color w:val="404040" w:themeColor="text1" w:themeTint="BF"/>
          <w:spacing w:val="21"/>
          <w:sz w:val="24"/>
          <w:szCs w:val="24"/>
        </w:rPr>
        <w:t>нения: В 2 т. Т. 1.- М., 1982.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1"/>
          <w:sz w:val="24"/>
          <w:szCs w:val="24"/>
        </w:rPr>
        <w:t>5. Музыкальное воспитание в Венгрии / сост. Л. А. Барен</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5"/>
          <w:sz w:val="24"/>
          <w:szCs w:val="24"/>
        </w:rPr>
        <w:t xml:space="preserve">бойм.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9"/>
          <w:sz w:val="24"/>
          <w:szCs w:val="24"/>
        </w:rPr>
        <w:t>6. Одоевский В. Ф. Музыкальная азбука / Музыкаль</w:t>
      </w:r>
      <w:r w:rsidRPr="00A506FF">
        <w:rPr>
          <w:rFonts w:ascii="Times New Roman" w:eastAsia="Times New Roman" w:hAnsi="Times New Roman" w:cs="Times New Roman"/>
          <w:color w:val="404040" w:themeColor="text1" w:themeTint="BF"/>
          <w:spacing w:val="9"/>
          <w:sz w:val="24"/>
          <w:szCs w:val="24"/>
        </w:rPr>
        <w:softHyphen/>
      </w:r>
      <w:r w:rsidRPr="00A506FF">
        <w:rPr>
          <w:rFonts w:ascii="Times New Roman" w:eastAsia="Times New Roman" w:hAnsi="Times New Roman" w:cs="Times New Roman"/>
          <w:color w:val="404040" w:themeColor="text1" w:themeTint="BF"/>
          <w:spacing w:val="1"/>
          <w:sz w:val="24"/>
          <w:szCs w:val="24"/>
        </w:rPr>
        <w:t xml:space="preserve">но-литературное наследие.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М., 1956.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0"/>
          <w:sz w:val="24"/>
          <w:szCs w:val="24"/>
        </w:rPr>
        <w:t>7. П раслова Г. А. Музыкальное воспитание в современ</w:t>
      </w:r>
      <w:r w:rsidRPr="00A506FF">
        <w:rPr>
          <w:rFonts w:ascii="Times New Roman" w:eastAsia="Times New Roman" w:hAnsi="Times New Roman" w:cs="Times New Roman"/>
          <w:color w:val="404040" w:themeColor="text1" w:themeTint="BF"/>
          <w:spacing w:val="-10"/>
          <w:sz w:val="24"/>
          <w:szCs w:val="24"/>
        </w:rPr>
        <w:softHyphen/>
      </w:r>
      <w:r w:rsidRPr="00A506FF">
        <w:rPr>
          <w:rFonts w:ascii="Times New Roman" w:eastAsia="Times New Roman" w:hAnsi="Times New Roman" w:cs="Times New Roman"/>
          <w:color w:val="404040" w:themeColor="text1" w:themeTint="BF"/>
          <w:spacing w:val="8"/>
          <w:sz w:val="24"/>
          <w:szCs w:val="24"/>
        </w:rPr>
        <w:t xml:space="preserve">ном мире / Национальные системы образования в условиях </w:t>
      </w:r>
      <w:r w:rsidRPr="00A506FF">
        <w:rPr>
          <w:rFonts w:ascii="Times New Roman" w:eastAsia="Times New Roman" w:hAnsi="Times New Roman" w:cs="Times New Roman"/>
          <w:color w:val="404040" w:themeColor="text1" w:themeTint="BF"/>
          <w:spacing w:val="5"/>
          <w:sz w:val="24"/>
          <w:szCs w:val="24"/>
        </w:rPr>
        <w:t xml:space="preserve">изменяющегося мира: Сборник статей.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9"/>
          <w:sz w:val="24"/>
          <w:szCs w:val="24"/>
        </w:rPr>
        <w:t xml:space="preserve">Вып. 2 /сост. и ред. Н. П. Литвинова, Е. В. Кузьмич.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СПб.,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7"/>
          <w:sz w:val="24"/>
          <w:szCs w:val="24"/>
        </w:rPr>
        <w:t>8. Радынова О. П. Музыкальное воспитание дошколь</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color w:val="404040" w:themeColor="text1" w:themeTint="BF"/>
          <w:spacing w:val="16"/>
          <w:sz w:val="24"/>
          <w:szCs w:val="24"/>
        </w:rPr>
        <w:t xml:space="preserve">ников.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9"/>
          <w:sz w:val="24"/>
          <w:szCs w:val="24"/>
        </w:rPr>
        <w:t xml:space="preserve">9. Радынова О. П. Слушаем музыку.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17"/>
          <w:sz w:val="24"/>
          <w:szCs w:val="24"/>
        </w:rPr>
        <w:t>10. Рубинштейн М. М. Эстетическое воспитание де</w:t>
      </w:r>
      <w:r w:rsidRPr="00A506FF">
        <w:rPr>
          <w:rFonts w:ascii="Times New Roman" w:eastAsia="Times New Roman" w:hAnsi="Times New Roman" w:cs="Times New Roman"/>
          <w:color w:val="404040" w:themeColor="text1" w:themeTint="BF"/>
          <w:spacing w:val="17"/>
          <w:sz w:val="24"/>
          <w:szCs w:val="24"/>
        </w:rPr>
        <w:softHyphen/>
      </w:r>
      <w:r w:rsidRPr="00A506FF">
        <w:rPr>
          <w:rFonts w:ascii="Times New Roman" w:eastAsia="Times New Roman" w:hAnsi="Times New Roman" w:cs="Times New Roman"/>
          <w:color w:val="404040" w:themeColor="text1" w:themeTint="BF"/>
          <w:spacing w:val="4"/>
          <w:sz w:val="24"/>
          <w:szCs w:val="24"/>
        </w:rPr>
        <w:t xml:space="preserve">тей. - </w:t>
      </w:r>
      <w:r w:rsidRPr="00A506FF">
        <w:rPr>
          <w:rFonts w:ascii="Times New Roman" w:eastAsia="Times New Roman" w:hAnsi="Times New Roman" w:cs="Times New Roman"/>
          <w:color w:val="404040" w:themeColor="text1" w:themeTint="BF"/>
          <w:spacing w:val="7"/>
          <w:sz w:val="24"/>
          <w:szCs w:val="24"/>
        </w:rPr>
        <w:t>М., 1915.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2"/>
          <w:sz w:val="24"/>
          <w:szCs w:val="24"/>
        </w:rPr>
        <w:t>11. Шацкая В. Н. Музыка в детском саду.</w:t>
      </w:r>
      <w:r w:rsidRPr="00A506FF">
        <w:rPr>
          <w:rFonts w:ascii="Times New Roman" w:eastAsia="Times New Roman" w:hAnsi="Times New Roman" w:cs="Times New Roman"/>
          <w:color w:val="404040" w:themeColor="text1" w:themeTint="BF"/>
          <w:spacing w:val="4"/>
          <w:sz w:val="24"/>
          <w:szCs w:val="24"/>
          <w:vertAlign w:val="superscript"/>
        </w:rPr>
        <w:t>-</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М., 1917, </w:t>
      </w:r>
      <w:r w:rsidRPr="00A506FF">
        <w:rPr>
          <w:rFonts w:ascii="Times New Roman" w:eastAsia="Times New Roman" w:hAnsi="Times New Roman" w:cs="Times New Roman"/>
          <w:color w:val="404040" w:themeColor="text1" w:themeTint="BF"/>
          <w:sz w:val="24"/>
          <w:szCs w:val="24"/>
        </w:rPr>
        <w:t>1923, 1925.</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8"/>
          <w:sz w:val="28"/>
          <w:szCs w:val="28"/>
        </w:rPr>
      </w:pPr>
      <w:r w:rsidRPr="00A506FF">
        <w:rPr>
          <w:rFonts w:ascii="Times New Roman" w:eastAsia="Times New Roman" w:hAnsi="Times New Roman" w:cs="Times New Roman"/>
          <w:b/>
          <w:color w:val="404040" w:themeColor="text1" w:themeTint="BF"/>
          <w:spacing w:val="8"/>
          <w:sz w:val="28"/>
          <w:szCs w:val="28"/>
        </w:rPr>
        <w:t>Занятие № 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6"/>
          <w:sz w:val="28"/>
          <w:szCs w:val="28"/>
        </w:rPr>
      </w:pPr>
      <w:r w:rsidRPr="00A506FF">
        <w:rPr>
          <w:rFonts w:ascii="Times New Roman" w:eastAsia="Times New Roman" w:hAnsi="Times New Roman" w:cs="Times New Roman"/>
          <w:b/>
          <w:color w:val="404040" w:themeColor="text1" w:themeTint="BF"/>
          <w:spacing w:val="8"/>
          <w:sz w:val="28"/>
          <w:szCs w:val="28"/>
        </w:rPr>
        <w:t xml:space="preserve">Тема « Характеристика современных </w:t>
      </w:r>
      <w:r w:rsidRPr="00A506FF">
        <w:rPr>
          <w:rFonts w:ascii="Times New Roman" w:eastAsia="Times New Roman" w:hAnsi="Times New Roman" w:cs="Times New Roman"/>
          <w:b/>
          <w:bCs/>
          <w:color w:val="404040" w:themeColor="text1" w:themeTint="BF"/>
          <w:spacing w:val="-6"/>
          <w:sz w:val="28"/>
          <w:szCs w:val="28"/>
        </w:rPr>
        <w:t>отечественных программ музыкального образования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5"/>
          <w:sz w:val="28"/>
          <w:szCs w:val="28"/>
        </w:rPr>
      </w:pPr>
      <w:r w:rsidRPr="00A506FF">
        <w:rPr>
          <w:rFonts w:ascii="Times New Roman" w:eastAsia="Times New Roman" w:hAnsi="Times New Roman" w:cs="Times New Roman"/>
          <w:b/>
          <w:bCs/>
          <w:color w:val="404040" w:themeColor="text1" w:themeTint="BF"/>
          <w:spacing w:val="-5"/>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14"/>
          <w:sz w:val="28"/>
          <w:szCs w:val="28"/>
        </w:rPr>
        <w:t>1. Основные тенденции и принципы музыкального обра</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8"/>
          <w:sz w:val="28"/>
          <w:szCs w:val="28"/>
        </w:rPr>
        <w:t>зования младших школьников, отраженные в современных отечест</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9"/>
          <w:sz w:val="28"/>
          <w:szCs w:val="28"/>
        </w:rPr>
        <w:t xml:space="preserve">венных программах музыкального воспитания и обучения </w:t>
      </w:r>
      <w:r w:rsidRPr="00A506FF">
        <w:rPr>
          <w:rFonts w:ascii="Times New Roman" w:eastAsia="Times New Roman" w:hAnsi="Times New Roman" w:cs="Times New Roman"/>
          <w:color w:val="404040" w:themeColor="text1" w:themeTint="BF"/>
          <w:spacing w:val="-5"/>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0"/>
          <w:sz w:val="28"/>
          <w:szCs w:val="28"/>
        </w:rPr>
        <w:t>2. Особенности содержания и структуры современных про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8"/>
          <w:sz w:val="28"/>
          <w:szCs w:val="28"/>
        </w:rPr>
        <w:t>грамм музыкального образования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9"/>
          <w:sz w:val="28"/>
          <w:szCs w:val="28"/>
        </w:rPr>
        <w:t>3. Специфика подходов к решению вопросов музыкально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го образования младших школьников в программах: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 (новая редакция программы, разработанной под руководством Д.Б. Кабалевского)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 (вариант программы, разработанной под руководством Д.Б. Кабалевского, в редакции 1994 года)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 под общей редакцией Ю.Б. Алиева.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 Авторы: Е. Д. Критская, Г. П. Сергеева, Т. С. Шмагина.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«Музыкальное искусство». Авторы: В. О. Усачева, Л. В., Школяр В. А. Школяр.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«Русский фольклор». Автор Л. Л. Куприянова.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b/>
          <w:color w:val="404040" w:themeColor="text1" w:themeTint="BF"/>
          <w:spacing w:val="8"/>
          <w:sz w:val="28"/>
          <w:szCs w:val="28"/>
        </w:rPr>
        <w:t>Учебно-</w:t>
      </w:r>
      <w:r w:rsidRPr="00A506FF">
        <w:rPr>
          <w:rFonts w:ascii="Times New Roman" w:eastAsia="Times New Roman" w:hAnsi="Times New Roman" w:cs="Times New Roman"/>
          <w:b/>
          <w:bCs/>
          <w:color w:val="404040" w:themeColor="text1" w:themeTint="BF"/>
          <w:spacing w:val="-21"/>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1. Подготовить реферативные сообщения в соответствии с одной из перечисленных выше программ на темы: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0"/>
          <w:sz w:val="28"/>
          <w:szCs w:val="28"/>
        </w:rPr>
        <w:t xml:space="preserve">« </w:t>
      </w:r>
      <w:r w:rsidRPr="00A506FF">
        <w:rPr>
          <w:rFonts w:ascii="Times New Roman" w:eastAsia="Times New Roman" w:hAnsi="Times New Roman" w:cs="Times New Roman"/>
          <w:color w:val="404040" w:themeColor="text1" w:themeTint="BF"/>
          <w:spacing w:val="8"/>
          <w:sz w:val="28"/>
          <w:szCs w:val="28"/>
        </w:rPr>
        <w:t>Формирование основ музыкальной культуры детей»</w:t>
      </w:r>
      <w:r w:rsidRPr="00A506FF">
        <w:rPr>
          <w:rFonts w:ascii="Times New Roman" w:eastAsia="Times New Roman" w:hAnsi="Times New Roman" w:cs="Times New Roman"/>
          <w:color w:val="404040" w:themeColor="text1" w:themeTint="BF"/>
          <w:spacing w:val="2"/>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w:t>
      </w:r>
      <w:r w:rsidRPr="00A506FF">
        <w:rPr>
          <w:rFonts w:ascii="Times New Roman" w:eastAsia="Times New Roman" w:hAnsi="Times New Roman" w:cs="Times New Roman"/>
          <w:color w:val="404040" w:themeColor="text1" w:themeTint="BF"/>
          <w:spacing w:val="8"/>
          <w:sz w:val="28"/>
          <w:szCs w:val="28"/>
        </w:rPr>
        <w:t>Развитие творческоro потенциала детей»</w:t>
      </w:r>
      <w:r w:rsidRPr="00A506FF">
        <w:rPr>
          <w:rFonts w:ascii="Times New Roman" w:eastAsia="Times New Roman" w:hAnsi="Times New Roman" w:cs="Times New Roman"/>
          <w:color w:val="404040" w:themeColor="text1" w:themeTint="BF"/>
          <w:spacing w:val="-12"/>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w:t>
      </w:r>
      <w:r w:rsidRPr="00A506FF">
        <w:rPr>
          <w:rFonts w:ascii="Times New Roman" w:eastAsia="Times New Roman" w:hAnsi="Times New Roman" w:cs="Times New Roman"/>
          <w:color w:val="404040" w:themeColor="text1" w:themeTint="BF"/>
          <w:spacing w:val="8"/>
          <w:sz w:val="28"/>
          <w:szCs w:val="28"/>
        </w:rPr>
        <w:t xml:space="preserve">Роль музыки в эстетическом развитии детей дошкольного </w:t>
      </w:r>
      <w:r w:rsidRPr="00A506FF">
        <w:rPr>
          <w:rFonts w:ascii="Times New Roman" w:eastAsia="Times New Roman" w:hAnsi="Times New Roman" w:cs="Times New Roman"/>
          <w:color w:val="404040" w:themeColor="text1" w:themeTint="BF"/>
          <w:spacing w:val="-12"/>
          <w:sz w:val="28"/>
          <w:szCs w:val="28"/>
        </w:rPr>
        <w:t xml:space="preserve">возраста»;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w:t>
      </w:r>
      <w:r w:rsidRPr="00A506FF">
        <w:rPr>
          <w:rFonts w:ascii="Times New Roman" w:eastAsia="Times New Roman" w:hAnsi="Times New Roman" w:cs="Times New Roman"/>
          <w:color w:val="404040" w:themeColor="text1" w:themeTint="BF"/>
          <w:spacing w:val="6"/>
          <w:sz w:val="28"/>
          <w:szCs w:val="28"/>
        </w:rPr>
        <w:t xml:space="preserve">Теоретические основы музыкального образования детей»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w:t>
      </w:r>
      <w:r w:rsidRPr="00A506FF">
        <w:rPr>
          <w:rFonts w:ascii="Times New Roman" w:eastAsia="Times New Roman" w:hAnsi="Times New Roman" w:cs="Times New Roman"/>
          <w:color w:val="404040" w:themeColor="text1" w:themeTint="BF"/>
          <w:spacing w:val="5"/>
          <w:sz w:val="28"/>
          <w:szCs w:val="28"/>
        </w:rPr>
        <w:t>Особенности музыкального образования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1"/>
          <w:sz w:val="28"/>
          <w:szCs w:val="28"/>
        </w:rPr>
        <w:t>2. Провести сравнительный анализ подходов к музыкаль</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7"/>
          <w:sz w:val="28"/>
          <w:szCs w:val="28"/>
        </w:rPr>
        <w:t xml:space="preserve">ному образованию младших школьников, характерных ддя различных </w:t>
      </w:r>
      <w:r w:rsidRPr="00A506FF">
        <w:rPr>
          <w:rFonts w:ascii="Times New Roman" w:eastAsia="Times New Roman" w:hAnsi="Times New Roman" w:cs="Times New Roman"/>
          <w:color w:val="404040" w:themeColor="text1" w:themeTint="BF"/>
          <w:spacing w:val="8"/>
          <w:sz w:val="28"/>
          <w:szCs w:val="28"/>
        </w:rPr>
        <w:t>программ, отразить его в следующей таблице: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Автор программы. </w:t>
      </w:r>
      <w:r w:rsidRPr="00A506FF">
        <w:rPr>
          <w:rFonts w:ascii="Times New Roman" w:eastAsia="Times New Roman" w:hAnsi="Times New Roman" w:cs="Times New Roman"/>
          <w:bCs/>
          <w:color w:val="404040" w:themeColor="text1" w:themeTint="BF"/>
          <w:spacing w:val="-4"/>
          <w:sz w:val="28"/>
          <w:szCs w:val="28"/>
        </w:rPr>
        <w:t xml:space="preserve">Название </w:t>
      </w:r>
      <w:r w:rsidRPr="00A506FF">
        <w:rPr>
          <w:rFonts w:ascii="Times New Roman" w:eastAsia="Times New Roman" w:hAnsi="Times New Roman" w:cs="Times New Roman"/>
          <w:bCs/>
          <w:color w:val="404040" w:themeColor="text1" w:themeTint="BF"/>
          <w:sz w:val="28"/>
          <w:szCs w:val="28"/>
        </w:rPr>
        <w:t>п</w:t>
      </w:r>
      <w:r w:rsidRPr="00A506FF">
        <w:rPr>
          <w:rFonts w:ascii="Times New Roman" w:eastAsia="Times New Roman" w:hAnsi="Times New Roman" w:cs="Times New Roman"/>
          <w:bCs/>
          <w:color w:val="404040" w:themeColor="text1" w:themeTint="BF"/>
          <w:spacing w:val="-6"/>
          <w:sz w:val="28"/>
          <w:szCs w:val="28"/>
        </w:rPr>
        <w:t>рогр</w:t>
      </w:r>
      <w:r w:rsidRPr="00A506FF">
        <w:rPr>
          <w:rFonts w:ascii="Times New Roman" w:eastAsia="Times New Roman" w:hAnsi="Times New Roman" w:cs="Times New Roman"/>
          <w:bCs/>
          <w:color w:val="404040" w:themeColor="text1" w:themeTint="BF"/>
          <w:sz w:val="28"/>
          <w:szCs w:val="28"/>
        </w:rPr>
        <w:t xml:space="preserve">аммы. </w:t>
      </w:r>
      <w:r w:rsidRPr="00A506FF">
        <w:rPr>
          <w:rFonts w:ascii="Times New Roman" w:eastAsia="Times New Roman" w:hAnsi="Times New Roman" w:cs="Times New Roman"/>
          <w:color w:val="404040" w:themeColor="text1" w:themeTint="BF"/>
          <w:spacing w:val="-1"/>
          <w:sz w:val="28"/>
          <w:szCs w:val="28"/>
        </w:rPr>
        <w:t xml:space="preserve">Цель и </w:t>
      </w:r>
      <w:r w:rsidRPr="00A506FF">
        <w:rPr>
          <w:rFonts w:ascii="Times New Roman" w:eastAsia="Times New Roman" w:hAnsi="Times New Roman" w:cs="Times New Roman"/>
          <w:color w:val="404040" w:themeColor="text1" w:themeTint="BF"/>
          <w:sz w:val="28"/>
          <w:szCs w:val="28"/>
        </w:rPr>
        <w:t xml:space="preserve">задачи </w:t>
      </w:r>
      <w:r w:rsidRPr="00A506FF">
        <w:rPr>
          <w:rFonts w:ascii="Times New Roman" w:eastAsia="Times New Roman" w:hAnsi="Times New Roman" w:cs="Times New Roman"/>
          <w:color w:val="404040" w:themeColor="text1" w:themeTint="BF"/>
          <w:spacing w:val="1"/>
          <w:sz w:val="28"/>
          <w:szCs w:val="28"/>
        </w:rPr>
        <w:t xml:space="preserve">программы. </w:t>
      </w:r>
      <w:r w:rsidRPr="00A506FF">
        <w:rPr>
          <w:rFonts w:ascii="Times New Roman" w:eastAsia="Times New Roman" w:hAnsi="Times New Roman" w:cs="Times New Roman"/>
          <w:color w:val="404040" w:themeColor="text1" w:themeTint="BF"/>
          <w:spacing w:val="4"/>
          <w:sz w:val="28"/>
          <w:szCs w:val="28"/>
        </w:rPr>
        <w:t>Основные принципы программы.</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z w:val="28"/>
          <w:szCs w:val="28"/>
        </w:rPr>
        <w:t>Методы музызыкальноro образования детей.</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Рекомендуемый музыкальный репертуар. </w:t>
      </w:r>
      <w:r w:rsidRPr="00A506FF">
        <w:rPr>
          <w:rFonts w:ascii="Times New Roman" w:eastAsia="Times New Roman" w:hAnsi="Times New Roman" w:cs="Times New Roman"/>
          <w:color w:val="404040" w:themeColor="text1" w:themeTint="BF"/>
          <w:sz w:val="28"/>
          <w:szCs w:val="28"/>
        </w:rPr>
        <w:t xml:space="preserve">Педагогическая </w:t>
      </w:r>
      <w:r w:rsidRPr="00A506FF">
        <w:rPr>
          <w:rFonts w:ascii="Times New Roman" w:eastAsia="Times New Roman" w:hAnsi="Times New Roman" w:cs="Times New Roman"/>
          <w:color w:val="404040" w:themeColor="text1" w:themeTint="BF"/>
          <w:spacing w:val="-24"/>
          <w:sz w:val="28"/>
          <w:szCs w:val="28"/>
        </w:rPr>
        <w:t>оценка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7"/>
          <w:sz w:val="28"/>
          <w:szCs w:val="28"/>
        </w:rPr>
        <w:t xml:space="preserve">3. На основе анализа программ музыкального образования </w:t>
      </w:r>
      <w:r w:rsidRPr="00A506FF">
        <w:rPr>
          <w:rFonts w:ascii="Times New Roman" w:eastAsia="Times New Roman" w:hAnsi="Times New Roman" w:cs="Times New Roman"/>
          <w:color w:val="404040" w:themeColor="text1" w:themeTint="BF"/>
          <w:spacing w:val="8"/>
          <w:sz w:val="28"/>
          <w:szCs w:val="28"/>
        </w:rPr>
        <w:t>младших школьников охарактеризовать основные тенденции разви</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7"/>
          <w:sz w:val="28"/>
          <w:szCs w:val="28"/>
        </w:rPr>
        <w:t>тия музыкального образования дошкольников на современном этапе. Выявить взаимосвязь между тенденциями развития му</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зыкальнопэ образования и руководящими принципами, лежа</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1"/>
          <w:sz w:val="28"/>
          <w:szCs w:val="28"/>
        </w:rPr>
        <w:t>щими в основе данного процесса.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8"/>
          <w:szCs w:val="28"/>
        </w:rPr>
      </w:pPr>
      <w:r w:rsidRPr="00A506FF">
        <w:rPr>
          <w:rFonts w:ascii="Times New Roman" w:eastAsia="Times New Roman" w:hAnsi="Times New Roman" w:cs="Times New Roman"/>
          <w:b/>
          <w:bCs/>
          <w:color w:val="404040" w:themeColor="text1" w:themeTint="BF"/>
          <w:spacing w:val="-13"/>
          <w:sz w:val="28"/>
          <w:szCs w:val="28"/>
        </w:rPr>
        <w:t xml:space="preserve">Комментарии и рекомендации  </w:t>
      </w:r>
      <w:r w:rsidRPr="00A506FF">
        <w:rPr>
          <w:rFonts w:ascii="Times New Roman" w:eastAsia="Times New Roman" w:hAnsi="Times New Roman" w:cs="Times New Roman"/>
          <w:b/>
          <w:bCs/>
          <w:color w:val="404040" w:themeColor="text1" w:themeTint="BF"/>
          <w:sz w:val="28"/>
          <w:szCs w:val="28"/>
        </w:rPr>
        <w:t xml:space="preserve">к </w:t>
      </w:r>
      <w:r w:rsidRPr="00A506FF">
        <w:rPr>
          <w:rFonts w:ascii="Times New Roman" w:eastAsia="Times New Roman" w:hAnsi="Times New Roman" w:cs="Times New Roman"/>
          <w:b/>
          <w:bCs/>
          <w:color w:val="404040" w:themeColor="text1" w:themeTint="BF"/>
          <w:spacing w:val="-15"/>
          <w:sz w:val="28"/>
          <w:szCs w:val="28"/>
        </w:rPr>
        <w:t>выполнению учебно</w:t>
      </w:r>
      <w:r w:rsidRPr="00A506FF">
        <w:rPr>
          <w:rFonts w:ascii="Times New Roman" w:eastAsia="Times New Roman" w:hAnsi="Times New Roman" w:cs="Times New Roman"/>
          <w:b/>
          <w:bCs/>
          <w:color w:val="404040" w:themeColor="text1" w:themeTint="BF"/>
          <w:spacing w:val="4"/>
          <w:sz w:val="28"/>
          <w:szCs w:val="28"/>
        </w:rPr>
        <w:t>-</w:t>
      </w:r>
      <w:r w:rsidRPr="00A506FF">
        <w:rPr>
          <w:rFonts w:ascii="Times New Roman" w:eastAsia="Times New Roman" w:hAnsi="Times New Roman" w:cs="Times New Roman"/>
          <w:b/>
          <w:bCs/>
          <w:color w:val="404040" w:themeColor="text1" w:themeTint="BF"/>
          <w:spacing w:val="-10"/>
          <w:sz w:val="28"/>
          <w:szCs w:val="28"/>
        </w:rPr>
        <w:t>исследовательскюс заданий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 xml:space="preserve">       При подготовке реферата можно взять одну из предложен</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ныx тем или остановиться на характеристике программы, вы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бранной по своему усмотрению.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7"/>
          <w:sz w:val="28"/>
          <w:szCs w:val="28"/>
        </w:rPr>
        <w:t xml:space="preserve">       Содержание реферата целесообразно представить в сле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дующей последовательности: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цели и задачи музыкального воспитания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6"/>
          <w:sz w:val="28"/>
          <w:szCs w:val="28"/>
        </w:rPr>
        <w:t>принципы отбора содержания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8"/>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9"/>
          <w:sz w:val="28"/>
          <w:szCs w:val="28"/>
        </w:rPr>
        <w:t>основные методы работы с детьми, рассмотренные в про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18"/>
          <w:sz w:val="28"/>
          <w:szCs w:val="28"/>
        </w:rPr>
        <w:t>гралсме;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9"/>
          <w:sz w:val="28"/>
          <w:szCs w:val="28"/>
        </w:rPr>
        <w:t>ведущий вид деятельности, положенный в основу про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4"/>
          <w:sz w:val="28"/>
          <w:szCs w:val="28"/>
        </w:rPr>
        <w:t>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7"/>
          <w:sz w:val="28"/>
          <w:szCs w:val="28"/>
        </w:rPr>
        <w:t>структурные особенности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pacing w:val="-13"/>
          <w:sz w:val="28"/>
          <w:szCs w:val="28"/>
        </w:rPr>
        <w:t>характeристика музыкального репертуара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9"/>
          <w:sz w:val="28"/>
          <w:szCs w:val="28"/>
        </w:rPr>
        <w:t xml:space="preserve">        Составьте на каждый реферат рецензию, в которой про</w:t>
      </w:r>
      <w:r w:rsidRPr="00A506FF">
        <w:rPr>
          <w:rFonts w:ascii="Times New Roman" w:eastAsia="Times New Roman" w:hAnsi="Times New Roman" w:cs="Times New Roman"/>
          <w:bCs/>
          <w:color w:val="404040" w:themeColor="text1" w:themeTint="BF"/>
          <w:spacing w:val="-4"/>
          <w:sz w:val="28"/>
          <w:szCs w:val="28"/>
        </w:rPr>
        <w:t xml:space="preserve">анализируйте </w:t>
      </w:r>
      <w:r w:rsidRPr="00A506FF">
        <w:rPr>
          <w:rFonts w:ascii="Times New Roman" w:eastAsia="Times New Roman" w:hAnsi="Times New Roman" w:cs="Times New Roman"/>
          <w:color w:val="404040" w:themeColor="text1" w:themeTint="BF"/>
          <w:spacing w:val="13"/>
          <w:sz w:val="28"/>
          <w:szCs w:val="28"/>
        </w:rPr>
        <w:t>глубину и полнотy раскрыт</w:t>
      </w:r>
      <w:r w:rsidRPr="00A506FF">
        <w:rPr>
          <w:rFonts w:ascii="Times New Roman" w:eastAsia="Times New Roman" w:hAnsi="Times New Roman" w:cs="Times New Roman"/>
          <w:bCs/>
          <w:color w:val="404040" w:themeColor="text1" w:themeTint="BF"/>
          <w:spacing w:val="-3"/>
          <w:sz w:val="28"/>
          <w:szCs w:val="28"/>
        </w:rPr>
        <w:t>ия</w:t>
      </w:r>
      <w:r w:rsidRPr="00A506FF">
        <w:rPr>
          <w:rFonts w:ascii="Times New Roman" w:eastAsia="Times New Roman" w:hAnsi="Times New Roman" w:cs="Times New Roman"/>
          <w:color w:val="404040" w:themeColor="text1" w:themeTint="BF"/>
          <w:spacing w:val="6"/>
          <w:sz w:val="28"/>
          <w:szCs w:val="28"/>
        </w:rPr>
        <w:t xml:space="preserve"> </w:t>
      </w:r>
      <w:r w:rsidRPr="00A506FF">
        <w:rPr>
          <w:rFonts w:ascii="Times New Roman" w:eastAsia="Times New Roman" w:hAnsi="Times New Roman" w:cs="Times New Roman"/>
          <w:bCs/>
          <w:color w:val="404040" w:themeColor="text1" w:themeTint="BF"/>
          <w:spacing w:val="-3"/>
          <w:sz w:val="28"/>
          <w:szCs w:val="28"/>
        </w:rPr>
        <w:t>темы</w:t>
      </w:r>
      <w:r w:rsidRPr="00A506FF">
        <w:rPr>
          <w:rFonts w:ascii="Times New Roman" w:eastAsia="Times New Roman" w:hAnsi="Times New Roman" w:cs="Times New Roman"/>
          <w:bCs/>
          <w:color w:val="404040" w:themeColor="text1" w:themeTint="BF"/>
          <w:spacing w:val="6"/>
          <w:sz w:val="28"/>
          <w:szCs w:val="28"/>
        </w:rPr>
        <w:t xml:space="preserve">, </w:t>
      </w:r>
      <w:r w:rsidRPr="00A506FF">
        <w:rPr>
          <w:rFonts w:ascii="Times New Roman" w:eastAsia="Times New Roman" w:hAnsi="Times New Roman" w:cs="Times New Roman"/>
          <w:color w:val="404040" w:themeColor="text1" w:themeTint="BF"/>
          <w:spacing w:val="24"/>
          <w:sz w:val="28"/>
          <w:szCs w:val="28"/>
        </w:rPr>
        <w:t xml:space="preserve">логику и </w:t>
      </w:r>
      <w:r w:rsidRPr="00A506FF">
        <w:rPr>
          <w:rFonts w:ascii="Times New Roman" w:eastAsia="Times New Roman" w:hAnsi="Times New Roman" w:cs="Times New Roman"/>
          <w:color w:val="404040" w:themeColor="text1" w:themeTint="BF"/>
          <w:spacing w:val="8"/>
          <w:sz w:val="28"/>
          <w:szCs w:val="28"/>
        </w:rPr>
        <w:t>доступность изложения материала. Необходимо отметить до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стоинства и недостатки реферата.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color w:val="404040" w:themeColor="text1" w:themeTint="BF"/>
          <w:spacing w:val="6"/>
          <w:sz w:val="28"/>
          <w:szCs w:val="28"/>
        </w:rPr>
        <w:t xml:space="preserve">         Сравнительньп</w:t>
      </w:r>
      <w:r w:rsidRPr="00A506FF">
        <w:rPr>
          <w:rFonts w:ascii="Times New Roman" w:eastAsia="Times New Roman" w:hAnsi="Times New Roman" w:cs="Times New Roman"/>
          <w:bCs/>
          <w:color w:val="404040" w:themeColor="text1" w:themeTint="BF"/>
          <w:sz w:val="28"/>
          <w:szCs w:val="28"/>
        </w:rPr>
        <w:t>й</w:t>
      </w:r>
      <w:r w:rsidRPr="00A506FF">
        <w:rPr>
          <w:rFonts w:ascii="Times New Roman" w:eastAsia="Times New Roman" w:hAnsi="Times New Roman" w:cs="Times New Roman"/>
          <w:color w:val="404040" w:themeColor="text1" w:themeTint="BF"/>
          <w:spacing w:val="6"/>
          <w:sz w:val="28"/>
          <w:szCs w:val="28"/>
        </w:rPr>
        <w:t xml:space="preserve"> </w:t>
      </w:r>
      <w:r w:rsidRPr="00A506FF">
        <w:rPr>
          <w:rFonts w:ascii="Times New Roman" w:eastAsia="Times New Roman" w:hAnsi="Times New Roman" w:cs="Times New Roman"/>
          <w:color w:val="404040" w:themeColor="text1" w:themeTint="BF"/>
          <w:spacing w:val="8"/>
          <w:sz w:val="28"/>
          <w:szCs w:val="28"/>
        </w:rPr>
        <w:t>анализ нескольких отечественных про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9"/>
          <w:sz w:val="28"/>
          <w:szCs w:val="28"/>
        </w:rPr>
        <w:t xml:space="preserve">грамм музыкального образования младших школьников (задание 2) </w:t>
      </w:r>
      <w:r w:rsidRPr="00A506FF">
        <w:rPr>
          <w:rFonts w:ascii="Times New Roman" w:eastAsia="Times New Roman" w:hAnsi="Times New Roman" w:cs="Times New Roman"/>
          <w:color w:val="404040" w:themeColor="text1" w:themeTint="BF"/>
          <w:spacing w:val="10"/>
          <w:sz w:val="28"/>
          <w:szCs w:val="28"/>
        </w:rPr>
        <w:t>позволит выявить разные подходы и принципы отбора содер</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8"/>
          <w:sz w:val="28"/>
          <w:szCs w:val="28"/>
        </w:rPr>
        <w:t xml:space="preserve">жания в рецензии проблем музыкального образования детей </w:t>
      </w:r>
      <w:r w:rsidRPr="00A506FF">
        <w:rPr>
          <w:rFonts w:ascii="Times New Roman" w:eastAsia="Times New Roman" w:hAnsi="Times New Roman" w:cs="Times New Roman"/>
          <w:color w:val="404040" w:themeColor="text1" w:themeTint="BF"/>
          <w:spacing w:val="9"/>
          <w:sz w:val="28"/>
          <w:szCs w:val="28"/>
        </w:rPr>
        <w:t>младшего школьного возраста. Знакомство с предложенной учебно-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методической </w:t>
      </w:r>
      <w:r w:rsidRPr="00A506FF">
        <w:rPr>
          <w:rFonts w:ascii="Times New Roman" w:eastAsia="Times New Roman" w:hAnsi="Times New Roman" w:cs="Times New Roman"/>
          <w:color w:val="404040" w:themeColor="text1" w:themeTint="BF"/>
          <w:spacing w:val="6"/>
          <w:sz w:val="28"/>
          <w:szCs w:val="28"/>
        </w:rPr>
        <w:t>литературой поможет сформулировать собст</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9"/>
          <w:sz w:val="28"/>
          <w:szCs w:val="28"/>
        </w:rPr>
        <w:t xml:space="preserve">венную точку зрения на программы и дать им педагогическую </w:t>
      </w:r>
      <w:r w:rsidRPr="00A506FF">
        <w:rPr>
          <w:rFonts w:ascii="Times New Roman" w:eastAsia="Times New Roman" w:hAnsi="Times New Roman" w:cs="Times New Roman"/>
          <w:bCs/>
          <w:color w:val="404040" w:themeColor="text1" w:themeTint="BF"/>
          <w:spacing w:val="-1"/>
          <w:sz w:val="28"/>
          <w:szCs w:val="28"/>
        </w:rPr>
        <w:t xml:space="preserve">оценку с точки зрения их влияния на общее и </w:t>
      </w:r>
      <w:r w:rsidRPr="00A506FF">
        <w:rPr>
          <w:rFonts w:ascii="Times New Roman" w:eastAsia="Times New Roman" w:hAnsi="Times New Roman" w:cs="Times New Roman"/>
          <w:bCs/>
          <w:color w:val="404040" w:themeColor="text1" w:themeTint="BF"/>
          <w:spacing w:val="-1"/>
          <w:sz w:val="28"/>
          <w:szCs w:val="28"/>
        </w:rPr>
        <w:lastRenderedPageBreak/>
        <w:t xml:space="preserve">музыкальное </w:t>
      </w:r>
      <w:r w:rsidRPr="00A506FF">
        <w:rPr>
          <w:rFonts w:ascii="Times New Roman" w:eastAsia="Times New Roman" w:hAnsi="Times New Roman" w:cs="Times New Roman"/>
          <w:bCs/>
          <w:color w:val="404040" w:themeColor="text1" w:themeTint="BF"/>
          <w:sz w:val="28"/>
          <w:szCs w:val="28"/>
        </w:rPr>
        <w:t>развитие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3"/>
          <w:sz w:val="28"/>
          <w:szCs w:val="28"/>
        </w:rPr>
        <w:t xml:space="preserve">         Приступая к характеристике основных тенденций развития </w:t>
      </w:r>
      <w:r w:rsidRPr="00A506FF">
        <w:rPr>
          <w:rFonts w:ascii="Times New Roman" w:eastAsia="Times New Roman" w:hAnsi="Times New Roman" w:cs="Times New Roman"/>
          <w:color w:val="404040" w:themeColor="text1" w:themeTint="BF"/>
          <w:spacing w:val="7"/>
          <w:sz w:val="28"/>
          <w:szCs w:val="28"/>
        </w:rPr>
        <w:t xml:space="preserve">музыкального образования детей младшего школьного возраста и </w:t>
      </w:r>
      <w:r w:rsidRPr="00A506FF">
        <w:rPr>
          <w:rFonts w:ascii="Times New Roman" w:eastAsia="Times New Roman" w:hAnsi="Times New Roman" w:cs="Times New Roman"/>
          <w:color w:val="404040" w:themeColor="text1" w:themeTint="BF"/>
          <w:spacing w:val="10"/>
          <w:sz w:val="28"/>
          <w:szCs w:val="28"/>
        </w:rPr>
        <w:t xml:space="preserve">принципов, лежащих в основе этого процесса, раскройте, прежде всего, сущность данных понятии. </w:t>
      </w:r>
      <w:r w:rsidRPr="00A506FF">
        <w:rPr>
          <w:rFonts w:ascii="Times New Roman" w:eastAsia="Times New Roman" w:hAnsi="Times New Roman" w:cs="Times New Roman"/>
          <w:iCs/>
          <w:color w:val="404040" w:themeColor="text1" w:themeTint="BF"/>
          <w:spacing w:val="-5"/>
          <w:sz w:val="28"/>
          <w:szCs w:val="28"/>
        </w:rPr>
        <w:t xml:space="preserve">Тенденции </w:t>
      </w:r>
      <w:r w:rsidRPr="00A506FF">
        <w:rPr>
          <w:rFonts w:ascii="Times New Roman" w:eastAsia="Times New Roman" w:hAnsi="Times New Roman" w:cs="Times New Roman"/>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это на</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2"/>
          <w:sz w:val="28"/>
          <w:szCs w:val="28"/>
        </w:rPr>
        <w:t>правление развития какого</w:t>
      </w:r>
      <w:r w:rsidRPr="00A506FF">
        <w:rPr>
          <w:rFonts w:ascii="Times New Roman" w:eastAsia="Times New Roman" w:hAnsi="Times New Roman" w:cs="Times New Roman"/>
          <w:bCs/>
          <w:color w:val="404040" w:themeColor="text1" w:themeTint="BF"/>
          <w:spacing w:val="6"/>
          <w:sz w:val="28"/>
          <w:szCs w:val="28"/>
        </w:rPr>
        <w:t>-</w:t>
      </w:r>
      <w:r w:rsidRPr="00A506FF">
        <w:rPr>
          <w:rFonts w:ascii="Times New Roman" w:eastAsia="Times New Roman" w:hAnsi="Times New Roman" w:cs="Times New Roman"/>
          <w:bCs/>
          <w:color w:val="404040" w:themeColor="text1" w:themeTint="BF"/>
          <w:spacing w:val="-5"/>
          <w:sz w:val="28"/>
          <w:szCs w:val="28"/>
        </w:rPr>
        <w:t>либо явления</w:t>
      </w:r>
      <w:r w:rsidRPr="00A506FF">
        <w:rPr>
          <w:rFonts w:ascii="Times New Roman" w:eastAsia="Times New Roman" w:hAnsi="Times New Roman" w:cs="Times New Roman"/>
          <w:bCs/>
          <w:color w:val="404040" w:themeColor="text1" w:themeTint="BF"/>
          <w:spacing w:val="6"/>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мысли и идеи. </w:t>
      </w:r>
      <w:r w:rsidRPr="00A506FF">
        <w:rPr>
          <w:rFonts w:ascii="Times New Roman" w:eastAsia="Times New Roman" w:hAnsi="Times New Roman" w:cs="Times New Roman"/>
          <w:iCs/>
          <w:color w:val="404040" w:themeColor="text1" w:themeTint="BF"/>
          <w:sz w:val="28"/>
          <w:szCs w:val="28"/>
        </w:rPr>
        <w:t xml:space="preserve">Принцип - </w:t>
      </w:r>
      <w:r w:rsidRPr="00A506FF">
        <w:rPr>
          <w:rFonts w:ascii="Times New Roman" w:eastAsia="Times New Roman" w:hAnsi="Times New Roman" w:cs="Times New Roman"/>
          <w:color w:val="404040" w:themeColor="text1" w:themeTint="BF"/>
          <w:spacing w:val="8"/>
          <w:sz w:val="28"/>
          <w:szCs w:val="28"/>
        </w:rPr>
        <w:t>это руководящая идея, основополагающее требо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5"/>
          <w:sz w:val="28"/>
          <w:szCs w:val="28"/>
        </w:rPr>
        <w:t xml:space="preserve">вание к </w:t>
      </w:r>
      <w:r w:rsidRPr="00A506FF">
        <w:rPr>
          <w:rFonts w:ascii="Times New Roman" w:eastAsia="Times New Roman" w:hAnsi="Times New Roman" w:cs="Times New Roman"/>
          <w:color w:val="404040" w:themeColor="text1" w:themeTint="BF"/>
          <w:spacing w:val="12"/>
          <w:sz w:val="28"/>
          <w:szCs w:val="28"/>
        </w:rPr>
        <w:t>организации и проведению процесса (в данном слу</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4"/>
          <w:sz w:val="28"/>
          <w:szCs w:val="28"/>
        </w:rPr>
        <w:t xml:space="preserve">чае </w:t>
      </w:r>
      <w:r w:rsidRPr="00A506FF">
        <w:rPr>
          <w:rFonts w:ascii="Times New Roman" w:eastAsia="Times New Roman" w:hAnsi="Times New Roman" w:cs="Times New Roman"/>
          <w:color w:val="404040" w:themeColor="text1" w:themeTint="BF"/>
          <w:spacing w:val="6"/>
          <w:sz w:val="28"/>
          <w:szCs w:val="28"/>
        </w:rPr>
        <w:t xml:space="preserve">- </w:t>
      </w:r>
      <w:r w:rsidRPr="00A506FF">
        <w:rPr>
          <w:rFonts w:ascii="Times New Roman" w:eastAsia="Times New Roman" w:hAnsi="Times New Roman" w:cs="Times New Roman"/>
          <w:color w:val="404040" w:themeColor="text1" w:themeTint="BF"/>
          <w:spacing w:val="8"/>
          <w:sz w:val="28"/>
          <w:szCs w:val="28"/>
        </w:rPr>
        <w:t>процесса музыкального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8"/>
          <w:sz w:val="28"/>
          <w:szCs w:val="28"/>
        </w:rPr>
        <w:t xml:space="preserve">        Характеризуя современные направления развития музы</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кального образования детей, акцентируйте внимание на тенн</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bCs/>
          <w:color w:val="404040" w:themeColor="text1" w:themeTint="BF"/>
          <w:spacing w:val="-1"/>
          <w:sz w:val="28"/>
          <w:szCs w:val="28"/>
        </w:rPr>
        <w:t>денции обновления его содержания и установлении причин</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 xml:space="preserve">но-следственных связей между содержанием музыкального </w:t>
      </w:r>
      <w:r w:rsidRPr="00A506FF">
        <w:rPr>
          <w:rFonts w:ascii="Times New Roman" w:eastAsia="Times New Roman" w:hAnsi="Times New Roman" w:cs="Times New Roman"/>
          <w:bCs/>
          <w:color w:val="404040" w:themeColor="text1" w:themeTint="BF"/>
          <w:spacing w:val="-3"/>
          <w:sz w:val="28"/>
          <w:szCs w:val="28"/>
        </w:rPr>
        <w:t xml:space="preserve">образования детей и их общим и музыкальным развитием. </w:t>
      </w:r>
      <w:r w:rsidRPr="00A506FF">
        <w:rPr>
          <w:rFonts w:ascii="Times New Roman" w:eastAsia="Times New Roman" w:hAnsi="Times New Roman" w:cs="Times New Roman"/>
          <w:color w:val="404040" w:themeColor="text1" w:themeTint="BF"/>
          <w:spacing w:val="13"/>
          <w:sz w:val="28"/>
          <w:szCs w:val="28"/>
        </w:rPr>
        <w:t>При этом необходимо отметить специфику принципов музы</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9"/>
          <w:sz w:val="28"/>
          <w:szCs w:val="28"/>
        </w:rPr>
        <w:t>кального образования, адекватных природе искусства, и осо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3"/>
          <w:sz w:val="28"/>
          <w:szCs w:val="28"/>
        </w:rPr>
        <w:t>бенности применения принципов общей дидактики в музы</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8"/>
          <w:sz w:val="28"/>
          <w:szCs w:val="28"/>
        </w:rPr>
        <w:t xml:space="preserve">кальном образовании детей. Рассмотрите эту взаимосвязь с </w:t>
      </w:r>
      <w:r w:rsidRPr="00A506FF">
        <w:rPr>
          <w:rFonts w:ascii="Times New Roman" w:eastAsia="Times New Roman" w:hAnsi="Times New Roman" w:cs="Times New Roman"/>
          <w:color w:val="404040" w:themeColor="text1" w:themeTint="BF"/>
          <w:spacing w:val="2"/>
          <w:sz w:val="28"/>
          <w:szCs w:val="28"/>
        </w:rPr>
        <w:t>позиций гармонии их взаимадействия.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8"/>
          <w:sz w:val="28"/>
          <w:szCs w:val="28"/>
        </w:rPr>
        <w:t xml:space="preserve">          Охарактеризуйте принципы музыкального образования, </w:t>
      </w:r>
      <w:r w:rsidRPr="00A506FF">
        <w:rPr>
          <w:rFonts w:ascii="Times New Roman" w:eastAsia="Times New Roman" w:hAnsi="Times New Roman" w:cs="Times New Roman"/>
          <w:color w:val="404040" w:themeColor="text1" w:themeTint="BF"/>
          <w:spacing w:val="-12"/>
          <w:sz w:val="28"/>
          <w:szCs w:val="28"/>
        </w:rPr>
        <w:t>адекватные природе искусства (принципы целостности, образ</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0"/>
          <w:sz w:val="28"/>
          <w:szCs w:val="28"/>
        </w:rPr>
        <w:t>ности, ассоциативности, импровизационности, иитонацион</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ности, художественности), </w:t>
      </w:r>
      <w:r w:rsidRPr="00A506FF">
        <w:rPr>
          <w:rFonts w:ascii="Times New Roman" w:eastAsia="Times New Roman" w:hAnsi="Times New Roman" w:cs="Times New Roman"/>
          <w:color w:val="404040" w:themeColor="text1" w:themeTint="BF"/>
          <w:sz w:val="28"/>
          <w:szCs w:val="28"/>
        </w:rPr>
        <w:t>п</w:t>
      </w:r>
      <w:r w:rsidRPr="00A506FF">
        <w:rPr>
          <w:rFonts w:ascii="Times New Roman" w:eastAsia="Times New Roman" w:hAnsi="Times New Roman" w:cs="Times New Roman"/>
          <w:color w:val="404040" w:themeColor="text1" w:themeTint="BF"/>
          <w:spacing w:val="7"/>
          <w:sz w:val="28"/>
          <w:szCs w:val="28"/>
        </w:rPr>
        <w:t xml:space="preserve">ользуясь научно-методическим </w:t>
      </w:r>
      <w:r w:rsidRPr="00A506FF">
        <w:rPr>
          <w:rFonts w:ascii="Times New Roman" w:eastAsia="Times New Roman" w:hAnsi="Times New Roman" w:cs="Times New Roman"/>
          <w:color w:val="404040" w:themeColor="text1" w:themeTint="BF"/>
          <w:spacing w:val="13"/>
          <w:sz w:val="28"/>
          <w:szCs w:val="28"/>
        </w:rPr>
        <w:t xml:space="preserve">пособием «Теория и методика музыкального образовании </w:t>
      </w:r>
      <w:r w:rsidRPr="00A506FF">
        <w:rPr>
          <w:rFonts w:ascii="Times New Roman" w:eastAsia="Times New Roman" w:hAnsi="Times New Roman" w:cs="Times New Roman"/>
          <w:color w:val="404040" w:themeColor="text1" w:themeTint="BF"/>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5"/>
          <w:sz w:val="24"/>
          <w:szCs w:val="24"/>
        </w:rPr>
      </w:pPr>
      <w:r w:rsidRPr="00A506FF">
        <w:rPr>
          <w:rFonts w:ascii="Times New Roman" w:eastAsia="Times New Roman" w:hAnsi="Times New Roman" w:cs="Times New Roman"/>
          <w:b/>
          <w:bCs/>
          <w:color w:val="404040" w:themeColor="text1" w:themeTint="BF"/>
          <w:spacing w:val="5"/>
          <w:sz w:val="24"/>
          <w:szCs w:val="24"/>
        </w:rPr>
        <w:t xml:space="preserve">Литература </w:t>
      </w:r>
      <w:r w:rsidRPr="00A506FF">
        <w:rPr>
          <w:rFonts w:ascii="Times New Roman" w:eastAsia="Times New Roman" w:hAnsi="Times New Roman" w:cs="Times New Roman"/>
          <w:b/>
          <w:bCs/>
          <w:color w:val="404040" w:themeColor="text1" w:themeTint="BF"/>
          <w:spacing w:val="-15"/>
          <w:sz w:val="24"/>
          <w:szCs w:val="24"/>
        </w:rPr>
        <w:t>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5"/>
          <w:sz w:val="24"/>
          <w:szCs w:val="24"/>
        </w:rPr>
        <w:t>1. Дубровская Е. А. Тематический принцип в музы</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pacing w:val="10"/>
          <w:sz w:val="24"/>
          <w:szCs w:val="24"/>
        </w:rPr>
        <w:t xml:space="preserve">кально-эстетическом воспитании и обучении детей старшего </w:t>
      </w:r>
      <w:r w:rsidRPr="00A506FF">
        <w:rPr>
          <w:rFonts w:ascii="Times New Roman" w:eastAsia="Times New Roman" w:hAnsi="Times New Roman" w:cs="Times New Roman"/>
          <w:color w:val="404040" w:themeColor="text1" w:themeTint="BF"/>
          <w:spacing w:val="13"/>
          <w:sz w:val="24"/>
          <w:szCs w:val="24"/>
        </w:rPr>
        <w:t xml:space="preserve">дошкольного и </w:t>
      </w:r>
      <w:r w:rsidRPr="00A506FF">
        <w:rPr>
          <w:rFonts w:ascii="Times New Roman" w:eastAsia="Times New Roman" w:hAnsi="Times New Roman" w:cs="Times New Roman"/>
          <w:color w:val="404040" w:themeColor="text1" w:themeTint="BF"/>
          <w:spacing w:val="-3"/>
          <w:sz w:val="24"/>
          <w:szCs w:val="24"/>
        </w:rPr>
        <w:t>младшеro</w:t>
      </w:r>
      <w:r w:rsidRPr="00A506FF">
        <w:rPr>
          <w:rFonts w:ascii="Times New Roman" w:eastAsia="Times New Roman" w:hAnsi="Times New Roman" w:cs="Times New Roman"/>
          <w:color w:val="404040" w:themeColor="text1" w:themeTint="BF"/>
          <w:spacing w:val="6"/>
          <w:sz w:val="24"/>
          <w:szCs w:val="24"/>
        </w:rPr>
        <w:t xml:space="preserve"> </w:t>
      </w:r>
      <w:r w:rsidRPr="00A506FF">
        <w:rPr>
          <w:rFonts w:ascii="Times New Roman" w:eastAsia="Times New Roman" w:hAnsi="Times New Roman" w:cs="Times New Roman"/>
          <w:color w:val="404040" w:themeColor="text1" w:themeTint="BF"/>
          <w:spacing w:val="7"/>
          <w:sz w:val="24"/>
          <w:szCs w:val="24"/>
        </w:rPr>
        <w:t xml:space="preserve">школьного возраста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Руководство </w:t>
      </w:r>
      <w:r w:rsidRPr="00A506FF">
        <w:rPr>
          <w:rFonts w:ascii="Times New Roman" w:eastAsia="Times New Roman" w:hAnsi="Times New Roman" w:cs="Times New Roman"/>
          <w:color w:val="404040" w:themeColor="text1" w:themeTint="BF"/>
          <w:spacing w:val="8"/>
          <w:sz w:val="24"/>
          <w:szCs w:val="24"/>
        </w:rPr>
        <w:t>процессом музыкального воспитания</w:t>
      </w:r>
      <w:r w:rsidRPr="00A506FF">
        <w:rPr>
          <w:rFonts w:ascii="Times New Roman" w:eastAsia="Times New Roman" w:hAnsi="Times New Roman" w:cs="Times New Roman"/>
          <w:color w:val="404040" w:themeColor="text1" w:themeTint="BF"/>
          <w:spacing w:val="6"/>
          <w:sz w:val="24"/>
          <w:szCs w:val="24"/>
          <w:vertAlign w:val="subscript"/>
        </w:rPr>
        <w:t>.</w:t>
      </w:r>
      <w:r w:rsidRPr="00A506FF">
        <w:rPr>
          <w:rFonts w:ascii="Times New Roman" w:eastAsia="Times New Roman" w:hAnsi="Times New Roman" w:cs="Times New Roman"/>
          <w:color w:val="404040" w:themeColor="text1" w:themeTint="BF"/>
          <w:spacing w:val="11"/>
          <w:sz w:val="24"/>
          <w:szCs w:val="24"/>
        </w:rPr>
        <w:t>в дошкольных учрежде</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z w:val="24"/>
          <w:szCs w:val="24"/>
        </w:rPr>
        <w:t>ниях.- М:, 1988.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2. Кадобнова </w:t>
      </w:r>
      <w:r w:rsidRPr="00A506FF">
        <w:rPr>
          <w:rFonts w:ascii="Times New Roman" w:eastAsia="Times New Roman" w:hAnsi="Times New Roman" w:cs="Times New Roman"/>
          <w:color w:val="404040" w:themeColor="text1" w:themeTint="BF"/>
          <w:spacing w:val="6"/>
          <w:sz w:val="24"/>
          <w:szCs w:val="24"/>
        </w:rPr>
        <w:t xml:space="preserve">И.В., </w:t>
      </w:r>
      <w:r w:rsidRPr="00A506FF">
        <w:rPr>
          <w:rFonts w:ascii="Times New Roman" w:eastAsia="Times New Roman" w:hAnsi="Times New Roman" w:cs="Times New Roman"/>
          <w:color w:val="404040" w:themeColor="text1" w:themeTint="BF"/>
          <w:sz w:val="24"/>
          <w:szCs w:val="24"/>
        </w:rPr>
        <w:t xml:space="preserve">Усачева </w:t>
      </w:r>
      <w:r w:rsidRPr="00A506FF">
        <w:rPr>
          <w:rFonts w:ascii="Times New Roman" w:eastAsia="Times New Roman" w:hAnsi="Times New Roman" w:cs="Times New Roman"/>
          <w:color w:val="404040" w:themeColor="text1" w:themeTint="BF"/>
          <w:spacing w:val="6"/>
          <w:sz w:val="24"/>
          <w:szCs w:val="24"/>
        </w:rPr>
        <w:t xml:space="preserve">В.О., </w:t>
      </w:r>
      <w:r w:rsidRPr="00A506FF">
        <w:rPr>
          <w:rFonts w:ascii="Times New Roman" w:eastAsia="Times New Roman" w:hAnsi="Times New Roman" w:cs="Times New Roman"/>
          <w:color w:val="404040" w:themeColor="text1" w:themeTint="BF"/>
          <w:sz w:val="24"/>
          <w:szCs w:val="24"/>
        </w:rPr>
        <w:t xml:space="preserve">ШколярЛ.В., </w:t>
      </w:r>
      <w:r w:rsidRPr="00A506FF">
        <w:rPr>
          <w:rFonts w:ascii="Times New Roman" w:eastAsia="Times New Roman" w:hAnsi="Times New Roman" w:cs="Times New Roman"/>
          <w:color w:val="404040" w:themeColor="text1" w:themeTint="BF"/>
          <w:spacing w:val="-13"/>
          <w:sz w:val="24"/>
          <w:szCs w:val="24"/>
        </w:rPr>
        <w:t>Кузьмина О. В. «Искусство слышать: Методическое посо</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z w:val="24"/>
          <w:szCs w:val="24"/>
        </w:rPr>
        <w:t>бие.- 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4"/>
          <w:sz w:val="24"/>
          <w:szCs w:val="24"/>
        </w:rPr>
        <w:t xml:space="preserve">6. </w:t>
      </w:r>
      <w:r w:rsidRPr="00A506FF">
        <w:rPr>
          <w:rFonts w:ascii="Times New Roman" w:eastAsia="Times New Roman" w:hAnsi="Times New Roman" w:cs="Times New Roman"/>
          <w:color w:val="404040" w:themeColor="text1" w:themeTint="BF"/>
          <w:spacing w:val="-2"/>
          <w:sz w:val="24"/>
          <w:szCs w:val="24"/>
        </w:rPr>
        <w:t xml:space="preserve">Космоаская </w:t>
      </w:r>
      <w:r w:rsidRPr="00A506FF">
        <w:rPr>
          <w:rFonts w:ascii="Times New Roman" w:eastAsia="Times New Roman" w:hAnsi="Times New Roman" w:cs="Times New Roman"/>
          <w:color w:val="404040" w:themeColor="text1" w:themeTint="BF"/>
          <w:spacing w:val="16"/>
          <w:sz w:val="24"/>
          <w:szCs w:val="24"/>
        </w:rPr>
        <w:t xml:space="preserve">М. Л. Детский сад </w:t>
      </w:r>
      <w:r w:rsidRPr="00A506FF">
        <w:rPr>
          <w:rFonts w:ascii="Times New Roman" w:eastAsia="Times New Roman" w:hAnsi="Times New Roman" w:cs="Times New Roman"/>
          <w:color w:val="404040" w:themeColor="text1" w:themeTint="BF"/>
          <w:spacing w:val="6"/>
          <w:sz w:val="24"/>
          <w:szCs w:val="24"/>
        </w:rPr>
        <w:t xml:space="preserve">- </w:t>
      </w:r>
      <w:r w:rsidRPr="00A506FF">
        <w:rPr>
          <w:rFonts w:ascii="Times New Roman" w:eastAsia="Times New Roman" w:hAnsi="Times New Roman" w:cs="Times New Roman"/>
          <w:color w:val="404040" w:themeColor="text1" w:themeTint="BF"/>
          <w:spacing w:val="3"/>
          <w:sz w:val="24"/>
          <w:szCs w:val="24"/>
        </w:rPr>
        <w:t xml:space="preserve">начальная </w:t>
      </w:r>
      <w:r w:rsidRPr="00A506FF">
        <w:rPr>
          <w:rFonts w:ascii="Times New Roman" w:eastAsia="Times New Roman" w:hAnsi="Times New Roman" w:cs="Times New Roman"/>
          <w:bCs/>
          <w:color w:val="404040" w:themeColor="text1" w:themeTint="BF"/>
          <w:sz w:val="24"/>
          <w:szCs w:val="24"/>
        </w:rPr>
        <w:t xml:space="preserve">школа.- </w:t>
      </w:r>
      <w:r w:rsidRPr="00A506FF">
        <w:rPr>
          <w:rFonts w:ascii="Times New Roman" w:eastAsia="Times New Roman" w:hAnsi="Times New Roman" w:cs="Times New Roman"/>
          <w:color w:val="404040" w:themeColor="text1" w:themeTint="BF"/>
          <w:spacing w:val="13"/>
          <w:sz w:val="24"/>
          <w:szCs w:val="24"/>
        </w:rPr>
        <w:t>Курск, 2001.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18"/>
          <w:sz w:val="24"/>
          <w:szCs w:val="24"/>
        </w:rPr>
        <w:t xml:space="preserve">7.  Четбери Т. Новые модели, новые отправные пункты, </w:t>
      </w:r>
      <w:r w:rsidRPr="00A506FF">
        <w:rPr>
          <w:rFonts w:ascii="Times New Roman" w:eastAsia="Times New Roman" w:hAnsi="Times New Roman" w:cs="Times New Roman"/>
          <w:color w:val="404040" w:themeColor="text1" w:themeTint="BF"/>
          <w:spacing w:val="9"/>
          <w:sz w:val="24"/>
          <w:szCs w:val="24"/>
        </w:rPr>
        <w:t xml:space="preserve">новые направления музыкального образования / Музыка в </w:t>
      </w:r>
      <w:r w:rsidRPr="00A506FF">
        <w:rPr>
          <w:rFonts w:ascii="Times New Roman" w:eastAsia="Times New Roman" w:hAnsi="Times New Roman" w:cs="Times New Roman"/>
          <w:color w:val="404040" w:themeColor="text1" w:themeTint="BF"/>
          <w:spacing w:val="21"/>
          <w:sz w:val="24"/>
          <w:szCs w:val="24"/>
        </w:rPr>
        <w:t>школе.- 1991.- № 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8"/>
          <w:sz w:val="24"/>
          <w:szCs w:val="24"/>
        </w:rPr>
        <w:t xml:space="preserve">18. Школяр Л. В. и др. Теория и методика музыкального </w:t>
      </w:r>
      <w:r w:rsidRPr="00A506FF">
        <w:rPr>
          <w:rFonts w:ascii="Times New Roman" w:eastAsia="Times New Roman" w:hAnsi="Times New Roman" w:cs="Times New Roman"/>
          <w:color w:val="404040" w:themeColor="text1" w:themeTint="BF"/>
          <w:spacing w:val="1"/>
          <w:sz w:val="24"/>
          <w:szCs w:val="24"/>
        </w:rPr>
        <w:t xml:space="preserve">образования детей. </w:t>
      </w:r>
      <w:r w:rsidRPr="00A506FF">
        <w:rPr>
          <w:rFonts w:ascii="Times New Roman" w:eastAsia="Times New Roman" w:hAnsi="Times New Roman" w:cs="Times New Roman"/>
          <w:color w:val="404040" w:themeColor="text1" w:themeTint="BF"/>
          <w:spacing w:val="8"/>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3"/>
          <w:sz w:val="28"/>
          <w:szCs w:val="28"/>
        </w:rPr>
        <w:t>Занятие № 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5"/>
          <w:sz w:val="28"/>
          <w:szCs w:val="28"/>
        </w:rPr>
      </w:pPr>
      <w:r w:rsidRPr="00A506FF">
        <w:rPr>
          <w:rFonts w:ascii="Times New Roman" w:eastAsia="Times New Roman" w:hAnsi="Times New Roman" w:cs="Times New Roman"/>
          <w:b/>
          <w:bCs/>
          <w:color w:val="404040" w:themeColor="text1" w:themeTint="BF"/>
          <w:spacing w:val="3"/>
          <w:sz w:val="28"/>
          <w:szCs w:val="28"/>
        </w:rPr>
        <w:t>Тема: «Зарубежные системы музыкально</w:t>
      </w:r>
      <w:r w:rsidRPr="00A506FF">
        <w:rPr>
          <w:rFonts w:ascii="Times New Roman" w:eastAsia="Times New Roman" w:hAnsi="Times New Roman" w:cs="Times New Roman"/>
          <w:b/>
          <w:color w:val="404040" w:themeColor="text1" w:themeTint="BF"/>
          <w:sz w:val="28"/>
          <w:szCs w:val="28"/>
        </w:rPr>
        <w:t>г</w:t>
      </w:r>
      <w:r w:rsidRPr="00A506FF">
        <w:rPr>
          <w:rFonts w:ascii="Times New Roman" w:eastAsia="Times New Roman" w:hAnsi="Times New Roman" w:cs="Times New Roman"/>
          <w:b/>
          <w:bCs/>
          <w:color w:val="404040" w:themeColor="text1" w:themeTint="BF"/>
          <w:spacing w:val="2"/>
          <w:sz w:val="28"/>
          <w:szCs w:val="28"/>
        </w:rPr>
        <w:t xml:space="preserve">и </w:t>
      </w:r>
      <w:r w:rsidRPr="00A506FF">
        <w:rPr>
          <w:rFonts w:ascii="Times New Roman" w:eastAsia="Times New Roman" w:hAnsi="Times New Roman" w:cs="Times New Roman"/>
          <w:b/>
          <w:bCs/>
          <w:color w:val="404040" w:themeColor="text1" w:themeTint="BF"/>
          <w:spacing w:val="5"/>
          <w:sz w:val="28"/>
          <w:szCs w:val="28"/>
        </w:rPr>
        <w:t>образования детей младшего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5"/>
          <w:sz w:val="28"/>
          <w:szCs w:val="28"/>
        </w:rPr>
      </w:pPr>
      <w:r w:rsidRPr="00A506FF">
        <w:rPr>
          <w:rFonts w:ascii="Times New Roman" w:eastAsia="Times New Roman" w:hAnsi="Times New Roman" w:cs="Times New Roman"/>
          <w:b/>
          <w:bCs/>
          <w:color w:val="404040" w:themeColor="text1" w:themeTint="BF"/>
          <w:spacing w:val="5"/>
          <w:sz w:val="28"/>
          <w:szCs w:val="28"/>
        </w:rPr>
        <w:t xml:space="preserve">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4"/>
          <w:sz w:val="28"/>
          <w:szCs w:val="28"/>
        </w:rPr>
      </w:pPr>
      <w:r w:rsidRPr="00A506FF">
        <w:rPr>
          <w:rFonts w:ascii="Times New Roman" w:eastAsia="Times New Roman" w:hAnsi="Times New Roman" w:cs="Times New Roman"/>
          <w:b/>
          <w:bCs/>
          <w:color w:val="404040" w:themeColor="text1" w:themeTint="BF"/>
          <w:spacing w:val="-17"/>
          <w:sz w:val="28"/>
          <w:szCs w:val="28"/>
        </w:rPr>
        <w:t>Вопросы для обсуждения</w:t>
      </w:r>
      <w:r w:rsidRPr="00A506FF">
        <w:rPr>
          <w:rFonts w:ascii="Times New Roman" w:eastAsia="Times New Roman" w:hAnsi="Times New Roman" w:cs="Times New Roman"/>
          <w:b/>
          <w:bCs/>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7"/>
          <w:sz w:val="28"/>
          <w:szCs w:val="28"/>
        </w:rPr>
        <w:t>1. Структурные компоненты системы музыкального обра</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6"/>
          <w:sz w:val="28"/>
          <w:szCs w:val="28"/>
        </w:rPr>
        <w:t>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2"/>
          <w:sz w:val="28"/>
          <w:szCs w:val="28"/>
        </w:rPr>
        <w:t>2. Характеристика зарубежных авторских систем музыкаль</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2"/>
          <w:sz w:val="28"/>
          <w:szCs w:val="28"/>
        </w:rPr>
        <w:t xml:space="preserve">ного образования: К. Орфа (Австрия), 3. Кодая (Венгрия), Ж. Далькроза (Швейцария), Ш. Судзуки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
          <w:sz w:val="28"/>
          <w:szCs w:val="28"/>
        </w:rPr>
        <w:t>Япония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4"/>
          <w:sz w:val="28"/>
          <w:szCs w:val="28"/>
        </w:rPr>
        <w:t>Ф. Дела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3"/>
          <w:sz w:val="28"/>
          <w:szCs w:val="28"/>
        </w:rPr>
        <w:t>ланда (Франция), Карабо-Коун (США)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2"/>
          <w:sz w:val="28"/>
          <w:szCs w:val="28"/>
        </w:rPr>
        <w:t>3. Общее и особенное в зарубежных системах музыкально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2"/>
          <w:sz w:val="28"/>
          <w:szCs w:val="28"/>
        </w:rPr>
        <w:t>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Учебно-исследовательские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7"/>
          <w:sz w:val="28"/>
          <w:szCs w:val="28"/>
        </w:rPr>
        <w:lastRenderedPageBreak/>
        <w:t xml:space="preserve">1. На основе изученной литературы дать характеристику </w:t>
      </w:r>
      <w:r w:rsidRPr="00A506FF">
        <w:rPr>
          <w:rFonts w:ascii="Times New Roman" w:eastAsia="Times New Roman" w:hAnsi="Times New Roman" w:cs="Times New Roman"/>
          <w:color w:val="404040" w:themeColor="text1" w:themeTint="BF"/>
          <w:spacing w:val="6"/>
          <w:sz w:val="28"/>
          <w:szCs w:val="28"/>
        </w:rPr>
        <w:t xml:space="preserve">двум-трем компонентам системы музыкального образования. </w:t>
      </w:r>
      <w:r w:rsidRPr="00A506FF">
        <w:rPr>
          <w:rFonts w:ascii="Times New Roman" w:eastAsia="Times New Roman" w:hAnsi="Times New Roman" w:cs="Times New Roman"/>
          <w:color w:val="404040" w:themeColor="text1" w:themeTint="BF"/>
          <w:spacing w:val="-13"/>
          <w:sz w:val="28"/>
          <w:szCs w:val="28"/>
        </w:rPr>
        <w:t>Составить схему, отражающую их взаимосвязь с другими ком</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5"/>
          <w:sz w:val="28"/>
          <w:szCs w:val="28"/>
        </w:rPr>
        <w:t>понентами системы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6"/>
          <w:sz w:val="28"/>
          <w:szCs w:val="28"/>
        </w:rPr>
        <w:t>2. Подготовить реферативное сообщение об одной из ав</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торских систем музыкального образования за рубежом.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5"/>
          <w:sz w:val="28"/>
          <w:szCs w:val="28"/>
        </w:rPr>
        <w:t>3. Проанализировать особенности зарубежных систем му</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2"/>
          <w:sz w:val="28"/>
          <w:szCs w:val="28"/>
        </w:rPr>
        <w:t>зыкального образования детей в соответствии с предложенны</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8"/>
          <w:sz w:val="28"/>
          <w:szCs w:val="28"/>
        </w:rPr>
        <w:t xml:space="preserve">ми вопросами.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8"/>
          <w:sz w:val="28"/>
          <w:szCs w:val="28"/>
        </w:rPr>
      </w:pPr>
      <w:r w:rsidRPr="00A506FF">
        <w:rPr>
          <w:rFonts w:ascii="Times New Roman" w:eastAsia="Times New Roman" w:hAnsi="Times New Roman" w:cs="Times New Roman"/>
          <w:b/>
          <w:bCs/>
          <w:color w:val="404040" w:themeColor="text1" w:themeTint="BF"/>
          <w:spacing w:val="-18"/>
          <w:sz w:val="28"/>
          <w:szCs w:val="28"/>
        </w:rPr>
        <w:t xml:space="preserve">Комментарии и рекомендации к выполнению </w:t>
      </w:r>
      <w:r w:rsidRPr="00A506FF">
        <w:rPr>
          <w:rFonts w:ascii="Times New Roman" w:eastAsia="Times New Roman" w:hAnsi="Times New Roman" w:cs="Times New Roman"/>
          <w:b/>
          <w:bCs/>
          <w:color w:val="404040" w:themeColor="text1" w:themeTint="BF"/>
          <w:spacing w:val="5"/>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5"/>
          <w:sz w:val="28"/>
          <w:szCs w:val="28"/>
        </w:rPr>
        <w:t>нсследовательскик гаданий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12"/>
          <w:sz w:val="28"/>
          <w:szCs w:val="28"/>
        </w:rPr>
        <w:t xml:space="preserve">        Важнейшую тенденцию современной музыкальной педаго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9"/>
          <w:sz w:val="28"/>
          <w:szCs w:val="28"/>
        </w:rPr>
        <w:t>гики, во многом определяющую ее методы, можно охаракте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4"/>
          <w:sz w:val="28"/>
          <w:szCs w:val="28"/>
        </w:rPr>
        <w:t xml:space="preserve">ризовать как стремление достичь - </w:t>
      </w:r>
      <w:r w:rsidRPr="00A506FF">
        <w:rPr>
          <w:rFonts w:ascii="Times New Roman" w:eastAsia="Times New Roman" w:hAnsi="Times New Roman" w:cs="Times New Roman"/>
          <w:color w:val="404040" w:themeColor="text1" w:themeTint="BF"/>
          <w:spacing w:val="2"/>
          <w:sz w:val="28"/>
          <w:szCs w:val="28"/>
        </w:rPr>
        <w:t>совместно с общей педа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8"/>
          <w:sz w:val="28"/>
          <w:szCs w:val="28"/>
        </w:rPr>
        <w:t xml:space="preserve">гогикой </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5"/>
          <w:sz w:val="28"/>
          <w:szCs w:val="28"/>
        </w:rPr>
        <w:t>гармоничного развития ребенка, установив равно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6"/>
          <w:sz w:val="28"/>
          <w:szCs w:val="28"/>
        </w:rPr>
        <w:t xml:space="preserve">весие «рассудочного» и «духовного». Способы решения этой </w:t>
      </w:r>
      <w:r w:rsidRPr="00A506FF">
        <w:rPr>
          <w:rFonts w:ascii="Times New Roman" w:eastAsia="Times New Roman" w:hAnsi="Times New Roman" w:cs="Times New Roman"/>
          <w:color w:val="404040" w:themeColor="text1" w:themeTint="BF"/>
          <w:spacing w:val="7"/>
          <w:sz w:val="28"/>
          <w:szCs w:val="28"/>
        </w:rPr>
        <w:t xml:space="preserve">проблемы обусловлены в разных странах мира различными </w:t>
      </w:r>
      <w:r w:rsidRPr="00A506FF">
        <w:rPr>
          <w:rFonts w:ascii="Times New Roman" w:eastAsia="Times New Roman" w:hAnsi="Times New Roman" w:cs="Times New Roman"/>
          <w:color w:val="404040" w:themeColor="text1" w:themeTint="BF"/>
          <w:spacing w:val="-13"/>
          <w:sz w:val="28"/>
          <w:szCs w:val="28"/>
        </w:rPr>
        <w:t xml:space="preserve">факторами, что  оказывает влияние на специфику </w:t>
      </w:r>
      <w:r w:rsidRPr="00A506FF">
        <w:rPr>
          <w:rFonts w:ascii="Times New Roman" w:eastAsia="Times New Roman" w:hAnsi="Times New Roman" w:cs="Times New Roman"/>
          <w:color w:val="404040" w:themeColor="text1" w:themeTint="BF"/>
          <w:spacing w:val="6"/>
          <w:sz w:val="28"/>
          <w:szCs w:val="28"/>
        </w:rPr>
        <w:t>их музыкальных систем.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7"/>
          <w:sz w:val="28"/>
          <w:szCs w:val="28"/>
        </w:rPr>
        <w:t xml:space="preserve">      При подготовке к обсуждению первого вопроса необходи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3"/>
          <w:sz w:val="28"/>
          <w:szCs w:val="28"/>
        </w:rPr>
        <w:t>мо раскрыть смысл понятия «система музыкального образова</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5"/>
          <w:sz w:val="28"/>
          <w:szCs w:val="28"/>
        </w:rPr>
        <w:t>ния», окарактеризовав ее основные компоненты: цели и зада</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чи, содержание музыкально-образовательного процесса, усло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 xml:space="preserve">вия его протекания, взаимодействие педагога и ребенка, </w:t>
      </w:r>
      <w:r w:rsidRPr="00A506FF">
        <w:rPr>
          <w:rFonts w:ascii="Times New Roman" w:eastAsia="Times New Roman" w:hAnsi="Times New Roman" w:cs="Times New Roman"/>
          <w:color w:val="404040" w:themeColor="text1" w:themeTint="BF"/>
          <w:spacing w:val="4"/>
          <w:sz w:val="28"/>
          <w:szCs w:val="28"/>
        </w:rPr>
        <w:t xml:space="preserve">специфику применяемых методов музыкального образования, </w:t>
      </w:r>
      <w:r w:rsidRPr="00A506FF">
        <w:rPr>
          <w:rFonts w:ascii="Times New Roman" w:eastAsia="Times New Roman" w:hAnsi="Times New Roman" w:cs="Times New Roman"/>
          <w:color w:val="404040" w:themeColor="text1" w:themeTint="BF"/>
          <w:spacing w:val="5"/>
          <w:sz w:val="28"/>
          <w:szCs w:val="28"/>
        </w:rPr>
        <w:t xml:space="preserve">форм учебно-воспитательной деятельности, этапов и стадий </w:t>
      </w:r>
      <w:r w:rsidRPr="00A506FF">
        <w:rPr>
          <w:rFonts w:ascii="Times New Roman" w:eastAsia="Times New Roman" w:hAnsi="Times New Roman" w:cs="Times New Roman"/>
          <w:color w:val="404040" w:themeColor="text1" w:themeTint="BF"/>
          <w:spacing w:val="6"/>
          <w:sz w:val="28"/>
          <w:szCs w:val="28"/>
        </w:rPr>
        <w:t>развития процесса во времени и 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4"/>
          <w:sz w:val="28"/>
          <w:szCs w:val="28"/>
        </w:rPr>
        <w:t xml:space="preserve">      При подготовке реферата желательно структурировать его </w:t>
      </w:r>
      <w:r w:rsidRPr="00A506FF">
        <w:rPr>
          <w:rFonts w:ascii="Times New Roman" w:eastAsia="Times New Roman" w:hAnsi="Times New Roman" w:cs="Times New Roman"/>
          <w:color w:val="404040" w:themeColor="text1" w:themeTint="BF"/>
          <w:spacing w:val="-1"/>
          <w:sz w:val="28"/>
          <w:szCs w:val="28"/>
        </w:rPr>
        <w:t xml:space="preserve">содержание в следуюцней последовательности: </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3"/>
          <w:sz w:val="28"/>
          <w:szCs w:val="28"/>
        </w:rPr>
        <w:t>цель и задачи авторской системы музыкального образования;</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основополагающие принципы и методы;</w:t>
      </w:r>
      <w:r w:rsidRPr="00A506FF">
        <w:rPr>
          <w:rFonts w:ascii="Times New Roman" w:eastAsia="Times New Roman" w:hAnsi="Times New Roman" w:cs="Times New Roman"/>
          <w:color w:val="404040" w:themeColor="text1" w:themeTint="BF"/>
          <w:spacing w:val="-13"/>
          <w:sz w:val="28"/>
          <w:szCs w:val="28"/>
        </w:rPr>
        <w:t xml:space="preserve"> </w:t>
      </w:r>
      <w:r w:rsidRPr="00A506FF">
        <w:rPr>
          <w:rFonts w:ascii="Times New Roman" w:eastAsia="Times New Roman" w:hAnsi="Times New Roman" w:cs="Times New Roman"/>
          <w:color w:val="404040" w:themeColor="text1" w:themeTint="BF"/>
          <w:spacing w:val="-2"/>
          <w:sz w:val="28"/>
          <w:szCs w:val="28"/>
        </w:rPr>
        <w:t>ведущий вид деятельности;</w:t>
      </w:r>
      <w:r w:rsidRPr="00A506FF">
        <w:rPr>
          <w:rFonts w:ascii="Times New Roman" w:eastAsia="Times New Roman" w:hAnsi="Times New Roman" w:cs="Times New Roman"/>
          <w:color w:val="404040" w:themeColor="text1" w:themeTint="BF"/>
          <w:spacing w:val="-13"/>
          <w:sz w:val="28"/>
          <w:szCs w:val="28"/>
        </w:rPr>
        <w:t xml:space="preserve"> </w:t>
      </w:r>
      <w:r w:rsidRPr="00A506FF">
        <w:rPr>
          <w:rFonts w:ascii="Times New Roman" w:eastAsia="Times New Roman" w:hAnsi="Times New Roman" w:cs="Times New Roman"/>
          <w:color w:val="404040" w:themeColor="text1" w:themeTint="BF"/>
          <w:sz w:val="28"/>
          <w:szCs w:val="28"/>
        </w:rPr>
        <w:t>характеристика музыкального материала, используемого в процессе музыкального образования;</w:t>
      </w:r>
      <w:r w:rsidRPr="00A506FF">
        <w:rPr>
          <w:rFonts w:ascii="Times New Roman" w:eastAsia="Times New Roman" w:hAnsi="Times New Roman" w:cs="Times New Roman"/>
          <w:color w:val="404040" w:themeColor="text1" w:themeTint="BF"/>
          <w:spacing w:val="-13"/>
          <w:sz w:val="28"/>
          <w:szCs w:val="28"/>
        </w:rPr>
        <w:t xml:space="preserve"> </w:t>
      </w:r>
      <w:r w:rsidRPr="00A506FF">
        <w:rPr>
          <w:rFonts w:ascii="Times New Roman" w:eastAsia="Times New Roman" w:hAnsi="Times New Roman" w:cs="Times New Roman"/>
          <w:color w:val="404040" w:themeColor="text1" w:themeTint="BF"/>
          <w:spacing w:val="-12"/>
          <w:sz w:val="28"/>
          <w:szCs w:val="28"/>
        </w:rPr>
        <w:t>место и роль авторской системы в общей системе музыкаль</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
          <w:sz w:val="28"/>
          <w:szCs w:val="28"/>
        </w:rPr>
        <w:t>ном образования данной страны.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 xml:space="preserve">          В характеристике общего и особенного в зарубежных сис</w:t>
      </w:r>
      <w:r w:rsidRPr="00A506FF">
        <w:rPr>
          <w:rFonts w:ascii="Times New Roman" w:eastAsia="Times New Roman" w:hAnsi="Times New Roman" w:cs="Times New Roman"/>
          <w:color w:val="404040" w:themeColor="text1" w:themeTint="BF"/>
          <w:spacing w:val="6"/>
          <w:sz w:val="28"/>
          <w:szCs w:val="28"/>
        </w:rPr>
        <w:softHyphen/>
        <w:t>темах музыкального образования подготовьте ответы на сле</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4"/>
          <w:sz w:val="28"/>
          <w:szCs w:val="28"/>
        </w:rPr>
        <w:t>дующие вопросы: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1. Школьное музыкальное образование в общей системе образования данной страны.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t xml:space="preserve">2. Цель и основные принципы дошкольного музыкального </w:t>
      </w:r>
      <w:r w:rsidRPr="00A506FF">
        <w:rPr>
          <w:rFonts w:ascii="Times New Roman" w:eastAsia="Times New Roman" w:hAnsi="Times New Roman" w:cs="Times New Roman"/>
          <w:color w:val="404040" w:themeColor="text1" w:themeTint="BF"/>
          <w:sz w:val="28"/>
          <w:szCs w:val="28"/>
        </w:rPr>
        <w:t>образования в стране.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3. Наличие программы музыкального образования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4. Авторские системы, положенные в основу музыкального </w:t>
      </w:r>
      <w:r w:rsidRPr="00A506FF">
        <w:rPr>
          <w:rFonts w:ascii="Times New Roman" w:eastAsia="Times New Roman" w:hAnsi="Times New Roman" w:cs="Times New Roman"/>
          <w:color w:val="404040" w:themeColor="text1" w:themeTint="BF"/>
          <w:spacing w:val="1"/>
          <w:sz w:val="28"/>
          <w:szCs w:val="28"/>
        </w:rPr>
        <w:t>образования в стране.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5. Особенности организации музыкально-образовательно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го процесса в стране.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6. Взаимодействие школъных учреждений и семьи.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6"/>
          <w:sz w:val="28"/>
          <w:szCs w:val="28"/>
        </w:rPr>
      </w:pPr>
      <w:r w:rsidRPr="00A506FF">
        <w:rPr>
          <w:rFonts w:ascii="Times New Roman" w:eastAsia="Times New Roman" w:hAnsi="Times New Roman" w:cs="Times New Roman"/>
          <w:color w:val="404040" w:themeColor="text1" w:themeTint="BF"/>
          <w:spacing w:val="-11"/>
          <w:sz w:val="28"/>
          <w:szCs w:val="28"/>
        </w:rPr>
        <w:t xml:space="preserve">7. </w:t>
      </w:r>
      <w:r w:rsidRPr="00A506FF">
        <w:rPr>
          <w:rFonts w:ascii="Times New Roman" w:eastAsia="Times New Roman" w:hAnsi="Times New Roman" w:cs="Times New Roman"/>
          <w:color w:val="404040" w:themeColor="text1" w:themeTint="BF"/>
          <w:spacing w:val="-16"/>
          <w:sz w:val="28"/>
          <w:szCs w:val="28"/>
        </w:rPr>
        <w:t xml:space="preserve">Подготовка  педагогических  кадров  для  осуществления  </w:t>
      </w:r>
      <w:r w:rsidRPr="00A506FF">
        <w:rPr>
          <w:rFonts w:ascii="Times New Roman" w:eastAsia="Times New Roman" w:hAnsi="Times New Roman" w:cs="Times New Roman"/>
          <w:color w:val="404040" w:themeColor="text1" w:themeTint="BF"/>
          <w:spacing w:val="1"/>
          <w:sz w:val="28"/>
          <w:szCs w:val="28"/>
        </w:rPr>
        <w:t>музыкально-образовательной работы с детьми.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4"/>
          <w:sz w:val="28"/>
          <w:szCs w:val="28"/>
        </w:rPr>
        <w:t>8. Актуальные проблемы школьного музыкального обра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зования в стране.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
          <w:sz w:val="24"/>
          <w:szCs w:val="24"/>
        </w:rPr>
      </w:pPr>
      <w:r w:rsidRPr="00A506FF">
        <w:rPr>
          <w:rFonts w:ascii="Times New Roman" w:eastAsia="Times New Roman" w:hAnsi="Times New Roman" w:cs="Times New Roman"/>
          <w:b/>
          <w:bCs/>
          <w:color w:val="404040" w:themeColor="text1" w:themeTint="BF"/>
          <w:spacing w:val="-2"/>
          <w:sz w:val="24"/>
          <w:szCs w:val="24"/>
        </w:rPr>
        <w:lastRenderedPageBreak/>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2"/>
          <w:sz w:val="24"/>
          <w:szCs w:val="24"/>
        </w:rPr>
        <w:t>1. Акопян К. Метод музыкального пробуждениям Фран</w:t>
      </w:r>
      <w:r w:rsidRPr="00A506FF">
        <w:rPr>
          <w:rFonts w:ascii="Times New Roman" w:eastAsia="Times New Roman" w:hAnsi="Times New Roman" w:cs="Times New Roman"/>
          <w:color w:val="404040" w:themeColor="text1" w:themeTint="BF"/>
          <w:spacing w:val="-12"/>
          <w:sz w:val="24"/>
          <w:szCs w:val="24"/>
        </w:rPr>
        <w:softHyphen/>
      </w:r>
      <w:r w:rsidRPr="00A506FF">
        <w:rPr>
          <w:rFonts w:ascii="Times New Roman" w:eastAsia="Times New Roman" w:hAnsi="Times New Roman" w:cs="Times New Roman"/>
          <w:color w:val="404040" w:themeColor="text1" w:themeTint="BF"/>
          <w:spacing w:val="-1"/>
          <w:sz w:val="24"/>
          <w:szCs w:val="24"/>
        </w:rPr>
        <w:t>суа Делаланда. М., 1970.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20"/>
          <w:sz w:val="24"/>
          <w:szCs w:val="24"/>
        </w:rPr>
        <w:t xml:space="preserve">2.Баренбойм Л. А. Путь к музицированию. </w:t>
      </w:r>
      <w:r w:rsidRPr="00A506FF">
        <w:rPr>
          <w:rFonts w:ascii="Times New Roman" w:eastAsia="Times New Roman" w:hAnsi="Times New Roman" w:cs="Times New Roman"/>
          <w:color w:val="404040" w:themeColor="text1" w:themeTint="BF"/>
          <w:spacing w:val="4"/>
          <w:sz w:val="24"/>
          <w:szCs w:val="24"/>
        </w:rPr>
        <w:t xml:space="preserve">- М-Л., </w:t>
      </w:r>
      <w:r w:rsidRPr="00A506FF">
        <w:rPr>
          <w:rFonts w:ascii="Times New Roman" w:eastAsia="Times New Roman" w:hAnsi="Times New Roman" w:cs="Times New Roman"/>
          <w:color w:val="404040" w:themeColor="text1" w:themeTint="BF"/>
          <w:spacing w:val="-7"/>
          <w:sz w:val="24"/>
          <w:szCs w:val="24"/>
        </w:rPr>
        <w:t>1973.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8"/>
          <w:sz w:val="24"/>
          <w:szCs w:val="24"/>
        </w:rPr>
        <w:t xml:space="preserve">3. Берталанфи. Общая теория систем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
          <w:sz w:val="24"/>
          <w:szCs w:val="24"/>
        </w:rPr>
        <w:t xml:space="preserve">обзор проблем и </w:t>
      </w:r>
      <w:r w:rsidRPr="00A506FF">
        <w:rPr>
          <w:rFonts w:ascii="Times New Roman" w:eastAsia="Times New Roman" w:hAnsi="Times New Roman" w:cs="Times New Roman"/>
          <w:color w:val="404040" w:themeColor="text1" w:themeTint="BF"/>
          <w:spacing w:val="-10"/>
          <w:sz w:val="24"/>
          <w:szCs w:val="24"/>
        </w:rPr>
        <w:t xml:space="preserve">результатов / Системные исследования. Ежегодник.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
          <w:sz w:val="24"/>
          <w:szCs w:val="24"/>
        </w:rPr>
        <w:t>М., 1969.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2"/>
          <w:sz w:val="24"/>
          <w:szCs w:val="24"/>
        </w:rPr>
      </w:pPr>
      <w:r w:rsidRPr="00A506FF">
        <w:rPr>
          <w:rFonts w:ascii="Times New Roman" w:eastAsia="Times New Roman" w:hAnsi="Times New Roman" w:cs="Times New Roman"/>
          <w:color w:val="404040" w:themeColor="text1" w:themeTint="BF"/>
          <w:spacing w:val="7"/>
          <w:sz w:val="24"/>
          <w:szCs w:val="24"/>
        </w:rPr>
        <w:t xml:space="preserve">4. Далькроз Э. -Ж. Ритм. Его воспитательное значение </w:t>
      </w:r>
      <w:r w:rsidRPr="00A506FF">
        <w:rPr>
          <w:rFonts w:ascii="Times New Roman" w:eastAsia="Times New Roman" w:hAnsi="Times New Roman" w:cs="Times New Roman"/>
          <w:color w:val="404040" w:themeColor="text1" w:themeTint="BF"/>
          <w:spacing w:val="9"/>
          <w:sz w:val="24"/>
          <w:szCs w:val="24"/>
        </w:rPr>
        <w:t xml:space="preserve">для жизни и для искусства. 6-я лекция.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2"/>
          <w:sz w:val="24"/>
          <w:szCs w:val="24"/>
        </w:rPr>
        <w:t xml:space="preserve">Пб. </w:t>
      </w:r>
    </w:p>
    <w:p w:rsidR="00342D10" w:rsidRPr="00A506FF" w:rsidRDefault="00342D10" w:rsidP="00F01EC8">
      <w:pPr>
        <w:widowControl w:val="0"/>
        <w:autoSpaceDE w:val="0"/>
        <w:autoSpaceDN w:val="0"/>
        <w:spacing w:after="0" w:line="240" w:lineRule="auto"/>
        <w:ind w:left="-360"/>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5"/>
          <w:sz w:val="24"/>
          <w:szCs w:val="24"/>
        </w:rPr>
        <w:t xml:space="preserve">     5. Мартынов И. И.   Золтан Кодай: Монография.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4"/>
          <w:sz w:val="24"/>
          <w:szCs w:val="24"/>
        </w:rPr>
        <w:t>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4"/>
          <w:szCs w:val="24"/>
        </w:rPr>
      </w:pPr>
      <w:r w:rsidRPr="00A506FF">
        <w:rPr>
          <w:rFonts w:ascii="Times New Roman" w:eastAsia="Times New Roman" w:hAnsi="Times New Roman" w:cs="Times New Roman"/>
          <w:color w:val="404040" w:themeColor="text1" w:themeTint="BF"/>
          <w:spacing w:val="2"/>
          <w:sz w:val="24"/>
          <w:szCs w:val="24"/>
        </w:rPr>
        <w:t xml:space="preserve">б. Моделирование воспитательныx систем: теория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3"/>
          <w:sz w:val="24"/>
          <w:szCs w:val="24"/>
        </w:rPr>
        <w:t>прак</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15"/>
          <w:sz w:val="24"/>
          <w:szCs w:val="24"/>
        </w:rPr>
        <w:t xml:space="preserve">тика. Сборник научных статей /под ред. Л. И. Новиковой, </w:t>
      </w:r>
      <w:r w:rsidRPr="00A506FF">
        <w:rPr>
          <w:rFonts w:ascii="Times New Roman" w:eastAsia="Times New Roman" w:hAnsi="Times New Roman" w:cs="Times New Roman"/>
          <w:color w:val="404040" w:themeColor="text1" w:themeTint="BF"/>
          <w:spacing w:val="7"/>
          <w:sz w:val="24"/>
          <w:szCs w:val="24"/>
        </w:rPr>
        <w:t xml:space="preserve">Н. Л. Селивановой.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1"/>
          <w:sz w:val="24"/>
          <w:szCs w:val="24"/>
        </w:rPr>
        <w:t>М., 1995.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8"/>
          <w:sz w:val="24"/>
          <w:szCs w:val="24"/>
        </w:rPr>
        <w:t xml:space="preserve">7. Новикова Л. И. Воспитательная система: исходные </w:t>
      </w:r>
      <w:r w:rsidRPr="00A506FF">
        <w:rPr>
          <w:rFonts w:ascii="Times New Roman" w:eastAsia="Times New Roman" w:hAnsi="Times New Roman" w:cs="Times New Roman"/>
          <w:color w:val="404040" w:themeColor="text1" w:themeTint="BF"/>
          <w:spacing w:val="9"/>
          <w:sz w:val="24"/>
          <w:szCs w:val="24"/>
        </w:rPr>
        <w:t xml:space="preserve">позиции /Советская педагогика.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 xml:space="preserve">1991.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1"/>
          <w:sz w:val="24"/>
          <w:szCs w:val="24"/>
        </w:rPr>
        <w:t>N 11.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0"/>
          <w:sz w:val="24"/>
          <w:szCs w:val="24"/>
        </w:rPr>
        <w:t>8. Праслова Г. А. Музыкальное воспитание в современ</w:t>
      </w:r>
      <w:r w:rsidRPr="00A506FF">
        <w:rPr>
          <w:rFonts w:ascii="Times New Roman" w:eastAsia="Times New Roman" w:hAnsi="Times New Roman" w:cs="Times New Roman"/>
          <w:color w:val="404040" w:themeColor="text1" w:themeTint="BF"/>
          <w:spacing w:val="-10"/>
          <w:sz w:val="24"/>
          <w:szCs w:val="24"/>
        </w:rPr>
        <w:softHyphen/>
      </w:r>
      <w:r w:rsidRPr="00A506FF">
        <w:rPr>
          <w:rFonts w:ascii="Times New Roman" w:eastAsia="Times New Roman" w:hAnsi="Times New Roman" w:cs="Times New Roman"/>
          <w:color w:val="404040" w:themeColor="text1" w:themeTint="BF"/>
          <w:spacing w:val="7"/>
          <w:sz w:val="24"/>
          <w:szCs w:val="24"/>
        </w:rPr>
        <w:t xml:space="preserve">ном мире / Национальные системы образования в условиях </w:t>
      </w:r>
      <w:r w:rsidRPr="00A506FF">
        <w:rPr>
          <w:rFonts w:ascii="Times New Roman" w:eastAsia="Times New Roman" w:hAnsi="Times New Roman" w:cs="Times New Roman"/>
          <w:color w:val="404040" w:themeColor="text1" w:themeTint="BF"/>
          <w:spacing w:val="5"/>
          <w:sz w:val="24"/>
          <w:szCs w:val="24"/>
        </w:rPr>
        <w:t xml:space="preserve">изменяющегося мира: Сборник статей.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0"/>
          <w:sz w:val="24"/>
          <w:szCs w:val="24"/>
        </w:rPr>
        <w:t xml:space="preserve">Вып. 2 /сост. и ред. </w:t>
      </w:r>
      <w:r w:rsidRPr="00A506FF">
        <w:rPr>
          <w:rFonts w:ascii="Times New Roman" w:eastAsia="Times New Roman" w:hAnsi="Times New Roman" w:cs="Times New Roman"/>
          <w:color w:val="404040" w:themeColor="text1" w:themeTint="BF"/>
          <w:spacing w:val="7"/>
          <w:sz w:val="24"/>
          <w:szCs w:val="24"/>
        </w:rPr>
        <w:t xml:space="preserve">Н. П. Литвинова, Е. В. Кузьмич.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СПб.,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8"/>
          <w:sz w:val="24"/>
          <w:szCs w:val="24"/>
        </w:rPr>
        <w:t>9. Тютюнникова Т. Э. Что такое «Шульверк</w:t>
      </w:r>
      <w:r w:rsidRPr="00A506FF">
        <w:rPr>
          <w:rFonts w:ascii="Times New Roman" w:eastAsia="Times New Roman" w:hAnsi="Times New Roman" w:cs="Times New Roman"/>
          <w:color w:val="404040" w:themeColor="text1" w:themeTint="BF"/>
          <w:sz w:val="24"/>
          <w:szCs w:val="24"/>
        </w:rPr>
        <w:t>»</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4"/>
          <w:sz w:val="24"/>
          <w:szCs w:val="24"/>
        </w:rPr>
        <w:t>К. Ор</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7"/>
          <w:sz w:val="24"/>
          <w:szCs w:val="24"/>
        </w:rPr>
        <w:t xml:space="preserve">фа / Дошкольное воспитание.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9"/>
          <w:sz w:val="24"/>
          <w:szCs w:val="24"/>
        </w:rPr>
        <w:t xml:space="preserve">1998.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N4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3"/>
          <w:sz w:val="24"/>
          <w:szCs w:val="24"/>
        </w:rPr>
        <w:t>10. Ф р о л к и н В. Япония: детские сады Судзуки в Мацу</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9"/>
          <w:sz w:val="24"/>
          <w:szCs w:val="24"/>
        </w:rPr>
        <w:t xml:space="preserve">мото / Дошкольное воспитание.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 xml:space="preserve">1991.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СПб.</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6"/>
          <w:sz w:val="24"/>
          <w:szCs w:val="24"/>
        </w:rPr>
        <w:t xml:space="preserve">11. Элементарное музыкальное воспитание по системе </w:t>
      </w:r>
      <w:r w:rsidRPr="00A506FF">
        <w:rPr>
          <w:rFonts w:ascii="Times New Roman" w:eastAsia="Times New Roman" w:hAnsi="Times New Roman" w:cs="Times New Roman"/>
          <w:color w:val="404040" w:themeColor="text1" w:themeTint="BF"/>
          <w:spacing w:val="5"/>
          <w:sz w:val="24"/>
          <w:szCs w:val="24"/>
        </w:rPr>
        <w:t xml:space="preserve">Карла Орфа /ред.-сост. Л. А: Баренбойм. </w:t>
      </w:r>
      <w:r w:rsidRPr="00A506FF">
        <w:rPr>
          <w:rFonts w:ascii="Times New Roman" w:eastAsia="Times New Roman" w:hAnsi="Times New Roman" w:cs="Times New Roman"/>
          <w:color w:val="404040" w:themeColor="text1" w:themeTint="BF"/>
          <w:spacing w:val="4"/>
          <w:sz w:val="24"/>
          <w:szCs w:val="24"/>
        </w:rPr>
        <w:t>- М., 1978.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11"/>
          <w:sz w:val="28"/>
          <w:szCs w:val="28"/>
        </w:rPr>
      </w:pPr>
      <w:r w:rsidRPr="00A506FF">
        <w:rPr>
          <w:rFonts w:ascii="Times New Roman" w:eastAsia="Times New Roman" w:hAnsi="Times New Roman" w:cs="Times New Roman"/>
          <w:b/>
          <w:color w:val="404040" w:themeColor="text1" w:themeTint="BF"/>
          <w:spacing w:val="11"/>
          <w:sz w:val="28"/>
          <w:szCs w:val="28"/>
        </w:rPr>
        <w:t>Занятие  N4.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6"/>
          <w:sz w:val="28"/>
          <w:szCs w:val="28"/>
        </w:rPr>
      </w:pPr>
      <w:r w:rsidRPr="00A506FF">
        <w:rPr>
          <w:rFonts w:ascii="Times New Roman" w:eastAsia="Times New Roman" w:hAnsi="Times New Roman" w:cs="Times New Roman"/>
          <w:b/>
          <w:color w:val="404040" w:themeColor="text1" w:themeTint="BF"/>
          <w:spacing w:val="11"/>
          <w:sz w:val="28"/>
          <w:szCs w:val="28"/>
        </w:rPr>
        <w:t xml:space="preserve">Тема: « </w:t>
      </w:r>
      <w:r w:rsidRPr="00A506FF">
        <w:rPr>
          <w:rFonts w:ascii="Times New Roman" w:eastAsia="Times New Roman" w:hAnsi="Times New Roman" w:cs="Times New Roman"/>
          <w:b/>
          <w:bCs/>
          <w:color w:val="404040" w:themeColor="text1" w:themeTint="BF"/>
          <w:spacing w:val="-6"/>
          <w:sz w:val="28"/>
          <w:szCs w:val="28"/>
        </w:rPr>
        <w:t xml:space="preserve">Современные </w:t>
      </w:r>
      <w:r w:rsidRPr="00A506FF">
        <w:rPr>
          <w:rFonts w:ascii="Times New Roman" w:eastAsia="Times New Roman" w:hAnsi="Times New Roman" w:cs="Times New Roman"/>
          <w:b/>
          <w:color w:val="404040" w:themeColor="text1" w:themeTint="BF"/>
          <w:spacing w:val="12"/>
          <w:sz w:val="28"/>
          <w:szCs w:val="28"/>
        </w:rPr>
        <w:t xml:space="preserve">методы музыкального </w:t>
      </w:r>
      <w:r w:rsidRPr="00A506FF">
        <w:rPr>
          <w:rFonts w:ascii="Times New Roman" w:eastAsia="Times New Roman" w:hAnsi="Times New Roman" w:cs="Times New Roman"/>
          <w:b/>
          <w:bCs/>
          <w:color w:val="404040" w:themeColor="text1" w:themeTint="BF"/>
          <w:spacing w:val="-16"/>
          <w:sz w:val="28"/>
          <w:szCs w:val="28"/>
        </w:rPr>
        <w:t>образования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3"/>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 xml:space="preserve">1. Характеристика педагогического метода как системы </w:t>
      </w:r>
      <w:r w:rsidRPr="00A506FF">
        <w:rPr>
          <w:rFonts w:ascii="Times New Roman" w:eastAsia="Times New Roman" w:hAnsi="Times New Roman" w:cs="Times New Roman"/>
          <w:color w:val="404040" w:themeColor="text1" w:themeTint="BF"/>
          <w:spacing w:val="1"/>
          <w:sz w:val="28"/>
          <w:szCs w:val="28"/>
        </w:rPr>
        <w:t>действий педагога.</w:t>
      </w:r>
    </w:p>
    <w:p w:rsidR="00342D10" w:rsidRPr="00A506FF" w:rsidRDefault="00342D10" w:rsidP="00F01EC8">
      <w:pPr>
        <w:shd w:val="clear" w:color="auto" w:fill="FFFFFF"/>
        <w:autoSpaceDE w:val="0"/>
        <w:autoSpaceDN w:val="0"/>
        <w:adjustRightInd w:val="0"/>
        <w:spacing w:after="0" w:line="240" w:lineRule="auto"/>
        <w:ind w:left="-360" w:right="-108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2.Классификация методов музыкального образования.</w:t>
      </w:r>
    </w:p>
    <w:p w:rsidR="00342D10" w:rsidRPr="00A506FF" w:rsidRDefault="00342D10" w:rsidP="00F01EC8">
      <w:pPr>
        <w:widowControl w:val="0"/>
        <w:autoSpaceDE w:val="0"/>
        <w:autoSpaceDN w:val="0"/>
        <w:spacing w:after="0" w:line="240" w:lineRule="auto"/>
        <w:ind w:left="-360" w:right="-1080"/>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color w:val="404040" w:themeColor="text1" w:themeTint="BF"/>
          <w:spacing w:val="-8"/>
          <w:sz w:val="28"/>
          <w:szCs w:val="28"/>
        </w:rPr>
        <w:t xml:space="preserve">      З. </w:t>
      </w:r>
      <w:r w:rsidRPr="00A506FF">
        <w:rPr>
          <w:rFonts w:ascii="Times New Roman" w:eastAsia="Times New Roman" w:hAnsi="Times New Roman" w:cs="Times New Roman"/>
          <w:bCs/>
          <w:color w:val="404040" w:themeColor="text1" w:themeTint="BF"/>
          <w:sz w:val="28"/>
          <w:szCs w:val="28"/>
        </w:rPr>
        <w:t xml:space="preserve">Специфика применения методов музыкального </w:t>
      </w:r>
      <w:r w:rsidRPr="00A506FF">
        <w:rPr>
          <w:rFonts w:ascii="Times New Roman" w:eastAsia="Times New Roman" w:hAnsi="Times New Roman" w:cs="Times New Roman"/>
          <w:bCs/>
          <w:color w:val="404040" w:themeColor="text1" w:themeTint="BF"/>
          <w:spacing w:val="-4"/>
          <w:sz w:val="28"/>
          <w:szCs w:val="28"/>
        </w:rPr>
        <w:t>образо</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z w:val="28"/>
          <w:szCs w:val="28"/>
        </w:rPr>
        <w:t>вания.</w:t>
      </w:r>
    </w:p>
    <w:p w:rsidR="00342D10" w:rsidRPr="00A506FF" w:rsidRDefault="00342D10" w:rsidP="00F01EC8">
      <w:pPr>
        <w:widowControl w:val="0"/>
        <w:autoSpaceDE w:val="0"/>
        <w:autoSpaceDN w:val="0"/>
        <w:spacing w:after="0" w:line="240" w:lineRule="auto"/>
        <w:ind w:left="-360" w:right="-1080"/>
        <w:contextualSpacing/>
        <w:jc w:val="both"/>
        <w:rPr>
          <w:rFonts w:ascii="Times New Roman" w:eastAsia="Times New Roman" w:hAnsi="Times New Roman" w:cs="Times New Roman"/>
          <w:b/>
          <w:bCs/>
          <w:color w:val="404040" w:themeColor="text1" w:themeTint="BF"/>
          <w:spacing w:val="-8"/>
          <w:sz w:val="28"/>
          <w:szCs w:val="28"/>
        </w:rPr>
      </w:pPr>
      <w:r w:rsidRPr="00A506FF">
        <w:rPr>
          <w:rFonts w:ascii="Times New Roman" w:eastAsia="Times New Roman" w:hAnsi="Times New Roman" w:cs="Times New Roman"/>
          <w:b/>
          <w:bCs/>
          <w:color w:val="404040" w:themeColor="text1" w:themeTint="BF"/>
          <w:spacing w:val="6"/>
          <w:sz w:val="28"/>
          <w:szCs w:val="28"/>
        </w:rPr>
        <w:t xml:space="preserve">     Учебно</w:t>
      </w:r>
      <w:r w:rsidRPr="00A506FF">
        <w:rPr>
          <w:rFonts w:ascii="Times New Roman" w:eastAsia="Times New Roman" w:hAnsi="Times New Roman" w:cs="Times New Roman"/>
          <w:b/>
          <w:bCs/>
          <w:color w:val="404040" w:themeColor="text1" w:themeTint="BF"/>
          <w:spacing w:val="-2"/>
          <w:sz w:val="28"/>
          <w:szCs w:val="28"/>
        </w:rPr>
        <w:t>-</w:t>
      </w:r>
      <w:r w:rsidRPr="00A506FF">
        <w:rPr>
          <w:rFonts w:ascii="Times New Roman" w:eastAsia="Times New Roman" w:hAnsi="Times New Roman" w:cs="Times New Roman"/>
          <w:b/>
          <w:bCs/>
          <w:color w:val="404040" w:themeColor="text1" w:themeTint="BF"/>
          <w:spacing w:val="-9"/>
          <w:sz w:val="28"/>
          <w:szCs w:val="28"/>
        </w:rPr>
        <w:t xml:space="preserve">исследовательские </w:t>
      </w:r>
      <w:r w:rsidRPr="00A506FF">
        <w:rPr>
          <w:rFonts w:ascii="Times New Roman" w:eastAsia="Times New Roman" w:hAnsi="Times New Roman" w:cs="Times New Roman"/>
          <w:b/>
          <w:bCs/>
          <w:color w:val="404040" w:themeColor="text1" w:themeTint="BF"/>
          <w:spacing w:val="-8"/>
          <w:sz w:val="28"/>
          <w:szCs w:val="28"/>
        </w:rPr>
        <w:t>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pacing w:val="1"/>
          <w:sz w:val="28"/>
          <w:szCs w:val="28"/>
        </w:rPr>
        <w:t xml:space="preserve">I. Проанализировать описание одного из </w:t>
      </w:r>
      <w:r w:rsidRPr="00A506FF">
        <w:rPr>
          <w:rFonts w:ascii="Times New Roman" w:eastAsia="Times New Roman" w:hAnsi="Times New Roman" w:cs="Times New Roman"/>
          <w:bCs/>
          <w:color w:val="404040" w:themeColor="text1" w:themeTint="BF"/>
          <w:spacing w:val="-11"/>
          <w:sz w:val="28"/>
          <w:szCs w:val="28"/>
        </w:rPr>
        <w:t>музыкальных за</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нятий с точки зрения применения методов </w:t>
      </w:r>
      <w:r w:rsidRPr="00A506FF">
        <w:rPr>
          <w:rFonts w:ascii="Times New Roman" w:eastAsia="Times New Roman" w:hAnsi="Times New Roman" w:cs="Times New Roman"/>
          <w:bCs/>
          <w:color w:val="404040" w:themeColor="text1" w:themeTint="BF"/>
          <w:spacing w:val="-12"/>
          <w:sz w:val="28"/>
          <w:szCs w:val="28"/>
        </w:rPr>
        <w:t>музыкального об</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3"/>
          <w:sz w:val="28"/>
          <w:szCs w:val="28"/>
        </w:rPr>
        <w:t>разования</w:t>
      </w:r>
      <w:r w:rsidRPr="00A506FF">
        <w:rPr>
          <w:rFonts w:ascii="Times New Roman" w:eastAsia="Times New Roman" w:hAnsi="Times New Roman" w:cs="Times New Roman"/>
          <w:bCs/>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2"/>
          <w:sz w:val="28"/>
          <w:szCs w:val="28"/>
        </w:rPr>
        <w:t>2. Подготовить реферат</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раскрыааюший сущность одного </w:t>
      </w:r>
      <w:r w:rsidRPr="00A506FF">
        <w:rPr>
          <w:rFonts w:ascii="Times New Roman" w:eastAsia="Times New Roman" w:hAnsi="Times New Roman" w:cs="Times New Roman"/>
          <w:bCs/>
          <w:color w:val="404040" w:themeColor="text1" w:themeTint="BF"/>
          <w:spacing w:val="-12"/>
          <w:sz w:val="28"/>
          <w:szCs w:val="28"/>
        </w:rPr>
        <w:t>из методов музыкального 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2"/>
          <w:sz w:val="28"/>
          <w:szCs w:val="28"/>
        </w:rPr>
        <w:t>3. Составить план</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
          <w:sz w:val="28"/>
          <w:szCs w:val="28"/>
        </w:rPr>
        <w:t xml:space="preserve">конспект музыкального занятия, </w:t>
      </w:r>
      <w:r w:rsidRPr="00A506FF">
        <w:rPr>
          <w:rFonts w:ascii="Times New Roman" w:eastAsia="Times New Roman" w:hAnsi="Times New Roman" w:cs="Times New Roman"/>
          <w:bCs/>
          <w:color w:val="404040" w:themeColor="text1" w:themeTint="BF"/>
          <w:sz w:val="28"/>
          <w:szCs w:val="28"/>
        </w:rPr>
        <w:t>отра</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жающего комплексный подход к использованию </w:t>
      </w:r>
      <w:r w:rsidRPr="00A506FF">
        <w:rPr>
          <w:rFonts w:ascii="Times New Roman" w:eastAsia="Times New Roman" w:hAnsi="Times New Roman" w:cs="Times New Roman"/>
          <w:bCs/>
          <w:color w:val="404040" w:themeColor="text1" w:themeTint="BF"/>
          <w:spacing w:val="-10"/>
          <w:sz w:val="28"/>
          <w:szCs w:val="28"/>
        </w:rPr>
        <w:t>методов му</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pacing w:val="-11"/>
          <w:sz w:val="28"/>
          <w:szCs w:val="28"/>
        </w:rPr>
        <w:t>зыкального образования.</w:t>
      </w:r>
    </w:p>
    <w:p w:rsidR="00342D10" w:rsidRPr="00A506FF" w:rsidRDefault="00342D10" w:rsidP="00F01EC8">
      <w:pPr>
        <w:widowControl w:val="0"/>
        <w:autoSpaceDE w:val="0"/>
        <w:autoSpaceDN w:val="0"/>
        <w:spacing w:after="0" w:line="240" w:lineRule="auto"/>
        <w:ind w:right="-1080"/>
        <w:contextualSpacing/>
        <w:jc w:val="both"/>
        <w:rPr>
          <w:rFonts w:ascii="Times New Roman" w:eastAsia="Times New Roman" w:hAnsi="Times New Roman" w:cs="Times New Roman"/>
          <w:b/>
          <w:bCs/>
          <w:color w:val="404040" w:themeColor="text1" w:themeTint="BF"/>
          <w:spacing w:val="-9"/>
          <w:sz w:val="28"/>
          <w:szCs w:val="28"/>
        </w:rPr>
      </w:pPr>
      <w:r w:rsidRPr="00A506FF">
        <w:rPr>
          <w:rFonts w:ascii="Times New Roman" w:eastAsia="Times New Roman" w:hAnsi="Times New Roman" w:cs="Times New Roman"/>
          <w:b/>
          <w:bCs/>
          <w:color w:val="404040" w:themeColor="text1" w:themeTint="BF"/>
          <w:spacing w:val="-17"/>
          <w:sz w:val="28"/>
          <w:szCs w:val="28"/>
        </w:rPr>
        <w:t xml:space="preserve">Комментарии  и  рекомендации к вьшолнению </w:t>
      </w:r>
      <w:r w:rsidRPr="00A506FF">
        <w:rPr>
          <w:rFonts w:ascii="Times New Roman" w:eastAsia="Times New Roman" w:hAnsi="Times New Roman" w:cs="Times New Roman"/>
          <w:b/>
          <w:bCs/>
          <w:color w:val="404040" w:themeColor="text1" w:themeTint="BF"/>
          <w:spacing w:val="-2"/>
          <w:sz w:val="28"/>
          <w:szCs w:val="28"/>
        </w:rPr>
        <w:t>учебно-</w:t>
      </w:r>
      <w:r w:rsidRPr="00A506FF">
        <w:rPr>
          <w:rFonts w:ascii="Times New Roman" w:eastAsia="Times New Roman" w:hAnsi="Times New Roman" w:cs="Times New Roman"/>
          <w:b/>
          <w:bCs/>
          <w:color w:val="404040" w:themeColor="text1" w:themeTint="BF"/>
          <w:spacing w:val="-9"/>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pacing w:val="4"/>
          <w:sz w:val="28"/>
          <w:szCs w:val="28"/>
        </w:rPr>
        <w:t xml:space="preserve">         При подготовке к занятию акцентируйте </w:t>
      </w:r>
      <w:r w:rsidRPr="00A506FF">
        <w:rPr>
          <w:rFonts w:ascii="Times New Roman" w:eastAsia="Times New Roman" w:hAnsi="Times New Roman" w:cs="Times New Roman"/>
          <w:bCs/>
          <w:color w:val="404040" w:themeColor="text1" w:themeTint="BF"/>
          <w:sz w:val="28"/>
          <w:szCs w:val="28"/>
        </w:rPr>
        <w:t>внимание на ос</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5"/>
          <w:sz w:val="28"/>
          <w:szCs w:val="28"/>
        </w:rPr>
        <w:t>мыслении проблемы методов в теори</w:t>
      </w:r>
      <w:r w:rsidRPr="00A506FF">
        <w:rPr>
          <w:rFonts w:ascii="Times New Roman" w:eastAsia="Times New Roman" w:hAnsi="Times New Roman" w:cs="Times New Roman"/>
          <w:bCs/>
          <w:color w:val="404040" w:themeColor="text1" w:themeTint="BF"/>
          <w:spacing w:val="-4"/>
          <w:sz w:val="28"/>
          <w:szCs w:val="28"/>
        </w:rPr>
        <w:t>и</w:t>
      </w:r>
      <w:r w:rsidRPr="00A506FF">
        <w:rPr>
          <w:rFonts w:ascii="Times New Roman" w:eastAsia="Times New Roman" w:hAnsi="Times New Roman" w:cs="Times New Roman"/>
          <w:color w:val="404040" w:themeColor="text1" w:themeTint="BF"/>
          <w:spacing w:val="-4"/>
          <w:sz w:val="28"/>
          <w:szCs w:val="28"/>
        </w:rPr>
        <w:t>и</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0"/>
          <w:sz w:val="28"/>
          <w:szCs w:val="28"/>
        </w:rPr>
        <w:t>образования детей. Об</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z w:val="28"/>
          <w:szCs w:val="28"/>
        </w:rPr>
        <w:t>ратите внимание на то</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z w:val="28"/>
          <w:szCs w:val="28"/>
        </w:rPr>
        <w:t xml:space="preserve">что педагогический метод </w:t>
      </w:r>
      <w:r w:rsidRPr="00A506FF">
        <w:rPr>
          <w:rFonts w:ascii="Times New Roman" w:eastAsia="Times New Roman" w:hAnsi="Times New Roman" w:cs="Times New Roman"/>
          <w:bCs/>
          <w:color w:val="404040" w:themeColor="text1" w:themeTint="BF"/>
          <w:spacing w:val="-4"/>
          <w:sz w:val="28"/>
          <w:szCs w:val="28"/>
        </w:rPr>
        <w:t>- э</w:t>
      </w:r>
      <w:r w:rsidRPr="00A506FF">
        <w:rPr>
          <w:rFonts w:ascii="Times New Roman" w:eastAsia="Times New Roman" w:hAnsi="Times New Roman" w:cs="Times New Roman"/>
          <w:bCs/>
          <w:color w:val="404040" w:themeColor="text1" w:themeTint="BF"/>
          <w:spacing w:val="-2"/>
          <w:sz w:val="28"/>
          <w:szCs w:val="28"/>
        </w:rPr>
        <w:t>то обя</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8"/>
          <w:sz w:val="28"/>
          <w:szCs w:val="28"/>
        </w:rPr>
        <w:t xml:space="preserve">зательно </w:t>
      </w:r>
      <w:r w:rsidRPr="00A506FF">
        <w:rPr>
          <w:rFonts w:ascii="Times New Roman" w:eastAsia="Times New Roman" w:hAnsi="Times New Roman" w:cs="Times New Roman"/>
          <w:bCs/>
          <w:iCs/>
          <w:color w:val="404040" w:themeColor="text1" w:themeTint="BF"/>
          <w:spacing w:val="-2"/>
          <w:sz w:val="28"/>
          <w:szCs w:val="28"/>
        </w:rPr>
        <w:t xml:space="preserve">система действий педахоха, </w:t>
      </w:r>
      <w:r w:rsidRPr="00A506FF">
        <w:rPr>
          <w:rFonts w:ascii="Times New Roman" w:eastAsia="Times New Roman" w:hAnsi="Times New Roman" w:cs="Times New Roman"/>
          <w:bCs/>
          <w:color w:val="404040" w:themeColor="text1" w:themeTint="BF"/>
          <w:spacing w:val="-12"/>
          <w:sz w:val="28"/>
          <w:szCs w:val="28"/>
        </w:rPr>
        <w:t xml:space="preserve">складывающаяся из ряда </w:t>
      </w:r>
      <w:r w:rsidRPr="00A506FF">
        <w:rPr>
          <w:rFonts w:ascii="Times New Roman" w:eastAsia="Times New Roman" w:hAnsi="Times New Roman" w:cs="Times New Roman"/>
          <w:bCs/>
          <w:color w:val="404040" w:themeColor="text1" w:themeTint="BF"/>
          <w:spacing w:val="3"/>
          <w:sz w:val="28"/>
          <w:szCs w:val="28"/>
        </w:rPr>
        <w:t>компонентов</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Среди них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3"/>
          <w:sz w:val="28"/>
          <w:szCs w:val="28"/>
        </w:rPr>
        <w:t>в соответствии с перечнем, предло</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4"/>
          <w:sz w:val="28"/>
          <w:szCs w:val="28"/>
        </w:rPr>
        <w:t>женным И. А. Колесниковой</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такие, как:</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средства образования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0"/>
          <w:sz w:val="28"/>
          <w:szCs w:val="28"/>
        </w:rPr>
        <w:t>предмет</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0"/>
          <w:sz w:val="28"/>
          <w:szCs w:val="28"/>
        </w:rPr>
        <w:t>явление</w:t>
      </w:r>
      <w:r w:rsidRPr="00A506FF">
        <w:rPr>
          <w:rFonts w:ascii="Times New Roman" w:eastAsia="Times New Roman" w:hAnsi="Times New Roman" w:cs="Times New Roman"/>
          <w:bCs/>
          <w:color w:val="404040" w:themeColor="text1" w:themeTint="BF"/>
          <w:spacing w:val="-4"/>
          <w:sz w:val="28"/>
          <w:szCs w:val="28"/>
        </w:rPr>
        <w:t>, процесс);</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формы образования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0"/>
          <w:sz w:val="28"/>
          <w:szCs w:val="28"/>
        </w:rPr>
        <w:t>индивидуальные</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групповые, фрон</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6"/>
          <w:sz w:val="28"/>
          <w:szCs w:val="28"/>
        </w:rPr>
        <w:t>тальные);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позиция участников образовательного </w:t>
      </w:r>
      <w:r w:rsidRPr="00A506FF">
        <w:rPr>
          <w:rFonts w:ascii="Times New Roman" w:eastAsia="Times New Roman" w:hAnsi="Times New Roman" w:cs="Times New Roman"/>
          <w:bCs/>
          <w:color w:val="404040" w:themeColor="text1" w:themeTint="BF"/>
          <w:spacing w:val="-6"/>
          <w:sz w:val="28"/>
          <w:szCs w:val="28"/>
        </w:rPr>
        <w:t xml:space="preserve">процесса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3"/>
          <w:sz w:val="28"/>
          <w:szCs w:val="28"/>
        </w:rPr>
        <w:t>организа</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4"/>
          <w:sz w:val="28"/>
          <w:szCs w:val="28"/>
        </w:rPr>
        <w:t>тор, исполнитель</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1"/>
          <w:sz w:val="28"/>
          <w:szCs w:val="28"/>
        </w:rPr>
        <w:t>консультант, зритель</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reнератор идей и т. </w:t>
      </w:r>
      <w:r w:rsidRPr="00A506FF">
        <w:rPr>
          <w:rFonts w:ascii="Times New Roman" w:eastAsia="Times New Roman" w:hAnsi="Times New Roman" w:cs="Times New Roman"/>
          <w:bCs/>
          <w:color w:val="404040" w:themeColor="text1" w:themeTint="BF"/>
          <w:spacing w:val="-4"/>
          <w:sz w:val="28"/>
          <w:szCs w:val="28"/>
        </w:rPr>
        <w:t>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6"/>
          <w:sz w:val="28"/>
          <w:szCs w:val="28"/>
        </w:rPr>
        <w:t xml:space="preserve">психологические приемы, используемые в процессе </w:t>
      </w:r>
      <w:r w:rsidRPr="00A506FF">
        <w:rPr>
          <w:rFonts w:ascii="Times New Roman" w:eastAsia="Times New Roman" w:hAnsi="Times New Roman" w:cs="Times New Roman"/>
          <w:bCs/>
          <w:color w:val="404040" w:themeColor="text1" w:themeTint="BF"/>
          <w:spacing w:val="-7"/>
          <w:sz w:val="28"/>
          <w:szCs w:val="28"/>
        </w:rPr>
        <w:t>реализа</w:t>
      </w:r>
      <w:r w:rsidRPr="00A506FF">
        <w:rPr>
          <w:rFonts w:ascii="Times New Roman" w:eastAsia="Times New Roman" w:hAnsi="Times New Roman" w:cs="Times New Roman"/>
          <w:bCs/>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ции метода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6"/>
          <w:sz w:val="28"/>
          <w:szCs w:val="28"/>
        </w:rPr>
        <w:t>убеждение</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6"/>
          <w:sz w:val="28"/>
          <w:szCs w:val="28"/>
        </w:rPr>
        <w:t>внушение</w:t>
      </w:r>
      <w:r w:rsidRPr="00A506FF">
        <w:rPr>
          <w:rFonts w:ascii="Times New Roman" w:eastAsia="Times New Roman" w:hAnsi="Times New Roman" w:cs="Times New Roman"/>
          <w:bCs/>
          <w:color w:val="404040" w:themeColor="text1" w:themeTint="BF"/>
          <w:spacing w:val="-4"/>
          <w:sz w:val="28"/>
          <w:szCs w:val="28"/>
        </w:rPr>
        <w:t xml:space="preserve">, подражание, стимуляция, </w:t>
      </w:r>
      <w:r w:rsidRPr="00A506FF">
        <w:rPr>
          <w:rFonts w:ascii="Times New Roman" w:eastAsia="Times New Roman" w:hAnsi="Times New Roman" w:cs="Times New Roman"/>
          <w:bCs/>
          <w:color w:val="404040" w:themeColor="text1" w:themeTint="BF"/>
          <w:spacing w:val="-13"/>
          <w:sz w:val="28"/>
          <w:szCs w:val="28"/>
        </w:rPr>
        <w:t xml:space="preserve">торможение и </w:t>
      </w:r>
      <w:r w:rsidRPr="00A506FF">
        <w:rPr>
          <w:rFonts w:ascii="Times New Roman" w:eastAsia="Times New Roman" w:hAnsi="Times New Roman" w:cs="Times New Roman"/>
          <w:bCs/>
          <w:color w:val="404040" w:themeColor="text1" w:themeTint="BF"/>
          <w:spacing w:val="-4"/>
          <w:sz w:val="28"/>
          <w:szCs w:val="28"/>
        </w:rPr>
        <w:t>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
          <w:sz w:val="28"/>
          <w:szCs w:val="28"/>
        </w:rPr>
        <w:lastRenderedPageBreak/>
        <w:t xml:space="preserve">           Таким образом</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система действий педагога, дающая ему возможность реализовать свои педагогические </w:t>
      </w:r>
      <w:r w:rsidRPr="00A506FF">
        <w:rPr>
          <w:rFonts w:ascii="Times New Roman" w:eastAsia="Times New Roman" w:hAnsi="Times New Roman" w:cs="Times New Roman"/>
          <w:bCs/>
          <w:color w:val="404040" w:themeColor="text1" w:themeTint="BF"/>
          <w:spacing w:val="-13"/>
          <w:sz w:val="28"/>
          <w:szCs w:val="28"/>
        </w:rPr>
        <w:t xml:space="preserve">замыслы, имеет </w:t>
      </w:r>
      <w:r w:rsidRPr="00A506FF">
        <w:rPr>
          <w:rFonts w:ascii="Times New Roman" w:eastAsia="Times New Roman" w:hAnsi="Times New Roman" w:cs="Times New Roman"/>
          <w:bCs/>
          <w:color w:val="404040" w:themeColor="text1" w:themeTint="BF"/>
          <w:spacing w:val="-5"/>
          <w:sz w:val="28"/>
          <w:szCs w:val="28"/>
        </w:rPr>
        <w:t>материально</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z w:val="28"/>
          <w:szCs w:val="28"/>
        </w:rPr>
        <w:t>организационную (средства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z w:val="28"/>
          <w:szCs w:val="28"/>
        </w:rPr>
        <w:t>формы) и социаль</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но-психологическую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3"/>
          <w:sz w:val="28"/>
          <w:szCs w:val="28"/>
        </w:rPr>
        <w:t>позиция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2"/>
          <w:sz w:val="28"/>
          <w:szCs w:val="28"/>
        </w:rPr>
        <w:t>приемы) стороны.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pacing w:val="-2"/>
          <w:sz w:val="28"/>
          <w:szCs w:val="28"/>
        </w:rPr>
        <w:t xml:space="preserve">           При подготовке вопроса необходимо </w:t>
      </w:r>
      <w:r w:rsidRPr="00A506FF">
        <w:rPr>
          <w:rFonts w:ascii="Times New Roman" w:eastAsia="Times New Roman" w:hAnsi="Times New Roman" w:cs="Times New Roman"/>
          <w:bCs/>
          <w:color w:val="404040" w:themeColor="text1" w:themeTint="BF"/>
          <w:spacing w:val="-15"/>
          <w:sz w:val="28"/>
          <w:szCs w:val="28"/>
        </w:rPr>
        <w:t xml:space="preserve">обратить внимание </w:t>
      </w:r>
      <w:r w:rsidRPr="00A506FF">
        <w:rPr>
          <w:rFonts w:ascii="Times New Roman" w:eastAsia="Times New Roman" w:hAnsi="Times New Roman" w:cs="Times New Roman"/>
          <w:bCs/>
          <w:color w:val="404040" w:themeColor="text1" w:themeTint="BF"/>
          <w:spacing w:val="8"/>
          <w:sz w:val="28"/>
          <w:szCs w:val="28"/>
        </w:rPr>
        <w:t>на то</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2"/>
          <w:sz w:val="28"/>
          <w:szCs w:val="28"/>
        </w:rPr>
        <w:t>что методы музыкального образования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2"/>
          <w:sz w:val="28"/>
          <w:szCs w:val="28"/>
        </w:rPr>
        <w:t xml:space="preserve">отвечая природе </w:t>
      </w:r>
      <w:r w:rsidRPr="00A506FF">
        <w:rPr>
          <w:rFonts w:ascii="Times New Roman" w:eastAsia="Times New Roman" w:hAnsi="Times New Roman" w:cs="Times New Roman"/>
          <w:bCs/>
          <w:color w:val="404040" w:themeColor="text1" w:themeTint="BF"/>
          <w:spacing w:val="1"/>
          <w:sz w:val="28"/>
          <w:szCs w:val="28"/>
        </w:rPr>
        <w:t>музыки как вида искусства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3"/>
          <w:sz w:val="28"/>
          <w:szCs w:val="28"/>
        </w:rPr>
        <w:t>материализуются по мере сочета</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3"/>
          <w:sz w:val="28"/>
          <w:szCs w:val="28"/>
        </w:rPr>
        <w:t>ния средств</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2"/>
          <w:sz w:val="28"/>
          <w:szCs w:val="28"/>
        </w:rPr>
        <w:t xml:space="preserve">форм взаимодействия, </w:t>
      </w:r>
      <w:r w:rsidRPr="00A506FF">
        <w:rPr>
          <w:rFonts w:ascii="Times New Roman" w:eastAsia="Times New Roman" w:hAnsi="Times New Roman" w:cs="Times New Roman"/>
          <w:bCs/>
          <w:color w:val="404040" w:themeColor="text1" w:themeTint="BF"/>
          <w:spacing w:val="-1"/>
          <w:sz w:val="28"/>
          <w:szCs w:val="28"/>
        </w:rPr>
        <w:t>позиций участников об</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3"/>
          <w:sz w:val="28"/>
          <w:szCs w:val="28"/>
        </w:rPr>
        <w:t>разовательного процесса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4"/>
          <w:sz w:val="28"/>
          <w:szCs w:val="28"/>
        </w:rPr>
        <w:t>психологических приемов.</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Их выбор </w:t>
      </w:r>
      <w:r w:rsidRPr="00A506FF">
        <w:rPr>
          <w:rFonts w:ascii="Times New Roman" w:eastAsia="Times New Roman" w:hAnsi="Times New Roman" w:cs="Times New Roman"/>
          <w:bCs/>
          <w:color w:val="404040" w:themeColor="text1" w:themeTint="BF"/>
          <w:spacing w:val="-10"/>
          <w:sz w:val="28"/>
          <w:szCs w:val="28"/>
        </w:rPr>
        <w:t xml:space="preserve">всегда осущесталяется в рамках конкретной </w:t>
      </w:r>
      <w:r w:rsidRPr="00A506FF">
        <w:rPr>
          <w:rFonts w:ascii="Times New Roman" w:eastAsia="Times New Roman" w:hAnsi="Times New Roman" w:cs="Times New Roman"/>
          <w:bCs/>
          <w:color w:val="404040" w:themeColor="text1" w:themeTint="BF"/>
          <w:spacing w:val="-1"/>
          <w:sz w:val="28"/>
          <w:szCs w:val="28"/>
        </w:rPr>
        <w:t>ситуации.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2"/>
          <w:sz w:val="28"/>
          <w:szCs w:val="28"/>
        </w:rPr>
        <w:t xml:space="preserve">           В отечественной и зарубежной педагогической </w:t>
      </w:r>
      <w:r w:rsidRPr="00A506FF">
        <w:rPr>
          <w:rFonts w:ascii="Times New Roman" w:eastAsia="Times New Roman" w:hAnsi="Times New Roman" w:cs="Times New Roman"/>
          <w:bCs/>
          <w:color w:val="404040" w:themeColor="text1" w:themeTint="BF"/>
          <w:spacing w:val="-8"/>
          <w:sz w:val="28"/>
          <w:szCs w:val="28"/>
        </w:rPr>
        <w:t xml:space="preserve">литературе </w:t>
      </w:r>
      <w:r w:rsidRPr="00A506FF">
        <w:rPr>
          <w:rFonts w:ascii="Times New Roman" w:eastAsia="Times New Roman" w:hAnsi="Times New Roman" w:cs="Times New Roman"/>
          <w:bCs/>
          <w:color w:val="404040" w:themeColor="text1" w:themeTint="BF"/>
          <w:spacing w:val="-12"/>
          <w:sz w:val="28"/>
          <w:szCs w:val="28"/>
        </w:rPr>
        <w:t xml:space="preserve">существуют самые разнообразные </w:t>
      </w:r>
      <w:r w:rsidRPr="00A506FF">
        <w:rPr>
          <w:rFonts w:ascii="Times New Roman" w:eastAsia="Times New Roman" w:hAnsi="Times New Roman" w:cs="Times New Roman"/>
          <w:bCs/>
          <w:color w:val="404040" w:themeColor="text1" w:themeTint="BF"/>
          <w:spacing w:val="-1"/>
          <w:sz w:val="28"/>
          <w:szCs w:val="28"/>
        </w:rPr>
        <w:t xml:space="preserve">подходы к классификации </w:t>
      </w:r>
      <w:r w:rsidRPr="00A506FF">
        <w:rPr>
          <w:rFonts w:ascii="Times New Roman" w:eastAsia="Times New Roman" w:hAnsi="Times New Roman" w:cs="Times New Roman"/>
          <w:bCs/>
          <w:color w:val="404040" w:themeColor="text1" w:themeTint="BF"/>
          <w:spacing w:val="-8"/>
          <w:sz w:val="28"/>
          <w:szCs w:val="28"/>
        </w:rPr>
        <w:t xml:space="preserve">методов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9"/>
          <w:sz w:val="28"/>
          <w:szCs w:val="28"/>
        </w:rPr>
        <w:t xml:space="preserve">Ю. К. Бабанский, </w:t>
      </w:r>
      <w:r w:rsidRPr="00A506FF">
        <w:rPr>
          <w:rFonts w:ascii="Times New Roman" w:eastAsia="Times New Roman" w:hAnsi="Times New Roman" w:cs="Times New Roman"/>
          <w:bCs/>
          <w:color w:val="404040" w:themeColor="text1" w:themeTint="BF"/>
          <w:spacing w:val="-12"/>
          <w:sz w:val="28"/>
          <w:szCs w:val="28"/>
        </w:rPr>
        <w:t>3. И. Васильева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8"/>
          <w:sz w:val="28"/>
          <w:szCs w:val="28"/>
        </w:rPr>
        <w:t xml:space="preserve">И. С. Марьенко, </w:t>
      </w:r>
      <w:r w:rsidRPr="00A506FF">
        <w:rPr>
          <w:rFonts w:ascii="Times New Roman" w:eastAsia="Times New Roman" w:hAnsi="Times New Roman" w:cs="Times New Roman"/>
          <w:bCs/>
          <w:color w:val="404040" w:themeColor="text1" w:themeTint="BF"/>
          <w:spacing w:val="3"/>
          <w:sz w:val="28"/>
          <w:szCs w:val="28"/>
        </w:rPr>
        <w:t>И. Т. Огородников, Л. И. Рувинский</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5"/>
          <w:sz w:val="28"/>
          <w:szCs w:val="28"/>
        </w:rPr>
        <w:t>И. Я. Лернер</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0"/>
          <w:sz w:val="28"/>
          <w:szCs w:val="28"/>
        </w:rPr>
        <w:t>М. Н. Скатк</w:t>
      </w:r>
      <w:r w:rsidRPr="00A506FF">
        <w:rPr>
          <w:rFonts w:ascii="Times New Roman" w:eastAsia="Times New Roman" w:hAnsi="Times New Roman" w:cs="Times New Roman"/>
          <w:bCs/>
          <w:color w:val="404040" w:themeColor="text1" w:themeTint="BF"/>
          <w:spacing w:val="13"/>
          <w:sz w:val="28"/>
          <w:szCs w:val="28"/>
        </w:rPr>
        <w:t>ин и др</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0"/>
          <w:sz w:val="28"/>
          <w:szCs w:val="28"/>
        </w:rPr>
        <w:t xml:space="preserve">Рекомендуется ознакомиться с их содержанием </w:t>
      </w:r>
      <w:r w:rsidRPr="00A506FF">
        <w:rPr>
          <w:rFonts w:ascii="Times New Roman" w:eastAsia="Times New Roman" w:hAnsi="Times New Roman" w:cs="Times New Roman"/>
          <w:bCs/>
          <w:color w:val="404040" w:themeColor="text1" w:themeTint="BF"/>
          <w:spacing w:val="-4"/>
          <w:sz w:val="28"/>
          <w:szCs w:val="28"/>
        </w:rPr>
        <w:t xml:space="preserve">и </w:t>
      </w:r>
      <w:r w:rsidRPr="00A506FF">
        <w:rPr>
          <w:rFonts w:ascii="Times New Roman" w:eastAsia="Times New Roman" w:hAnsi="Times New Roman" w:cs="Times New Roman"/>
          <w:bCs/>
          <w:color w:val="404040" w:themeColor="text1" w:themeTint="BF"/>
          <w:spacing w:val="-10"/>
          <w:sz w:val="28"/>
          <w:szCs w:val="28"/>
        </w:rPr>
        <w:t xml:space="preserve">выявить возможность их использования </w:t>
      </w:r>
      <w:r w:rsidRPr="00A506FF">
        <w:rPr>
          <w:rFonts w:ascii="Times New Roman" w:eastAsia="Times New Roman" w:hAnsi="Times New Roman" w:cs="Times New Roman"/>
          <w:bCs/>
          <w:color w:val="404040" w:themeColor="text1" w:themeTint="BF"/>
          <w:spacing w:val="-12"/>
          <w:sz w:val="28"/>
          <w:szCs w:val="28"/>
        </w:rPr>
        <w:t>в практике музыкаль</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2"/>
          <w:sz w:val="28"/>
          <w:szCs w:val="28"/>
        </w:rPr>
        <w:t>ного образования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3"/>
          <w:sz w:val="28"/>
          <w:szCs w:val="28"/>
        </w:rPr>
        <w:t>Акцентируйте внимание на методах музы</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z w:val="28"/>
          <w:szCs w:val="28"/>
        </w:rPr>
        <w:t xml:space="preserve">кального образования, разработанныx </w:t>
      </w:r>
      <w:r w:rsidRPr="00A506FF">
        <w:rPr>
          <w:rFonts w:ascii="Times New Roman" w:eastAsia="Times New Roman" w:hAnsi="Times New Roman" w:cs="Times New Roman"/>
          <w:bCs/>
          <w:color w:val="404040" w:themeColor="text1" w:themeTint="BF"/>
          <w:spacing w:val="-10"/>
          <w:sz w:val="28"/>
          <w:szCs w:val="28"/>
        </w:rPr>
        <w:t>отечественными педа</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pacing w:val="1"/>
          <w:sz w:val="28"/>
          <w:szCs w:val="28"/>
        </w:rPr>
        <w:t>гогами-музыкантами: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5"/>
          <w:sz w:val="28"/>
          <w:szCs w:val="28"/>
        </w:rPr>
        <w:t>метод размышления о музыке (Д. Кабалевский);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4"/>
          <w:sz w:val="28"/>
          <w:szCs w:val="28"/>
        </w:rPr>
        <w:t xml:space="preserve">метод забегания вперед </w:t>
      </w:r>
      <w:r w:rsidRPr="00A506FF">
        <w:rPr>
          <w:rFonts w:ascii="Times New Roman" w:eastAsia="Times New Roman" w:hAnsi="Times New Roman" w:cs="Times New Roman"/>
          <w:bCs/>
          <w:color w:val="404040" w:themeColor="text1" w:themeTint="BF"/>
          <w:spacing w:val="-1"/>
          <w:sz w:val="28"/>
          <w:szCs w:val="28"/>
        </w:rPr>
        <w:t xml:space="preserve">и возвращения к пройденному </w:t>
      </w:r>
      <w:r w:rsidRPr="00A506FF">
        <w:rPr>
          <w:rFonts w:ascii="Times New Roman" w:eastAsia="Times New Roman" w:hAnsi="Times New Roman" w:cs="Times New Roman"/>
          <w:bCs/>
          <w:color w:val="404040" w:themeColor="text1" w:themeTint="BF"/>
          <w:spacing w:val="1"/>
          <w:sz w:val="28"/>
          <w:szCs w:val="28"/>
        </w:rPr>
        <w:t xml:space="preserve">(Д. Кабалевский) или метод перспективы и ретроспективы </w:t>
      </w:r>
      <w:r w:rsidRPr="00A506FF">
        <w:rPr>
          <w:rFonts w:ascii="Times New Roman" w:eastAsia="Times New Roman" w:hAnsi="Times New Roman" w:cs="Times New Roman"/>
          <w:color w:val="404040" w:themeColor="text1" w:themeTint="BF"/>
          <w:spacing w:val="11"/>
          <w:sz w:val="28"/>
          <w:szCs w:val="28"/>
        </w:rPr>
        <w:t>(Э. Абдуллин);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метод создания композиций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3"/>
          <w:sz w:val="28"/>
          <w:szCs w:val="28"/>
        </w:rPr>
        <w:t>Д. Кабалевский</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1"/>
          <w:sz w:val="28"/>
          <w:szCs w:val="28"/>
        </w:rPr>
        <w:t>Л. Горюнова);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9"/>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5"/>
          <w:sz w:val="28"/>
          <w:szCs w:val="28"/>
        </w:rPr>
        <w:t xml:space="preserve">метод музыкальных обобщений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9"/>
          <w:sz w:val="28"/>
          <w:szCs w:val="28"/>
        </w:rPr>
        <w:t>3. Абдуллин);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метод эмоциональной драматургии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10"/>
          <w:sz w:val="28"/>
          <w:szCs w:val="28"/>
        </w:rPr>
        <w:t>Д. Кабалевскй, Э. Аб</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bCs/>
          <w:color w:val="404040" w:themeColor="text1" w:themeTint="BF"/>
          <w:spacing w:val="-5"/>
          <w:sz w:val="28"/>
          <w:szCs w:val="28"/>
        </w:rPr>
        <w:t>дуллин);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метод создания художественного контекста (Л. </w:t>
      </w:r>
      <w:r w:rsidRPr="00A506FF">
        <w:rPr>
          <w:rFonts w:ascii="Times New Roman" w:eastAsia="Times New Roman" w:hAnsi="Times New Roman" w:cs="Times New Roman"/>
          <w:bCs/>
          <w:color w:val="404040" w:themeColor="text1" w:themeTint="BF"/>
          <w:spacing w:val="-4"/>
          <w:sz w:val="28"/>
          <w:szCs w:val="28"/>
        </w:rPr>
        <w:t>Горюнова);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метод </w:t>
      </w:r>
      <w:r w:rsidRPr="00A506FF">
        <w:rPr>
          <w:rFonts w:ascii="Times New Roman" w:eastAsia="Times New Roman" w:hAnsi="Times New Roman" w:cs="Times New Roman"/>
          <w:bCs/>
          <w:color w:val="404040" w:themeColor="text1" w:themeTint="BF"/>
          <w:spacing w:val="-6"/>
          <w:sz w:val="28"/>
          <w:szCs w:val="28"/>
        </w:rPr>
        <w:t xml:space="preserve">музыкального переинтонирования </w:t>
      </w:r>
      <w:r w:rsidRPr="00A506FF">
        <w:rPr>
          <w:rFonts w:ascii="Times New Roman" w:eastAsia="Times New Roman" w:hAnsi="Times New Roman" w:cs="Times New Roman"/>
          <w:bCs/>
          <w:color w:val="404040" w:themeColor="text1" w:themeTint="BF"/>
          <w:spacing w:val="3"/>
          <w:sz w:val="28"/>
          <w:szCs w:val="28"/>
        </w:rPr>
        <w:t>(Л. Школяр, М. Красильникова</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z w:val="28"/>
          <w:szCs w:val="28"/>
        </w:rPr>
        <w:t xml:space="preserve">Е. Критская и </w:t>
      </w:r>
      <w:r w:rsidRPr="00A506FF">
        <w:rPr>
          <w:rFonts w:ascii="Times New Roman" w:eastAsia="Times New Roman" w:hAnsi="Times New Roman" w:cs="Times New Roman"/>
          <w:bCs/>
          <w:color w:val="404040" w:themeColor="text1" w:themeTint="BF"/>
          <w:spacing w:val="-4"/>
          <w:sz w:val="28"/>
          <w:szCs w:val="28"/>
        </w:rPr>
        <w:t>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bCs/>
          <w:color w:val="404040" w:themeColor="text1" w:themeTint="BF"/>
          <w:spacing w:val="-4"/>
          <w:sz w:val="28"/>
          <w:szCs w:val="28"/>
        </w:rPr>
        <w:t xml:space="preserve">             Обратите особенное внимание </w:t>
      </w:r>
      <w:r w:rsidRPr="00A506FF">
        <w:rPr>
          <w:rFonts w:ascii="Times New Roman" w:eastAsia="Times New Roman" w:hAnsi="Times New Roman" w:cs="Times New Roman"/>
          <w:bCs/>
          <w:color w:val="404040" w:themeColor="text1" w:themeTint="BF"/>
          <w:spacing w:val="-5"/>
          <w:sz w:val="28"/>
          <w:szCs w:val="28"/>
        </w:rPr>
        <w:t xml:space="preserve">на характеристику метода </w:t>
      </w:r>
      <w:r w:rsidRPr="00A506FF">
        <w:rPr>
          <w:rFonts w:ascii="Times New Roman" w:eastAsia="Times New Roman" w:hAnsi="Times New Roman" w:cs="Times New Roman"/>
          <w:bCs/>
          <w:color w:val="404040" w:themeColor="text1" w:themeTint="BF"/>
          <w:spacing w:val="-13"/>
          <w:sz w:val="28"/>
          <w:szCs w:val="28"/>
        </w:rPr>
        <w:t xml:space="preserve">музыкального переинтонирования. </w:t>
      </w:r>
      <w:r w:rsidRPr="00A506FF">
        <w:rPr>
          <w:rFonts w:ascii="Times New Roman" w:eastAsia="Times New Roman" w:hAnsi="Times New Roman" w:cs="Times New Roman"/>
          <w:bCs/>
          <w:color w:val="404040" w:themeColor="text1" w:themeTint="BF"/>
          <w:sz w:val="28"/>
          <w:szCs w:val="28"/>
        </w:rPr>
        <w:t xml:space="preserve">Суть данного метода </w:t>
      </w:r>
      <w:r w:rsidRPr="00A506FF">
        <w:rPr>
          <w:rFonts w:ascii="Times New Roman" w:eastAsia="Times New Roman" w:hAnsi="Times New Roman" w:cs="Times New Roman"/>
          <w:bCs/>
          <w:color w:val="404040" w:themeColor="text1" w:themeTint="BF"/>
          <w:spacing w:val="-4"/>
          <w:sz w:val="28"/>
          <w:szCs w:val="28"/>
        </w:rPr>
        <w:t xml:space="preserve">- в </w:t>
      </w:r>
      <w:r w:rsidRPr="00A506FF">
        <w:rPr>
          <w:rFonts w:ascii="Times New Roman" w:eastAsia="Times New Roman" w:hAnsi="Times New Roman" w:cs="Times New Roman"/>
          <w:bCs/>
          <w:color w:val="404040" w:themeColor="text1" w:themeTint="BF"/>
          <w:spacing w:val="-7"/>
          <w:sz w:val="28"/>
          <w:szCs w:val="28"/>
        </w:rPr>
        <w:t xml:space="preserve">раскрытии детям смысла музыки через интонацию </w:t>
      </w:r>
      <w:r w:rsidRPr="00A506FF">
        <w:rPr>
          <w:rFonts w:ascii="Times New Roman" w:eastAsia="Times New Roman" w:hAnsi="Times New Roman" w:cs="Times New Roman"/>
          <w:bCs/>
          <w:color w:val="404040" w:themeColor="text1" w:themeTint="BF"/>
          <w:spacing w:val="-13"/>
          <w:sz w:val="28"/>
          <w:szCs w:val="28"/>
        </w:rPr>
        <w:t xml:space="preserve">в процессе ее </w:t>
      </w:r>
      <w:r w:rsidRPr="00A506FF">
        <w:rPr>
          <w:rFonts w:ascii="Times New Roman" w:eastAsia="Times New Roman" w:hAnsi="Times New Roman" w:cs="Times New Roman"/>
          <w:bCs/>
          <w:color w:val="404040" w:themeColor="text1" w:themeTint="BF"/>
          <w:spacing w:val="-5"/>
          <w:sz w:val="28"/>
          <w:szCs w:val="28"/>
        </w:rPr>
        <w:t xml:space="preserve">изменений и развития. Поскольку интонационность является </w:t>
      </w:r>
      <w:r w:rsidRPr="00A506FF">
        <w:rPr>
          <w:rFonts w:ascii="Times New Roman" w:eastAsia="Times New Roman" w:hAnsi="Times New Roman" w:cs="Times New Roman"/>
          <w:bCs/>
          <w:color w:val="404040" w:themeColor="text1" w:themeTint="BF"/>
          <w:spacing w:val="-12"/>
          <w:sz w:val="28"/>
          <w:szCs w:val="28"/>
        </w:rPr>
        <w:t xml:space="preserve">важнейшей закономерностью музыкального искусства </w:t>
      </w:r>
      <w:r w:rsidRPr="00A506FF">
        <w:rPr>
          <w:rFonts w:ascii="Times New Roman" w:eastAsia="Times New Roman" w:hAnsi="Times New Roman" w:cs="Times New Roman"/>
          <w:bCs/>
          <w:color w:val="404040" w:themeColor="text1" w:themeTint="BF"/>
          <w:spacing w:val="2"/>
          <w:sz w:val="28"/>
          <w:szCs w:val="28"/>
        </w:rPr>
        <w:t>и много</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образно проявляется в деятельности композитора, </w:t>
      </w:r>
      <w:r w:rsidRPr="00A506FF">
        <w:rPr>
          <w:rFonts w:ascii="Times New Roman" w:eastAsia="Times New Roman" w:hAnsi="Times New Roman" w:cs="Times New Roman"/>
          <w:bCs/>
          <w:color w:val="404040" w:themeColor="text1" w:themeTint="BF"/>
          <w:spacing w:val="-5"/>
          <w:sz w:val="28"/>
          <w:szCs w:val="28"/>
        </w:rPr>
        <w:t xml:space="preserve">исполнителя </w:t>
      </w:r>
      <w:r w:rsidRPr="00A506FF">
        <w:rPr>
          <w:rFonts w:ascii="Times New Roman" w:eastAsia="Times New Roman" w:hAnsi="Times New Roman" w:cs="Times New Roman"/>
          <w:bCs/>
          <w:color w:val="404040" w:themeColor="text1" w:themeTint="BF"/>
          <w:spacing w:val="-9"/>
          <w:sz w:val="28"/>
          <w:szCs w:val="28"/>
        </w:rPr>
        <w:t>и слушателя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5"/>
          <w:sz w:val="28"/>
          <w:szCs w:val="28"/>
        </w:rPr>
        <w:t>то и метод музыкального переинтонирования при</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11"/>
          <w:sz w:val="28"/>
          <w:szCs w:val="28"/>
        </w:rPr>
        <w:t xml:space="preserve">меняется во всех видах музыкальной деятельности </w:t>
      </w:r>
      <w:r w:rsidRPr="00A506FF">
        <w:rPr>
          <w:rFonts w:ascii="Times New Roman" w:eastAsia="Times New Roman" w:hAnsi="Times New Roman" w:cs="Times New Roman"/>
          <w:bCs/>
          <w:color w:val="404040" w:themeColor="text1" w:themeTint="BF"/>
          <w:spacing w:val="-7"/>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12"/>
          <w:sz w:val="28"/>
          <w:szCs w:val="28"/>
        </w:rPr>
        <w:t xml:space="preserve">             Раскрывая содержание перечисленных методов </w:t>
      </w:r>
      <w:r w:rsidRPr="00A506FF">
        <w:rPr>
          <w:rFonts w:ascii="Times New Roman" w:eastAsia="Times New Roman" w:hAnsi="Times New Roman" w:cs="Times New Roman"/>
          <w:bCs/>
          <w:color w:val="404040" w:themeColor="text1" w:themeTint="BF"/>
          <w:spacing w:val="-4"/>
          <w:sz w:val="28"/>
          <w:szCs w:val="28"/>
        </w:rPr>
        <w:t>музыкаль</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12"/>
          <w:sz w:val="28"/>
          <w:szCs w:val="28"/>
        </w:rPr>
        <w:t>ного образования</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8"/>
          <w:sz w:val="28"/>
          <w:szCs w:val="28"/>
        </w:rPr>
        <w:t>воспользуйтесь материалами пособия «Тео</w:t>
      </w:r>
      <w:r w:rsidRPr="00A506FF">
        <w:rPr>
          <w:rFonts w:ascii="Times New Roman" w:eastAsia="Times New Roman" w:hAnsi="Times New Roman" w:cs="Times New Roman"/>
          <w:bCs/>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13"/>
          <w:sz w:val="28"/>
          <w:szCs w:val="28"/>
        </w:rPr>
        <w:t xml:space="preserve">рия и методика музыкального образования </w:t>
      </w:r>
      <w:r w:rsidRPr="00A506FF">
        <w:rPr>
          <w:rFonts w:ascii="Times New Roman" w:eastAsia="Times New Roman" w:hAnsi="Times New Roman" w:cs="Times New Roman"/>
          <w:bCs/>
          <w:color w:val="404040" w:themeColor="text1" w:themeTint="BF"/>
          <w:spacing w:val="-11"/>
          <w:sz w:val="28"/>
          <w:szCs w:val="28"/>
        </w:rPr>
        <w:t>детей».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6"/>
          <w:sz w:val="28"/>
          <w:szCs w:val="28"/>
        </w:rPr>
      </w:pPr>
      <w:r w:rsidRPr="00A506FF">
        <w:rPr>
          <w:rFonts w:ascii="Times New Roman" w:eastAsia="Times New Roman" w:hAnsi="Times New Roman" w:cs="Times New Roman"/>
          <w:bCs/>
          <w:color w:val="404040" w:themeColor="text1" w:themeTint="BF"/>
          <w:spacing w:val="-14"/>
          <w:sz w:val="28"/>
          <w:szCs w:val="28"/>
        </w:rPr>
        <w:t xml:space="preserve">              При подготовке второго вопроса обратите внимание </w:t>
      </w:r>
      <w:r w:rsidRPr="00A506FF">
        <w:rPr>
          <w:rFonts w:ascii="Times New Roman" w:eastAsia="Times New Roman" w:hAnsi="Times New Roman" w:cs="Times New Roman"/>
          <w:bCs/>
          <w:color w:val="404040" w:themeColor="text1" w:themeTint="BF"/>
          <w:spacing w:val="3"/>
          <w:sz w:val="28"/>
          <w:szCs w:val="28"/>
        </w:rPr>
        <w:t>на наи</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5"/>
          <w:sz w:val="28"/>
          <w:szCs w:val="28"/>
        </w:rPr>
        <w:t xml:space="preserve">более распространенную в педагогике классификацию </w:t>
      </w:r>
      <w:r w:rsidRPr="00A506FF">
        <w:rPr>
          <w:rFonts w:ascii="Times New Roman" w:eastAsia="Times New Roman" w:hAnsi="Times New Roman" w:cs="Times New Roman"/>
          <w:bCs/>
          <w:color w:val="404040" w:themeColor="text1" w:themeTint="BF"/>
          <w:spacing w:val="-10"/>
          <w:sz w:val="28"/>
          <w:szCs w:val="28"/>
        </w:rPr>
        <w:t xml:space="preserve">методов: </w:t>
      </w:r>
      <w:r w:rsidRPr="00A506FF">
        <w:rPr>
          <w:rFonts w:ascii="Times New Roman" w:eastAsia="Times New Roman" w:hAnsi="Times New Roman" w:cs="Times New Roman"/>
          <w:bCs/>
          <w:iCs/>
          <w:color w:val="404040" w:themeColor="text1" w:themeTint="BF"/>
          <w:spacing w:val="-3"/>
          <w:sz w:val="28"/>
          <w:szCs w:val="28"/>
        </w:rPr>
        <w:t>наглядные</w:t>
      </w:r>
      <w:r w:rsidRPr="00A506FF">
        <w:rPr>
          <w:rFonts w:ascii="Times New Roman" w:eastAsia="Times New Roman" w:hAnsi="Times New Roman" w:cs="Times New Roman"/>
          <w:bCs/>
          <w:i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pacing w:val="-4"/>
          <w:sz w:val="28"/>
          <w:szCs w:val="28"/>
        </w:rPr>
        <w:t xml:space="preserve">словесные и </w:t>
      </w:r>
      <w:r w:rsidRPr="00A506FF">
        <w:rPr>
          <w:rFonts w:ascii="Times New Roman" w:eastAsia="Times New Roman" w:hAnsi="Times New Roman" w:cs="Times New Roman"/>
          <w:bCs/>
          <w:iCs/>
          <w:color w:val="404040" w:themeColor="text1" w:themeTint="BF"/>
          <w:spacing w:val="3"/>
          <w:sz w:val="28"/>
          <w:szCs w:val="28"/>
        </w:rPr>
        <w:t xml:space="preserve">практические </w:t>
      </w:r>
      <w:r w:rsidRPr="00A506FF">
        <w:rPr>
          <w:rFonts w:ascii="Times New Roman" w:eastAsia="Times New Roman" w:hAnsi="Times New Roman" w:cs="Times New Roman"/>
          <w:bCs/>
          <w:color w:val="404040" w:themeColor="text1" w:themeTint="BF"/>
          <w:spacing w:val="-4"/>
          <w:sz w:val="28"/>
          <w:szCs w:val="28"/>
        </w:rPr>
        <w:t>(</w:t>
      </w:r>
      <w:r w:rsidRPr="00A506FF">
        <w:rPr>
          <w:rFonts w:ascii="Times New Roman" w:eastAsia="Times New Roman" w:hAnsi="Times New Roman" w:cs="Times New Roman"/>
          <w:bCs/>
          <w:color w:val="404040" w:themeColor="text1" w:themeTint="BF"/>
          <w:spacing w:val="-6"/>
          <w:sz w:val="28"/>
          <w:szCs w:val="28"/>
        </w:rPr>
        <w:t xml:space="preserve">в основе которой </w:t>
      </w:r>
      <w:r w:rsidRPr="00A506FF">
        <w:rPr>
          <w:rFonts w:ascii="Times New Roman" w:eastAsia="Times New Roman" w:hAnsi="Times New Roman" w:cs="Times New Roman"/>
          <w:color w:val="404040" w:themeColor="text1" w:themeTint="BF"/>
          <w:spacing w:val="-2"/>
          <w:sz w:val="28"/>
          <w:szCs w:val="28"/>
        </w:rPr>
        <w:t xml:space="preserve">различные </w:t>
      </w:r>
      <w:r w:rsidRPr="00A506FF">
        <w:rPr>
          <w:rFonts w:ascii="Times New Roman" w:eastAsia="Times New Roman" w:hAnsi="Times New Roman" w:cs="Times New Roman"/>
          <w:bCs/>
          <w:color w:val="404040" w:themeColor="text1" w:themeTint="BF"/>
          <w:spacing w:val="1"/>
          <w:sz w:val="28"/>
          <w:szCs w:val="28"/>
        </w:rPr>
        <w:t xml:space="preserve">источники </w:t>
      </w:r>
      <w:r w:rsidRPr="00A506FF">
        <w:rPr>
          <w:rFonts w:ascii="Times New Roman" w:eastAsia="Times New Roman" w:hAnsi="Times New Roman" w:cs="Times New Roman"/>
          <w:color w:val="404040" w:themeColor="text1" w:themeTint="BF"/>
          <w:sz w:val="28"/>
          <w:szCs w:val="28"/>
        </w:rPr>
        <w:t xml:space="preserve">передачи и восприятия </w:t>
      </w:r>
      <w:r w:rsidRPr="00A506FF">
        <w:rPr>
          <w:rFonts w:ascii="Times New Roman" w:eastAsia="Times New Roman" w:hAnsi="Times New Roman" w:cs="Times New Roman"/>
          <w:bCs/>
          <w:color w:val="404040" w:themeColor="text1" w:themeTint="BF"/>
          <w:spacing w:val="-2"/>
          <w:sz w:val="28"/>
          <w:szCs w:val="28"/>
        </w:rPr>
        <w:t>знаний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5"/>
          <w:sz w:val="28"/>
          <w:szCs w:val="28"/>
        </w:rPr>
        <w:t xml:space="preserve">Другой </w:t>
      </w:r>
      <w:r w:rsidRPr="00A506FF">
        <w:rPr>
          <w:rFonts w:ascii="Times New Roman" w:eastAsia="Times New Roman" w:hAnsi="Times New Roman" w:cs="Times New Roman"/>
          <w:color w:val="404040" w:themeColor="text1" w:themeTint="BF"/>
          <w:spacing w:val="-17"/>
          <w:sz w:val="28"/>
          <w:szCs w:val="28"/>
        </w:rPr>
        <w:t>подход к классификации метoдов, предтноженный И. Я. Лерне</w:t>
      </w:r>
      <w:r w:rsidRPr="00A506FF">
        <w:rPr>
          <w:rFonts w:ascii="Times New Roman" w:eastAsia="Times New Roman" w:hAnsi="Times New Roman" w:cs="Times New Roman"/>
          <w:color w:val="404040" w:themeColor="text1" w:themeTint="BF"/>
          <w:spacing w:val="-17"/>
          <w:sz w:val="28"/>
          <w:szCs w:val="28"/>
        </w:rPr>
        <w:softHyphen/>
      </w:r>
      <w:r w:rsidRPr="00A506FF">
        <w:rPr>
          <w:rFonts w:ascii="Times New Roman" w:eastAsia="Times New Roman" w:hAnsi="Times New Roman" w:cs="Times New Roman"/>
          <w:color w:val="404040" w:themeColor="text1" w:themeTint="BF"/>
          <w:spacing w:val="-2"/>
          <w:sz w:val="28"/>
          <w:szCs w:val="28"/>
        </w:rPr>
        <w:t xml:space="preserve">ром и </w:t>
      </w:r>
      <w:r w:rsidRPr="00A506FF">
        <w:rPr>
          <w:rFonts w:ascii="Times New Roman" w:eastAsia="Times New Roman" w:hAnsi="Times New Roman" w:cs="Times New Roman"/>
          <w:color w:val="404040" w:themeColor="text1" w:themeTint="BF"/>
          <w:spacing w:val="8"/>
          <w:sz w:val="28"/>
          <w:szCs w:val="28"/>
        </w:rPr>
        <w:t>Н. Скаткиным, строится на основе нарастания про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5"/>
          <w:sz w:val="28"/>
          <w:szCs w:val="28"/>
        </w:rPr>
        <w:t xml:space="preserve">блемности, включая такие методы, </w:t>
      </w:r>
      <w:r w:rsidRPr="00A506FF">
        <w:rPr>
          <w:rFonts w:ascii="Times New Roman" w:eastAsia="Times New Roman" w:hAnsi="Times New Roman" w:cs="Times New Roman"/>
          <w:bCs/>
          <w:color w:val="404040" w:themeColor="text1" w:themeTint="BF"/>
          <w:spacing w:val="19"/>
          <w:sz w:val="28"/>
          <w:szCs w:val="28"/>
        </w:rPr>
        <w:t xml:space="preserve">как </w:t>
      </w:r>
      <w:r w:rsidRPr="00A506FF">
        <w:rPr>
          <w:rFonts w:ascii="Times New Roman" w:eastAsia="Times New Roman" w:hAnsi="Times New Roman" w:cs="Times New Roman"/>
          <w:bCs/>
          <w:iCs/>
          <w:color w:val="404040" w:themeColor="text1" w:themeTint="BF"/>
          <w:spacing w:val="-3"/>
          <w:sz w:val="28"/>
          <w:szCs w:val="28"/>
        </w:rPr>
        <w:t>объясн</w:t>
      </w:r>
      <w:r w:rsidRPr="00A506FF">
        <w:rPr>
          <w:rFonts w:ascii="Times New Roman" w:eastAsia="Times New Roman" w:hAnsi="Times New Roman" w:cs="Times New Roman"/>
          <w:iCs/>
          <w:color w:val="404040" w:themeColor="text1" w:themeTint="BF"/>
          <w:sz w:val="28"/>
          <w:szCs w:val="28"/>
        </w:rPr>
        <w:t>и</w:t>
      </w:r>
      <w:r w:rsidRPr="00A506FF">
        <w:rPr>
          <w:rFonts w:ascii="Times New Roman" w:eastAsia="Times New Roman" w:hAnsi="Times New Roman" w:cs="Times New Roman"/>
          <w:bCs/>
          <w:iCs/>
          <w:color w:val="404040" w:themeColor="text1" w:themeTint="BF"/>
          <w:spacing w:val="15"/>
          <w:sz w:val="28"/>
          <w:szCs w:val="28"/>
        </w:rPr>
        <w:t>тельно</w:t>
      </w:r>
      <w:r w:rsidRPr="00A506FF">
        <w:rPr>
          <w:rFonts w:ascii="Times New Roman" w:eastAsia="Times New Roman" w:hAnsi="Times New Roman" w:cs="Times New Roman"/>
          <w:iCs/>
          <w:color w:val="404040" w:themeColor="text1" w:themeTint="BF"/>
          <w:spacing w:val="3"/>
          <w:sz w:val="28"/>
          <w:szCs w:val="28"/>
        </w:rPr>
        <w:t>-иллю</w:t>
      </w:r>
      <w:r w:rsidRPr="00A506FF">
        <w:rPr>
          <w:rFonts w:ascii="Times New Roman" w:eastAsia="Times New Roman" w:hAnsi="Times New Roman" w:cs="Times New Roman"/>
          <w:iCs/>
          <w:color w:val="404040" w:themeColor="text1" w:themeTint="BF"/>
          <w:spacing w:val="3"/>
          <w:sz w:val="28"/>
          <w:szCs w:val="28"/>
        </w:rPr>
        <w:softHyphen/>
      </w:r>
      <w:r w:rsidRPr="00A506FF">
        <w:rPr>
          <w:rFonts w:ascii="Times New Roman" w:eastAsia="Times New Roman" w:hAnsi="Times New Roman" w:cs="Times New Roman"/>
          <w:bCs/>
          <w:iCs/>
          <w:color w:val="404040" w:themeColor="text1" w:themeTint="BF"/>
          <w:spacing w:val="7"/>
          <w:sz w:val="28"/>
          <w:szCs w:val="28"/>
        </w:rPr>
        <w:t>стративны</w:t>
      </w:r>
      <w:r w:rsidRPr="00A506FF">
        <w:rPr>
          <w:rFonts w:ascii="Times New Roman" w:eastAsia="Times New Roman" w:hAnsi="Times New Roman" w:cs="Times New Roman"/>
          <w:iCs/>
          <w:color w:val="404040" w:themeColor="text1" w:themeTint="BF"/>
          <w:sz w:val="28"/>
          <w:szCs w:val="28"/>
        </w:rPr>
        <w:t>й</w:t>
      </w:r>
      <w:r w:rsidRPr="00A506FF">
        <w:rPr>
          <w:rFonts w:ascii="Times New Roman" w:eastAsia="Times New Roman" w:hAnsi="Times New Roman" w:cs="Times New Roman"/>
          <w:bCs/>
          <w:iCs/>
          <w:color w:val="404040" w:themeColor="text1" w:themeTint="BF"/>
          <w:spacing w:val="4"/>
          <w:sz w:val="28"/>
          <w:szCs w:val="28"/>
        </w:rPr>
        <w:t xml:space="preserve">, </w:t>
      </w:r>
      <w:r w:rsidRPr="00A506FF">
        <w:rPr>
          <w:rFonts w:ascii="Times New Roman" w:eastAsia="Times New Roman" w:hAnsi="Times New Roman" w:cs="Times New Roman"/>
          <w:iCs/>
          <w:color w:val="404040" w:themeColor="text1" w:themeTint="BF"/>
          <w:spacing w:val="7"/>
          <w:sz w:val="28"/>
          <w:szCs w:val="28"/>
        </w:rPr>
        <w:t>репродуктивный, проб</w:t>
      </w:r>
      <w:r w:rsidRPr="00A506FF">
        <w:rPr>
          <w:rFonts w:ascii="Times New Roman" w:eastAsia="Times New Roman" w:hAnsi="Times New Roman" w:cs="Times New Roman"/>
          <w:bCs/>
          <w:iCs/>
          <w:color w:val="404040" w:themeColor="text1" w:themeTint="BF"/>
          <w:spacing w:val="4"/>
          <w:sz w:val="28"/>
          <w:szCs w:val="28"/>
        </w:rPr>
        <w:t xml:space="preserve">лемного изложения </w:t>
      </w:r>
      <w:r w:rsidRPr="00A506FF">
        <w:rPr>
          <w:rFonts w:ascii="Times New Roman" w:eastAsia="Times New Roman" w:hAnsi="Times New Roman" w:cs="Times New Roman"/>
          <w:iCs/>
          <w:color w:val="404040" w:themeColor="text1" w:themeTint="BF"/>
          <w:spacing w:val="-2"/>
          <w:sz w:val="28"/>
          <w:szCs w:val="28"/>
        </w:rPr>
        <w:t>материа</w:t>
      </w:r>
      <w:r w:rsidRPr="00A506FF">
        <w:rPr>
          <w:rFonts w:ascii="Times New Roman" w:eastAsia="Times New Roman" w:hAnsi="Times New Roman" w:cs="Times New Roman"/>
          <w:iCs/>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21"/>
          <w:sz w:val="28"/>
          <w:szCs w:val="28"/>
        </w:rPr>
        <w:t xml:space="preserve">ла; эвристически й, </w:t>
      </w:r>
      <w:r w:rsidRPr="00A506FF">
        <w:rPr>
          <w:rFonts w:ascii="Times New Roman" w:eastAsia="Times New Roman" w:hAnsi="Times New Roman" w:cs="Times New Roman"/>
          <w:bCs/>
          <w:iCs/>
          <w:color w:val="404040" w:themeColor="text1" w:themeTint="BF"/>
          <w:spacing w:val="2"/>
          <w:sz w:val="28"/>
          <w:szCs w:val="28"/>
        </w:rPr>
        <w:t>исследовательский.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6"/>
          <w:sz w:val="28"/>
          <w:szCs w:val="28"/>
        </w:rPr>
        <w:t xml:space="preserve">            Следует отметить, что специфика методов музыкального </w:t>
      </w:r>
      <w:r w:rsidRPr="00A506FF">
        <w:rPr>
          <w:rFonts w:ascii="Times New Roman" w:eastAsia="Times New Roman" w:hAnsi="Times New Roman" w:cs="Times New Roman"/>
          <w:bCs/>
          <w:color w:val="404040" w:themeColor="text1" w:themeTint="BF"/>
          <w:spacing w:val="-3"/>
          <w:sz w:val="28"/>
          <w:szCs w:val="28"/>
        </w:rPr>
        <w:t xml:space="preserve">образования </w:t>
      </w:r>
      <w:r w:rsidRPr="00A506FF">
        <w:rPr>
          <w:rFonts w:ascii="Times New Roman" w:eastAsia="Times New Roman" w:hAnsi="Times New Roman" w:cs="Times New Roman"/>
          <w:color w:val="404040" w:themeColor="text1" w:themeTint="BF"/>
          <w:spacing w:val="12"/>
          <w:sz w:val="28"/>
          <w:szCs w:val="28"/>
        </w:rPr>
        <w:t>зак</w:t>
      </w:r>
      <w:r w:rsidRPr="00A506FF">
        <w:rPr>
          <w:rFonts w:ascii="Times New Roman" w:eastAsia="Times New Roman" w:hAnsi="Times New Roman" w:cs="Times New Roman"/>
          <w:color w:val="404040" w:themeColor="text1" w:themeTint="BF"/>
          <w:sz w:val="28"/>
          <w:szCs w:val="28"/>
        </w:rPr>
        <w:t>лю</w:t>
      </w:r>
      <w:r w:rsidRPr="00A506FF">
        <w:rPr>
          <w:rFonts w:ascii="Times New Roman" w:eastAsia="Times New Roman" w:hAnsi="Times New Roman" w:cs="Times New Roman"/>
          <w:color w:val="404040" w:themeColor="text1" w:themeTint="BF"/>
          <w:spacing w:val="5"/>
          <w:sz w:val="28"/>
          <w:szCs w:val="28"/>
        </w:rPr>
        <w:t xml:space="preserve">чается в многофункциональном характeре </w:t>
      </w:r>
      <w:r w:rsidRPr="00A506FF">
        <w:rPr>
          <w:rFonts w:ascii="Times New Roman" w:eastAsia="Times New Roman" w:hAnsi="Times New Roman" w:cs="Times New Roman"/>
          <w:color w:val="404040" w:themeColor="text1" w:themeTint="BF"/>
          <w:spacing w:val="-21"/>
          <w:sz w:val="28"/>
          <w:szCs w:val="28"/>
        </w:rPr>
        <w:t xml:space="preserve">применення. Методы  </w:t>
      </w:r>
      <w:r w:rsidRPr="00A506FF">
        <w:rPr>
          <w:rFonts w:ascii="Times New Roman" w:eastAsia="Times New Roman" w:hAnsi="Times New Roman" w:cs="Times New Roman"/>
          <w:color w:val="404040" w:themeColor="text1" w:themeTint="BF"/>
          <w:spacing w:val="8"/>
          <w:sz w:val="28"/>
          <w:szCs w:val="28"/>
        </w:rPr>
        <w:t>муз</w:t>
      </w:r>
      <w:r w:rsidRPr="00A506FF">
        <w:rPr>
          <w:rFonts w:ascii="Times New Roman" w:eastAsia="Times New Roman" w:hAnsi="Times New Roman" w:cs="Times New Roman"/>
          <w:color w:val="404040" w:themeColor="text1" w:themeTint="BF"/>
          <w:sz w:val="28"/>
          <w:szCs w:val="28"/>
        </w:rPr>
        <w:t>ы</w:t>
      </w:r>
      <w:r w:rsidRPr="00A506FF">
        <w:rPr>
          <w:rFonts w:ascii="Times New Roman" w:eastAsia="Times New Roman" w:hAnsi="Times New Roman" w:cs="Times New Roman"/>
          <w:color w:val="404040" w:themeColor="text1" w:themeTint="BF"/>
          <w:spacing w:val="4"/>
          <w:sz w:val="28"/>
          <w:szCs w:val="28"/>
        </w:rPr>
        <w:t>кального образования дополня</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 xml:space="preserve">ют друг друга. Творческое, </w:t>
      </w:r>
      <w:r w:rsidRPr="00A506FF">
        <w:rPr>
          <w:rFonts w:ascii="Times New Roman" w:eastAsia="Times New Roman" w:hAnsi="Times New Roman" w:cs="Times New Roman"/>
          <w:bCs/>
          <w:color w:val="404040" w:themeColor="text1" w:themeTint="BF"/>
          <w:spacing w:val="-16"/>
          <w:sz w:val="28"/>
          <w:szCs w:val="28"/>
        </w:rPr>
        <w:lastRenderedPageBreak/>
        <w:t xml:space="preserve">развивающее воспитание </w:t>
      </w:r>
      <w:r w:rsidRPr="00A506FF">
        <w:rPr>
          <w:rFonts w:ascii="Times New Roman" w:eastAsia="Times New Roman" w:hAnsi="Times New Roman" w:cs="Times New Roman"/>
          <w:color w:val="404040" w:themeColor="text1" w:themeTint="BF"/>
          <w:spacing w:val="8"/>
          <w:sz w:val="28"/>
          <w:szCs w:val="28"/>
        </w:rPr>
        <w:t>обуче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7"/>
          <w:sz w:val="28"/>
          <w:szCs w:val="28"/>
        </w:rPr>
        <w:t xml:space="preserve">ние предполагает вариативность и комплексность </w:t>
      </w:r>
      <w:r w:rsidRPr="00A506FF">
        <w:rPr>
          <w:rFonts w:ascii="Times New Roman" w:eastAsia="Times New Roman" w:hAnsi="Times New Roman" w:cs="Times New Roman"/>
          <w:bCs/>
          <w:color w:val="404040" w:themeColor="text1" w:themeTint="BF"/>
          <w:spacing w:val="1"/>
          <w:sz w:val="28"/>
          <w:szCs w:val="28"/>
        </w:rPr>
        <w:t>их приме</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4"/>
          <w:sz w:val="28"/>
          <w:szCs w:val="28"/>
        </w:rPr>
        <w:t xml:space="preserve">нения с учетом уровня общего и музыкального развитие детей, </w:t>
      </w:r>
      <w:r w:rsidRPr="00A506FF">
        <w:rPr>
          <w:rFonts w:ascii="Times New Roman" w:eastAsia="Times New Roman" w:hAnsi="Times New Roman" w:cs="Times New Roman"/>
          <w:color w:val="404040" w:themeColor="text1" w:themeTint="BF"/>
          <w:sz w:val="28"/>
          <w:szCs w:val="28"/>
        </w:rPr>
        <w:t xml:space="preserve">их индивидуальных и возрастных особенностей, конаретных </w:t>
      </w:r>
      <w:r w:rsidRPr="00A506FF">
        <w:rPr>
          <w:rFonts w:ascii="Times New Roman" w:eastAsia="Times New Roman" w:hAnsi="Times New Roman" w:cs="Times New Roman"/>
          <w:color w:val="404040" w:themeColor="text1" w:themeTint="BF"/>
          <w:spacing w:val="-16"/>
          <w:sz w:val="28"/>
          <w:szCs w:val="28"/>
        </w:rPr>
        <w:t>задач музыкального образования, видов музыкальной деятель</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15"/>
          <w:sz w:val="28"/>
          <w:szCs w:val="28"/>
        </w:rPr>
        <w:t>ности; степени сложности музыкального репертуара, типа му</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z w:val="28"/>
          <w:szCs w:val="28"/>
        </w:rPr>
        <w:t>зыкального зангятия, творческого потенциала педаroга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color w:val="404040" w:themeColor="text1" w:themeTint="BF"/>
          <w:spacing w:val="1"/>
          <w:sz w:val="28"/>
          <w:szCs w:val="28"/>
        </w:rPr>
        <w:t xml:space="preserve">            При выполнении </w:t>
      </w:r>
      <w:r w:rsidRPr="00A506FF">
        <w:rPr>
          <w:rFonts w:ascii="Times New Roman" w:eastAsia="Times New Roman" w:hAnsi="Times New Roman" w:cs="Times New Roman"/>
          <w:color w:val="404040" w:themeColor="text1" w:themeTint="BF"/>
          <w:spacing w:val="-2"/>
          <w:sz w:val="28"/>
          <w:szCs w:val="28"/>
        </w:rPr>
        <w:t xml:space="preserve">задания  воспользуйтесь </w:t>
      </w:r>
      <w:r w:rsidRPr="00A506FF">
        <w:rPr>
          <w:rFonts w:ascii="Times New Roman" w:eastAsia="Times New Roman" w:hAnsi="Times New Roman" w:cs="Times New Roman"/>
          <w:bCs/>
          <w:color w:val="404040" w:themeColor="text1" w:themeTint="BF"/>
          <w:spacing w:val="-3"/>
          <w:sz w:val="28"/>
          <w:szCs w:val="28"/>
        </w:rPr>
        <w:t xml:space="preserve">описанием </w:t>
      </w:r>
      <w:r w:rsidRPr="00A506FF">
        <w:rPr>
          <w:rFonts w:ascii="Times New Roman" w:eastAsia="Times New Roman" w:hAnsi="Times New Roman" w:cs="Times New Roman"/>
          <w:color w:val="404040" w:themeColor="text1" w:themeTint="BF"/>
          <w:spacing w:val="-17"/>
          <w:sz w:val="28"/>
          <w:szCs w:val="28"/>
        </w:rPr>
        <w:t>одного из музыкальных занятий, приведенныx  в журнале «Искусство в школе».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Ответьте на следуюццие вопросы: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8"/>
          <w:sz w:val="28"/>
          <w:szCs w:val="28"/>
        </w:rPr>
        <w:t>1. Вид занятия</w:t>
      </w:r>
      <w:r w:rsidRPr="00A506FF">
        <w:rPr>
          <w:rFonts w:ascii="Times New Roman" w:eastAsia="Times New Roman" w:hAnsi="Times New Roman" w:cs="Times New Roman"/>
          <w:color w:val="404040" w:themeColor="text1" w:themeTint="BF"/>
          <w:spacing w:val="2"/>
          <w:sz w:val="28"/>
          <w:szCs w:val="28"/>
          <w:vertAlign w:val="subscript"/>
        </w:rPr>
        <w:t>.</w:t>
      </w:r>
      <w:r w:rsidRPr="00A506FF">
        <w:rPr>
          <w:rFonts w:ascii="Times New Roman" w:eastAsia="Times New Roman" w:hAnsi="Times New Roman" w:cs="Times New Roman"/>
          <w:color w:val="404040" w:themeColor="text1" w:themeTint="BF"/>
          <w:spacing w:val="2"/>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8"/>
          <w:sz w:val="28"/>
          <w:szCs w:val="28"/>
        </w:rPr>
        <w:t xml:space="preserve">2. Структура </w:t>
      </w:r>
      <w:r w:rsidRPr="00A506FF">
        <w:rPr>
          <w:rFonts w:ascii="Times New Roman" w:eastAsia="Times New Roman" w:hAnsi="Times New Roman" w:cs="Times New Roman"/>
          <w:color w:val="404040" w:themeColor="text1" w:themeTint="BF"/>
          <w:spacing w:val="-15"/>
          <w:sz w:val="28"/>
          <w:szCs w:val="28"/>
        </w:rPr>
        <w:t>урока</w:t>
      </w:r>
      <w:r w:rsidRPr="00A506FF">
        <w:rPr>
          <w:rFonts w:ascii="Times New Roman" w:eastAsia="Times New Roman" w:hAnsi="Times New Roman" w:cs="Times New Roman"/>
          <w:color w:val="404040" w:themeColor="text1" w:themeTint="BF"/>
          <w:spacing w:val="2"/>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3. Цель урока (общая и по разделам).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3"/>
          <w:sz w:val="28"/>
          <w:szCs w:val="28"/>
        </w:rPr>
        <w:t>4. Используемые методы музыкального</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0"/>
          <w:sz w:val="28"/>
          <w:szCs w:val="28"/>
        </w:rPr>
        <w:t>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5. Соответствие используемых методов цели урока</w:t>
      </w:r>
      <w:r w:rsidRPr="00A506FF">
        <w:rPr>
          <w:rFonts w:ascii="Times New Roman" w:eastAsia="Times New Roman" w:hAnsi="Times New Roman" w:cs="Times New Roman"/>
          <w:color w:val="404040" w:themeColor="text1" w:themeTint="BF"/>
          <w:spacing w:val="-13"/>
          <w:sz w:val="28"/>
          <w:szCs w:val="28"/>
        </w:rPr>
        <w:t>, воз</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3"/>
          <w:sz w:val="28"/>
          <w:szCs w:val="28"/>
        </w:rPr>
        <w:t xml:space="preserve">расту, индивидуальным особенностям </w:t>
      </w:r>
      <w:r w:rsidRPr="00A506FF">
        <w:rPr>
          <w:rFonts w:ascii="Times New Roman" w:eastAsia="Times New Roman" w:hAnsi="Times New Roman" w:cs="Times New Roman"/>
          <w:color w:val="404040" w:themeColor="text1" w:themeTint="BF"/>
          <w:spacing w:val="5"/>
          <w:sz w:val="28"/>
          <w:szCs w:val="28"/>
        </w:rPr>
        <w:t>ребенка, специфике</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6"/>
          <w:sz w:val="28"/>
          <w:szCs w:val="28"/>
        </w:rPr>
        <w:t>детской аудитории.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7"/>
          <w:sz w:val="28"/>
          <w:szCs w:val="28"/>
        </w:rPr>
      </w:pPr>
      <w:r w:rsidRPr="00A506FF">
        <w:rPr>
          <w:rFonts w:ascii="Times New Roman" w:eastAsia="Times New Roman" w:hAnsi="Times New Roman" w:cs="Times New Roman"/>
          <w:bCs/>
          <w:color w:val="404040" w:themeColor="text1" w:themeTint="BF"/>
          <w:spacing w:val="-9"/>
          <w:sz w:val="28"/>
          <w:szCs w:val="28"/>
        </w:rPr>
        <w:t xml:space="preserve">6. Функциональная </w:t>
      </w:r>
      <w:r w:rsidRPr="00A506FF">
        <w:rPr>
          <w:rFonts w:ascii="Times New Roman" w:eastAsia="Times New Roman" w:hAnsi="Times New Roman" w:cs="Times New Roman"/>
          <w:color w:val="404040" w:themeColor="text1" w:themeTint="BF"/>
          <w:spacing w:val="1"/>
          <w:sz w:val="28"/>
          <w:szCs w:val="28"/>
        </w:rPr>
        <w:t xml:space="preserve">нагрузка метода (задачи, на решение </w:t>
      </w:r>
      <w:r w:rsidRPr="00A506FF">
        <w:rPr>
          <w:rFonts w:ascii="Times New Roman" w:eastAsia="Times New Roman" w:hAnsi="Times New Roman" w:cs="Times New Roman"/>
          <w:color w:val="404040" w:themeColor="text1" w:themeTint="BF"/>
          <w:spacing w:val="12"/>
          <w:sz w:val="28"/>
          <w:szCs w:val="28"/>
        </w:rPr>
        <w:t xml:space="preserve">которых </w:t>
      </w:r>
      <w:r w:rsidRPr="00A506FF">
        <w:rPr>
          <w:rFonts w:ascii="Times New Roman" w:eastAsia="Times New Roman" w:hAnsi="Times New Roman" w:cs="Times New Roman"/>
          <w:bCs/>
          <w:color w:val="404040" w:themeColor="text1" w:themeTint="BF"/>
          <w:spacing w:val="-18"/>
          <w:sz w:val="28"/>
          <w:szCs w:val="28"/>
        </w:rPr>
        <w:t>направлено использование</w:t>
      </w:r>
      <w:r w:rsidRPr="00A506FF">
        <w:rPr>
          <w:rFonts w:ascii="Times New Roman" w:eastAsia="Times New Roman" w:hAnsi="Times New Roman" w:cs="Times New Roman"/>
          <w:color w:val="404040" w:themeColor="text1" w:themeTint="BF"/>
          <w:spacing w:val="5"/>
          <w:sz w:val="28"/>
          <w:szCs w:val="28"/>
        </w:rPr>
        <w:t xml:space="preserve"> того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или иного метода му</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17"/>
          <w:sz w:val="28"/>
          <w:szCs w:val="28"/>
        </w:rPr>
        <w:t>зыкального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7. Образовательный потенциал метода.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8"/>
          <w:szCs w:val="28"/>
        </w:rPr>
      </w:pPr>
      <w:r w:rsidRPr="00A506FF">
        <w:rPr>
          <w:rFonts w:ascii="Times New Roman" w:eastAsia="Times New Roman" w:hAnsi="Times New Roman" w:cs="Times New Roman"/>
          <w:bCs/>
          <w:color w:val="404040" w:themeColor="text1" w:themeTint="BF"/>
          <w:spacing w:val="-2"/>
          <w:sz w:val="28"/>
          <w:szCs w:val="28"/>
        </w:rPr>
        <w:t xml:space="preserve">8. Анализ </w:t>
      </w:r>
      <w:r w:rsidRPr="00A506FF">
        <w:rPr>
          <w:rFonts w:ascii="Times New Roman" w:eastAsia="Times New Roman" w:hAnsi="Times New Roman" w:cs="Times New Roman"/>
          <w:color w:val="404040" w:themeColor="text1" w:themeTint="BF"/>
          <w:spacing w:val="3"/>
          <w:sz w:val="28"/>
          <w:szCs w:val="28"/>
        </w:rPr>
        <w:t>компоцентов используежых методов (сочетание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3"/>
          <w:sz w:val="28"/>
          <w:szCs w:val="28"/>
        </w:rPr>
        <w:t xml:space="preserve">средств </w:t>
      </w:r>
      <w:r w:rsidRPr="00A506FF">
        <w:rPr>
          <w:rFonts w:ascii="Times New Roman" w:eastAsia="Times New Roman" w:hAnsi="Times New Roman" w:cs="Times New Roman"/>
          <w:color w:val="404040" w:themeColor="text1" w:themeTint="BF"/>
          <w:spacing w:val="5"/>
          <w:sz w:val="28"/>
          <w:szCs w:val="28"/>
        </w:rPr>
        <w:t>воспитания, форм взаимодействия, позиций участки</w:t>
      </w:r>
      <w:r w:rsidRPr="00A506FF">
        <w:rPr>
          <w:rFonts w:ascii="Times New Roman" w:eastAsia="Times New Roman" w:hAnsi="Times New Roman" w:cs="Times New Roman"/>
          <w:color w:val="404040" w:themeColor="text1" w:themeTint="BF"/>
          <w:spacing w:val="5"/>
          <w:sz w:val="28"/>
          <w:szCs w:val="28"/>
        </w:rPr>
        <w:softHyphen/>
        <w:t xml:space="preserve">ков учебно-воспитательного процесса, приемов музыкального </w:t>
      </w:r>
      <w:r w:rsidRPr="00A506FF">
        <w:rPr>
          <w:rFonts w:ascii="Times New Roman" w:eastAsia="Times New Roman" w:hAnsi="Times New Roman" w:cs="Times New Roman"/>
          <w:bCs/>
          <w:color w:val="404040" w:themeColor="text1" w:themeTint="BF"/>
          <w:spacing w:val="-7"/>
          <w:sz w:val="28"/>
          <w:szCs w:val="28"/>
        </w:rPr>
        <w:t>образования).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9. Харакперйстика музыкального репертуара, используемо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го в процессе материализации метода.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8"/>
          <w:szCs w:val="28"/>
        </w:rPr>
      </w:pPr>
      <w:r w:rsidRPr="00A506FF">
        <w:rPr>
          <w:rFonts w:ascii="Times New Roman" w:eastAsia="Times New Roman" w:hAnsi="Times New Roman" w:cs="Times New Roman"/>
          <w:color w:val="404040" w:themeColor="text1" w:themeTint="BF"/>
          <w:spacing w:val="-18"/>
          <w:sz w:val="28"/>
          <w:szCs w:val="28"/>
        </w:rPr>
        <w:t>10. Отношение к музыке, формируемое с помощыо метода.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11. </w:t>
      </w:r>
      <w:r w:rsidRPr="00A506FF">
        <w:rPr>
          <w:rFonts w:ascii="Times New Roman" w:eastAsia="Times New Roman" w:hAnsi="Times New Roman" w:cs="Times New Roman"/>
          <w:color w:val="404040" w:themeColor="text1" w:themeTint="BF"/>
          <w:spacing w:val="3"/>
          <w:sz w:val="28"/>
          <w:szCs w:val="28"/>
        </w:rPr>
        <w:t>Прогнозируемый результат использования метода му</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5"/>
          <w:sz w:val="28"/>
          <w:szCs w:val="28"/>
        </w:rPr>
        <w:t xml:space="preserve">зыкального образования (соответствие целей использования </w:t>
      </w:r>
      <w:r w:rsidRPr="00A506FF">
        <w:rPr>
          <w:rFonts w:ascii="Times New Roman" w:eastAsia="Times New Roman" w:hAnsi="Times New Roman" w:cs="Times New Roman"/>
          <w:color w:val="404040" w:themeColor="text1" w:themeTint="BF"/>
          <w:spacing w:val="2"/>
          <w:sz w:val="28"/>
          <w:szCs w:val="28"/>
        </w:rPr>
        <w:t>метода полученному результату).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9"/>
          <w:sz w:val="28"/>
          <w:szCs w:val="28"/>
        </w:rPr>
        <w:t xml:space="preserve">           При  </w:t>
      </w:r>
      <w:r w:rsidRPr="00A506FF">
        <w:rPr>
          <w:rFonts w:ascii="Times New Roman" w:eastAsia="Times New Roman" w:hAnsi="Times New Roman" w:cs="Times New Roman"/>
          <w:bCs/>
          <w:color w:val="404040" w:themeColor="text1" w:themeTint="BF"/>
          <w:spacing w:val="1"/>
          <w:sz w:val="28"/>
          <w:szCs w:val="28"/>
        </w:rPr>
        <w:t xml:space="preserve">написании </w:t>
      </w:r>
      <w:r w:rsidRPr="00A506FF">
        <w:rPr>
          <w:rFonts w:ascii="Times New Roman" w:eastAsia="Times New Roman" w:hAnsi="Times New Roman" w:cs="Times New Roman"/>
          <w:color w:val="404040" w:themeColor="text1" w:themeTint="BF"/>
          <w:spacing w:val="3"/>
          <w:sz w:val="28"/>
          <w:szCs w:val="28"/>
        </w:rPr>
        <w:t>реферата, раскрывающего сущность одно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 xml:space="preserve">го из методов музыкального </w:t>
      </w:r>
      <w:r w:rsidRPr="00A506FF">
        <w:rPr>
          <w:rFonts w:ascii="Times New Roman" w:eastAsia="Times New Roman" w:hAnsi="Times New Roman" w:cs="Times New Roman"/>
          <w:bCs/>
          <w:color w:val="404040" w:themeColor="text1" w:themeTint="BF"/>
          <w:spacing w:val="-9"/>
          <w:sz w:val="28"/>
          <w:szCs w:val="28"/>
        </w:rPr>
        <w:t>образования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0"/>
          <w:sz w:val="28"/>
          <w:szCs w:val="28"/>
        </w:rPr>
        <w:t xml:space="preserve">обоснуйте метод как </w:t>
      </w:r>
      <w:r w:rsidRPr="00A506FF">
        <w:rPr>
          <w:rFonts w:ascii="Times New Roman" w:eastAsia="Times New Roman" w:hAnsi="Times New Roman" w:cs="Times New Roman"/>
          <w:color w:val="404040" w:themeColor="text1" w:themeTint="BF"/>
          <w:spacing w:val="-15"/>
          <w:sz w:val="28"/>
          <w:szCs w:val="28"/>
        </w:rPr>
        <w:t>систему действий педагога; охарактеризуйте составные компо</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3"/>
          <w:sz w:val="28"/>
          <w:szCs w:val="28"/>
        </w:rPr>
        <w:t>ненты метода, его целевое назначение, информационно-про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 xml:space="preserve">светительную, практическую, коммуникативную функции. </w:t>
      </w:r>
      <w:r w:rsidRPr="00A506FF">
        <w:rPr>
          <w:rFonts w:ascii="Times New Roman" w:eastAsia="Times New Roman" w:hAnsi="Times New Roman" w:cs="Times New Roman"/>
          <w:color w:val="404040" w:themeColor="text1" w:themeTint="BF"/>
          <w:spacing w:val="5"/>
          <w:sz w:val="28"/>
          <w:szCs w:val="28"/>
        </w:rPr>
        <w:t xml:space="preserve">Соотнесите целевое назначение метода с прогнозируемыгки </w:t>
      </w:r>
      <w:r w:rsidRPr="00A506FF">
        <w:rPr>
          <w:rFonts w:ascii="Times New Roman" w:eastAsia="Times New Roman" w:hAnsi="Times New Roman" w:cs="Times New Roman"/>
          <w:color w:val="404040" w:themeColor="text1" w:themeTint="BF"/>
          <w:spacing w:val="3"/>
          <w:sz w:val="28"/>
          <w:szCs w:val="28"/>
        </w:rPr>
        <w:t>результатами его применения.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8"/>
          <w:sz w:val="28"/>
          <w:szCs w:val="28"/>
        </w:rPr>
        <w:t xml:space="preserve">        При составлении плана-конспекта урока </w:t>
      </w:r>
      <w:r w:rsidRPr="00A506FF">
        <w:rPr>
          <w:rFonts w:ascii="Times New Roman" w:eastAsia="Times New Roman" w:hAnsi="Times New Roman" w:cs="Times New Roman"/>
          <w:color w:val="404040" w:themeColor="text1" w:themeTint="BF"/>
          <w:spacing w:val="5"/>
          <w:sz w:val="28"/>
          <w:szCs w:val="28"/>
        </w:rPr>
        <w:t xml:space="preserve">обратите внимание на соответствие выбранных методов цели </w:t>
      </w:r>
      <w:r w:rsidRPr="00A506FF">
        <w:rPr>
          <w:rFonts w:ascii="Times New Roman" w:eastAsia="Times New Roman" w:hAnsi="Times New Roman" w:cs="Times New Roman"/>
          <w:color w:val="404040" w:themeColor="text1" w:themeTint="BF"/>
          <w:spacing w:val="-14"/>
          <w:sz w:val="28"/>
          <w:szCs w:val="28"/>
        </w:rPr>
        <w:t xml:space="preserve">музыкального занятия. При выполнении данного заданияя уса </w:t>
      </w:r>
      <w:r w:rsidRPr="00A506FF">
        <w:rPr>
          <w:rFonts w:ascii="Times New Roman" w:eastAsia="Times New Roman" w:hAnsi="Times New Roman" w:cs="Times New Roman"/>
          <w:color w:val="404040" w:themeColor="text1" w:themeTint="BF"/>
          <w:spacing w:val="2"/>
          <w:sz w:val="28"/>
          <w:szCs w:val="28"/>
        </w:rPr>
        <w:t xml:space="preserve">жкге вид и тип занятия, используемые методы музвпгалгыного </w:t>
      </w:r>
      <w:r w:rsidRPr="00A506FF">
        <w:rPr>
          <w:rFonts w:ascii="Times New Roman" w:eastAsia="Times New Roman" w:hAnsi="Times New Roman" w:cs="Times New Roman"/>
          <w:color w:val="404040" w:themeColor="text1" w:themeTint="BF"/>
          <w:spacing w:val="4"/>
          <w:sz w:val="28"/>
          <w:szCs w:val="28"/>
        </w:rPr>
        <w:t>образования в каждом разделе занятия, их соответствие учеб</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5"/>
          <w:sz w:val="28"/>
          <w:szCs w:val="28"/>
        </w:rPr>
        <w:t>но-воспитательным задачам каждого раздела. Обоснуйте целе</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7"/>
          <w:sz w:val="28"/>
          <w:szCs w:val="28"/>
        </w:rPr>
        <w:t>сообразность сочетания различных методов в процессе по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строения урока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4"/>
          <w:szCs w:val="24"/>
        </w:rPr>
      </w:pPr>
      <w:r w:rsidRPr="00A506FF">
        <w:rPr>
          <w:rFonts w:ascii="Times New Roman" w:eastAsia="Times New Roman" w:hAnsi="Times New Roman" w:cs="Times New Roman"/>
          <w:b/>
          <w:bCs/>
          <w:color w:val="404040" w:themeColor="text1" w:themeTint="BF"/>
          <w:spacing w:val="-13"/>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z w:val="24"/>
          <w:szCs w:val="24"/>
        </w:rPr>
        <w:t xml:space="preserve">1.  Барышников </w:t>
      </w:r>
      <w:r w:rsidRPr="00A506FF">
        <w:rPr>
          <w:rFonts w:ascii="Times New Roman" w:eastAsia="Times New Roman" w:hAnsi="Times New Roman" w:cs="Times New Roman"/>
          <w:color w:val="404040" w:themeColor="text1" w:themeTint="BF"/>
          <w:spacing w:val="2"/>
          <w:sz w:val="24"/>
          <w:szCs w:val="24"/>
        </w:rPr>
        <w:t xml:space="preserve">Е.Н., </w:t>
      </w:r>
      <w:r w:rsidRPr="00A506FF">
        <w:rPr>
          <w:rFonts w:ascii="Times New Roman" w:eastAsia="Times New Roman" w:hAnsi="Times New Roman" w:cs="Times New Roman"/>
          <w:color w:val="404040" w:themeColor="text1" w:themeTint="BF"/>
          <w:sz w:val="24"/>
          <w:szCs w:val="24"/>
        </w:rPr>
        <w:t>Колесникова И.А. О вос</w:t>
      </w:r>
      <w:r w:rsidRPr="00A506FF">
        <w:rPr>
          <w:rFonts w:ascii="Times New Roman" w:eastAsia="Times New Roman" w:hAnsi="Times New Roman" w:cs="Times New Roman"/>
          <w:color w:val="404040" w:themeColor="text1" w:themeTint="BF"/>
          <w:sz w:val="24"/>
          <w:szCs w:val="24"/>
        </w:rPr>
        <w:softHyphen/>
      </w:r>
      <w:r w:rsidRPr="00A506FF">
        <w:rPr>
          <w:rFonts w:ascii="Times New Roman" w:eastAsia="Times New Roman" w:hAnsi="Times New Roman" w:cs="Times New Roman"/>
          <w:bCs/>
          <w:color w:val="404040" w:themeColor="text1" w:themeTint="BF"/>
          <w:spacing w:val="7"/>
          <w:sz w:val="24"/>
          <w:szCs w:val="24"/>
        </w:rPr>
        <w:t xml:space="preserve">питании </w:t>
      </w:r>
      <w:r w:rsidRPr="00A506FF">
        <w:rPr>
          <w:rFonts w:ascii="Times New Roman" w:eastAsia="Times New Roman" w:hAnsi="Times New Roman" w:cs="Times New Roman"/>
          <w:color w:val="404040" w:themeColor="text1" w:themeTint="BF"/>
          <w:spacing w:val="3"/>
          <w:sz w:val="24"/>
          <w:szCs w:val="24"/>
        </w:rPr>
        <w:t xml:space="preserve">и воспитательных системах.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5"/>
          <w:sz w:val="24"/>
          <w:szCs w:val="24"/>
        </w:rPr>
        <w:t>СПб., 1996.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7"/>
          <w:sz w:val="24"/>
          <w:szCs w:val="24"/>
        </w:rPr>
        <w:t xml:space="preserve">2. </w:t>
      </w:r>
      <w:r w:rsidRPr="00A506FF">
        <w:rPr>
          <w:rFonts w:ascii="Times New Roman" w:eastAsia="Times New Roman" w:hAnsi="Times New Roman" w:cs="Times New Roman"/>
          <w:color w:val="404040" w:themeColor="text1" w:themeTint="BF"/>
          <w:spacing w:val="18"/>
          <w:sz w:val="24"/>
          <w:szCs w:val="24"/>
        </w:rPr>
        <w:t>Корой Е.Ф. Анализ различных типов занятий в ме</w:t>
      </w:r>
      <w:r w:rsidRPr="00A506FF">
        <w:rPr>
          <w:rFonts w:ascii="Times New Roman" w:eastAsia="Times New Roman" w:hAnsi="Times New Roman" w:cs="Times New Roman"/>
          <w:color w:val="404040" w:themeColor="text1" w:themeTint="BF"/>
          <w:spacing w:val="18"/>
          <w:sz w:val="24"/>
          <w:szCs w:val="24"/>
        </w:rPr>
        <w:softHyphen/>
      </w:r>
      <w:r w:rsidRPr="00A506FF">
        <w:rPr>
          <w:rFonts w:ascii="Times New Roman" w:eastAsia="Times New Roman" w:hAnsi="Times New Roman" w:cs="Times New Roman"/>
          <w:color w:val="404040" w:themeColor="text1" w:themeTint="BF"/>
          <w:spacing w:val="8"/>
          <w:sz w:val="24"/>
          <w:szCs w:val="24"/>
        </w:rPr>
        <w:t xml:space="preserve">тодической литературе /Формирование системы эстетического воспитания / Под ред. Н. А. Ветлугиной. </w:t>
      </w:r>
      <w:r w:rsidRPr="00A506FF">
        <w:rPr>
          <w:rFonts w:ascii="Times New Roman" w:eastAsia="Times New Roman" w:hAnsi="Times New Roman" w:cs="Times New Roman"/>
          <w:color w:val="404040" w:themeColor="text1" w:themeTint="BF"/>
          <w:spacing w:val="2"/>
          <w:sz w:val="24"/>
          <w:szCs w:val="24"/>
        </w:rPr>
        <w:t>- М</w:t>
      </w:r>
      <w:r w:rsidRPr="00A506FF">
        <w:rPr>
          <w:rFonts w:ascii="Times New Roman" w:eastAsia="Times New Roman" w:hAnsi="Times New Roman" w:cs="Times New Roman"/>
          <w:color w:val="404040" w:themeColor="text1" w:themeTint="BF"/>
          <w:spacing w:val="-11"/>
          <w:sz w:val="24"/>
          <w:szCs w:val="24"/>
        </w:rPr>
        <w:t>.,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4"/>
          <w:sz w:val="24"/>
          <w:szCs w:val="24"/>
        </w:rPr>
        <w:lastRenderedPageBreak/>
        <w:t>3</w:t>
      </w:r>
      <w:r w:rsidRPr="00A506FF">
        <w:rPr>
          <w:rFonts w:ascii="Times New Roman" w:eastAsia="Times New Roman" w:hAnsi="Times New Roman" w:cs="Times New Roman"/>
          <w:color w:val="404040" w:themeColor="text1" w:themeTint="BF"/>
          <w:sz w:val="24"/>
          <w:szCs w:val="24"/>
        </w:rPr>
        <w:t>.</w:t>
      </w:r>
      <w:r w:rsidRPr="00A506FF">
        <w:rPr>
          <w:rFonts w:ascii="Times New Roman" w:eastAsia="Times New Roman" w:hAnsi="Times New Roman" w:cs="Times New Roman"/>
          <w:color w:val="404040" w:themeColor="text1" w:themeTint="BF"/>
          <w:spacing w:val="-16"/>
          <w:sz w:val="24"/>
          <w:szCs w:val="24"/>
        </w:rPr>
        <w:t xml:space="preserve"> Лернер И..Я. Дидактические основы методов обуче</w:t>
      </w:r>
      <w:r w:rsidRPr="00A506FF">
        <w:rPr>
          <w:rFonts w:ascii="Times New Roman" w:eastAsia="Times New Roman" w:hAnsi="Times New Roman" w:cs="Times New Roman"/>
          <w:color w:val="404040" w:themeColor="text1" w:themeTint="BF"/>
          <w:spacing w:val="-16"/>
          <w:sz w:val="24"/>
          <w:szCs w:val="24"/>
        </w:rPr>
        <w:softHyphen/>
      </w:r>
      <w:r w:rsidRPr="00A506FF">
        <w:rPr>
          <w:rFonts w:ascii="Times New Roman" w:eastAsia="Times New Roman" w:hAnsi="Times New Roman" w:cs="Times New Roman"/>
          <w:color w:val="404040" w:themeColor="text1" w:themeTint="BF"/>
          <w:sz w:val="24"/>
          <w:szCs w:val="24"/>
        </w:rPr>
        <w:t xml:space="preserve">ния.- М., 1981. </w:t>
      </w:r>
      <w:r w:rsidRPr="00A506FF">
        <w:rPr>
          <w:rFonts w:ascii="Times New Roman" w:eastAsia="Times New Roman" w:hAnsi="Times New Roman" w:cs="Times New Roman"/>
          <w:color w:val="404040" w:themeColor="text1" w:themeTint="BF"/>
          <w:spacing w:val="2"/>
          <w:sz w:val="24"/>
          <w:szCs w:val="24"/>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2"/>
          <w:sz w:val="24"/>
          <w:szCs w:val="24"/>
        </w:rPr>
      </w:pPr>
      <w:r w:rsidRPr="00A506FF">
        <w:rPr>
          <w:rFonts w:ascii="Times New Roman" w:eastAsia="Times New Roman" w:hAnsi="Times New Roman" w:cs="Times New Roman"/>
          <w:color w:val="404040" w:themeColor="text1" w:themeTint="BF"/>
          <w:spacing w:val="8"/>
          <w:sz w:val="24"/>
          <w:szCs w:val="24"/>
        </w:rPr>
        <w:t>4</w:t>
      </w:r>
      <w:r w:rsidRPr="00A506FF">
        <w:rPr>
          <w:rFonts w:ascii="Times New Roman" w:eastAsia="Times New Roman" w:hAnsi="Times New Roman" w:cs="Times New Roman"/>
          <w:color w:val="404040" w:themeColor="text1" w:themeTint="BF"/>
          <w:spacing w:val="-1"/>
          <w:sz w:val="24"/>
          <w:szCs w:val="24"/>
        </w:rPr>
        <w:t>. Поддъяков Н.</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Актуальные вопросы совершенство</w:t>
      </w:r>
      <w:r w:rsidRPr="00A506FF">
        <w:rPr>
          <w:rFonts w:ascii="Times New Roman" w:eastAsia="Times New Roman" w:hAnsi="Times New Roman" w:cs="Times New Roman"/>
          <w:color w:val="404040" w:themeColor="text1" w:themeTint="BF"/>
          <w:spacing w:val="1"/>
          <w:sz w:val="24"/>
          <w:szCs w:val="24"/>
        </w:rPr>
        <w:softHyphen/>
      </w:r>
      <w:r w:rsidRPr="00A506FF">
        <w:rPr>
          <w:rFonts w:ascii="Times New Roman" w:eastAsia="Times New Roman" w:hAnsi="Times New Roman" w:cs="Times New Roman"/>
          <w:color w:val="404040" w:themeColor="text1" w:themeTint="BF"/>
          <w:spacing w:val="-14"/>
          <w:sz w:val="24"/>
          <w:szCs w:val="24"/>
        </w:rPr>
        <w:t xml:space="preserve">вания форм и методов обучения детей дошкольного возраста на </w:t>
      </w:r>
      <w:r w:rsidRPr="00A506FF">
        <w:rPr>
          <w:rFonts w:ascii="Times New Roman" w:eastAsia="Times New Roman" w:hAnsi="Times New Roman" w:cs="Times New Roman"/>
          <w:color w:val="404040" w:themeColor="text1" w:themeTint="BF"/>
          <w:spacing w:val="2"/>
          <w:sz w:val="24"/>
          <w:szCs w:val="24"/>
        </w:rPr>
        <w:t xml:space="preserve">занятиях / Совершенствование форм и методов воспитания и </w:t>
      </w:r>
      <w:r w:rsidRPr="00A506FF">
        <w:rPr>
          <w:rFonts w:ascii="Times New Roman" w:eastAsia="Times New Roman" w:hAnsi="Times New Roman" w:cs="Times New Roman"/>
          <w:color w:val="404040" w:themeColor="text1" w:themeTint="BF"/>
          <w:spacing w:val="-13"/>
          <w:sz w:val="24"/>
          <w:szCs w:val="24"/>
        </w:rPr>
        <w:t xml:space="preserve">обучения на занятиях вдошкольных учреждениях.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М., 1982.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1"/>
          <w:sz w:val="24"/>
          <w:szCs w:val="24"/>
        </w:rPr>
        <w:t>5.</w:t>
      </w:r>
      <w:r w:rsidRPr="00A506FF">
        <w:rPr>
          <w:rFonts w:ascii="Times New Roman" w:eastAsia="Times New Roman" w:hAnsi="Times New Roman" w:cs="Times New Roman"/>
          <w:color w:val="404040" w:themeColor="text1" w:themeTint="BF"/>
          <w:spacing w:val="-12"/>
          <w:sz w:val="24"/>
          <w:szCs w:val="24"/>
        </w:rPr>
        <w:t xml:space="preserve"> Ш коляр Л. В. и др. Теория и методика музыкального </w:t>
      </w:r>
      <w:r w:rsidRPr="00A506FF">
        <w:rPr>
          <w:rFonts w:ascii="Times New Roman" w:eastAsia="Times New Roman" w:hAnsi="Times New Roman" w:cs="Times New Roman"/>
          <w:color w:val="404040" w:themeColor="text1" w:themeTint="BF"/>
          <w:spacing w:val="1"/>
          <w:sz w:val="24"/>
          <w:szCs w:val="24"/>
        </w:rPr>
        <w:t xml:space="preserve">образования детей. </w:t>
      </w:r>
      <w:r w:rsidRPr="00A506FF">
        <w:rPr>
          <w:rFonts w:ascii="Times New Roman" w:eastAsia="Times New Roman" w:hAnsi="Times New Roman" w:cs="Times New Roman"/>
          <w:color w:val="404040" w:themeColor="text1" w:themeTint="BF"/>
          <w:spacing w:val="4"/>
          <w:sz w:val="24"/>
          <w:szCs w:val="24"/>
        </w:rPr>
        <w:t>- М</w:t>
      </w:r>
      <w:r w:rsidRPr="00A506FF">
        <w:rPr>
          <w:rFonts w:ascii="Times New Roman" w:eastAsia="Times New Roman" w:hAnsi="Times New Roman" w:cs="Times New Roman"/>
          <w:color w:val="404040" w:themeColor="text1" w:themeTint="BF"/>
          <w:sz w:val="24"/>
          <w:szCs w:val="24"/>
        </w:rPr>
        <w:t>,</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10"/>
          <w:sz w:val="28"/>
          <w:szCs w:val="28"/>
        </w:rPr>
      </w:pPr>
      <w:r w:rsidRPr="00A506FF">
        <w:rPr>
          <w:rFonts w:ascii="Times New Roman" w:eastAsia="Times New Roman" w:hAnsi="Times New Roman" w:cs="Times New Roman"/>
          <w:b/>
          <w:bCs/>
          <w:color w:val="404040" w:themeColor="text1" w:themeTint="BF"/>
          <w:spacing w:val="12"/>
          <w:sz w:val="28"/>
          <w:szCs w:val="28"/>
        </w:rPr>
        <w:t xml:space="preserve">Занятие </w:t>
      </w:r>
      <w:r w:rsidRPr="00A506FF">
        <w:rPr>
          <w:rFonts w:ascii="Times New Roman" w:eastAsia="Times New Roman" w:hAnsi="Times New Roman" w:cs="Times New Roman"/>
          <w:b/>
          <w:color w:val="404040" w:themeColor="text1" w:themeTint="BF"/>
          <w:spacing w:val="10"/>
          <w:sz w:val="28"/>
          <w:szCs w:val="28"/>
        </w:rPr>
        <w:t>N5.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8"/>
          <w:sz w:val="28"/>
          <w:szCs w:val="28"/>
        </w:rPr>
      </w:pPr>
      <w:r w:rsidRPr="00A506FF">
        <w:rPr>
          <w:rFonts w:ascii="Times New Roman" w:eastAsia="Times New Roman" w:hAnsi="Times New Roman" w:cs="Times New Roman"/>
          <w:b/>
          <w:color w:val="404040" w:themeColor="text1" w:themeTint="BF"/>
          <w:spacing w:val="10"/>
          <w:sz w:val="28"/>
          <w:szCs w:val="28"/>
        </w:rPr>
        <w:t xml:space="preserve">Тема: « Диагностика </w:t>
      </w:r>
      <w:r w:rsidRPr="00A506FF">
        <w:rPr>
          <w:rFonts w:ascii="Times New Roman" w:eastAsia="Times New Roman" w:hAnsi="Times New Roman" w:cs="Times New Roman"/>
          <w:b/>
          <w:bCs/>
          <w:color w:val="404040" w:themeColor="text1" w:themeTint="BF"/>
          <w:spacing w:val="-5"/>
          <w:sz w:val="28"/>
          <w:szCs w:val="28"/>
        </w:rPr>
        <w:t xml:space="preserve">музыкальных </w:t>
      </w:r>
      <w:r w:rsidRPr="00A506FF">
        <w:rPr>
          <w:rFonts w:ascii="Times New Roman" w:eastAsia="Times New Roman" w:hAnsi="Times New Roman" w:cs="Times New Roman"/>
          <w:b/>
          <w:bCs/>
          <w:color w:val="404040" w:themeColor="text1" w:themeTint="BF"/>
          <w:spacing w:val="-4"/>
          <w:sz w:val="28"/>
          <w:szCs w:val="28"/>
        </w:rPr>
        <w:t xml:space="preserve">способностей </w:t>
      </w:r>
      <w:r w:rsidRPr="00A506FF">
        <w:rPr>
          <w:rFonts w:ascii="Times New Roman" w:eastAsia="Times New Roman" w:hAnsi="Times New Roman" w:cs="Times New Roman"/>
          <w:b/>
          <w:color w:val="404040" w:themeColor="text1" w:themeTint="BF"/>
          <w:spacing w:val="-25"/>
          <w:sz w:val="28"/>
          <w:szCs w:val="28"/>
        </w:rPr>
        <w:t xml:space="preserve">детей младшего </w:t>
      </w:r>
      <w:r w:rsidRPr="00A506FF">
        <w:rPr>
          <w:rFonts w:ascii="Times New Roman" w:eastAsia="Times New Roman" w:hAnsi="Times New Roman" w:cs="Times New Roman"/>
          <w:b/>
          <w:bCs/>
          <w:color w:val="404040" w:themeColor="text1" w:themeTint="BF"/>
          <w:spacing w:val="-18"/>
          <w:sz w:val="28"/>
          <w:szCs w:val="28"/>
        </w:rPr>
        <w:t>школьного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8"/>
          <w:sz w:val="28"/>
          <w:szCs w:val="28"/>
        </w:rPr>
      </w:pPr>
      <w:r w:rsidRPr="00A506FF">
        <w:rPr>
          <w:rFonts w:ascii="Times New Roman" w:eastAsia="Times New Roman" w:hAnsi="Times New Roman" w:cs="Times New Roman"/>
          <w:b/>
          <w:bCs/>
          <w:color w:val="404040" w:themeColor="text1" w:themeTint="BF"/>
          <w:spacing w:val="-18"/>
          <w:sz w:val="28"/>
          <w:szCs w:val="28"/>
        </w:rPr>
        <w:t xml:space="preserve">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6"/>
          <w:sz w:val="28"/>
          <w:szCs w:val="28"/>
        </w:rPr>
      </w:pPr>
      <w:r w:rsidRPr="00A506FF">
        <w:rPr>
          <w:rFonts w:ascii="Times New Roman" w:eastAsia="Times New Roman" w:hAnsi="Times New Roman" w:cs="Times New Roman"/>
          <w:b/>
          <w:bCs/>
          <w:color w:val="404040" w:themeColor="text1" w:themeTint="BF"/>
          <w:spacing w:val="-16"/>
          <w:sz w:val="28"/>
          <w:szCs w:val="28"/>
        </w:rPr>
        <w:t>Вопросы для обсуждення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4"/>
          <w:sz w:val="28"/>
          <w:szCs w:val="28"/>
        </w:rPr>
        <w:t xml:space="preserve">1. Организация контроля за музыкальным развитием детей </w:t>
      </w:r>
      <w:r w:rsidRPr="00A506FF">
        <w:rPr>
          <w:rFonts w:ascii="Times New Roman" w:eastAsia="Times New Roman" w:hAnsi="Times New Roman" w:cs="Times New Roman"/>
          <w:color w:val="404040" w:themeColor="text1" w:themeTint="BF"/>
          <w:spacing w:val="-1"/>
          <w:sz w:val="28"/>
          <w:szCs w:val="28"/>
        </w:rPr>
        <w:t>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2. Роль диагностики </w:t>
      </w:r>
      <w:r w:rsidRPr="00A506FF">
        <w:rPr>
          <w:rFonts w:ascii="Times New Roman" w:eastAsia="Times New Roman" w:hAnsi="Times New Roman" w:cs="Times New Roman"/>
          <w:color w:val="404040" w:themeColor="text1" w:themeTint="BF"/>
          <w:spacing w:val="2"/>
          <w:sz w:val="28"/>
          <w:szCs w:val="28"/>
        </w:rPr>
        <w:t>процесса в выявлении темпа форми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1"/>
          <w:sz w:val="28"/>
          <w:szCs w:val="28"/>
        </w:rPr>
        <w:t xml:space="preserve">рования </w:t>
      </w:r>
      <w:r w:rsidRPr="00A506FF">
        <w:rPr>
          <w:rFonts w:ascii="Times New Roman" w:eastAsia="Times New Roman" w:hAnsi="Times New Roman" w:cs="Times New Roman"/>
          <w:color w:val="404040" w:themeColor="text1" w:themeTint="BF"/>
          <w:spacing w:val="-12"/>
          <w:sz w:val="28"/>
          <w:szCs w:val="28"/>
        </w:rPr>
        <w:t xml:space="preserve">музыкальных способностей ребенка и динамики их </w:t>
      </w:r>
      <w:r w:rsidRPr="00A506FF">
        <w:rPr>
          <w:rFonts w:ascii="Times New Roman" w:eastAsia="Times New Roman" w:hAnsi="Times New Roman" w:cs="Times New Roman"/>
          <w:color w:val="404040" w:themeColor="text1" w:themeTint="BF"/>
          <w:spacing w:val="2"/>
          <w:sz w:val="28"/>
          <w:szCs w:val="28"/>
        </w:rPr>
        <w:t>развития.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3. Технология обработки результатов диагностики музы</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кальных способностей младшего школьника.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9"/>
          <w:sz w:val="28"/>
          <w:szCs w:val="28"/>
        </w:rPr>
      </w:pPr>
      <w:r w:rsidRPr="00A506FF">
        <w:rPr>
          <w:rFonts w:ascii="Times New Roman" w:eastAsia="Times New Roman" w:hAnsi="Times New Roman" w:cs="Times New Roman"/>
          <w:b/>
          <w:bCs/>
          <w:color w:val="404040" w:themeColor="text1" w:themeTint="BF"/>
          <w:spacing w:val="12"/>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9"/>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1"/>
          <w:sz w:val="28"/>
          <w:szCs w:val="28"/>
        </w:rPr>
        <w:t xml:space="preserve">1. Оценить уровень развития музыкальных способностей </w:t>
      </w:r>
      <w:r w:rsidRPr="00A506FF">
        <w:rPr>
          <w:rFonts w:ascii="Times New Roman" w:eastAsia="Times New Roman" w:hAnsi="Times New Roman" w:cs="Times New Roman"/>
          <w:color w:val="404040" w:themeColor="text1" w:themeTint="BF"/>
          <w:spacing w:val="-2"/>
          <w:sz w:val="28"/>
          <w:szCs w:val="28"/>
        </w:rPr>
        <w:t xml:space="preserve">детей (чувства ритма, ладового чувства, музыкально-слуховых </w:t>
      </w:r>
      <w:r w:rsidRPr="00A506FF">
        <w:rPr>
          <w:rFonts w:ascii="Times New Roman" w:eastAsia="Times New Roman" w:hAnsi="Times New Roman" w:cs="Times New Roman"/>
          <w:color w:val="404040" w:themeColor="text1" w:themeTint="BF"/>
          <w:spacing w:val="-13"/>
          <w:sz w:val="28"/>
          <w:szCs w:val="28"/>
        </w:rPr>
        <w:t>представлений) на основе характеристик, предложенных педа</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9"/>
          <w:sz w:val="28"/>
          <w:szCs w:val="28"/>
        </w:rPr>
        <w:t>гогом.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2. Подготовить музыкальный репертуар для диагностики </w:t>
      </w:r>
      <w:r w:rsidRPr="00A506FF">
        <w:rPr>
          <w:rFonts w:ascii="Times New Roman" w:eastAsia="Times New Roman" w:hAnsi="Times New Roman" w:cs="Times New Roman"/>
          <w:color w:val="404040" w:themeColor="text1" w:themeTint="BF"/>
          <w:spacing w:val="4"/>
          <w:sz w:val="28"/>
          <w:szCs w:val="28"/>
        </w:rPr>
        <w:t>звуковысотного слуха, степени музыкальной восприимчиво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сти, музыкальной панвяти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1"/>
          <w:sz w:val="28"/>
          <w:szCs w:val="28"/>
        </w:rPr>
        <w:t xml:space="preserve">3. Подобрать дидактический материал для диагностики </w:t>
      </w:r>
      <w:r w:rsidRPr="00A506FF">
        <w:rPr>
          <w:rFonts w:ascii="Times New Roman" w:eastAsia="Times New Roman" w:hAnsi="Times New Roman" w:cs="Times New Roman"/>
          <w:color w:val="404040" w:themeColor="text1" w:themeTint="BF"/>
          <w:spacing w:val="-13"/>
          <w:sz w:val="28"/>
          <w:szCs w:val="28"/>
        </w:rPr>
        <w:t>чувства ритма и обосновать целесообразность его применения.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Составить задания ддя диагностики уровня развития детского музыкального творчества.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Cs/>
          <w:color w:val="404040" w:themeColor="text1" w:themeTint="BF"/>
          <w:spacing w:val="-21"/>
          <w:sz w:val="28"/>
          <w:szCs w:val="28"/>
        </w:rPr>
        <w:t xml:space="preserve">            </w:t>
      </w:r>
      <w:r w:rsidRPr="00A506FF">
        <w:rPr>
          <w:rFonts w:ascii="Times New Roman" w:eastAsia="Times New Roman" w:hAnsi="Times New Roman" w:cs="Times New Roman"/>
          <w:b/>
          <w:bCs/>
          <w:color w:val="404040" w:themeColor="text1" w:themeTint="BF"/>
          <w:spacing w:val="-21"/>
          <w:sz w:val="28"/>
          <w:szCs w:val="28"/>
        </w:rPr>
        <w:t xml:space="preserve">Коммептарии  и  рекомепдации к выполнению </w:t>
      </w:r>
      <w:r w:rsidRPr="00A506FF">
        <w:rPr>
          <w:rFonts w:ascii="Times New Roman" w:eastAsia="Times New Roman" w:hAnsi="Times New Roman" w:cs="Times New Roman"/>
          <w:b/>
          <w:bCs/>
          <w:color w:val="404040" w:themeColor="text1" w:themeTint="BF"/>
          <w:spacing w:val="-15"/>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17"/>
          <w:sz w:val="28"/>
          <w:szCs w:val="28"/>
        </w:rPr>
        <w:t xml:space="preserve">нсследовательских заданий </w:t>
      </w:r>
      <w:r w:rsidRPr="00A506FF">
        <w:rPr>
          <w:rFonts w:ascii="Times New Roman" w:eastAsia="Times New Roman" w:hAnsi="Times New Roman" w:cs="Times New Roman"/>
          <w:b/>
          <w:color w:val="404040" w:themeColor="text1" w:themeTint="BF"/>
          <w:spacing w:val="7"/>
          <w:sz w:val="28"/>
          <w:szCs w:val="28"/>
        </w:rPr>
        <w:t xml:space="preserve">для оценки уровни развития музыкальных способностей </w:t>
      </w:r>
      <w:r w:rsidRPr="00A506FF">
        <w:rPr>
          <w:rFonts w:ascii="Times New Roman" w:eastAsia="Times New Roman" w:hAnsi="Times New Roman" w:cs="Times New Roman"/>
          <w:b/>
          <w:color w:val="404040" w:themeColor="text1" w:themeTint="BF"/>
          <w:spacing w:val="-1"/>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
          <w:sz w:val="28"/>
          <w:szCs w:val="28"/>
        </w:rPr>
        <w:t xml:space="preserve">         Ознакомьтесь с характеристиками различных </w:t>
      </w:r>
      <w:r w:rsidRPr="00A506FF">
        <w:rPr>
          <w:rFonts w:ascii="Times New Roman" w:eastAsia="Times New Roman" w:hAnsi="Times New Roman" w:cs="Times New Roman"/>
          <w:color w:val="404040" w:themeColor="text1" w:themeTint="BF"/>
          <w:spacing w:val="-12"/>
          <w:sz w:val="28"/>
          <w:szCs w:val="28"/>
        </w:rPr>
        <w:t xml:space="preserve">уровней развития музыкальных способностей, составленными </w:t>
      </w:r>
      <w:r w:rsidRPr="00A506FF">
        <w:rPr>
          <w:rFonts w:ascii="Times New Roman" w:eastAsia="Times New Roman" w:hAnsi="Times New Roman" w:cs="Times New Roman"/>
          <w:color w:val="404040" w:themeColor="text1" w:themeTint="BF"/>
          <w:spacing w:val="11"/>
          <w:sz w:val="28"/>
          <w:szCs w:val="28"/>
        </w:rPr>
        <w:t>на основе наиболее значимых показателей (см. раздел «Диаг</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ностика готовности детей к музыкальному обучению в 1-м </w:t>
      </w:r>
      <w:r w:rsidRPr="00A506FF">
        <w:rPr>
          <w:rFonts w:ascii="Times New Roman" w:eastAsia="Times New Roman" w:hAnsi="Times New Roman" w:cs="Times New Roman"/>
          <w:color w:val="404040" w:themeColor="text1" w:themeTint="BF"/>
          <w:spacing w:val="-17"/>
          <w:sz w:val="28"/>
          <w:szCs w:val="28"/>
        </w:rPr>
        <w:t>классе» учебного пособия «Педагогическая практика студен</w:t>
      </w:r>
      <w:r w:rsidRPr="00A506FF">
        <w:rPr>
          <w:rFonts w:ascii="Times New Roman" w:eastAsia="Times New Roman" w:hAnsi="Times New Roman" w:cs="Times New Roman"/>
          <w:color w:val="404040" w:themeColor="text1" w:themeTint="BF"/>
          <w:spacing w:val="-17"/>
          <w:sz w:val="28"/>
          <w:szCs w:val="28"/>
        </w:rPr>
        <w:softHyphen/>
      </w:r>
      <w:r w:rsidRPr="00A506FF">
        <w:rPr>
          <w:rFonts w:ascii="Times New Roman" w:eastAsia="Times New Roman" w:hAnsi="Times New Roman" w:cs="Times New Roman"/>
          <w:color w:val="404040" w:themeColor="text1" w:themeTint="BF"/>
          <w:spacing w:val="2"/>
          <w:sz w:val="28"/>
          <w:szCs w:val="28"/>
        </w:rPr>
        <w:t>тов факультетов дошкольного образования», а также учебное пособие «Музыкальное воспитание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12"/>
          <w:sz w:val="28"/>
          <w:szCs w:val="28"/>
        </w:rPr>
        <w:t xml:space="preserve">             Для знакомства с характеристиками уровней музыкального </w:t>
      </w:r>
      <w:r w:rsidRPr="00A506FF">
        <w:rPr>
          <w:rFonts w:ascii="Times New Roman" w:eastAsia="Times New Roman" w:hAnsi="Times New Roman" w:cs="Times New Roman"/>
          <w:color w:val="404040" w:themeColor="text1" w:themeTint="BF"/>
          <w:spacing w:val="3"/>
          <w:sz w:val="28"/>
          <w:szCs w:val="28"/>
        </w:rPr>
        <w:t xml:space="preserve">развития ребенка можно обратиться к программаме для детей </w:t>
      </w:r>
      <w:r w:rsidRPr="00A506FF">
        <w:rPr>
          <w:rFonts w:ascii="Times New Roman" w:eastAsia="Times New Roman" w:hAnsi="Times New Roman" w:cs="Times New Roman"/>
          <w:color w:val="404040" w:themeColor="text1" w:themeTint="BF"/>
          <w:spacing w:val="-15"/>
          <w:sz w:val="28"/>
          <w:szCs w:val="28"/>
        </w:rPr>
        <w:t>дошкольного возраста «Детство: Программа развития и воспи</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тания </w:t>
      </w:r>
      <w:r w:rsidRPr="00A506FF">
        <w:rPr>
          <w:rFonts w:ascii="Times New Roman" w:eastAsia="Times New Roman" w:hAnsi="Times New Roman" w:cs="Times New Roman"/>
          <w:color w:val="404040" w:themeColor="text1" w:themeTint="BF"/>
          <w:spacing w:val="-1"/>
          <w:sz w:val="28"/>
          <w:szCs w:val="28"/>
        </w:rPr>
        <w:t xml:space="preserve">детей в детском саду»; «Ритмическая мозаика» (автор </w:t>
      </w:r>
      <w:r w:rsidRPr="00A506FF">
        <w:rPr>
          <w:rFonts w:ascii="Times New Roman" w:eastAsia="Times New Roman" w:hAnsi="Times New Roman" w:cs="Times New Roman"/>
          <w:color w:val="404040" w:themeColor="text1" w:themeTint="BF"/>
          <w:spacing w:val="6"/>
          <w:sz w:val="28"/>
          <w:szCs w:val="28"/>
        </w:rPr>
        <w:t xml:space="preserve">А. И. Гуренина), </w:t>
      </w:r>
      <w:r w:rsidRPr="00A506FF">
        <w:rPr>
          <w:rFonts w:ascii="Times New Roman" w:eastAsia="Times New Roman" w:hAnsi="Times New Roman" w:cs="Times New Roman"/>
          <w:color w:val="404040" w:themeColor="text1" w:themeTint="BF"/>
          <w:spacing w:val="1"/>
          <w:sz w:val="28"/>
          <w:szCs w:val="28"/>
        </w:rPr>
        <w:t xml:space="preserve">«Ладушки» </w:t>
      </w:r>
      <w:r w:rsidRPr="00A506FF">
        <w:rPr>
          <w:rFonts w:ascii="Times New Roman" w:eastAsia="Times New Roman" w:hAnsi="Times New Roman" w:cs="Times New Roman"/>
          <w:color w:val="404040" w:themeColor="text1" w:themeTint="BF"/>
          <w:sz w:val="28"/>
          <w:szCs w:val="28"/>
        </w:rPr>
        <w:t xml:space="preserve">(авторы </w:t>
      </w:r>
      <w:r w:rsidRPr="00A506FF">
        <w:rPr>
          <w:rFonts w:ascii="Times New Roman" w:eastAsia="Times New Roman" w:hAnsi="Times New Roman" w:cs="Times New Roman"/>
          <w:color w:val="404040" w:themeColor="text1" w:themeTint="BF"/>
          <w:spacing w:val="5"/>
          <w:sz w:val="28"/>
          <w:szCs w:val="28"/>
        </w:rPr>
        <w:t xml:space="preserve">И. М. Каплунова, </w:t>
      </w:r>
      <w:r w:rsidRPr="00A506FF">
        <w:rPr>
          <w:rFonts w:ascii="Times New Roman" w:eastAsia="Times New Roman" w:hAnsi="Times New Roman" w:cs="Times New Roman"/>
          <w:color w:val="404040" w:themeColor="text1" w:themeTint="BF"/>
          <w:spacing w:val="7"/>
          <w:sz w:val="28"/>
          <w:szCs w:val="28"/>
        </w:rPr>
        <w:t>И. А. Новоскольцева), «Развитие» (авторский коллектив со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 xml:space="preserve">трудников Института дошкольного образования и семейного </w:t>
      </w:r>
      <w:r w:rsidRPr="00A506FF">
        <w:rPr>
          <w:rFonts w:ascii="Times New Roman" w:eastAsia="Times New Roman" w:hAnsi="Times New Roman" w:cs="Times New Roman"/>
          <w:bCs/>
          <w:color w:val="404040" w:themeColor="text1" w:themeTint="BF"/>
          <w:spacing w:val="-6"/>
          <w:sz w:val="28"/>
          <w:szCs w:val="28"/>
        </w:rPr>
        <w:t xml:space="preserve">воспитания </w:t>
      </w:r>
      <w:r w:rsidRPr="00A506FF">
        <w:rPr>
          <w:rFonts w:ascii="Times New Roman" w:eastAsia="Times New Roman" w:hAnsi="Times New Roman" w:cs="Times New Roman"/>
          <w:color w:val="404040" w:themeColor="text1" w:themeTint="BF"/>
          <w:spacing w:val="9"/>
          <w:sz w:val="28"/>
          <w:szCs w:val="28"/>
        </w:rPr>
        <w:t>РАО), учебное пособие «Методика музыкального воспитания младших школьников» (авторы М. С. Осеннева, Л. А. Безбородова)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8"/>
          <w:sz w:val="28"/>
          <w:szCs w:val="28"/>
        </w:rPr>
        <w:t xml:space="preserve">            Технология обработки полученных результатов диагности</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bCs/>
          <w:color w:val="404040" w:themeColor="text1" w:themeTint="BF"/>
          <w:spacing w:val="-12"/>
          <w:sz w:val="28"/>
          <w:szCs w:val="28"/>
        </w:rPr>
        <w:t xml:space="preserve">рования должна </w:t>
      </w:r>
      <w:r w:rsidRPr="00A506FF">
        <w:rPr>
          <w:rFonts w:ascii="Times New Roman" w:eastAsia="Times New Roman" w:hAnsi="Times New Roman" w:cs="Times New Roman"/>
          <w:color w:val="404040" w:themeColor="text1" w:themeTint="BF"/>
          <w:sz w:val="28"/>
          <w:szCs w:val="28"/>
        </w:rPr>
        <w:lastRenderedPageBreak/>
        <w:t xml:space="preserve">основываться не только на механическом </w:t>
      </w:r>
      <w:r w:rsidRPr="00A506FF">
        <w:rPr>
          <w:rFonts w:ascii="Times New Roman" w:eastAsia="Times New Roman" w:hAnsi="Times New Roman" w:cs="Times New Roman"/>
          <w:color w:val="404040" w:themeColor="text1" w:themeTint="BF"/>
          <w:spacing w:val="-14"/>
          <w:sz w:val="28"/>
          <w:szCs w:val="28"/>
        </w:rPr>
        <w:t>подсчете баллов, но и включать, прежде всего, тщательный пси</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
          <w:sz w:val="28"/>
          <w:szCs w:val="28"/>
        </w:rPr>
        <w:t>хологический анализ полученных результатов.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При выполнении задания 2 обратите внимание на то, что </w:t>
      </w:r>
      <w:r w:rsidRPr="00A506FF">
        <w:rPr>
          <w:rFonts w:ascii="Times New Roman" w:eastAsia="Times New Roman" w:hAnsi="Times New Roman" w:cs="Times New Roman"/>
          <w:color w:val="404040" w:themeColor="text1" w:themeTint="BF"/>
          <w:sz w:val="28"/>
          <w:szCs w:val="28"/>
        </w:rPr>
        <w:t xml:space="preserve">наиболее ярко уровень музыкальных способностей ребенка </w:t>
      </w:r>
      <w:r w:rsidRPr="00A506FF">
        <w:rPr>
          <w:rFonts w:ascii="Times New Roman" w:eastAsia="Times New Roman" w:hAnsi="Times New Roman" w:cs="Times New Roman"/>
          <w:color w:val="404040" w:themeColor="text1" w:themeTint="BF"/>
          <w:spacing w:val="5"/>
          <w:sz w:val="28"/>
          <w:szCs w:val="28"/>
        </w:rPr>
        <w:t xml:space="preserve">можно выявить в процессе музыкальной игры. Музыкальный </w:t>
      </w:r>
      <w:r w:rsidRPr="00A506FF">
        <w:rPr>
          <w:rFonts w:ascii="Times New Roman" w:eastAsia="Times New Roman" w:hAnsi="Times New Roman" w:cs="Times New Roman"/>
          <w:color w:val="404040" w:themeColor="text1" w:themeTint="BF"/>
          <w:spacing w:val="2"/>
          <w:sz w:val="28"/>
          <w:szCs w:val="28"/>
        </w:rPr>
        <w:t>репертуар, сопровождающий музыкальные игры, в ходе кото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3"/>
          <w:sz w:val="28"/>
          <w:szCs w:val="28"/>
        </w:rPr>
        <w:t xml:space="preserve">рых проверяется звуковысотный слух, может быть представлен </w:t>
      </w:r>
      <w:r w:rsidRPr="00A506FF">
        <w:rPr>
          <w:rFonts w:ascii="Times New Roman" w:eastAsia="Times New Roman" w:hAnsi="Times New Roman" w:cs="Times New Roman"/>
          <w:color w:val="404040" w:themeColor="text1" w:themeTint="BF"/>
          <w:spacing w:val="3"/>
          <w:sz w:val="28"/>
          <w:szCs w:val="28"/>
        </w:rPr>
        <w:t>музыкальными произведениями с контрастными регистрами, ярко выраженными различиями в направлении движения ме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5"/>
          <w:sz w:val="28"/>
          <w:szCs w:val="28"/>
        </w:rPr>
        <w:t>лодии и т. д.</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Для выявления степени музыкальной восприимчивости </w:t>
      </w:r>
      <w:r w:rsidRPr="00A506FF">
        <w:rPr>
          <w:rFonts w:ascii="Times New Roman" w:eastAsia="Times New Roman" w:hAnsi="Times New Roman" w:cs="Times New Roman"/>
          <w:color w:val="404040" w:themeColor="text1" w:themeTint="BF"/>
          <w:spacing w:val="-17"/>
          <w:sz w:val="28"/>
          <w:szCs w:val="28"/>
        </w:rPr>
        <w:t xml:space="preserve">детей можно подобрать музыкальные  произведения  различных </w:t>
      </w:r>
      <w:r w:rsidRPr="00A506FF">
        <w:rPr>
          <w:rFonts w:ascii="Times New Roman" w:eastAsia="Times New Roman" w:hAnsi="Times New Roman" w:cs="Times New Roman"/>
          <w:color w:val="404040" w:themeColor="text1" w:themeTint="BF"/>
          <w:spacing w:val="-2"/>
          <w:sz w:val="28"/>
          <w:szCs w:val="28"/>
        </w:rPr>
        <w:t>жанров (полька, марш, колыбельная).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Для диагностики музыкальной памяти можно подбирать </w:t>
      </w:r>
      <w:r w:rsidRPr="00A506FF">
        <w:rPr>
          <w:rFonts w:ascii="Times New Roman" w:eastAsia="Times New Roman" w:hAnsi="Times New Roman" w:cs="Times New Roman"/>
          <w:color w:val="404040" w:themeColor="text1" w:themeTint="BF"/>
          <w:spacing w:val="-13"/>
          <w:sz w:val="28"/>
          <w:szCs w:val="28"/>
        </w:rPr>
        <w:t xml:space="preserve">музыкальные произведения с изменяющимися музыкальными </w:t>
      </w:r>
      <w:r w:rsidRPr="00A506FF">
        <w:rPr>
          <w:rFonts w:ascii="Times New Roman" w:eastAsia="Times New Roman" w:hAnsi="Times New Roman" w:cs="Times New Roman"/>
          <w:color w:val="404040" w:themeColor="text1" w:themeTint="BF"/>
          <w:spacing w:val="-6"/>
          <w:sz w:val="28"/>
          <w:szCs w:val="28"/>
        </w:rPr>
        <w:t xml:space="preserve">фразами. Цель использования данного репертуара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выявить </w:t>
      </w:r>
      <w:r w:rsidRPr="00A506FF">
        <w:rPr>
          <w:rFonts w:ascii="Times New Roman" w:eastAsia="Times New Roman" w:hAnsi="Times New Roman" w:cs="Times New Roman"/>
          <w:color w:val="404040" w:themeColor="text1" w:themeTint="BF"/>
          <w:spacing w:val="-9"/>
          <w:sz w:val="28"/>
          <w:szCs w:val="28"/>
        </w:rPr>
        <w:t>способность ребенка находить разделы с изменением мелоди</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3"/>
          <w:sz w:val="28"/>
          <w:szCs w:val="28"/>
        </w:rPr>
        <w:t>ческого рисунка. В решении этой задачи участвует и звуковы</w:t>
      </w:r>
      <w:r w:rsidRPr="00A506FF">
        <w:rPr>
          <w:rFonts w:ascii="Times New Roman" w:eastAsia="Times New Roman" w:hAnsi="Times New Roman" w:cs="Times New Roman"/>
          <w:color w:val="404040" w:themeColor="text1" w:themeTint="BF"/>
          <w:spacing w:val="-7"/>
          <w:sz w:val="28"/>
          <w:szCs w:val="28"/>
        </w:rPr>
        <w:t xml:space="preserve">сотный, и ладовый слух, выявляется качественно своеобразное </w:t>
      </w:r>
      <w:r w:rsidRPr="00A506FF">
        <w:rPr>
          <w:rFonts w:ascii="Times New Roman" w:eastAsia="Times New Roman" w:hAnsi="Times New Roman" w:cs="Times New Roman"/>
          <w:color w:val="404040" w:themeColor="text1" w:themeTint="BF"/>
          <w:spacing w:val="-3"/>
          <w:sz w:val="28"/>
          <w:szCs w:val="28"/>
        </w:rPr>
        <w:t>сочетание ряда способностей ребенка и результат их взаимо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действия.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1"/>
          <w:sz w:val="28"/>
          <w:szCs w:val="28"/>
        </w:rPr>
        <w:t xml:space="preserve">         Игры на различение слухом ритмических рисунков могут </w:t>
      </w:r>
      <w:r w:rsidRPr="00A506FF">
        <w:rPr>
          <w:rFonts w:ascii="Times New Roman" w:eastAsia="Times New Roman" w:hAnsi="Times New Roman" w:cs="Times New Roman"/>
          <w:color w:val="404040" w:themeColor="text1" w:themeTint="BF"/>
          <w:sz w:val="28"/>
          <w:szCs w:val="28"/>
        </w:rPr>
        <w:t xml:space="preserve">проводиться в процессе движения под музыку. Меняющийся </w:t>
      </w:r>
      <w:r w:rsidRPr="00A506FF">
        <w:rPr>
          <w:rFonts w:ascii="Times New Roman" w:eastAsia="Times New Roman" w:hAnsi="Times New Roman" w:cs="Times New Roman"/>
          <w:color w:val="404040" w:themeColor="text1" w:themeTint="BF"/>
          <w:spacing w:val="-4"/>
          <w:sz w:val="28"/>
          <w:szCs w:val="28"/>
        </w:rPr>
        <w:t xml:space="preserve">ритмический рисунок должен быть отражен в смене характера </w:t>
      </w:r>
      <w:r w:rsidRPr="00A506FF">
        <w:rPr>
          <w:rFonts w:ascii="Times New Roman" w:eastAsia="Times New Roman" w:hAnsi="Times New Roman" w:cs="Times New Roman"/>
          <w:color w:val="404040" w:themeColor="text1" w:themeTint="BF"/>
          <w:spacing w:val="-3"/>
          <w:sz w:val="28"/>
          <w:szCs w:val="28"/>
        </w:rPr>
        <w:t>движения. Для подбора музыкального материала к музыкаль</w:t>
      </w:r>
      <w:r w:rsidRPr="00A506FF">
        <w:rPr>
          <w:rFonts w:ascii="Times New Roman" w:eastAsia="Times New Roman" w:hAnsi="Times New Roman" w:cs="Times New Roman"/>
          <w:color w:val="404040" w:themeColor="text1" w:themeTint="BF"/>
          <w:spacing w:val="-2"/>
          <w:sz w:val="28"/>
          <w:szCs w:val="28"/>
        </w:rPr>
        <w:t xml:space="preserve">но-ритмическим играм можно обратиться к методическому </w:t>
      </w:r>
      <w:r w:rsidRPr="00A506FF">
        <w:rPr>
          <w:rFonts w:ascii="Times New Roman" w:eastAsia="Times New Roman" w:hAnsi="Times New Roman" w:cs="Times New Roman"/>
          <w:color w:val="404040" w:themeColor="text1" w:themeTint="BF"/>
          <w:spacing w:val="3"/>
          <w:sz w:val="28"/>
          <w:szCs w:val="28"/>
        </w:rPr>
        <w:t>пособию «Ритмика» А. Е. Чибриковой-Луговской.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 xml:space="preserve">        При изучении литературы, раскрывающей специфику и </w:t>
      </w:r>
      <w:r w:rsidRPr="00A506FF">
        <w:rPr>
          <w:rFonts w:ascii="Times New Roman" w:eastAsia="Times New Roman" w:hAnsi="Times New Roman" w:cs="Times New Roman"/>
          <w:color w:val="404040" w:themeColor="text1" w:themeTint="BF"/>
          <w:sz w:val="28"/>
          <w:szCs w:val="28"/>
        </w:rPr>
        <w:t>закономерности музыкально-ритмических игр, обратите вни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мание на характеристику игровой деятельности ребенка в за</w:t>
      </w:r>
      <w:r w:rsidRPr="00A506FF">
        <w:rPr>
          <w:rFonts w:ascii="Times New Roman" w:eastAsia="Times New Roman" w:hAnsi="Times New Roman" w:cs="Times New Roman"/>
          <w:color w:val="404040" w:themeColor="text1" w:themeTint="BF"/>
          <w:spacing w:val="-2"/>
          <w:sz w:val="28"/>
          <w:szCs w:val="28"/>
        </w:rPr>
        <w:softHyphen/>
        <w:t>висимости от его возрастных особенностей.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5"/>
          <w:sz w:val="28"/>
          <w:szCs w:val="28"/>
        </w:rPr>
        <w:t xml:space="preserve">         При подготовке задания 4 опирайтесь на высказывание </w:t>
      </w:r>
      <w:r w:rsidRPr="00A506FF">
        <w:rPr>
          <w:rFonts w:ascii="Times New Roman" w:eastAsia="Times New Roman" w:hAnsi="Times New Roman" w:cs="Times New Roman"/>
          <w:color w:val="404040" w:themeColor="text1" w:themeTint="BF"/>
          <w:spacing w:val="3"/>
          <w:sz w:val="28"/>
          <w:szCs w:val="28"/>
        </w:rPr>
        <w:t>Л. С. Выготского о том, что основой всякой творческой дея</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6"/>
          <w:sz w:val="28"/>
          <w:szCs w:val="28"/>
        </w:rPr>
        <w:t xml:space="preserve">тельности является воображение, а именно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способность </w:t>
      </w:r>
      <w:r w:rsidRPr="00A506FF">
        <w:rPr>
          <w:rFonts w:ascii="Times New Roman" w:eastAsia="Times New Roman" w:hAnsi="Times New Roman" w:cs="Times New Roman"/>
          <w:color w:val="404040" w:themeColor="text1" w:themeTint="BF"/>
          <w:spacing w:val="-5"/>
          <w:sz w:val="28"/>
          <w:szCs w:val="28"/>
        </w:rPr>
        <w:t xml:space="preserve">комбинировать впечатления, полученные либо из реального </w:t>
      </w:r>
      <w:r w:rsidRPr="00A506FF">
        <w:rPr>
          <w:rFonts w:ascii="Times New Roman" w:eastAsia="Times New Roman" w:hAnsi="Times New Roman" w:cs="Times New Roman"/>
          <w:color w:val="404040" w:themeColor="text1" w:themeTint="BF"/>
          <w:spacing w:val="-3"/>
          <w:sz w:val="28"/>
          <w:szCs w:val="28"/>
        </w:rPr>
        <w:t>жизненного опыта, либо из литературы и произведений ис</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 xml:space="preserve">кусства. Наивысшей ступенью творчества является создание </w:t>
      </w:r>
      <w:r w:rsidRPr="00A506FF">
        <w:rPr>
          <w:rFonts w:ascii="Times New Roman" w:eastAsia="Times New Roman" w:hAnsi="Times New Roman" w:cs="Times New Roman"/>
          <w:color w:val="404040" w:themeColor="text1" w:themeTint="BF"/>
          <w:spacing w:val="-2"/>
          <w:sz w:val="28"/>
          <w:szCs w:val="28"/>
        </w:rPr>
        <w:t>существенно нового, не бывшего в опыте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При составлении заданий для диагностики уровня разви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1"/>
          <w:sz w:val="28"/>
          <w:szCs w:val="28"/>
        </w:rPr>
        <w:t xml:space="preserve">тия </w:t>
      </w:r>
      <w:r w:rsidRPr="00A506FF">
        <w:rPr>
          <w:rFonts w:ascii="Times New Roman" w:eastAsia="Times New Roman" w:hAnsi="Times New Roman" w:cs="Times New Roman"/>
          <w:color w:val="404040" w:themeColor="text1" w:themeTint="BF"/>
          <w:spacing w:val="-2"/>
          <w:sz w:val="28"/>
          <w:szCs w:val="28"/>
        </w:rPr>
        <w:t xml:space="preserve">детского </w:t>
      </w:r>
      <w:r w:rsidRPr="00A506FF">
        <w:rPr>
          <w:rFonts w:ascii="Times New Roman" w:eastAsia="Times New Roman" w:hAnsi="Times New Roman" w:cs="Times New Roman"/>
          <w:color w:val="404040" w:themeColor="text1" w:themeTint="BF"/>
          <w:spacing w:val="3"/>
          <w:sz w:val="28"/>
          <w:szCs w:val="28"/>
        </w:rPr>
        <w:t>музыкального творчества опирайтесь на метод</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0"/>
          <w:sz w:val="28"/>
          <w:szCs w:val="28"/>
        </w:rPr>
        <w:t>«творческих заданий», описанный Н. А. Ветлугиной. Обоснуй</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6"/>
          <w:sz w:val="28"/>
          <w:szCs w:val="28"/>
        </w:rPr>
        <w:t xml:space="preserve">те роль этого метода в выявлении творческого потенциала </w:t>
      </w:r>
      <w:r w:rsidRPr="00A506FF">
        <w:rPr>
          <w:rFonts w:ascii="Times New Roman" w:eastAsia="Times New Roman" w:hAnsi="Times New Roman" w:cs="Times New Roman"/>
          <w:color w:val="404040" w:themeColor="text1" w:themeTint="BF"/>
          <w:spacing w:val="-4"/>
          <w:sz w:val="28"/>
          <w:szCs w:val="28"/>
        </w:rPr>
        <w:t>ребенка в различных видах музыкальной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6"/>
          <w:sz w:val="24"/>
          <w:szCs w:val="24"/>
        </w:rPr>
      </w:pPr>
      <w:r w:rsidRPr="00A506FF">
        <w:rPr>
          <w:rFonts w:ascii="Times New Roman" w:eastAsia="Times New Roman" w:hAnsi="Times New Roman" w:cs="Times New Roman"/>
          <w:b/>
          <w:bCs/>
          <w:color w:val="404040" w:themeColor="text1" w:themeTint="BF"/>
          <w:spacing w:val="-16"/>
          <w:sz w:val="24"/>
          <w:szCs w:val="24"/>
        </w:rPr>
        <w:t>Литература  для  самостоятелььой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9"/>
          <w:sz w:val="24"/>
          <w:szCs w:val="24"/>
        </w:rPr>
        <w:t xml:space="preserve">1. Ве т л у </w:t>
      </w:r>
      <w:r w:rsidRPr="00A506FF">
        <w:rPr>
          <w:rFonts w:ascii="Times New Roman" w:eastAsia="Times New Roman" w:hAnsi="Times New Roman" w:cs="Times New Roman"/>
          <w:bCs/>
          <w:color w:val="404040" w:themeColor="text1" w:themeTint="BF"/>
          <w:spacing w:val="-27"/>
          <w:sz w:val="24"/>
          <w:szCs w:val="24"/>
        </w:rPr>
        <w:t xml:space="preserve">г и н а </w:t>
      </w:r>
      <w:r w:rsidRPr="00A506FF">
        <w:rPr>
          <w:rFonts w:ascii="Times New Roman" w:eastAsia="Times New Roman" w:hAnsi="Times New Roman" w:cs="Times New Roman"/>
          <w:color w:val="404040" w:themeColor="text1" w:themeTint="BF"/>
          <w:sz w:val="24"/>
          <w:szCs w:val="24"/>
        </w:rPr>
        <w:t xml:space="preserve">Н. А. Музыкальный букварь.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4"/>
          <w:sz w:val="24"/>
          <w:szCs w:val="24"/>
        </w:rPr>
        <w:t xml:space="preserve">М., 1986.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4"/>
          <w:sz w:val="24"/>
          <w:szCs w:val="24"/>
        </w:rPr>
        <w:t>2. Выготский Л. С. Воображение и творчество в дет</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5"/>
          <w:sz w:val="24"/>
          <w:szCs w:val="24"/>
        </w:rPr>
        <w:t>ском возрасте.-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4"/>
          <w:szCs w:val="24"/>
        </w:rPr>
      </w:pPr>
      <w:r w:rsidRPr="00A506FF">
        <w:rPr>
          <w:rFonts w:ascii="Times New Roman" w:eastAsia="Times New Roman" w:hAnsi="Times New Roman" w:cs="Times New Roman"/>
          <w:color w:val="404040" w:themeColor="text1" w:themeTint="BF"/>
          <w:spacing w:val="-11"/>
          <w:sz w:val="24"/>
          <w:szCs w:val="24"/>
        </w:rPr>
        <w:t xml:space="preserve">3. Далькроз Э. Ж. Ритм. Его воспитательное значение </w:t>
      </w:r>
      <w:r w:rsidRPr="00A506FF">
        <w:rPr>
          <w:rFonts w:ascii="Times New Roman" w:eastAsia="Times New Roman" w:hAnsi="Times New Roman" w:cs="Times New Roman"/>
          <w:color w:val="404040" w:themeColor="text1" w:themeTint="BF"/>
          <w:sz w:val="24"/>
          <w:szCs w:val="24"/>
        </w:rPr>
        <w:t xml:space="preserve">для жизни и для искусства.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
          <w:sz w:val="24"/>
          <w:szCs w:val="24"/>
        </w:rPr>
        <w:t xml:space="preserve">6-я лекция.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2"/>
          <w:sz w:val="24"/>
          <w:szCs w:val="24"/>
        </w:rPr>
        <w:t>Пб.</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2"/>
          <w:sz w:val="24"/>
          <w:szCs w:val="24"/>
        </w:rPr>
        <w:t>4. Золотова И. О методике проведения приемных экза</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13"/>
          <w:sz w:val="24"/>
          <w:szCs w:val="24"/>
        </w:rPr>
        <w:t>менов в польских музыкальнь</w:t>
      </w:r>
      <w:r w:rsidRPr="00A506FF">
        <w:rPr>
          <w:rFonts w:ascii="Times New Roman" w:eastAsia="Times New Roman" w:hAnsi="Times New Roman" w:cs="Times New Roman"/>
          <w:color w:val="404040" w:themeColor="text1" w:themeTint="BF"/>
          <w:sz w:val="24"/>
          <w:szCs w:val="24"/>
        </w:rPr>
        <w:t>х</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z w:val="24"/>
          <w:szCs w:val="24"/>
        </w:rPr>
        <w:t>школах /Вопросы фортепи</w:t>
      </w:r>
      <w:r w:rsidRPr="00A506FF">
        <w:rPr>
          <w:rFonts w:ascii="Times New Roman" w:eastAsia="Times New Roman" w:hAnsi="Times New Roman" w:cs="Times New Roman"/>
          <w:color w:val="404040" w:themeColor="text1" w:themeTint="BF"/>
          <w:sz w:val="24"/>
          <w:szCs w:val="24"/>
        </w:rPr>
        <w:softHyphen/>
      </w:r>
      <w:r w:rsidRPr="00A506FF">
        <w:rPr>
          <w:rFonts w:ascii="Times New Roman" w:eastAsia="Times New Roman" w:hAnsi="Times New Roman" w:cs="Times New Roman"/>
          <w:color w:val="404040" w:themeColor="text1" w:themeTint="BF"/>
          <w:spacing w:val="2"/>
          <w:sz w:val="24"/>
          <w:szCs w:val="24"/>
        </w:rPr>
        <w:t xml:space="preserve">анной педагогики. Вы п. 4.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4"/>
          <w:sz w:val="24"/>
          <w:szCs w:val="24"/>
        </w:rPr>
        <w:t>М., 1976.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3"/>
          <w:sz w:val="24"/>
          <w:szCs w:val="24"/>
        </w:rPr>
        <w:t>5. Михайлова М. А. Развитие музыкальных способно</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6"/>
          <w:sz w:val="24"/>
          <w:szCs w:val="24"/>
        </w:rPr>
        <w:t xml:space="preserve">стей детей.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0"/>
          <w:sz w:val="24"/>
          <w:szCs w:val="24"/>
        </w:rPr>
        <w:t>Ярославль,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3"/>
          <w:sz w:val="24"/>
          <w:szCs w:val="24"/>
        </w:rPr>
        <w:t xml:space="preserve">6. Педагогическая диагностика </w:t>
      </w:r>
      <w:r w:rsidRPr="00A506FF">
        <w:rPr>
          <w:rFonts w:ascii="Times New Roman" w:eastAsia="Times New Roman" w:hAnsi="Times New Roman" w:cs="Times New Roman"/>
          <w:color w:val="404040" w:themeColor="text1" w:themeTint="BF"/>
          <w:spacing w:val="-8"/>
          <w:sz w:val="24"/>
          <w:szCs w:val="24"/>
        </w:rPr>
        <w:t>по программе «Разви</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7"/>
          <w:sz w:val="24"/>
          <w:szCs w:val="24"/>
        </w:rPr>
        <w:t xml:space="preserve">тие».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
          <w:sz w:val="24"/>
          <w:szCs w:val="24"/>
        </w:rPr>
        <w:t>М.,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5"/>
          <w:sz w:val="24"/>
          <w:szCs w:val="24"/>
        </w:rPr>
        <w:t>7. Педагогическая практика студентов факультетов начального</w:t>
      </w:r>
      <w:r w:rsidRPr="00A506FF">
        <w:rPr>
          <w:rFonts w:ascii="Times New Roman" w:eastAsia="Times New Roman" w:hAnsi="Times New Roman" w:cs="Times New Roman"/>
          <w:color w:val="404040" w:themeColor="text1" w:themeTint="BF"/>
          <w:spacing w:val="-11"/>
          <w:sz w:val="24"/>
          <w:szCs w:val="24"/>
        </w:rPr>
        <w:t xml:space="preserve"> образования: Учеб. пособие /под </w:t>
      </w:r>
      <w:r w:rsidRPr="00A506FF">
        <w:rPr>
          <w:rFonts w:ascii="Times New Roman" w:eastAsia="Times New Roman" w:hAnsi="Times New Roman" w:cs="Times New Roman"/>
          <w:color w:val="404040" w:themeColor="text1" w:themeTint="BF"/>
          <w:spacing w:val="-11"/>
          <w:sz w:val="24"/>
          <w:szCs w:val="24"/>
        </w:rPr>
        <w:lastRenderedPageBreak/>
        <w:t>ред. В. И. Ядэш</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2"/>
          <w:sz w:val="24"/>
          <w:szCs w:val="24"/>
        </w:rPr>
        <w:t xml:space="preserve">ко, Л. М. Волобцевой.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М.,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4"/>
          <w:sz w:val="24"/>
          <w:szCs w:val="24"/>
        </w:rPr>
        <w:t>8. Перунова Н. Музыкальная азбука для детей дошколь</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8"/>
          <w:sz w:val="24"/>
          <w:szCs w:val="24"/>
        </w:rPr>
        <w:t xml:space="preserve">ного возраста.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
          <w:sz w:val="24"/>
          <w:szCs w:val="24"/>
        </w:rPr>
        <w:t>9. Психология одаренности детей и подростков /Под ред. Н. С. Лейтеса. -</w:t>
      </w:r>
      <w:r w:rsidRPr="00A506FF">
        <w:rPr>
          <w:rFonts w:ascii="Times New Roman" w:eastAsia="Times New Roman" w:hAnsi="Times New Roman" w:cs="Times New Roman"/>
          <w:color w:val="404040" w:themeColor="text1" w:themeTint="BF"/>
          <w:spacing w:val="-3"/>
          <w:sz w:val="24"/>
          <w:szCs w:val="24"/>
        </w:rPr>
        <w:t>М., 1996.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z w:val="24"/>
          <w:szCs w:val="24"/>
        </w:rPr>
        <w:t>10.Радынова О.П., Катинене А.И., Палаванди</w:t>
      </w:r>
      <w:r w:rsidRPr="00A506FF">
        <w:rPr>
          <w:rFonts w:ascii="Times New Roman" w:eastAsia="Times New Roman" w:hAnsi="Times New Roman" w:cs="Times New Roman"/>
          <w:color w:val="404040" w:themeColor="text1" w:themeTint="BF"/>
          <w:sz w:val="24"/>
          <w:szCs w:val="24"/>
        </w:rPr>
        <w:softHyphen/>
      </w:r>
      <w:r w:rsidRPr="00A506FF">
        <w:rPr>
          <w:rFonts w:ascii="Times New Roman" w:eastAsia="Times New Roman" w:hAnsi="Times New Roman" w:cs="Times New Roman"/>
          <w:color w:val="404040" w:themeColor="text1" w:themeTint="BF"/>
          <w:spacing w:val="9"/>
          <w:sz w:val="24"/>
          <w:szCs w:val="24"/>
        </w:rPr>
        <w:t xml:space="preserve">швили </w:t>
      </w:r>
      <w:r w:rsidRPr="00A506FF">
        <w:rPr>
          <w:rFonts w:ascii="Times New Roman" w:eastAsia="Times New Roman" w:hAnsi="Times New Roman" w:cs="Times New Roman"/>
          <w:color w:val="404040" w:themeColor="text1" w:themeTint="BF"/>
          <w:spacing w:val="-1"/>
          <w:sz w:val="24"/>
          <w:szCs w:val="24"/>
        </w:rPr>
        <w:t xml:space="preserve">М. Л. Музыкальное воспитание дошкольников. </w:t>
      </w:r>
      <w:r w:rsidRPr="00A506FF">
        <w:rPr>
          <w:rFonts w:ascii="Times New Roman" w:eastAsia="Times New Roman" w:hAnsi="Times New Roman" w:cs="Times New Roman"/>
          <w:color w:val="404040" w:themeColor="text1" w:themeTint="BF"/>
          <w:spacing w:val="-2"/>
          <w:sz w:val="24"/>
          <w:szCs w:val="24"/>
        </w:rPr>
        <w:t>- 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
          <w:sz w:val="24"/>
          <w:szCs w:val="24"/>
        </w:rPr>
        <w:t>11. Способности. К 100-летаю со дня рождения Б. М. Теп</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9"/>
          <w:sz w:val="24"/>
          <w:szCs w:val="24"/>
        </w:rPr>
        <w:t xml:space="preserve">лова.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Дубна,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3"/>
          <w:sz w:val="24"/>
          <w:szCs w:val="24"/>
        </w:rPr>
        <w:t xml:space="preserve">12. Художественное творчество в детском саду /пд ред. </w:t>
      </w:r>
      <w:r w:rsidRPr="00A506FF">
        <w:rPr>
          <w:rFonts w:ascii="Times New Roman" w:eastAsia="Times New Roman" w:hAnsi="Times New Roman" w:cs="Times New Roman"/>
          <w:color w:val="404040" w:themeColor="text1" w:themeTint="BF"/>
          <w:spacing w:val="2"/>
          <w:sz w:val="24"/>
          <w:szCs w:val="24"/>
        </w:rPr>
        <w:t xml:space="preserve">Н. А. Ветлугиной.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5"/>
          <w:sz w:val="24"/>
          <w:szCs w:val="24"/>
        </w:rPr>
        <w:t>М., 1974.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4"/>
          <w:szCs w:val="24"/>
        </w:rPr>
      </w:pPr>
      <w:r w:rsidRPr="00A506FF">
        <w:rPr>
          <w:rFonts w:ascii="Times New Roman" w:eastAsia="Times New Roman" w:hAnsi="Times New Roman" w:cs="Times New Roman"/>
          <w:color w:val="404040" w:themeColor="text1" w:themeTint="BF"/>
          <w:spacing w:val="23"/>
          <w:sz w:val="24"/>
          <w:szCs w:val="24"/>
        </w:rPr>
        <w:t>13.Чибрикова-ЛуговскаяА.Е.«Ритмика»-М.,1998.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3"/>
          <w:sz w:val="24"/>
          <w:szCs w:val="24"/>
        </w:rPr>
        <w:t xml:space="preserve">14.  Школяр Л. В. и др. Теория и методика музыкального </w:t>
      </w:r>
      <w:r w:rsidRPr="00A506FF">
        <w:rPr>
          <w:rFonts w:ascii="Times New Roman" w:eastAsia="Times New Roman" w:hAnsi="Times New Roman" w:cs="Times New Roman"/>
          <w:color w:val="404040" w:themeColor="text1" w:themeTint="BF"/>
          <w:sz w:val="24"/>
          <w:szCs w:val="24"/>
        </w:rPr>
        <w:t>образования детей.- 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4"/>
          <w:szCs w:val="24"/>
        </w:rPr>
      </w:pPr>
      <w:r w:rsidRPr="00A506FF">
        <w:rPr>
          <w:rFonts w:ascii="Times New Roman" w:eastAsia="Times New Roman" w:hAnsi="Times New Roman" w:cs="Times New Roman"/>
          <w:color w:val="404040" w:themeColor="text1" w:themeTint="BF"/>
          <w:spacing w:val="-2"/>
          <w:sz w:val="24"/>
          <w:szCs w:val="24"/>
        </w:rPr>
        <w:t xml:space="preserve">15. </w:t>
      </w:r>
      <w:r w:rsidRPr="00A506FF">
        <w:rPr>
          <w:rFonts w:ascii="Times New Roman" w:eastAsia="Times New Roman" w:hAnsi="Times New Roman" w:cs="Times New Roman"/>
          <w:color w:val="404040" w:themeColor="text1" w:themeTint="BF"/>
          <w:spacing w:val="-18"/>
          <w:sz w:val="24"/>
          <w:szCs w:val="24"/>
        </w:rPr>
        <w:t xml:space="preserve"> Юдина Е. И. Мой первый учебник по музыке и твор</w:t>
      </w:r>
      <w:r w:rsidRPr="00A506FF">
        <w:rPr>
          <w:rFonts w:ascii="Times New Roman" w:eastAsia="Times New Roman" w:hAnsi="Times New Roman" w:cs="Times New Roman"/>
          <w:color w:val="404040" w:themeColor="text1" w:themeTint="BF"/>
          <w:spacing w:val="-18"/>
          <w:sz w:val="24"/>
          <w:szCs w:val="24"/>
        </w:rPr>
        <w:softHyphen/>
      </w:r>
      <w:r w:rsidRPr="00A506FF">
        <w:rPr>
          <w:rFonts w:ascii="Times New Roman" w:eastAsia="Times New Roman" w:hAnsi="Times New Roman" w:cs="Times New Roman"/>
          <w:color w:val="404040" w:themeColor="text1" w:themeTint="BF"/>
          <w:spacing w:val="-2"/>
          <w:sz w:val="24"/>
          <w:szCs w:val="24"/>
        </w:rPr>
        <w:t xml:space="preserve">честву /Азбука музыкально-творческого саморазвития. - </w:t>
      </w:r>
      <w:r w:rsidRPr="00A506FF">
        <w:rPr>
          <w:rFonts w:ascii="Times New Roman" w:eastAsia="Times New Roman" w:hAnsi="Times New Roman" w:cs="Times New Roman"/>
          <w:color w:val="404040" w:themeColor="text1" w:themeTint="BF"/>
          <w:spacing w:val="22"/>
          <w:sz w:val="24"/>
          <w:szCs w:val="24"/>
        </w:rPr>
        <w:t>М.,</w:t>
      </w:r>
      <w:r w:rsidRPr="00A506FF">
        <w:rPr>
          <w:rFonts w:ascii="Times New Roman" w:eastAsia="Times New Roman" w:hAnsi="Times New Roman" w:cs="Times New Roman"/>
          <w:color w:val="404040" w:themeColor="text1" w:themeTint="BF"/>
          <w:spacing w:val="-14"/>
          <w:sz w:val="24"/>
          <w:szCs w:val="24"/>
        </w:rPr>
        <w:t>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2"/>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i/>
          <w:color w:val="404040" w:themeColor="text1" w:themeTint="BF"/>
          <w:spacing w:val="2"/>
          <w:sz w:val="28"/>
          <w:szCs w:val="28"/>
        </w:rPr>
      </w:pPr>
      <w:r w:rsidRPr="00A506FF">
        <w:rPr>
          <w:rFonts w:ascii="Times New Roman" w:eastAsia="Times New Roman" w:hAnsi="Times New Roman" w:cs="Times New Roman"/>
          <w:b/>
          <w:color w:val="404040" w:themeColor="text1" w:themeTint="BF"/>
          <w:spacing w:val="32"/>
          <w:sz w:val="28"/>
          <w:szCs w:val="28"/>
        </w:rPr>
        <w:t>Занятие  N</w:t>
      </w:r>
      <w:r w:rsidRPr="00A506FF">
        <w:rPr>
          <w:rFonts w:ascii="Times New Roman" w:eastAsia="Times New Roman" w:hAnsi="Times New Roman" w:cs="Times New Roman"/>
          <w:b/>
          <w:color w:val="404040" w:themeColor="text1" w:themeTint="BF"/>
          <w:sz w:val="28"/>
          <w:szCs w:val="28"/>
        </w:rPr>
        <w:t xml:space="preserve"> 6</w:t>
      </w:r>
      <w:r w:rsidRPr="00A506FF">
        <w:rPr>
          <w:rFonts w:ascii="Times New Roman" w:eastAsia="Times New Roman" w:hAnsi="Times New Roman" w:cs="Times New Roman"/>
          <w:b/>
          <w:i/>
          <w:color w:val="404040" w:themeColor="text1" w:themeTint="BF"/>
          <w:spacing w:val="2"/>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i/>
          <w:color w:val="404040" w:themeColor="text1" w:themeTint="BF"/>
          <w:spacing w:val="-4"/>
          <w:sz w:val="28"/>
          <w:szCs w:val="28"/>
        </w:rPr>
      </w:pPr>
      <w:r w:rsidRPr="00A506FF">
        <w:rPr>
          <w:rFonts w:ascii="Times New Roman" w:eastAsia="Times New Roman" w:hAnsi="Times New Roman" w:cs="Times New Roman"/>
          <w:b/>
          <w:color w:val="404040" w:themeColor="text1" w:themeTint="BF"/>
          <w:spacing w:val="2"/>
          <w:sz w:val="28"/>
          <w:szCs w:val="28"/>
        </w:rPr>
        <w:t xml:space="preserve">Тема: «Музыкальное </w:t>
      </w:r>
      <w:r w:rsidRPr="00A506FF">
        <w:rPr>
          <w:rFonts w:ascii="Times New Roman" w:eastAsia="Times New Roman" w:hAnsi="Times New Roman" w:cs="Times New Roman"/>
          <w:b/>
          <w:bCs/>
          <w:color w:val="404040" w:themeColor="text1" w:themeTint="BF"/>
          <w:spacing w:val="-1"/>
          <w:sz w:val="28"/>
          <w:szCs w:val="28"/>
        </w:rPr>
        <w:t>во</w:t>
      </w:r>
      <w:r w:rsidRPr="00A506FF">
        <w:rPr>
          <w:rFonts w:ascii="Times New Roman" w:eastAsia="Times New Roman" w:hAnsi="Times New Roman" w:cs="Times New Roman"/>
          <w:b/>
          <w:color w:val="404040" w:themeColor="text1" w:themeTint="BF"/>
          <w:sz w:val="28"/>
          <w:szCs w:val="28"/>
        </w:rPr>
        <w:t>с</w:t>
      </w:r>
      <w:r w:rsidRPr="00A506FF">
        <w:rPr>
          <w:rFonts w:ascii="Times New Roman" w:eastAsia="Times New Roman" w:hAnsi="Times New Roman" w:cs="Times New Roman"/>
          <w:b/>
          <w:bCs/>
          <w:color w:val="404040" w:themeColor="text1" w:themeTint="BF"/>
          <w:spacing w:val="1"/>
          <w:sz w:val="28"/>
          <w:szCs w:val="28"/>
        </w:rPr>
        <w:t xml:space="preserve">прнятие -  </w:t>
      </w:r>
      <w:r w:rsidRPr="00A506FF">
        <w:rPr>
          <w:rFonts w:ascii="Times New Roman" w:eastAsia="Times New Roman" w:hAnsi="Times New Roman" w:cs="Times New Roman"/>
          <w:b/>
          <w:color w:val="404040" w:themeColor="text1" w:themeTint="BF"/>
          <w:spacing w:val="5"/>
          <w:sz w:val="28"/>
          <w:szCs w:val="28"/>
        </w:rPr>
        <w:t>ве</w:t>
      </w:r>
      <w:r w:rsidRPr="00A506FF">
        <w:rPr>
          <w:rFonts w:ascii="Times New Roman" w:eastAsia="Times New Roman" w:hAnsi="Times New Roman" w:cs="Times New Roman"/>
          <w:b/>
          <w:color w:val="404040" w:themeColor="text1" w:themeTint="BF"/>
          <w:spacing w:val="2"/>
          <w:sz w:val="28"/>
          <w:szCs w:val="28"/>
        </w:rPr>
        <w:t>ду</w:t>
      </w:r>
      <w:r w:rsidRPr="00A506FF">
        <w:rPr>
          <w:rFonts w:ascii="Times New Roman" w:eastAsia="Times New Roman" w:hAnsi="Times New Roman" w:cs="Times New Roman"/>
          <w:b/>
          <w:color w:val="404040" w:themeColor="text1" w:themeTint="BF"/>
          <w:spacing w:val="-4"/>
          <w:sz w:val="28"/>
          <w:szCs w:val="28"/>
        </w:rPr>
        <w:t xml:space="preserve">щий </w:t>
      </w:r>
      <w:r w:rsidRPr="00A506FF">
        <w:rPr>
          <w:rFonts w:ascii="Times New Roman" w:eastAsia="Times New Roman" w:hAnsi="Times New Roman" w:cs="Times New Roman"/>
          <w:b/>
          <w:color w:val="404040" w:themeColor="text1" w:themeTint="BF"/>
          <w:spacing w:val="7"/>
          <w:sz w:val="28"/>
          <w:szCs w:val="28"/>
        </w:rPr>
        <w:t>вид музыкальной деятельности</w:t>
      </w:r>
      <w:r w:rsidRPr="00A506FF">
        <w:rPr>
          <w:rFonts w:ascii="Times New Roman" w:eastAsia="Times New Roman" w:hAnsi="Times New Roman" w:cs="Times New Roman"/>
          <w:b/>
          <w:i/>
          <w:color w:val="404040" w:themeColor="text1" w:themeTint="BF"/>
          <w:spacing w:val="7"/>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7"/>
          <w:sz w:val="28"/>
          <w:szCs w:val="28"/>
        </w:rPr>
      </w:pPr>
      <w:r w:rsidRPr="00A506FF">
        <w:rPr>
          <w:rFonts w:ascii="Times New Roman" w:eastAsia="Times New Roman" w:hAnsi="Times New Roman" w:cs="Times New Roman"/>
          <w:b/>
          <w:color w:val="404040" w:themeColor="text1" w:themeTint="BF"/>
          <w:spacing w:val="7"/>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4"/>
          <w:sz w:val="28"/>
          <w:szCs w:val="28"/>
        </w:rPr>
        <w:t>1. Музыкальное восприятие как психический процесс.</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
          <w:sz w:val="28"/>
          <w:szCs w:val="28"/>
        </w:rPr>
        <w:t xml:space="preserve">2. Взаимосвязь музыкального восприятия с возрастными </w:t>
      </w:r>
      <w:r w:rsidRPr="00A506FF">
        <w:rPr>
          <w:rFonts w:ascii="Times New Roman" w:eastAsia="Times New Roman" w:hAnsi="Times New Roman" w:cs="Times New Roman"/>
          <w:color w:val="404040" w:themeColor="text1" w:themeTint="BF"/>
          <w:spacing w:val="-8"/>
          <w:sz w:val="28"/>
          <w:szCs w:val="28"/>
        </w:rPr>
        <w:t>особенностями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3. Методы развития музыкального восприятия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0"/>
          <w:sz w:val="28"/>
          <w:szCs w:val="28"/>
        </w:rPr>
      </w:pPr>
      <w:r w:rsidRPr="00A506FF">
        <w:rPr>
          <w:rFonts w:ascii="Times New Roman" w:eastAsia="Times New Roman" w:hAnsi="Times New Roman" w:cs="Times New Roman"/>
          <w:b/>
          <w:bCs/>
          <w:color w:val="404040" w:themeColor="text1" w:themeTint="BF"/>
          <w:spacing w:val="10"/>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20"/>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3"/>
          <w:sz w:val="28"/>
          <w:szCs w:val="28"/>
        </w:rPr>
        <w:t>1. Поготовить план и записать фрагменты беседы с деть</w:t>
      </w:r>
      <w:r w:rsidRPr="00A506FF">
        <w:rPr>
          <w:rFonts w:ascii="Times New Roman" w:eastAsia="Times New Roman" w:hAnsi="Times New Roman" w:cs="Times New Roman"/>
          <w:color w:val="404040" w:themeColor="text1" w:themeTint="BF"/>
          <w:spacing w:val="-3"/>
          <w:sz w:val="28"/>
          <w:szCs w:val="28"/>
        </w:rPr>
        <w:softHyphen/>
        <w:t xml:space="preserve">ми, предваряющей восприятие музыкального произведения </w:t>
      </w:r>
      <w:r w:rsidRPr="00A506FF">
        <w:rPr>
          <w:rFonts w:ascii="Times New Roman" w:eastAsia="Times New Roman" w:hAnsi="Times New Roman" w:cs="Times New Roman"/>
          <w:color w:val="404040" w:themeColor="text1" w:themeTint="BF"/>
          <w:spacing w:val="-1"/>
          <w:sz w:val="28"/>
          <w:szCs w:val="28"/>
        </w:rPr>
        <w:t>(по выбору).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14"/>
          <w:sz w:val="28"/>
          <w:szCs w:val="28"/>
        </w:rPr>
        <w:t>2. Разработать методические указания по применению «ме</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13"/>
          <w:sz w:val="28"/>
          <w:szCs w:val="28"/>
        </w:rPr>
        <w:t xml:space="preserve">тода музыкального переинтонирования» в процессе развития </w:t>
      </w:r>
      <w:r w:rsidRPr="00A506FF">
        <w:rPr>
          <w:rFonts w:ascii="Times New Roman" w:eastAsia="Times New Roman" w:hAnsi="Times New Roman" w:cs="Times New Roman"/>
          <w:color w:val="404040" w:themeColor="text1" w:themeTint="BF"/>
          <w:spacing w:val="-11"/>
          <w:sz w:val="28"/>
          <w:szCs w:val="28"/>
        </w:rPr>
        <w:t>музыкального восприятия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6"/>
          <w:sz w:val="28"/>
          <w:szCs w:val="28"/>
        </w:rPr>
      </w:pPr>
      <w:r w:rsidRPr="00A506FF">
        <w:rPr>
          <w:rFonts w:ascii="Times New Roman" w:eastAsia="Times New Roman" w:hAnsi="Times New Roman" w:cs="Times New Roman"/>
          <w:b/>
          <w:bCs/>
          <w:color w:val="404040" w:themeColor="text1" w:themeTint="BF"/>
          <w:spacing w:val="-26"/>
          <w:sz w:val="28"/>
          <w:szCs w:val="28"/>
        </w:rPr>
        <w:t xml:space="preserve">Комментарии  и  рекомецдвции к выполнению </w:t>
      </w:r>
      <w:r w:rsidRPr="00A506FF">
        <w:rPr>
          <w:rFonts w:ascii="Times New Roman" w:eastAsia="Times New Roman" w:hAnsi="Times New Roman" w:cs="Times New Roman"/>
          <w:b/>
          <w:bCs/>
          <w:color w:val="404040" w:themeColor="text1" w:themeTint="BF"/>
          <w:spacing w:val="1"/>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3"/>
          <w:sz w:val="28"/>
          <w:szCs w:val="28"/>
        </w:rPr>
        <w:t xml:space="preserve">исследовательских </w:t>
      </w:r>
      <w:r w:rsidRPr="00A506FF">
        <w:rPr>
          <w:rFonts w:ascii="Times New Roman" w:eastAsia="Times New Roman" w:hAnsi="Times New Roman" w:cs="Times New Roman"/>
          <w:b/>
          <w:color w:val="404040" w:themeColor="text1" w:themeTint="BF"/>
          <w:spacing w:val="5"/>
          <w:sz w:val="28"/>
          <w:szCs w:val="28"/>
        </w:rPr>
        <w:t>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Анализируя музыкальное восприятие как психический </w:t>
      </w:r>
      <w:r w:rsidRPr="00A506FF">
        <w:rPr>
          <w:rFonts w:ascii="Times New Roman" w:eastAsia="Times New Roman" w:hAnsi="Times New Roman" w:cs="Times New Roman"/>
          <w:color w:val="404040" w:themeColor="text1" w:themeTint="BF"/>
          <w:spacing w:val="-2"/>
          <w:sz w:val="28"/>
          <w:szCs w:val="28"/>
        </w:rPr>
        <w:t xml:space="preserve">процесс, обратите внимание на психологические механизмы </w:t>
      </w:r>
      <w:r w:rsidRPr="00A506FF">
        <w:rPr>
          <w:rFonts w:ascii="Times New Roman" w:eastAsia="Times New Roman" w:hAnsi="Times New Roman" w:cs="Times New Roman"/>
          <w:color w:val="404040" w:themeColor="text1" w:themeTint="BF"/>
          <w:spacing w:val="-1"/>
          <w:sz w:val="28"/>
          <w:szCs w:val="28"/>
        </w:rPr>
        <w:t>восприятия: эмоциональную отзывчивость на музыку, разви</w:t>
      </w:r>
      <w:r w:rsidRPr="00A506FF">
        <w:rPr>
          <w:rFonts w:ascii="Times New Roman" w:eastAsia="Times New Roman" w:hAnsi="Times New Roman" w:cs="Times New Roman"/>
          <w:color w:val="404040" w:themeColor="text1" w:themeTint="BF"/>
          <w:spacing w:val="-1"/>
          <w:sz w:val="28"/>
          <w:szCs w:val="28"/>
        </w:rPr>
        <w:softHyphen/>
        <w:t xml:space="preserve">тый музыкальный слух, музыкальную память, музыкальное </w:t>
      </w:r>
      <w:r w:rsidRPr="00A506FF">
        <w:rPr>
          <w:rFonts w:ascii="Times New Roman" w:eastAsia="Times New Roman" w:hAnsi="Times New Roman" w:cs="Times New Roman"/>
          <w:color w:val="404040" w:themeColor="text1" w:themeTint="BF"/>
          <w:spacing w:val="-12"/>
          <w:sz w:val="28"/>
          <w:szCs w:val="28"/>
        </w:rPr>
        <w:t>мышление, способность к творчеству. Используя рекомендуе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4"/>
          <w:sz w:val="28"/>
          <w:szCs w:val="28"/>
        </w:rPr>
        <w:t>мую литературу, охарактеризуйте качества музыкального вос</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3"/>
          <w:sz w:val="28"/>
          <w:szCs w:val="28"/>
        </w:rPr>
        <w:t>приятия: эмоциональность и образность, целостность и изби</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2"/>
          <w:sz w:val="28"/>
          <w:szCs w:val="28"/>
        </w:rPr>
        <w:t xml:space="preserve">рательность, осмысленность и ассоциативность. Опирайтесь </w:t>
      </w:r>
      <w:r w:rsidRPr="00A506FF">
        <w:rPr>
          <w:rFonts w:ascii="Times New Roman" w:eastAsia="Times New Roman" w:hAnsi="Times New Roman" w:cs="Times New Roman"/>
          <w:color w:val="404040" w:themeColor="text1" w:themeTint="BF"/>
          <w:spacing w:val="-15"/>
          <w:sz w:val="28"/>
          <w:szCs w:val="28"/>
        </w:rPr>
        <w:t>при этом на высказывание Б. В. Асафьева о музыке как искус</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5"/>
          <w:sz w:val="28"/>
          <w:szCs w:val="28"/>
        </w:rPr>
        <w:t xml:space="preserve">стве интонируемого смысла, понимаемое как вдумчивый </w:t>
      </w:r>
      <w:r w:rsidRPr="00A506FF">
        <w:rPr>
          <w:rFonts w:ascii="Times New Roman" w:eastAsia="Times New Roman" w:hAnsi="Times New Roman" w:cs="Times New Roman"/>
          <w:color w:val="404040" w:themeColor="text1" w:themeTint="BF"/>
          <w:spacing w:val="1"/>
          <w:sz w:val="28"/>
          <w:szCs w:val="28"/>
        </w:rPr>
        <w:t>поиск смысла звучащих интонаций.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4"/>
          <w:sz w:val="28"/>
          <w:szCs w:val="28"/>
        </w:rPr>
        <w:t xml:space="preserve">        Взаимосвязь музыкального восприятия с возрастными осо</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2"/>
          <w:sz w:val="28"/>
          <w:szCs w:val="28"/>
        </w:rPr>
        <w:t>бенностями детей достаточно полно раскрыта</w:t>
      </w:r>
      <w:r w:rsidRPr="00A506FF">
        <w:rPr>
          <w:rFonts w:ascii="Times New Roman" w:eastAsia="Times New Roman" w:hAnsi="Times New Roman" w:cs="Times New Roman"/>
          <w:color w:val="404040" w:themeColor="text1" w:themeTint="BF"/>
          <w:spacing w:val="-13"/>
          <w:sz w:val="28"/>
          <w:szCs w:val="28"/>
        </w:rPr>
        <w:t xml:space="preserve"> в работе Е. В. Назайкинской «О психоло</w:t>
      </w:r>
      <w:r w:rsidRPr="00A506FF">
        <w:rPr>
          <w:rFonts w:ascii="Times New Roman" w:eastAsia="Times New Roman" w:hAnsi="Times New Roman" w:cs="Times New Roman"/>
          <w:color w:val="404040" w:themeColor="text1" w:themeTint="BF"/>
          <w:spacing w:val="-13"/>
          <w:sz w:val="28"/>
          <w:szCs w:val="28"/>
        </w:rPr>
        <w:softHyphen/>
        <w:t xml:space="preserve">гии музыкального восприятия». При подготовке к обсуждению </w:t>
      </w:r>
      <w:r w:rsidRPr="00A506FF">
        <w:rPr>
          <w:rFonts w:ascii="Times New Roman" w:eastAsia="Times New Roman" w:hAnsi="Times New Roman" w:cs="Times New Roman"/>
          <w:color w:val="404040" w:themeColor="text1" w:themeTint="BF"/>
          <w:spacing w:val="-3"/>
          <w:sz w:val="28"/>
          <w:szCs w:val="28"/>
        </w:rPr>
        <w:t xml:space="preserve">данного вопроса обратите внимание на то, что в процессе </w:t>
      </w:r>
      <w:r w:rsidRPr="00A506FF">
        <w:rPr>
          <w:rFonts w:ascii="Times New Roman" w:eastAsia="Times New Roman" w:hAnsi="Times New Roman" w:cs="Times New Roman"/>
          <w:color w:val="404040" w:themeColor="text1" w:themeTint="BF"/>
          <w:spacing w:val="-11"/>
          <w:sz w:val="28"/>
          <w:szCs w:val="28"/>
        </w:rPr>
        <w:t>активного восприятия музыки ребенком реализуется его есте</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
          <w:sz w:val="28"/>
          <w:szCs w:val="28"/>
        </w:rPr>
        <w:t xml:space="preserve">ственная потребность в самовыражении. Если дополнить эти </w:t>
      </w:r>
      <w:r w:rsidRPr="00A506FF">
        <w:rPr>
          <w:rFonts w:ascii="Times New Roman" w:eastAsia="Times New Roman" w:hAnsi="Times New Roman" w:cs="Times New Roman"/>
          <w:color w:val="404040" w:themeColor="text1" w:themeTint="BF"/>
          <w:spacing w:val="-13"/>
          <w:sz w:val="28"/>
          <w:szCs w:val="28"/>
        </w:rPr>
        <w:t>слова высказыванием Л. С. Выготского о том, что смысл про</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2"/>
          <w:sz w:val="28"/>
          <w:szCs w:val="28"/>
        </w:rPr>
        <w:t>изведения искусства человек конструирует сам из своих вос</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 xml:space="preserve">поминаний, ассоциаций (что в полной мере можно отнести </w:t>
      </w:r>
      <w:r w:rsidRPr="00A506FF">
        <w:rPr>
          <w:rFonts w:ascii="Times New Roman" w:eastAsia="Times New Roman" w:hAnsi="Times New Roman" w:cs="Times New Roman"/>
          <w:color w:val="404040" w:themeColor="text1" w:themeTint="BF"/>
          <w:spacing w:val="3"/>
          <w:sz w:val="28"/>
          <w:szCs w:val="28"/>
        </w:rPr>
        <w:t>и к процессу музыкального восприятия на уровне дошколь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3"/>
          <w:sz w:val="28"/>
          <w:szCs w:val="28"/>
        </w:rPr>
        <w:t>ного возраста), то можно сделать вывод о том, что музыкаль</w:t>
      </w:r>
      <w:r w:rsidRPr="00A506FF">
        <w:rPr>
          <w:rFonts w:ascii="Times New Roman" w:eastAsia="Times New Roman" w:hAnsi="Times New Roman" w:cs="Times New Roman"/>
          <w:color w:val="404040" w:themeColor="text1" w:themeTint="BF"/>
          <w:spacing w:val="-3"/>
          <w:sz w:val="28"/>
          <w:szCs w:val="28"/>
        </w:rPr>
        <w:softHyphen/>
        <w:t xml:space="preserve">ное восприятие имеет принципиально творческий характер. </w:t>
      </w:r>
      <w:r w:rsidRPr="00A506FF">
        <w:rPr>
          <w:rFonts w:ascii="Times New Roman" w:eastAsia="Times New Roman" w:hAnsi="Times New Roman" w:cs="Times New Roman"/>
          <w:color w:val="404040" w:themeColor="text1" w:themeTint="BF"/>
          <w:spacing w:val="-13"/>
          <w:sz w:val="28"/>
          <w:szCs w:val="28"/>
        </w:rPr>
        <w:t xml:space="preserve">В этой связи при подттовке к обсуждению рассматриваемого </w:t>
      </w:r>
      <w:r w:rsidRPr="00A506FF">
        <w:rPr>
          <w:rFonts w:ascii="Times New Roman" w:eastAsia="Times New Roman" w:hAnsi="Times New Roman" w:cs="Times New Roman"/>
          <w:color w:val="404040" w:themeColor="text1" w:themeTint="BF"/>
          <w:spacing w:val="4"/>
          <w:sz w:val="28"/>
          <w:szCs w:val="28"/>
        </w:rPr>
        <w:t xml:space="preserve">вопроса акцентируйте </w:t>
      </w:r>
      <w:r w:rsidRPr="00A506FF">
        <w:rPr>
          <w:rFonts w:ascii="Times New Roman" w:eastAsia="Times New Roman" w:hAnsi="Times New Roman" w:cs="Times New Roman"/>
          <w:color w:val="404040" w:themeColor="text1" w:themeTint="BF"/>
          <w:spacing w:val="4"/>
          <w:sz w:val="28"/>
          <w:szCs w:val="28"/>
        </w:rPr>
        <w:lastRenderedPageBreak/>
        <w:t xml:space="preserve">внимание на проблеме взаимосвязи </w:t>
      </w:r>
      <w:r w:rsidRPr="00A506FF">
        <w:rPr>
          <w:rFonts w:ascii="Times New Roman" w:eastAsia="Times New Roman" w:hAnsi="Times New Roman" w:cs="Times New Roman"/>
          <w:color w:val="404040" w:themeColor="text1" w:themeTint="BF"/>
          <w:spacing w:val="-1"/>
          <w:sz w:val="28"/>
          <w:szCs w:val="28"/>
        </w:rPr>
        <w:t>эмоционального и интеллектуального в восприятии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6"/>
          <w:sz w:val="28"/>
          <w:szCs w:val="28"/>
        </w:rPr>
        <w:t xml:space="preserve">         Анализируя методы формирования и развития музыкального </w:t>
      </w:r>
      <w:r w:rsidRPr="00A506FF">
        <w:rPr>
          <w:rFonts w:ascii="Times New Roman" w:eastAsia="Times New Roman" w:hAnsi="Times New Roman" w:cs="Times New Roman"/>
          <w:color w:val="404040" w:themeColor="text1" w:themeTint="BF"/>
          <w:spacing w:val="-13"/>
          <w:sz w:val="28"/>
          <w:szCs w:val="28"/>
        </w:rPr>
        <w:t>восприятия детей, воспользуйтесь классификацией, предложен</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8"/>
          <w:sz w:val="28"/>
          <w:szCs w:val="28"/>
        </w:rPr>
        <w:t xml:space="preserve">ной </w:t>
      </w:r>
      <w:r w:rsidRPr="00A506FF">
        <w:rPr>
          <w:rFonts w:ascii="Times New Roman" w:eastAsia="Times New Roman" w:hAnsi="Times New Roman" w:cs="Times New Roman"/>
          <w:color w:val="404040" w:themeColor="text1" w:themeTint="BF"/>
          <w:spacing w:val="-16"/>
          <w:sz w:val="28"/>
          <w:szCs w:val="28"/>
        </w:rPr>
        <w:t>в научно-методическом пособии Л. В. Школяр, М. С. Красиль</w:t>
      </w:r>
      <w:r w:rsidRPr="00A506FF">
        <w:rPr>
          <w:rFonts w:ascii="Times New Roman" w:eastAsia="Times New Roman" w:hAnsi="Times New Roman" w:cs="Times New Roman"/>
          <w:color w:val="404040" w:themeColor="text1" w:themeTint="BF"/>
          <w:spacing w:val="-16"/>
          <w:sz w:val="28"/>
          <w:szCs w:val="28"/>
        </w:rPr>
        <w:softHyphen/>
        <w:t>никовой, Е. Д. Критской «Теория и методика музьпнальнопз об</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15"/>
          <w:sz w:val="28"/>
          <w:szCs w:val="28"/>
        </w:rPr>
        <w:t>разования детей». Обратите внимание на тенденцию разработки</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5"/>
          <w:sz w:val="28"/>
          <w:szCs w:val="28"/>
        </w:rPr>
        <w:t>методов развития восприятия., адекватных природе музыкально</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7"/>
          <w:sz w:val="28"/>
          <w:szCs w:val="28"/>
        </w:rPr>
        <w:t>го искусства. Охарактеризуйте их специфику.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4"/>
          <w:sz w:val="28"/>
          <w:szCs w:val="28"/>
        </w:rPr>
        <w:t xml:space="preserve">            При подготовке задания l можно остановиться на предло</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3"/>
          <w:sz w:val="28"/>
          <w:szCs w:val="28"/>
        </w:rPr>
        <w:t>женной теме или выбрать ее самостоятельно. Включите в</w:t>
      </w:r>
      <w:r w:rsidRPr="00A506FF">
        <w:rPr>
          <w:rFonts w:ascii="Times New Roman" w:eastAsia="Times New Roman" w:hAnsi="Times New Roman" w:cs="Times New Roman"/>
          <w:color w:val="404040" w:themeColor="text1" w:themeTint="BF"/>
          <w:spacing w:val="-2"/>
          <w:sz w:val="28"/>
          <w:szCs w:val="28"/>
        </w:rPr>
        <w:t xml:space="preserve"> с</w:t>
      </w:r>
      <w:r w:rsidRPr="00A506FF">
        <w:rPr>
          <w:rFonts w:ascii="Times New Roman" w:eastAsia="Times New Roman" w:hAnsi="Times New Roman" w:cs="Times New Roman"/>
          <w:color w:val="404040" w:themeColor="text1" w:themeTint="BF"/>
          <w:spacing w:val="-21"/>
          <w:sz w:val="28"/>
          <w:szCs w:val="28"/>
        </w:rPr>
        <w:t>труктуру занятия творческие задания (передача результатов</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восприятия музыки в рисунке, в музыкально-ритмическом </w:t>
      </w:r>
      <w:r w:rsidRPr="00A506FF">
        <w:rPr>
          <w:rFonts w:ascii="Times New Roman" w:eastAsia="Times New Roman" w:hAnsi="Times New Roman" w:cs="Times New Roman"/>
          <w:color w:val="404040" w:themeColor="text1" w:themeTint="BF"/>
          <w:spacing w:val="3"/>
          <w:sz w:val="28"/>
          <w:szCs w:val="28"/>
        </w:rPr>
        <w:t xml:space="preserve">движении и т. </w:t>
      </w:r>
      <w:r w:rsidRPr="00A506FF">
        <w:rPr>
          <w:rFonts w:ascii="Times New Roman" w:eastAsia="Times New Roman" w:hAnsi="Times New Roman" w:cs="Times New Roman"/>
          <w:color w:val="404040" w:themeColor="text1" w:themeTint="BF"/>
          <w:spacing w:val="-2"/>
          <w:sz w:val="28"/>
          <w:szCs w:val="28"/>
        </w:rPr>
        <w:t xml:space="preserve">д.), </w:t>
      </w:r>
      <w:r w:rsidRPr="00A506FF">
        <w:rPr>
          <w:rFonts w:ascii="Times New Roman" w:eastAsia="Times New Roman" w:hAnsi="Times New Roman" w:cs="Times New Roman"/>
          <w:color w:val="404040" w:themeColor="text1" w:themeTint="BF"/>
          <w:spacing w:val="-14"/>
          <w:sz w:val="28"/>
          <w:szCs w:val="28"/>
        </w:rPr>
        <w:t xml:space="preserve">активизирующие фантазию и воображение </w:t>
      </w:r>
      <w:r w:rsidRPr="00A506FF">
        <w:rPr>
          <w:rFonts w:ascii="Times New Roman" w:eastAsia="Times New Roman" w:hAnsi="Times New Roman" w:cs="Times New Roman"/>
          <w:color w:val="404040" w:themeColor="text1" w:themeTint="BF"/>
          <w:spacing w:val="-4"/>
          <w:sz w:val="28"/>
          <w:szCs w:val="28"/>
        </w:rPr>
        <w:t xml:space="preserve">ребенка. Сформулируйте вопросы, помогающие осмыслить </w:t>
      </w:r>
      <w:r w:rsidRPr="00A506FF">
        <w:rPr>
          <w:rFonts w:ascii="Times New Roman" w:eastAsia="Times New Roman" w:hAnsi="Times New Roman" w:cs="Times New Roman"/>
          <w:color w:val="404040" w:themeColor="text1" w:themeTint="BF"/>
          <w:spacing w:val="-3"/>
          <w:sz w:val="28"/>
          <w:szCs w:val="28"/>
        </w:rPr>
        <w:t xml:space="preserve">эмоционально-образное содержание музыки и выразительные </w:t>
      </w:r>
      <w:r w:rsidRPr="00A506FF">
        <w:rPr>
          <w:rFonts w:ascii="Times New Roman" w:eastAsia="Times New Roman" w:hAnsi="Times New Roman" w:cs="Times New Roman"/>
          <w:color w:val="404040" w:themeColor="text1" w:themeTint="BF"/>
          <w:spacing w:val="-4"/>
          <w:sz w:val="28"/>
          <w:szCs w:val="28"/>
        </w:rPr>
        <w:t xml:space="preserve">средства, с помощью которых создан художественный образ </w:t>
      </w:r>
      <w:r w:rsidRPr="00A506FF">
        <w:rPr>
          <w:rFonts w:ascii="Times New Roman" w:eastAsia="Times New Roman" w:hAnsi="Times New Roman" w:cs="Times New Roman"/>
          <w:color w:val="404040" w:themeColor="text1" w:themeTint="BF"/>
          <w:spacing w:val="-3"/>
          <w:sz w:val="28"/>
          <w:szCs w:val="28"/>
        </w:rPr>
        <w:t xml:space="preserve">введенныx в структуру занятия музыкальных произведений. </w:t>
      </w:r>
      <w:r w:rsidRPr="00A506FF">
        <w:rPr>
          <w:rFonts w:ascii="Times New Roman" w:eastAsia="Times New Roman" w:hAnsi="Times New Roman" w:cs="Times New Roman"/>
          <w:color w:val="404040" w:themeColor="text1" w:themeTint="BF"/>
          <w:spacing w:val="-2"/>
          <w:sz w:val="28"/>
          <w:szCs w:val="28"/>
        </w:rPr>
        <w:t>Обратите внимание на взаимосвязь темы занятия с изобрази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тельными и выразительными возможностями музыки.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3"/>
          <w:sz w:val="28"/>
          <w:szCs w:val="28"/>
        </w:rPr>
        <w:t xml:space="preserve">         Ориентиром при подготовке задания 2 могут служить вы</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
          <w:sz w:val="28"/>
          <w:szCs w:val="28"/>
        </w:rPr>
        <w:t xml:space="preserve">воды отечественного музыканта-психолога Б. М. Теплова о том, что в наиболее прямом и непосредственном смысле </w:t>
      </w:r>
      <w:r w:rsidRPr="00A506FF">
        <w:rPr>
          <w:rFonts w:ascii="Times New Roman" w:eastAsia="Times New Roman" w:hAnsi="Times New Roman" w:cs="Times New Roman"/>
          <w:color w:val="404040" w:themeColor="text1" w:themeTint="BF"/>
          <w:spacing w:val="-2"/>
          <w:sz w:val="28"/>
          <w:szCs w:val="28"/>
        </w:rPr>
        <w:t xml:space="preserve">содержанием музыки являются чувства, эмоции и настроения </w:t>
      </w:r>
      <w:r w:rsidRPr="00A506FF">
        <w:rPr>
          <w:rFonts w:ascii="Times New Roman" w:eastAsia="Times New Roman" w:hAnsi="Times New Roman" w:cs="Times New Roman"/>
          <w:color w:val="404040" w:themeColor="text1" w:themeTint="BF"/>
          <w:spacing w:val="-4"/>
          <w:sz w:val="28"/>
          <w:szCs w:val="28"/>
        </w:rPr>
        <w:t>человека. В этом контексте важно начинать беседу с детьми о музыке с определения ее эмоционально-образного содержа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 xml:space="preserve">ния. Продумайте содержание вопросов, обращенных к детям. </w:t>
      </w:r>
      <w:r w:rsidRPr="00A506FF">
        <w:rPr>
          <w:rFonts w:ascii="Times New Roman" w:eastAsia="Times New Roman" w:hAnsi="Times New Roman" w:cs="Times New Roman"/>
          <w:color w:val="404040" w:themeColor="text1" w:themeTint="BF"/>
          <w:spacing w:val="-2"/>
          <w:sz w:val="28"/>
          <w:szCs w:val="28"/>
        </w:rPr>
        <w:t>Подберите поэтические зарисовки, помогающие усилить эмо</w:t>
      </w:r>
      <w:r w:rsidRPr="00A506FF">
        <w:rPr>
          <w:rFonts w:ascii="Times New Roman" w:eastAsia="Times New Roman" w:hAnsi="Times New Roman" w:cs="Times New Roman"/>
          <w:color w:val="404040" w:themeColor="text1" w:themeTint="BF"/>
          <w:spacing w:val="-2"/>
          <w:sz w:val="28"/>
          <w:szCs w:val="28"/>
        </w:rPr>
        <w:softHyphen/>
        <w:t xml:space="preserve">циональное восприятие музыкального произведения. </w:t>
      </w:r>
      <w:r w:rsidRPr="00A506FF">
        <w:rPr>
          <w:rFonts w:ascii="Times New Roman" w:eastAsia="Times New Roman" w:hAnsi="Times New Roman" w:cs="Times New Roman"/>
          <w:color w:val="404040" w:themeColor="text1" w:themeTint="BF"/>
          <w:spacing w:val="-9"/>
          <w:sz w:val="28"/>
          <w:szCs w:val="28"/>
        </w:rPr>
        <w:t xml:space="preserve">Пояснения, которые характеризуют эмоциональную сферу </w:t>
      </w:r>
      <w:r w:rsidRPr="00A506FF">
        <w:rPr>
          <w:rFonts w:ascii="Times New Roman" w:eastAsia="Times New Roman" w:hAnsi="Times New Roman" w:cs="Times New Roman"/>
          <w:color w:val="404040" w:themeColor="text1" w:themeTint="BF"/>
          <w:spacing w:val="-10"/>
          <w:sz w:val="28"/>
          <w:szCs w:val="28"/>
        </w:rPr>
        <w:t>музыки, следует считать важнейшими, углубляющими ее вос</w:t>
      </w:r>
      <w:r w:rsidRPr="00A506FF">
        <w:rPr>
          <w:rFonts w:ascii="Times New Roman" w:eastAsia="Times New Roman" w:hAnsi="Times New Roman" w:cs="Times New Roman"/>
          <w:color w:val="404040" w:themeColor="text1" w:themeTint="BF"/>
          <w:spacing w:val="-12"/>
          <w:sz w:val="28"/>
          <w:szCs w:val="28"/>
        </w:rPr>
        <w:t>приятие.</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2"/>
          <w:sz w:val="28"/>
          <w:szCs w:val="28"/>
        </w:rPr>
        <w:t xml:space="preserve">         Опираясь на выводы Н. А. Ветлугиной, О. П. Радыно</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z w:val="28"/>
          <w:szCs w:val="28"/>
        </w:rPr>
        <w:t xml:space="preserve">ва предлагает использовать следующую последовательность </w:t>
      </w:r>
      <w:r w:rsidRPr="00A506FF">
        <w:rPr>
          <w:rFonts w:ascii="Times New Roman" w:eastAsia="Times New Roman" w:hAnsi="Times New Roman" w:cs="Times New Roman"/>
          <w:color w:val="404040" w:themeColor="text1" w:themeTint="BF"/>
          <w:spacing w:val="-11"/>
          <w:sz w:val="28"/>
          <w:szCs w:val="28"/>
        </w:rPr>
        <w:t xml:space="preserve">беседы о музыкальном произведении: от настроения и чувств, </w:t>
      </w:r>
      <w:r w:rsidRPr="00A506FF">
        <w:rPr>
          <w:rFonts w:ascii="Times New Roman" w:eastAsia="Times New Roman" w:hAnsi="Times New Roman" w:cs="Times New Roman"/>
          <w:color w:val="404040" w:themeColor="text1" w:themeTint="BF"/>
          <w:spacing w:val="-13"/>
          <w:sz w:val="28"/>
          <w:szCs w:val="28"/>
        </w:rPr>
        <w:t>выраженных в музыке, к различению изобразительных момен</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0"/>
          <w:sz w:val="28"/>
          <w:szCs w:val="28"/>
        </w:rPr>
        <w:t xml:space="preserve">тов (если таковые имеются) и, далее, средств выразительности, </w:t>
      </w:r>
      <w:r w:rsidRPr="00A506FF">
        <w:rPr>
          <w:rFonts w:ascii="Times New Roman" w:eastAsia="Times New Roman" w:hAnsi="Times New Roman" w:cs="Times New Roman"/>
          <w:color w:val="404040" w:themeColor="text1" w:themeTint="BF"/>
          <w:spacing w:val="7"/>
          <w:sz w:val="28"/>
          <w:szCs w:val="28"/>
        </w:rPr>
        <w:t xml:space="preserve">с помощью которых создан данный музыкальный </w:t>
      </w:r>
      <w:r w:rsidRPr="00A506FF">
        <w:rPr>
          <w:rFonts w:ascii="Times New Roman" w:eastAsia="Times New Roman" w:hAnsi="Times New Roman" w:cs="Times New Roman"/>
          <w:color w:val="404040" w:themeColor="text1" w:themeTint="BF"/>
          <w:spacing w:val="-7"/>
          <w:sz w:val="28"/>
          <w:szCs w:val="28"/>
        </w:rPr>
        <w:t xml:space="preserve">образ </w:t>
      </w:r>
      <w:r w:rsidRPr="00A506FF">
        <w:rPr>
          <w:rFonts w:ascii="Times New Roman" w:eastAsia="Times New Roman" w:hAnsi="Times New Roman" w:cs="Times New Roman"/>
          <w:color w:val="404040" w:themeColor="text1" w:themeTint="BF"/>
          <w:spacing w:val="2"/>
          <w:sz w:val="28"/>
          <w:szCs w:val="28"/>
        </w:rPr>
        <w:t>(см. книту О. П. Радыновой «Слушаем музыку).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2"/>
          <w:sz w:val="28"/>
          <w:szCs w:val="28"/>
        </w:rPr>
        <w:t xml:space="preserve">           Д</w:t>
      </w:r>
      <w:r w:rsidRPr="00A506FF">
        <w:rPr>
          <w:rFonts w:ascii="Times New Roman" w:eastAsia="Times New Roman" w:hAnsi="Times New Roman" w:cs="Times New Roman"/>
          <w:color w:val="404040" w:themeColor="text1" w:themeTint="BF"/>
          <w:sz w:val="28"/>
          <w:szCs w:val="28"/>
        </w:rPr>
        <w:t>л</w:t>
      </w:r>
      <w:r w:rsidRPr="00A506FF">
        <w:rPr>
          <w:rFonts w:ascii="Times New Roman" w:eastAsia="Times New Roman" w:hAnsi="Times New Roman" w:cs="Times New Roman"/>
          <w:color w:val="404040" w:themeColor="text1" w:themeTint="BF"/>
          <w:spacing w:val="-10"/>
          <w:sz w:val="28"/>
          <w:szCs w:val="28"/>
        </w:rPr>
        <w:t>я подготовки фрагмента беседы с детьми о музыке же</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2"/>
          <w:sz w:val="28"/>
          <w:szCs w:val="28"/>
        </w:rPr>
        <w:t xml:space="preserve">лательно использовать в качестве иллюстраций музыкальные </w:t>
      </w:r>
      <w:r w:rsidRPr="00A506FF">
        <w:rPr>
          <w:rFonts w:ascii="Times New Roman" w:eastAsia="Times New Roman" w:hAnsi="Times New Roman" w:cs="Times New Roman"/>
          <w:color w:val="404040" w:themeColor="text1" w:themeTint="BF"/>
          <w:spacing w:val="-12"/>
          <w:sz w:val="28"/>
          <w:szCs w:val="28"/>
        </w:rPr>
        <w:t xml:space="preserve">произведения, различные по характеру, образному строю. При </w:t>
      </w:r>
      <w:r w:rsidRPr="00A506FF">
        <w:rPr>
          <w:rFonts w:ascii="Times New Roman" w:eastAsia="Times New Roman" w:hAnsi="Times New Roman" w:cs="Times New Roman"/>
          <w:color w:val="404040" w:themeColor="text1" w:themeTint="BF"/>
          <w:spacing w:val="-2"/>
          <w:sz w:val="28"/>
          <w:szCs w:val="28"/>
        </w:rPr>
        <w:t>этом важно обосновать целесообразности выбора и доступ</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 xml:space="preserve">ность содержания музыкального произведения возрастным </w:t>
      </w:r>
      <w:r w:rsidRPr="00A506FF">
        <w:rPr>
          <w:rFonts w:ascii="Times New Roman" w:eastAsia="Times New Roman" w:hAnsi="Times New Roman" w:cs="Times New Roman"/>
          <w:color w:val="404040" w:themeColor="text1" w:themeTint="BF"/>
          <w:spacing w:val="-8"/>
          <w:sz w:val="28"/>
          <w:szCs w:val="28"/>
        </w:rPr>
        <w:t>особенностям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9"/>
          <w:sz w:val="28"/>
          <w:szCs w:val="28"/>
        </w:rPr>
        <w:t xml:space="preserve">         Необходимо обратить внимание на то, что процессы вос</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 xml:space="preserve">приятия музыкального произведения во многом зависят от </w:t>
      </w:r>
      <w:r w:rsidRPr="00A506FF">
        <w:rPr>
          <w:rFonts w:ascii="Times New Roman" w:eastAsia="Times New Roman" w:hAnsi="Times New Roman" w:cs="Times New Roman"/>
          <w:color w:val="404040" w:themeColor="text1" w:themeTint="BF"/>
          <w:spacing w:val="-3"/>
          <w:sz w:val="28"/>
          <w:szCs w:val="28"/>
        </w:rPr>
        <w:t>различных факторов: индивидуальных особенностей ребенка</w:t>
      </w:r>
      <w:r w:rsidRPr="00A506FF">
        <w:rPr>
          <w:rFonts w:ascii="Times New Roman" w:eastAsia="Times New Roman" w:hAnsi="Times New Roman" w:cs="Times New Roman"/>
          <w:color w:val="404040" w:themeColor="text1" w:themeTint="BF"/>
          <w:spacing w:val="-3"/>
          <w:sz w:val="28"/>
          <w:szCs w:val="28"/>
        </w:rPr>
        <w:softHyphen/>
        <w:t xml:space="preserve"> - </w:t>
      </w:r>
      <w:r w:rsidRPr="00A506FF">
        <w:rPr>
          <w:rFonts w:ascii="Times New Roman" w:eastAsia="Times New Roman" w:hAnsi="Times New Roman" w:cs="Times New Roman"/>
          <w:color w:val="404040" w:themeColor="text1" w:themeTint="BF"/>
          <w:spacing w:val="-1"/>
          <w:sz w:val="28"/>
          <w:szCs w:val="28"/>
        </w:rPr>
        <w:t xml:space="preserve">слушателя, его общего и музыкального развития, жизненном и музыкального опыта, типа высшей нервной деятельности, </w:t>
      </w:r>
      <w:r w:rsidRPr="00A506FF">
        <w:rPr>
          <w:rFonts w:ascii="Times New Roman" w:eastAsia="Times New Roman" w:hAnsi="Times New Roman" w:cs="Times New Roman"/>
          <w:color w:val="404040" w:themeColor="text1" w:themeTint="BF"/>
          <w:spacing w:val="-3"/>
          <w:sz w:val="28"/>
          <w:szCs w:val="28"/>
        </w:rPr>
        <w:t>социального окружения, а также от установок на восприятие.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6"/>
          <w:sz w:val="28"/>
          <w:szCs w:val="28"/>
        </w:rPr>
        <w:t xml:space="preserve">       При подготовке задания 2 опирайтесь на характеристику </w:t>
      </w:r>
      <w:r w:rsidRPr="00A506FF">
        <w:rPr>
          <w:rFonts w:ascii="Times New Roman" w:eastAsia="Times New Roman" w:hAnsi="Times New Roman" w:cs="Times New Roman"/>
          <w:color w:val="404040" w:themeColor="text1" w:themeTint="BF"/>
          <w:spacing w:val="-15"/>
          <w:sz w:val="28"/>
          <w:szCs w:val="28"/>
        </w:rPr>
        <w:t>метода музыкального переинтонирования, данную М. С. Кра</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6"/>
          <w:sz w:val="28"/>
          <w:szCs w:val="28"/>
        </w:rPr>
        <w:t xml:space="preserve">сильниковой в научно-методическом пособии </w:t>
      </w:r>
      <w:r w:rsidRPr="00A506FF">
        <w:rPr>
          <w:rFonts w:ascii="Times New Roman" w:eastAsia="Times New Roman" w:hAnsi="Times New Roman" w:cs="Times New Roman"/>
          <w:color w:val="404040" w:themeColor="text1" w:themeTint="BF"/>
          <w:spacing w:val="-16"/>
          <w:sz w:val="28"/>
          <w:szCs w:val="28"/>
        </w:rPr>
        <w:lastRenderedPageBreak/>
        <w:t>«Теория и ме</w:t>
      </w:r>
      <w:r w:rsidRPr="00A506FF">
        <w:rPr>
          <w:rFonts w:ascii="Times New Roman" w:eastAsia="Times New Roman" w:hAnsi="Times New Roman" w:cs="Times New Roman"/>
          <w:color w:val="404040" w:themeColor="text1" w:themeTint="BF"/>
          <w:spacing w:val="-11"/>
          <w:sz w:val="28"/>
          <w:szCs w:val="28"/>
        </w:rPr>
        <w:t>тодика музыкального образования детей», и описание методи</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5"/>
          <w:sz w:val="28"/>
          <w:szCs w:val="28"/>
        </w:rPr>
        <w:t>ки его применения в процессе развития музыкального восприя</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3"/>
          <w:sz w:val="28"/>
          <w:szCs w:val="28"/>
        </w:rPr>
        <w:t xml:space="preserve">тия детей. Акцентируйте </w:t>
      </w:r>
      <w:r w:rsidRPr="00A506FF">
        <w:rPr>
          <w:rFonts w:ascii="Times New Roman" w:eastAsia="Times New Roman" w:hAnsi="Times New Roman" w:cs="Times New Roman"/>
          <w:bCs/>
          <w:color w:val="404040" w:themeColor="text1" w:themeTint="BF"/>
          <w:spacing w:val="-25"/>
          <w:sz w:val="28"/>
          <w:szCs w:val="28"/>
        </w:rPr>
        <w:t xml:space="preserve">внимание  </w:t>
      </w:r>
      <w:r w:rsidRPr="00A506FF">
        <w:rPr>
          <w:rFonts w:ascii="Times New Roman" w:eastAsia="Times New Roman" w:hAnsi="Times New Roman" w:cs="Times New Roman"/>
          <w:color w:val="404040" w:themeColor="text1" w:themeTint="BF"/>
          <w:sz w:val="28"/>
          <w:szCs w:val="28"/>
        </w:rPr>
        <w:t xml:space="preserve">к высказыванию о том, </w:t>
      </w:r>
      <w:r w:rsidRPr="00A506FF">
        <w:rPr>
          <w:rFonts w:ascii="Times New Roman" w:eastAsia="Times New Roman" w:hAnsi="Times New Roman" w:cs="Times New Roman"/>
          <w:color w:val="404040" w:themeColor="text1" w:themeTint="BF"/>
          <w:spacing w:val="-4"/>
          <w:sz w:val="28"/>
          <w:szCs w:val="28"/>
        </w:rPr>
        <w:t xml:space="preserve">что «метод музыкального переинтонирования»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2"/>
          <w:sz w:val="28"/>
          <w:szCs w:val="28"/>
        </w:rPr>
        <w:t>это раскры</w:t>
      </w:r>
      <w:r w:rsidRPr="00A506FF">
        <w:rPr>
          <w:rFonts w:ascii="Times New Roman" w:eastAsia="Times New Roman" w:hAnsi="Times New Roman" w:cs="Times New Roman"/>
          <w:color w:val="404040" w:themeColor="text1" w:themeTint="BF"/>
          <w:spacing w:val="-2"/>
          <w:sz w:val="28"/>
          <w:szCs w:val="28"/>
          <w:vertAlign w:val="subscript"/>
        </w:rPr>
        <w:t>,</w:t>
      </w:r>
      <w:r w:rsidRPr="00A506FF">
        <w:rPr>
          <w:rFonts w:ascii="Times New Roman" w:eastAsia="Times New Roman" w:hAnsi="Times New Roman" w:cs="Times New Roman"/>
          <w:color w:val="404040" w:themeColor="text1" w:themeTint="BF"/>
          <w:spacing w:val="-12"/>
          <w:sz w:val="28"/>
          <w:szCs w:val="28"/>
        </w:rPr>
        <w:t>тие детям смысла музыки через интонацию в процессе ее из</w:t>
      </w:r>
      <w:r w:rsidRPr="00A506FF">
        <w:rPr>
          <w:rFonts w:ascii="Times New Roman" w:eastAsia="Times New Roman" w:hAnsi="Times New Roman" w:cs="Times New Roman"/>
          <w:bCs/>
          <w:color w:val="404040" w:themeColor="text1" w:themeTint="BF"/>
          <w:spacing w:val="-10"/>
          <w:sz w:val="28"/>
          <w:szCs w:val="28"/>
        </w:rPr>
        <w:t>менений и развития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Данный метод формирует восприятие </w:t>
      </w:r>
      <w:r w:rsidRPr="00A506FF">
        <w:rPr>
          <w:rFonts w:ascii="Times New Roman" w:eastAsia="Times New Roman" w:hAnsi="Times New Roman" w:cs="Times New Roman"/>
          <w:color w:val="404040" w:themeColor="text1" w:themeTint="BF"/>
          <w:spacing w:val="-2"/>
          <w:sz w:val="28"/>
          <w:szCs w:val="28"/>
        </w:rPr>
        <w:t>музыки, адекватное ее интонационной природе.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6"/>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5"/>
          <w:sz w:val="24"/>
          <w:szCs w:val="24"/>
        </w:rPr>
      </w:pPr>
      <w:r w:rsidRPr="00A506FF">
        <w:rPr>
          <w:rFonts w:ascii="Times New Roman" w:eastAsia="Times New Roman" w:hAnsi="Times New Roman" w:cs="Times New Roman"/>
          <w:b/>
          <w:bCs/>
          <w:color w:val="404040" w:themeColor="text1" w:themeTint="BF"/>
          <w:spacing w:val="-25"/>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 xml:space="preserve">1. Восприятие музыки. Сборник статей /ред.-сост. </w:t>
      </w:r>
      <w:r w:rsidRPr="00A506FF">
        <w:rPr>
          <w:rFonts w:ascii="Times New Roman" w:eastAsia="Times New Roman" w:hAnsi="Times New Roman" w:cs="Times New Roman"/>
          <w:color w:val="404040" w:themeColor="text1" w:themeTint="BF"/>
          <w:spacing w:val="3"/>
          <w:sz w:val="24"/>
          <w:szCs w:val="24"/>
        </w:rPr>
        <w:t xml:space="preserve">В. Н. Максимов.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z w:val="24"/>
          <w:szCs w:val="24"/>
        </w:rPr>
        <w:t>М., 1980.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9"/>
          <w:sz w:val="24"/>
          <w:szCs w:val="24"/>
        </w:rPr>
        <w:t xml:space="preserve">2. Горюнов а Л. В. Принципы педагогики искусства / </w:t>
      </w:r>
      <w:r w:rsidRPr="00A506FF">
        <w:rPr>
          <w:rFonts w:ascii="Times New Roman" w:eastAsia="Times New Roman" w:hAnsi="Times New Roman" w:cs="Times New Roman"/>
          <w:color w:val="404040" w:themeColor="text1" w:themeTint="BF"/>
          <w:spacing w:val="-12"/>
          <w:sz w:val="24"/>
          <w:szCs w:val="24"/>
        </w:rPr>
        <w:t>Актуальные проблемы теории и методики музыкального вос</w:t>
      </w:r>
      <w:r w:rsidRPr="00A506FF">
        <w:rPr>
          <w:rFonts w:ascii="Times New Roman" w:eastAsia="Times New Roman" w:hAnsi="Times New Roman" w:cs="Times New Roman"/>
          <w:color w:val="404040" w:themeColor="text1" w:themeTint="BF"/>
          <w:spacing w:val="-12"/>
          <w:sz w:val="24"/>
          <w:szCs w:val="24"/>
        </w:rPr>
        <w:softHyphen/>
      </w:r>
      <w:r w:rsidRPr="00A506FF">
        <w:rPr>
          <w:rFonts w:ascii="Times New Roman" w:eastAsia="Times New Roman" w:hAnsi="Times New Roman" w:cs="Times New Roman"/>
          <w:color w:val="404040" w:themeColor="text1" w:themeTint="BF"/>
          <w:spacing w:val="7"/>
          <w:sz w:val="24"/>
          <w:szCs w:val="24"/>
        </w:rPr>
        <w:t>питания в школе: Очерки. Кн. 1.-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4"/>
          <w:szCs w:val="24"/>
        </w:rPr>
      </w:pPr>
      <w:r w:rsidRPr="00A506FF">
        <w:rPr>
          <w:rFonts w:ascii="Times New Roman" w:eastAsia="Times New Roman" w:hAnsi="Times New Roman" w:cs="Times New Roman"/>
          <w:color w:val="404040" w:themeColor="text1" w:themeTint="BF"/>
          <w:spacing w:val="1"/>
          <w:sz w:val="24"/>
          <w:szCs w:val="24"/>
        </w:rPr>
        <w:t xml:space="preserve">3. Готсдинер А. Л. Музыкальная психология.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8"/>
          <w:sz w:val="24"/>
          <w:szCs w:val="24"/>
        </w:rPr>
        <w:t>М.,</w:t>
      </w:r>
      <w:r w:rsidRPr="00A506FF">
        <w:rPr>
          <w:rFonts w:ascii="Times New Roman" w:eastAsia="Times New Roman" w:hAnsi="Times New Roman" w:cs="Times New Roman"/>
          <w:color w:val="404040" w:themeColor="text1" w:themeTint="BF"/>
          <w:spacing w:val="-10"/>
          <w:sz w:val="24"/>
          <w:szCs w:val="24"/>
        </w:rPr>
        <w:t>1993.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5"/>
          <w:sz w:val="24"/>
          <w:szCs w:val="24"/>
        </w:rPr>
        <w:t>4. Кабалевский Д. Б. Как  рассказывать детям о музы</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pacing w:val="-8"/>
          <w:sz w:val="24"/>
          <w:szCs w:val="24"/>
        </w:rPr>
        <w:t xml:space="preserve">ке?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2"/>
          <w:sz w:val="24"/>
          <w:szCs w:val="24"/>
        </w:rPr>
        <w:t xml:space="preserve">М., </w:t>
      </w:r>
      <w:r w:rsidRPr="00A506FF">
        <w:rPr>
          <w:rFonts w:ascii="Times New Roman" w:eastAsia="Times New Roman" w:hAnsi="Times New Roman" w:cs="Times New Roman"/>
          <w:color w:val="404040" w:themeColor="text1" w:themeTint="BF"/>
          <w:sz w:val="24"/>
          <w:szCs w:val="24"/>
        </w:rPr>
        <w:t>197.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0"/>
          <w:sz w:val="24"/>
          <w:szCs w:val="24"/>
        </w:rPr>
        <w:t>5.  На зайкинский Е. В. О психологии  восприятия му</w:t>
      </w:r>
      <w:r w:rsidRPr="00A506FF">
        <w:rPr>
          <w:rFonts w:ascii="Times New Roman" w:eastAsia="Times New Roman" w:hAnsi="Times New Roman" w:cs="Times New Roman"/>
          <w:color w:val="404040" w:themeColor="text1" w:themeTint="BF"/>
          <w:spacing w:val="-20"/>
          <w:sz w:val="24"/>
          <w:szCs w:val="24"/>
        </w:rPr>
        <w:softHyphen/>
      </w:r>
      <w:r w:rsidRPr="00A506FF">
        <w:rPr>
          <w:rFonts w:ascii="Times New Roman" w:eastAsia="Times New Roman" w:hAnsi="Times New Roman" w:cs="Times New Roman"/>
          <w:color w:val="404040" w:themeColor="text1" w:themeTint="BF"/>
          <w:spacing w:val="2"/>
          <w:sz w:val="24"/>
          <w:szCs w:val="24"/>
        </w:rPr>
        <w:t xml:space="preserve">зыки. </w:t>
      </w:r>
      <w:r w:rsidRPr="00A506FF">
        <w:rPr>
          <w:rFonts w:ascii="Times New Roman" w:eastAsia="Times New Roman" w:hAnsi="Times New Roman" w:cs="Times New Roman"/>
          <w:color w:val="404040" w:themeColor="text1" w:themeTint="BF"/>
          <w:spacing w:val="-2"/>
          <w:sz w:val="24"/>
          <w:szCs w:val="24"/>
        </w:rPr>
        <w:t>- М., 1972.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2"/>
          <w:sz w:val="24"/>
          <w:szCs w:val="24"/>
        </w:rPr>
        <w:t xml:space="preserve">6. Петрушин </w:t>
      </w:r>
      <w:r w:rsidRPr="00A506FF">
        <w:rPr>
          <w:rFonts w:ascii="Times New Roman" w:eastAsia="Times New Roman" w:hAnsi="Times New Roman" w:cs="Times New Roman"/>
          <w:color w:val="404040" w:themeColor="text1" w:themeTint="BF"/>
          <w:spacing w:val="7"/>
          <w:sz w:val="24"/>
          <w:szCs w:val="24"/>
        </w:rPr>
        <w:t>В. И. Развитиё музыкального воспри</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bCs/>
          <w:color w:val="404040" w:themeColor="text1" w:themeTint="BF"/>
          <w:spacing w:val="-25"/>
          <w:sz w:val="24"/>
          <w:szCs w:val="24"/>
        </w:rPr>
        <w:t xml:space="preserve">ятия </w:t>
      </w:r>
      <w:r w:rsidRPr="00A506FF">
        <w:rPr>
          <w:rFonts w:ascii="Times New Roman" w:eastAsia="Times New Roman" w:hAnsi="Times New Roman" w:cs="Times New Roman"/>
          <w:color w:val="404040" w:themeColor="text1" w:themeTint="BF"/>
          <w:spacing w:val="2"/>
          <w:sz w:val="24"/>
          <w:szCs w:val="24"/>
        </w:rPr>
        <w:t xml:space="preserve">/ Музыкальная психология.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
          <w:sz w:val="24"/>
          <w:szCs w:val="24"/>
        </w:rPr>
        <w:t>М.,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z w:val="24"/>
          <w:szCs w:val="24"/>
        </w:rPr>
        <w:t xml:space="preserve">7. Радынова О. П. Слушаем музыку. </w:t>
      </w:r>
      <w:r w:rsidRPr="00A506FF">
        <w:rPr>
          <w:rFonts w:ascii="Times New Roman" w:eastAsia="Times New Roman" w:hAnsi="Times New Roman" w:cs="Times New Roman"/>
          <w:color w:val="404040" w:themeColor="text1" w:themeTint="BF"/>
          <w:spacing w:val="-2"/>
          <w:sz w:val="24"/>
          <w:szCs w:val="24"/>
        </w:rPr>
        <w:t>- 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
          <w:sz w:val="24"/>
          <w:szCs w:val="24"/>
        </w:rPr>
        <w:t>8. Радынова О. П. Музыкальнсе развитие детей: в 2 частях</w:t>
      </w:r>
      <w:r w:rsidRPr="00A506FF">
        <w:rPr>
          <w:rFonts w:ascii="Times New Roman" w:eastAsia="Times New Roman" w:hAnsi="Times New Roman" w:cs="Times New Roman"/>
          <w:color w:val="404040" w:themeColor="text1" w:themeTint="BF"/>
          <w:spacing w:val="-2"/>
          <w:sz w:val="24"/>
          <w:szCs w:val="24"/>
          <w:vertAlign w:val="subscript"/>
        </w:rPr>
        <w:t xml:space="preserve">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4"/>
          <w:sz w:val="24"/>
          <w:szCs w:val="24"/>
        </w:rPr>
        <w:t>М.,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4"/>
          <w:szCs w:val="24"/>
        </w:rPr>
      </w:pPr>
      <w:r w:rsidRPr="00A506FF">
        <w:rPr>
          <w:rFonts w:ascii="Times New Roman" w:eastAsia="Times New Roman" w:hAnsi="Times New Roman" w:cs="Times New Roman"/>
          <w:color w:val="404040" w:themeColor="text1" w:themeTint="BF"/>
          <w:spacing w:val="8"/>
          <w:sz w:val="24"/>
          <w:szCs w:val="24"/>
        </w:rPr>
        <w:t>9. Теплов Б. М. Психологические вопросы художест</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12"/>
          <w:sz w:val="24"/>
          <w:szCs w:val="24"/>
        </w:rPr>
        <w:t xml:space="preserve">веиного воспитания.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11"/>
          <w:sz w:val="24"/>
          <w:szCs w:val="24"/>
        </w:rPr>
        <w:t>Вып. 2.- М-Л., 1947.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z w:val="24"/>
          <w:szCs w:val="24"/>
        </w:rPr>
        <w:t>10</w:t>
      </w:r>
      <w:r w:rsidRPr="00A506FF">
        <w:rPr>
          <w:rFonts w:ascii="Times New Roman" w:eastAsia="Times New Roman" w:hAnsi="Times New Roman" w:cs="Times New Roman"/>
          <w:color w:val="404040" w:themeColor="text1" w:themeTint="BF"/>
          <w:spacing w:val="-13"/>
          <w:sz w:val="24"/>
          <w:szCs w:val="24"/>
        </w:rPr>
        <w:t xml:space="preserve">. Школяр Л. В. и др. Теория и методика музыкального </w:t>
      </w:r>
      <w:r w:rsidRPr="00A506FF">
        <w:rPr>
          <w:rFonts w:ascii="Times New Roman" w:eastAsia="Times New Roman" w:hAnsi="Times New Roman" w:cs="Times New Roman"/>
          <w:color w:val="404040" w:themeColor="text1" w:themeTint="BF"/>
          <w:spacing w:val="-10"/>
          <w:sz w:val="24"/>
          <w:szCs w:val="24"/>
        </w:rPr>
        <w:t xml:space="preserve">о6разовання детей.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4"/>
          <w:szCs w:val="24"/>
        </w:rPr>
      </w:pPr>
      <w:r w:rsidRPr="00A506FF">
        <w:rPr>
          <w:rFonts w:ascii="Times New Roman" w:eastAsia="Times New Roman" w:hAnsi="Times New Roman" w:cs="Times New Roman"/>
          <w:color w:val="404040" w:themeColor="text1" w:themeTint="BF"/>
          <w:spacing w:val="3"/>
          <w:sz w:val="24"/>
          <w:szCs w:val="24"/>
        </w:rPr>
        <w:t>12. Якобсон П. М. Психология художественного вос</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10"/>
          <w:sz w:val="24"/>
          <w:szCs w:val="24"/>
        </w:rPr>
        <w:t>приятия.- М., 1964.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
          <w:sz w:val="28"/>
          <w:szCs w:val="28"/>
        </w:rPr>
      </w:pPr>
      <w:r w:rsidRPr="00A506FF">
        <w:rPr>
          <w:rFonts w:ascii="Times New Roman" w:eastAsia="Times New Roman" w:hAnsi="Times New Roman" w:cs="Times New Roman"/>
          <w:b/>
          <w:bCs/>
          <w:color w:val="404040" w:themeColor="text1" w:themeTint="BF"/>
          <w:spacing w:val="1"/>
          <w:sz w:val="28"/>
          <w:szCs w:val="28"/>
        </w:rPr>
        <w:t xml:space="preserve">Занятие № 7.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
          <w:sz w:val="28"/>
          <w:szCs w:val="28"/>
        </w:rPr>
      </w:pPr>
      <w:r w:rsidRPr="00A506FF">
        <w:rPr>
          <w:rFonts w:ascii="Times New Roman" w:eastAsia="Times New Roman" w:hAnsi="Times New Roman" w:cs="Times New Roman"/>
          <w:b/>
          <w:bCs/>
          <w:color w:val="404040" w:themeColor="text1" w:themeTint="BF"/>
          <w:spacing w:val="1"/>
          <w:sz w:val="28"/>
          <w:szCs w:val="28"/>
        </w:rPr>
        <w:t>Тема: «Пение как способ приобщения ребенка к музыкально -  исполнительскому виду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pacing w:val="-20"/>
          <w:sz w:val="28"/>
          <w:szCs w:val="28"/>
        </w:rPr>
        <w:t xml:space="preserve">Вопросы </w:t>
      </w:r>
      <w:r w:rsidRPr="00A506FF">
        <w:rPr>
          <w:rFonts w:ascii="Times New Roman" w:eastAsia="Times New Roman" w:hAnsi="Times New Roman" w:cs="Times New Roman"/>
          <w:b/>
          <w:bCs/>
          <w:color w:val="404040" w:themeColor="text1" w:themeTint="BF"/>
          <w:sz w:val="28"/>
          <w:szCs w:val="28"/>
        </w:rPr>
        <w:t>для обсуждення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3"/>
          <w:sz w:val="28"/>
          <w:szCs w:val="28"/>
        </w:rPr>
        <w:t>1. Общая характеристика пения и вокально-певческих на</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9"/>
          <w:sz w:val="28"/>
          <w:szCs w:val="28"/>
        </w:rPr>
        <w:t>выков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1"/>
          <w:sz w:val="28"/>
          <w:szCs w:val="28"/>
        </w:rPr>
        <w:t>2. Возрастные особенности формирования и развития во</w:t>
      </w:r>
      <w:r w:rsidRPr="00A506FF">
        <w:rPr>
          <w:rFonts w:ascii="Times New Roman" w:eastAsia="Times New Roman" w:hAnsi="Times New Roman" w:cs="Times New Roman"/>
          <w:color w:val="404040" w:themeColor="text1" w:themeTint="BF"/>
          <w:spacing w:val="-2"/>
          <w:sz w:val="28"/>
          <w:szCs w:val="28"/>
        </w:rPr>
        <w:t>кально-певческих навыков детей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3. Методика обучения пению.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4"/>
          <w:sz w:val="28"/>
          <w:szCs w:val="28"/>
        </w:rPr>
        <w:t>4. Характеристика музыкального репертуара, используемо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
          <w:sz w:val="28"/>
          <w:szCs w:val="28"/>
        </w:rPr>
        <w:t xml:space="preserve">го </w:t>
      </w:r>
      <w:r w:rsidRPr="00A506FF">
        <w:rPr>
          <w:rFonts w:ascii="Times New Roman" w:eastAsia="Times New Roman" w:hAnsi="Times New Roman" w:cs="Times New Roman"/>
          <w:color w:val="404040" w:themeColor="text1" w:themeTint="BF"/>
          <w:spacing w:val="2"/>
          <w:sz w:val="28"/>
          <w:szCs w:val="28"/>
        </w:rPr>
        <w:t xml:space="preserve">в </w:t>
      </w:r>
      <w:r w:rsidRPr="00A506FF">
        <w:rPr>
          <w:rFonts w:ascii="Times New Roman" w:eastAsia="Times New Roman" w:hAnsi="Times New Roman" w:cs="Times New Roman"/>
          <w:color w:val="404040" w:themeColor="text1" w:themeTint="BF"/>
          <w:spacing w:val="4"/>
          <w:sz w:val="28"/>
          <w:szCs w:val="28"/>
        </w:rPr>
        <w:t xml:space="preserve">процессе </w:t>
      </w:r>
      <w:r w:rsidRPr="00A506FF">
        <w:rPr>
          <w:rFonts w:ascii="Times New Roman" w:eastAsia="Times New Roman" w:hAnsi="Times New Roman" w:cs="Times New Roman"/>
          <w:color w:val="404040" w:themeColor="text1" w:themeTint="BF"/>
          <w:spacing w:val="6"/>
          <w:sz w:val="28"/>
          <w:szCs w:val="28"/>
        </w:rPr>
        <w:t>вокально-хорового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0"/>
          <w:sz w:val="28"/>
          <w:szCs w:val="28"/>
        </w:rPr>
      </w:pPr>
      <w:r w:rsidRPr="00A506FF">
        <w:rPr>
          <w:rFonts w:ascii="Times New Roman" w:eastAsia="Times New Roman" w:hAnsi="Times New Roman" w:cs="Times New Roman"/>
          <w:b/>
          <w:bCs/>
          <w:color w:val="404040" w:themeColor="text1" w:themeTint="BF"/>
          <w:spacing w:val="11"/>
          <w:sz w:val="28"/>
          <w:szCs w:val="28"/>
        </w:rPr>
        <w:t>Учебно</w:t>
      </w:r>
      <w:r w:rsidRPr="00A506FF">
        <w:rPr>
          <w:rFonts w:ascii="Times New Roman" w:eastAsia="Times New Roman" w:hAnsi="Times New Roman" w:cs="Times New Roman"/>
          <w:b/>
          <w:bCs/>
          <w:color w:val="404040" w:themeColor="text1" w:themeTint="BF"/>
          <w:spacing w:val="2"/>
          <w:sz w:val="28"/>
          <w:szCs w:val="28"/>
        </w:rPr>
        <w:t>-</w:t>
      </w:r>
      <w:r w:rsidRPr="00A506FF">
        <w:rPr>
          <w:rFonts w:ascii="Times New Roman" w:eastAsia="Times New Roman" w:hAnsi="Times New Roman" w:cs="Times New Roman"/>
          <w:b/>
          <w:bCs/>
          <w:color w:val="404040" w:themeColor="text1" w:themeTint="BF"/>
          <w:spacing w:val="-10"/>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9"/>
          <w:sz w:val="28"/>
          <w:szCs w:val="28"/>
        </w:rPr>
        <w:t>1. Подготовить сообщение об истории становления отече</w:t>
      </w:r>
      <w:r w:rsidRPr="00A506FF">
        <w:rPr>
          <w:rFonts w:ascii="Times New Roman" w:eastAsia="Times New Roman" w:hAnsi="Times New Roman" w:cs="Times New Roman"/>
          <w:color w:val="404040" w:themeColor="text1" w:themeTint="BF"/>
          <w:spacing w:val="-9"/>
          <w:sz w:val="28"/>
          <w:szCs w:val="28"/>
        </w:rPr>
        <w:softHyphen/>
        <w:t xml:space="preserve">ственной методики вокального образования детей. Обосновать </w:t>
      </w:r>
      <w:r w:rsidRPr="00A506FF">
        <w:rPr>
          <w:rFonts w:ascii="Times New Roman" w:eastAsia="Times New Roman" w:hAnsi="Times New Roman" w:cs="Times New Roman"/>
          <w:color w:val="404040" w:themeColor="text1" w:themeTint="BF"/>
          <w:spacing w:val="-2"/>
          <w:sz w:val="28"/>
          <w:szCs w:val="28"/>
        </w:rPr>
        <w:t xml:space="preserve">ее роль в развитии теории и методики обучения пению детей </w:t>
      </w:r>
      <w:r w:rsidRPr="00A506FF">
        <w:rPr>
          <w:rFonts w:ascii="Times New Roman" w:eastAsia="Times New Roman" w:hAnsi="Times New Roman" w:cs="Times New Roman"/>
          <w:color w:val="404040" w:themeColor="text1" w:themeTint="BF"/>
          <w:spacing w:val="-9"/>
          <w:sz w:val="28"/>
          <w:szCs w:val="28"/>
        </w:rPr>
        <w:t>на современном этапе.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2. Описать последовательность работы над песней (по вы</w:t>
      </w:r>
      <w:r w:rsidRPr="00A506FF">
        <w:rPr>
          <w:rFonts w:ascii="Times New Roman" w:eastAsia="Times New Roman" w:hAnsi="Times New Roman" w:cs="Times New Roman"/>
          <w:color w:val="404040" w:themeColor="text1" w:themeTint="BF"/>
          <w:spacing w:val="-3"/>
          <w:sz w:val="28"/>
          <w:szCs w:val="28"/>
        </w:rPr>
        <w:softHyphen/>
        <w:t>бору</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0"/>
          <w:sz w:val="28"/>
          <w:szCs w:val="28"/>
        </w:rPr>
        <w:t>в одном из классов начальной школы.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6"/>
          <w:sz w:val="28"/>
          <w:szCs w:val="28"/>
        </w:rPr>
        <w:t xml:space="preserve">3. Разработать методические рекомендации ддя развития </w:t>
      </w:r>
      <w:r w:rsidRPr="00A506FF">
        <w:rPr>
          <w:rFonts w:ascii="Times New Roman" w:eastAsia="Times New Roman" w:hAnsi="Times New Roman" w:cs="Times New Roman"/>
          <w:color w:val="404040" w:themeColor="text1" w:themeTint="BF"/>
          <w:spacing w:val="-1"/>
          <w:sz w:val="28"/>
          <w:szCs w:val="28"/>
        </w:rPr>
        <w:t>чистого и выразительного пения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
          <w:sz w:val="28"/>
          <w:szCs w:val="28"/>
        </w:rPr>
        <w:t>4. Подобрать упражнения, используемые в процессе фор</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 xml:space="preserve">мирования вокально-хоровыx навыков у детей дошкольного </w:t>
      </w:r>
      <w:r w:rsidRPr="00A506FF">
        <w:rPr>
          <w:rFonts w:ascii="Times New Roman" w:eastAsia="Times New Roman" w:hAnsi="Times New Roman" w:cs="Times New Roman"/>
          <w:color w:val="404040" w:themeColor="text1" w:themeTint="BF"/>
          <w:spacing w:val="-7"/>
          <w:sz w:val="28"/>
          <w:szCs w:val="28"/>
        </w:rPr>
        <w:t>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Комментарии и рекомендацик к вынолненню учебно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7"/>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При подготовке к первому вопросу необходимо, охаракте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ризовать пение как одно из средств  приобщения ребенка к му</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 xml:space="preserve">зыкально - </w:t>
      </w:r>
      <w:r w:rsidRPr="00A506FF">
        <w:rPr>
          <w:rFonts w:ascii="Times New Roman" w:eastAsia="Times New Roman" w:hAnsi="Times New Roman" w:cs="Times New Roman"/>
          <w:color w:val="404040" w:themeColor="text1" w:themeTint="BF"/>
          <w:spacing w:val="-1"/>
          <w:sz w:val="28"/>
          <w:szCs w:val="28"/>
        </w:rPr>
        <w:lastRenderedPageBreak/>
        <w:t>исполнительскому виду деятельности; обосновать роль пения в развитии музыкальных спо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 xml:space="preserve">собностей детей: эмоциональной отзывчивости на музыку, </w:t>
      </w:r>
      <w:r w:rsidRPr="00A506FF">
        <w:rPr>
          <w:rFonts w:ascii="Times New Roman" w:eastAsia="Times New Roman" w:hAnsi="Times New Roman" w:cs="Times New Roman"/>
          <w:color w:val="404040" w:themeColor="text1" w:themeTint="BF"/>
          <w:spacing w:val="-3"/>
          <w:sz w:val="28"/>
          <w:szCs w:val="28"/>
        </w:rPr>
        <w:t>чувства ритма, ладового чувства, музыкально-слуховых пред</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ставлений; показать значение пения в общем развитии ре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бенка. Подкрепите свое выступление материалами иссле</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
          <w:sz w:val="28"/>
          <w:szCs w:val="28"/>
        </w:rPr>
        <w:t xml:space="preserve">дований </w:t>
      </w:r>
      <w:r w:rsidRPr="00A506FF">
        <w:rPr>
          <w:rFonts w:ascii="Times New Roman" w:eastAsia="Times New Roman" w:hAnsi="Times New Roman" w:cs="Times New Roman"/>
          <w:color w:val="404040" w:themeColor="text1" w:themeTint="BF"/>
          <w:spacing w:val="-2"/>
          <w:sz w:val="28"/>
          <w:szCs w:val="28"/>
        </w:rPr>
        <w:t xml:space="preserve">Н. А. Ветлугиной, Б. М. Теплова, </w:t>
      </w:r>
      <w:r w:rsidRPr="00A506FF">
        <w:rPr>
          <w:rFonts w:ascii="Times New Roman" w:eastAsia="Times New Roman" w:hAnsi="Times New Roman" w:cs="Times New Roman"/>
          <w:color w:val="404040" w:themeColor="text1" w:themeTint="BF"/>
          <w:spacing w:val="-6"/>
          <w:sz w:val="28"/>
          <w:szCs w:val="28"/>
        </w:rPr>
        <w:t xml:space="preserve">Б. В. Асафьева, </w:t>
      </w:r>
      <w:r w:rsidRPr="00A506FF">
        <w:rPr>
          <w:rFonts w:ascii="Times New Roman" w:eastAsia="Times New Roman" w:hAnsi="Times New Roman" w:cs="Times New Roman"/>
          <w:color w:val="404040" w:themeColor="text1" w:themeTint="BF"/>
          <w:spacing w:val="-2"/>
          <w:sz w:val="28"/>
          <w:szCs w:val="28"/>
        </w:rPr>
        <w:t>О. П. Радыновой, Л. В. Горюновой, Л.В. Школяр.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Характеризуя возрастные особенности развития голоса до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 xml:space="preserve">школьников, обратите </w:t>
      </w:r>
      <w:r w:rsidRPr="00A506FF">
        <w:rPr>
          <w:rFonts w:ascii="Times New Roman" w:eastAsia="Times New Roman" w:hAnsi="Times New Roman" w:cs="Times New Roman"/>
          <w:bCs/>
          <w:color w:val="404040" w:themeColor="text1" w:themeTint="BF"/>
          <w:spacing w:val="-25"/>
          <w:sz w:val="28"/>
          <w:szCs w:val="28"/>
        </w:rPr>
        <w:t xml:space="preserve">внимание </w:t>
      </w:r>
      <w:r w:rsidRPr="00A506FF">
        <w:rPr>
          <w:rFonts w:ascii="Times New Roman" w:eastAsia="Times New Roman" w:hAnsi="Times New Roman" w:cs="Times New Roman"/>
          <w:color w:val="404040" w:themeColor="text1" w:themeTint="BF"/>
          <w:spacing w:val="-3"/>
          <w:sz w:val="28"/>
          <w:szCs w:val="28"/>
        </w:rPr>
        <w:t xml:space="preserve">на взаимосвязь развития </w:t>
      </w:r>
      <w:r w:rsidRPr="00A506FF">
        <w:rPr>
          <w:rFonts w:ascii="Times New Roman" w:eastAsia="Times New Roman" w:hAnsi="Times New Roman" w:cs="Times New Roman"/>
          <w:color w:val="404040" w:themeColor="text1" w:themeTint="BF"/>
          <w:spacing w:val="-2"/>
          <w:sz w:val="28"/>
          <w:szCs w:val="28"/>
        </w:rPr>
        <w:t xml:space="preserve">певческого голоса и слуховых ощущений, на анатомические </w:t>
      </w:r>
      <w:r w:rsidRPr="00A506FF">
        <w:rPr>
          <w:rFonts w:ascii="Times New Roman" w:eastAsia="Times New Roman" w:hAnsi="Times New Roman" w:cs="Times New Roman"/>
          <w:color w:val="404040" w:themeColor="text1" w:themeTint="BF"/>
          <w:spacing w:val="5"/>
          <w:sz w:val="28"/>
          <w:szCs w:val="28"/>
        </w:rPr>
        <w:t xml:space="preserve">и физиологические особенности голосового аппарата детей </w:t>
      </w:r>
      <w:r w:rsidRPr="00A506FF">
        <w:rPr>
          <w:rFonts w:ascii="Times New Roman" w:eastAsia="Times New Roman" w:hAnsi="Times New Roman" w:cs="Times New Roman"/>
          <w:color w:val="404040" w:themeColor="text1" w:themeTint="BF"/>
          <w:spacing w:val="-3"/>
          <w:sz w:val="28"/>
          <w:szCs w:val="28"/>
        </w:rPr>
        <w:t>дошкольного возраста. При обсуждении этого вопроса реко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мендуется познакомиться с работами, освещающими пробле</w:t>
      </w:r>
      <w:r w:rsidRPr="00A506FF">
        <w:rPr>
          <w:rFonts w:ascii="Times New Roman" w:eastAsia="Times New Roman" w:hAnsi="Times New Roman" w:cs="Times New Roman"/>
          <w:color w:val="404040" w:themeColor="text1" w:themeTint="BF"/>
          <w:spacing w:val="-1"/>
          <w:sz w:val="28"/>
          <w:szCs w:val="28"/>
        </w:rPr>
        <w:softHyphen/>
        <w:t>мы охраны детского голоса (см. список рекомендуемой ли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тературы).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Акцентируйте внимание на том, что методика обучения </w:t>
      </w:r>
      <w:r w:rsidRPr="00A506FF">
        <w:rPr>
          <w:rFonts w:ascii="Times New Roman" w:eastAsia="Times New Roman" w:hAnsi="Times New Roman" w:cs="Times New Roman"/>
          <w:color w:val="404040" w:themeColor="text1" w:themeTint="BF"/>
          <w:spacing w:val="-2"/>
          <w:sz w:val="28"/>
          <w:szCs w:val="28"/>
        </w:rPr>
        <w:t>пению опирается на знание певческих диапазонов, особен</w:t>
      </w:r>
      <w:r w:rsidRPr="00A506FF">
        <w:rPr>
          <w:rFonts w:ascii="Times New Roman" w:eastAsia="Times New Roman" w:hAnsi="Times New Roman" w:cs="Times New Roman"/>
          <w:color w:val="404040" w:themeColor="text1" w:themeTint="BF"/>
          <w:spacing w:val="-2"/>
          <w:sz w:val="28"/>
          <w:szCs w:val="28"/>
        </w:rPr>
        <w:softHyphen/>
        <w:t>ностей певческого дыхания, артикуляционного аппарата, ме</w:t>
      </w:r>
      <w:r w:rsidRPr="00A506FF">
        <w:rPr>
          <w:rFonts w:ascii="Times New Roman" w:eastAsia="Times New Roman" w:hAnsi="Times New Roman" w:cs="Times New Roman"/>
          <w:color w:val="404040" w:themeColor="text1" w:themeTint="BF"/>
          <w:spacing w:val="-2"/>
          <w:sz w:val="28"/>
          <w:szCs w:val="28"/>
        </w:rPr>
        <w:softHyphen/>
        <w:t>тодов и приемов звукообразования, развития дикции. Пев</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 xml:space="preserve">ческие возможности школьников необходимо рассмотреть </w:t>
      </w:r>
      <w:r w:rsidRPr="00A506FF">
        <w:rPr>
          <w:rFonts w:ascii="Times New Roman" w:eastAsia="Times New Roman" w:hAnsi="Times New Roman" w:cs="Times New Roman"/>
          <w:color w:val="404040" w:themeColor="text1" w:themeTint="BF"/>
          <w:spacing w:val="4"/>
          <w:sz w:val="28"/>
          <w:szCs w:val="28"/>
        </w:rPr>
        <w:t xml:space="preserve">в соответствии с возрастными периодами развития детей. </w:t>
      </w:r>
      <w:r w:rsidRPr="00A506FF">
        <w:rPr>
          <w:rFonts w:ascii="Times New Roman" w:eastAsia="Times New Roman" w:hAnsi="Times New Roman" w:cs="Times New Roman"/>
          <w:color w:val="404040" w:themeColor="text1" w:themeTint="BF"/>
          <w:spacing w:val="3"/>
          <w:sz w:val="28"/>
          <w:szCs w:val="28"/>
        </w:rPr>
        <w:t>При подготовке к данному вопросу необходимо изучить по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1"/>
          <w:sz w:val="28"/>
          <w:szCs w:val="28"/>
        </w:rPr>
        <w:t>следовательность этапов работы над песней, охарактеризо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3"/>
          <w:sz w:val="28"/>
          <w:szCs w:val="28"/>
        </w:rPr>
        <w:t xml:space="preserve">вать подготовительный этап (ознакомление, восприятие), </w:t>
      </w:r>
      <w:r w:rsidRPr="00A506FF">
        <w:rPr>
          <w:rFonts w:ascii="Times New Roman" w:eastAsia="Times New Roman" w:hAnsi="Times New Roman" w:cs="Times New Roman"/>
          <w:color w:val="404040" w:themeColor="text1" w:themeTint="BF"/>
          <w:spacing w:val="-2"/>
          <w:sz w:val="28"/>
          <w:szCs w:val="28"/>
        </w:rPr>
        <w:t>этап разучивания песни и заключительный этап; предпола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2"/>
          <w:sz w:val="28"/>
          <w:szCs w:val="28"/>
        </w:rPr>
        <w:t>гающий исполнение выученного произведения целиком.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6"/>
          <w:sz w:val="28"/>
          <w:szCs w:val="28"/>
        </w:rPr>
        <w:t xml:space="preserve">          При подготовке четвертого вопроса структурируйте харак</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pacing w:val="-7"/>
          <w:sz w:val="28"/>
          <w:szCs w:val="28"/>
        </w:rPr>
        <w:t>теристику репертуара в соответствии с видами певческой дея</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z w:val="28"/>
          <w:szCs w:val="28"/>
        </w:rPr>
        <w:t>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пение для развития музыкального восприятия; - </w:t>
      </w:r>
      <w:r w:rsidRPr="00A506FF">
        <w:rPr>
          <w:rFonts w:ascii="Times New Roman" w:eastAsia="Times New Roman" w:hAnsi="Times New Roman" w:cs="Times New Roman"/>
          <w:color w:val="404040" w:themeColor="text1" w:themeTint="BF"/>
          <w:spacing w:val="4"/>
          <w:sz w:val="28"/>
          <w:szCs w:val="28"/>
        </w:rPr>
        <w:t>концертное исполнение песен;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4"/>
          <w:sz w:val="28"/>
          <w:szCs w:val="28"/>
        </w:rPr>
        <w:t>пение в музыкально-образовательной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песенное творчество.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        Необходимо подкрепить свое выступление подобранными музыкаль</w:t>
      </w:r>
      <w:r w:rsidRPr="00A506FF">
        <w:rPr>
          <w:rFonts w:ascii="Times New Roman" w:eastAsia="Times New Roman" w:hAnsi="Times New Roman" w:cs="Times New Roman"/>
          <w:color w:val="404040" w:themeColor="text1" w:themeTint="BF"/>
          <w:spacing w:val="-3"/>
          <w:sz w:val="28"/>
          <w:szCs w:val="28"/>
        </w:rPr>
        <w:t>ными примерами на каждый вид певческой деятель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2"/>
          <w:sz w:val="28"/>
          <w:szCs w:val="28"/>
        </w:rPr>
        <w:t xml:space="preserve">          В процессе выполнения учебно-исследовательского зада</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5"/>
          <w:sz w:val="28"/>
          <w:szCs w:val="28"/>
        </w:rPr>
        <w:t xml:space="preserve">ния 1 рекомендуется ознакомиться с методикой вокального </w:t>
      </w:r>
      <w:r w:rsidRPr="00A506FF">
        <w:rPr>
          <w:rFonts w:ascii="Times New Roman" w:eastAsia="Times New Roman" w:hAnsi="Times New Roman" w:cs="Times New Roman"/>
          <w:color w:val="404040" w:themeColor="text1" w:themeTint="BF"/>
          <w:spacing w:val="-7"/>
          <w:sz w:val="28"/>
          <w:szCs w:val="28"/>
        </w:rPr>
        <w:t xml:space="preserve">воспитания М. И. Глинки, А. Е. Варламова, В. Ф. Одоевского, </w:t>
      </w:r>
      <w:r w:rsidRPr="00A506FF">
        <w:rPr>
          <w:rFonts w:ascii="Times New Roman" w:eastAsia="Times New Roman" w:hAnsi="Times New Roman" w:cs="Times New Roman"/>
          <w:color w:val="404040" w:themeColor="text1" w:themeTint="BF"/>
          <w:spacing w:val="7"/>
          <w:sz w:val="28"/>
          <w:szCs w:val="28"/>
        </w:rPr>
        <w:t xml:space="preserve">С. Миропольского, А. Маслова и др. При этом необходимо </w:t>
      </w:r>
      <w:r w:rsidRPr="00A506FF">
        <w:rPr>
          <w:rFonts w:ascii="Times New Roman" w:eastAsia="Times New Roman" w:hAnsi="Times New Roman" w:cs="Times New Roman"/>
          <w:color w:val="404040" w:themeColor="text1" w:themeTint="BF"/>
          <w:spacing w:val="-7"/>
          <w:sz w:val="28"/>
          <w:szCs w:val="28"/>
        </w:rPr>
        <w:t>акцентировать внимание на таких особенностях их систем му</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
          <w:sz w:val="28"/>
          <w:szCs w:val="28"/>
        </w:rPr>
        <w:t>зыкального воспитания, как:</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25"/>
          <w:sz w:val="28"/>
          <w:szCs w:val="28"/>
        </w:rPr>
        <w:t xml:space="preserve">опора </w:t>
      </w:r>
      <w:r w:rsidRPr="00A506FF">
        <w:rPr>
          <w:rFonts w:ascii="Times New Roman" w:eastAsia="Times New Roman" w:hAnsi="Times New Roman" w:cs="Times New Roman"/>
          <w:color w:val="404040" w:themeColor="text1" w:themeTint="BF"/>
          <w:sz w:val="28"/>
          <w:szCs w:val="28"/>
        </w:rPr>
        <w:t>методики вокального воспитания на принципы ин</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1"/>
          <w:sz w:val="28"/>
          <w:szCs w:val="28"/>
        </w:rPr>
        <w:t>тонационно-слухового восприятия  и  природосообразности;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25"/>
          <w:sz w:val="28"/>
          <w:szCs w:val="28"/>
        </w:rPr>
        <w:t xml:space="preserve">внимание  </w:t>
      </w:r>
      <w:r w:rsidRPr="00A506FF">
        <w:rPr>
          <w:rFonts w:ascii="Times New Roman" w:eastAsia="Times New Roman" w:hAnsi="Times New Roman" w:cs="Times New Roman"/>
          <w:color w:val="404040" w:themeColor="text1" w:themeTint="BF"/>
          <w:spacing w:val="-1"/>
          <w:sz w:val="28"/>
          <w:szCs w:val="28"/>
        </w:rPr>
        <w:t xml:space="preserve">к точности интонирования при пении, к умению </w:t>
      </w:r>
      <w:r w:rsidRPr="00A506FF">
        <w:rPr>
          <w:rFonts w:ascii="Times New Roman" w:eastAsia="Times New Roman" w:hAnsi="Times New Roman" w:cs="Times New Roman"/>
          <w:color w:val="404040" w:themeColor="text1" w:themeTint="BF"/>
          <w:spacing w:val="-8"/>
          <w:sz w:val="28"/>
          <w:szCs w:val="28"/>
        </w:rPr>
        <w:t>«прямо попадать на ноту» (М. И. Глинка);</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осмысленный подход к вокальному исполнению музыкаль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7"/>
          <w:sz w:val="28"/>
          <w:szCs w:val="28"/>
        </w:rPr>
        <w:t>ных произведений;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художественность </w:t>
      </w:r>
      <w:r w:rsidRPr="00A506FF">
        <w:rPr>
          <w:rFonts w:ascii="Times New Roman" w:eastAsia="Times New Roman" w:hAnsi="Times New Roman" w:cs="Times New Roman"/>
          <w:color w:val="404040" w:themeColor="text1" w:themeTint="BF"/>
          <w:spacing w:val="-1"/>
          <w:sz w:val="28"/>
          <w:szCs w:val="28"/>
        </w:rPr>
        <w:t xml:space="preserve">вокального </w:t>
      </w:r>
      <w:r w:rsidRPr="00A506FF">
        <w:rPr>
          <w:rFonts w:ascii="Times New Roman" w:eastAsia="Times New Roman" w:hAnsi="Times New Roman" w:cs="Times New Roman"/>
          <w:color w:val="404040" w:themeColor="text1" w:themeTint="BF"/>
          <w:sz w:val="28"/>
          <w:szCs w:val="28"/>
        </w:rPr>
        <w:t xml:space="preserve">исполнения </w:t>
      </w:r>
      <w:r w:rsidRPr="00A506FF">
        <w:rPr>
          <w:rFonts w:ascii="Times New Roman" w:eastAsia="Times New Roman" w:hAnsi="Times New Roman" w:cs="Times New Roman"/>
          <w:color w:val="404040" w:themeColor="text1" w:themeTint="BF"/>
          <w:spacing w:val="-2"/>
          <w:sz w:val="28"/>
          <w:szCs w:val="28"/>
        </w:rPr>
        <w:t xml:space="preserve">музыкальныx </w:t>
      </w:r>
      <w:r w:rsidRPr="00A506FF">
        <w:rPr>
          <w:rFonts w:ascii="Times New Roman" w:eastAsia="Times New Roman" w:hAnsi="Times New Roman" w:cs="Times New Roman"/>
          <w:color w:val="404040" w:themeColor="text1" w:themeTint="BF"/>
          <w:spacing w:val="3"/>
          <w:sz w:val="28"/>
          <w:szCs w:val="28"/>
        </w:rPr>
        <w:t>произведений;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7"/>
          <w:sz w:val="28"/>
          <w:szCs w:val="28"/>
        </w:rPr>
        <w:t xml:space="preserve">взаимосвязь </w:t>
      </w:r>
      <w:r w:rsidRPr="00A506FF">
        <w:rPr>
          <w:rFonts w:ascii="Times New Roman" w:eastAsia="Times New Roman" w:hAnsi="Times New Roman" w:cs="Times New Roman"/>
          <w:color w:val="404040" w:themeColor="text1" w:themeTint="BF"/>
          <w:sz w:val="28"/>
          <w:szCs w:val="28"/>
        </w:rPr>
        <w:t xml:space="preserve">внутреннего душевного состoяния </w:t>
      </w:r>
      <w:r w:rsidRPr="00A506FF">
        <w:rPr>
          <w:rFonts w:ascii="Times New Roman" w:eastAsia="Times New Roman" w:hAnsi="Times New Roman" w:cs="Times New Roman"/>
          <w:bCs/>
          <w:color w:val="404040" w:themeColor="text1" w:themeTint="BF"/>
          <w:spacing w:val="-9"/>
          <w:sz w:val="28"/>
          <w:szCs w:val="28"/>
        </w:rPr>
        <w:t xml:space="preserve">человека с </w:t>
      </w:r>
      <w:r w:rsidRPr="00A506FF">
        <w:rPr>
          <w:rFonts w:ascii="Times New Roman" w:eastAsia="Times New Roman" w:hAnsi="Times New Roman" w:cs="Times New Roman"/>
          <w:color w:val="404040" w:themeColor="text1" w:themeTint="BF"/>
          <w:spacing w:val="-3"/>
          <w:sz w:val="28"/>
          <w:szCs w:val="28"/>
        </w:rPr>
        <w:t>выразительностью пения;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8"/>
          <w:sz w:val="28"/>
          <w:szCs w:val="28"/>
        </w:rPr>
        <w:t xml:space="preserve">взаимосвязь </w:t>
      </w:r>
      <w:r w:rsidRPr="00A506FF">
        <w:rPr>
          <w:rFonts w:ascii="Times New Roman" w:eastAsia="Times New Roman" w:hAnsi="Times New Roman" w:cs="Times New Roman"/>
          <w:color w:val="404040" w:themeColor="text1" w:themeTint="BF"/>
          <w:spacing w:val="1"/>
          <w:sz w:val="28"/>
          <w:szCs w:val="28"/>
        </w:rPr>
        <w:t>выразительного интонирования музыки с про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2"/>
          <w:sz w:val="28"/>
          <w:szCs w:val="28"/>
        </w:rPr>
        <w:t>тяженностью звука и эстетическим вкусом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рассмотрение качества репертуара и профессионализма пе</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
          <w:sz w:val="28"/>
          <w:szCs w:val="28"/>
        </w:rPr>
        <w:t xml:space="preserve">дагога как условий </w:t>
      </w:r>
      <w:r w:rsidRPr="00A506FF">
        <w:rPr>
          <w:rFonts w:ascii="Times New Roman" w:eastAsia="Times New Roman" w:hAnsi="Times New Roman" w:cs="Times New Roman"/>
          <w:color w:val="404040" w:themeColor="text1" w:themeTint="BF"/>
          <w:spacing w:val="-1"/>
          <w:sz w:val="28"/>
          <w:szCs w:val="28"/>
        </w:rPr>
        <w:lastRenderedPageBreak/>
        <w:t xml:space="preserve">музыкального </w:t>
      </w:r>
      <w:r w:rsidRPr="00A506FF">
        <w:rPr>
          <w:rFonts w:ascii="Times New Roman" w:eastAsia="Times New Roman" w:hAnsi="Times New Roman" w:cs="Times New Roman"/>
          <w:bCs/>
          <w:color w:val="404040" w:themeColor="text1" w:themeTint="BF"/>
          <w:spacing w:val="-13"/>
          <w:sz w:val="28"/>
          <w:szCs w:val="28"/>
        </w:rPr>
        <w:t xml:space="preserve">развития </w:t>
      </w:r>
      <w:r w:rsidRPr="00A506FF">
        <w:rPr>
          <w:rFonts w:ascii="Times New Roman" w:eastAsia="Times New Roman" w:hAnsi="Times New Roman" w:cs="Times New Roman"/>
          <w:color w:val="404040" w:themeColor="text1" w:themeTint="BF"/>
          <w:spacing w:val="-4"/>
          <w:sz w:val="28"/>
          <w:szCs w:val="28"/>
        </w:rPr>
        <w:t>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8"/>
          <w:sz w:val="28"/>
          <w:szCs w:val="28"/>
        </w:rPr>
      </w:pPr>
      <w:r w:rsidRPr="00A506FF">
        <w:rPr>
          <w:rFonts w:ascii="Times New Roman" w:eastAsia="Times New Roman" w:hAnsi="Times New Roman" w:cs="Times New Roman"/>
          <w:color w:val="404040" w:themeColor="text1" w:themeTint="BF"/>
          <w:sz w:val="28"/>
          <w:szCs w:val="28"/>
        </w:rPr>
        <w:t xml:space="preserve">• учет возрастных и индивидуальных особенностей голоса </w:t>
      </w:r>
      <w:r w:rsidRPr="00A506FF">
        <w:rPr>
          <w:rFonts w:ascii="Times New Roman" w:eastAsia="Times New Roman" w:hAnsi="Times New Roman" w:cs="Times New Roman"/>
          <w:color w:val="404040" w:themeColor="text1" w:themeTint="BF"/>
          <w:spacing w:val="-12"/>
          <w:sz w:val="28"/>
          <w:szCs w:val="28"/>
        </w:rPr>
        <w:t>ребенка (развитие певческого диапазона от естественных, «на</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3"/>
          <w:sz w:val="28"/>
          <w:szCs w:val="28"/>
        </w:rPr>
        <w:t xml:space="preserve">туральных» тонов к постепенному расширению </w:t>
      </w:r>
      <w:r w:rsidRPr="00A506FF">
        <w:rPr>
          <w:rFonts w:ascii="Times New Roman" w:eastAsia="Times New Roman" w:hAnsi="Times New Roman" w:cs="Times New Roman"/>
          <w:bCs/>
          <w:color w:val="404040" w:themeColor="text1" w:themeTint="BF"/>
          <w:spacing w:val="-8"/>
          <w:sz w:val="28"/>
          <w:szCs w:val="28"/>
        </w:rPr>
        <w:t xml:space="preserve">вверх и вниз) </w:t>
      </w:r>
      <w:r w:rsidRPr="00A506FF">
        <w:rPr>
          <w:rFonts w:ascii="Times New Roman" w:eastAsia="Times New Roman" w:hAnsi="Times New Roman" w:cs="Times New Roman"/>
          <w:bCs/>
          <w:color w:val="404040" w:themeColor="text1" w:themeTint="BF"/>
          <w:sz w:val="28"/>
          <w:szCs w:val="28"/>
        </w:rPr>
        <w:t xml:space="preserve">и </w:t>
      </w:r>
      <w:r w:rsidRPr="00A506FF">
        <w:rPr>
          <w:rFonts w:ascii="Times New Roman" w:eastAsia="Times New Roman" w:hAnsi="Times New Roman" w:cs="Times New Roman"/>
          <w:color w:val="404040" w:themeColor="text1" w:themeTint="BF"/>
          <w:spacing w:val="-9"/>
          <w:sz w:val="28"/>
          <w:szCs w:val="28"/>
        </w:rPr>
        <w:t>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Необходимо отметить, что системы музыкального воспи</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
          <w:sz w:val="28"/>
          <w:szCs w:val="28"/>
        </w:rPr>
        <w:t xml:space="preserve">тания отечественных педагогов-музыкантов заложили основы </w:t>
      </w:r>
      <w:r w:rsidRPr="00A506FF">
        <w:rPr>
          <w:rFonts w:ascii="Times New Roman" w:eastAsia="Times New Roman" w:hAnsi="Times New Roman" w:cs="Times New Roman"/>
          <w:color w:val="404040" w:themeColor="text1" w:themeTint="BF"/>
          <w:spacing w:val="3"/>
          <w:sz w:val="28"/>
          <w:szCs w:val="28"/>
        </w:rPr>
        <w:t>формирования русской вокальной школы, характерными осо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6"/>
          <w:sz w:val="28"/>
          <w:szCs w:val="28"/>
        </w:rPr>
        <w:t xml:space="preserve">бенностями которой бьии естественность и благородство </w:t>
      </w:r>
      <w:r w:rsidRPr="00A506FF">
        <w:rPr>
          <w:rFonts w:ascii="Times New Roman" w:eastAsia="Times New Roman" w:hAnsi="Times New Roman" w:cs="Times New Roman"/>
          <w:bCs/>
          <w:color w:val="404040" w:themeColor="text1" w:themeTint="BF"/>
          <w:spacing w:val="-3"/>
          <w:sz w:val="28"/>
          <w:szCs w:val="28"/>
        </w:rPr>
        <w:t>пения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обрашение к пению как виду музыкальной исполни</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1"/>
          <w:sz w:val="28"/>
          <w:szCs w:val="28"/>
        </w:rPr>
        <w:t xml:space="preserve">тельской деятельности с раннего детства, опора на специфику </w:t>
      </w:r>
      <w:r w:rsidRPr="00A506FF">
        <w:rPr>
          <w:rFonts w:ascii="Times New Roman" w:eastAsia="Times New Roman" w:hAnsi="Times New Roman" w:cs="Times New Roman"/>
          <w:color w:val="404040" w:themeColor="text1" w:themeTint="BF"/>
          <w:spacing w:val="5"/>
          <w:sz w:val="28"/>
          <w:szCs w:val="28"/>
        </w:rPr>
        <w:t>музыки как вида искусства и природу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При подготовке задания 2 опишите последовательность этапов работы над одной </w:t>
      </w:r>
      <w:r w:rsidRPr="00A506FF">
        <w:rPr>
          <w:rFonts w:ascii="Times New Roman" w:eastAsia="Times New Roman" w:hAnsi="Times New Roman" w:cs="Times New Roman"/>
          <w:bCs/>
          <w:color w:val="404040" w:themeColor="text1" w:themeTint="BF"/>
          <w:spacing w:val="-6"/>
          <w:sz w:val="28"/>
          <w:szCs w:val="28"/>
        </w:rPr>
        <w:t xml:space="preserve">из песен </w:t>
      </w:r>
      <w:r w:rsidRPr="00A506FF">
        <w:rPr>
          <w:rFonts w:ascii="Times New Roman" w:eastAsia="Times New Roman" w:hAnsi="Times New Roman" w:cs="Times New Roman"/>
          <w:color w:val="404040" w:themeColor="text1" w:themeTint="BF"/>
          <w:spacing w:val="-1"/>
          <w:sz w:val="28"/>
          <w:szCs w:val="28"/>
        </w:rPr>
        <w:t>детского репертуара. Пред</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варительно </w:t>
      </w:r>
      <w:r w:rsidRPr="00A506FF">
        <w:rPr>
          <w:rFonts w:ascii="Times New Roman" w:eastAsia="Times New Roman" w:hAnsi="Times New Roman" w:cs="Times New Roman"/>
          <w:color w:val="404040" w:themeColor="text1" w:themeTint="BF"/>
          <w:spacing w:val="10"/>
          <w:sz w:val="28"/>
          <w:szCs w:val="28"/>
        </w:rPr>
        <w:t xml:space="preserve">необходимо </w:t>
      </w:r>
      <w:r w:rsidRPr="00A506FF">
        <w:rPr>
          <w:rFonts w:ascii="Times New Roman" w:eastAsia="Times New Roman" w:hAnsi="Times New Roman" w:cs="Times New Roman"/>
          <w:color w:val="404040" w:themeColor="text1" w:themeTint="BF"/>
          <w:spacing w:val="5"/>
          <w:sz w:val="28"/>
          <w:szCs w:val="28"/>
        </w:rPr>
        <w:t xml:space="preserve">определить </w:t>
      </w:r>
      <w:r w:rsidRPr="00A506FF">
        <w:rPr>
          <w:rFonts w:ascii="Times New Roman" w:eastAsia="Times New Roman" w:hAnsi="Times New Roman" w:cs="Times New Roman"/>
          <w:color w:val="404040" w:themeColor="text1" w:themeTint="BF"/>
          <w:spacing w:val="7"/>
          <w:sz w:val="28"/>
          <w:szCs w:val="28"/>
        </w:rPr>
        <w:t xml:space="preserve">основное </w:t>
      </w:r>
      <w:r w:rsidRPr="00A506FF">
        <w:rPr>
          <w:rFonts w:ascii="Times New Roman" w:eastAsia="Times New Roman" w:hAnsi="Times New Roman" w:cs="Times New Roman"/>
          <w:color w:val="404040" w:themeColor="text1" w:themeTint="BF"/>
          <w:spacing w:val="9"/>
          <w:sz w:val="28"/>
          <w:szCs w:val="28"/>
        </w:rPr>
        <w:t>содержание</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песни, ее основную </w:t>
      </w:r>
      <w:r w:rsidRPr="00A506FF">
        <w:rPr>
          <w:rFonts w:ascii="Times New Roman" w:eastAsia="Times New Roman" w:hAnsi="Times New Roman" w:cs="Times New Roman"/>
          <w:bCs/>
          <w:color w:val="404040" w:themeColor="text1" w:themeTint="BF"/>
          <w:spacing w:val="-12"/>
          <w:sz w:val="28"/>
          <w:szCs w:val="28"/>
        </w:rPr>
        <w:t xml:space="preserve">идею и </w:t>
      </w:r>
      <w:r w:rsidRPr="00A506FF">
        <w:rPr>
          <w:rFonts w:ascii="Times New Roman" w:eastAsia="Times New Roman" w:hAnsi="Times New Roman" w:cs="Times New Roman"/>
          <w:color w:val="404040" w:themeColor="text1" w:themeTint="BF"/>
          <w:spacing w:val="1"/>
          <w:sz w:val="28"/>
          <w:szCs w:val="28"/>
        </w:rPr>
        <w:t>художественную ценность, воспи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
          <w:sz w:val="28"/>
          <w:szCs w:val="28"/>
        </w:rPr>
        <w:t>тательные и учебные задачи.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3"/>
          <w:sz w:val="28"/>
          <w:szCs w:val="28"/>
        </w:rPr>
        <w:t xml:space="preserve">         Описывая последовательность работы над песней, выдели</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11"/>
          <w:sz w:val="28"/>
          <w:szCs w:val="28"/>
        </w:rPr>
        <w:t xml:space="preserve">те цель и задачи каждого этапа. Обратите </w:t>
      </w:r>
      <w:r w:rsidRPr="00A506FF">
        <w:rPr>
          <w:rFonts w:ascii="Times New Roman" w:eastAsia="Times New Roman" w:hAnsi="Times New Roman" w:cs="Times New Roman"/>
          <w:bCs/>
          <w:color w:val="404040" w:themeColor="text1" w:themeTint="BF"/>
          <w:spacing w:val="-9"/>
          <w:sz w:val="28"/>
          <w:szCs w:val="28"/>
        </w:rPr>
        <w:t xml:space="preserve">внимание </w:t>
      </w:r>
      <w:r w:rsidRPr="00A506FF">
        <w:rPr>
          <w:rFonts w:ascii="Times New Roman" w:eastAsia="Times New Roman" w:hAnsi="Times New Roman" w:cs="Times New Roman"/>
          <w:color w:val="404040" w:themeColor="text1" w:themeTint="BF"/>
          <w:spacing w:val="5"/>
          <w:sz w:val="28"/>
          <w:szCs w:val="28"/>
        </w:rPr>
        <w:t xml:space="preserve">на то, что </w:t>
      </w:r>
      <w:r w:rsidRPr="00A506FF">
        <w:rPr>
          <w:rFonts w:ascii="Times New Roman" w:eastAsia="Times New Roman" w:hAnsi="Times New Roman" w:cs="Times New Roman"/>
          <w:color w:val="404040" w:themeColor="text1" w:themeTint="BF"/>
          <w:sz w:val="28"/>
          <w:szCs w:val="28"/>
        </w:rPr>
        <w:t xml:space="preserve">одной из основных задач первого этапа работы над песней </w:t>
      </w:r>
      <w:r w:rsidRPr="00A506FF">
        <w:rPr>
          <w:rFonts w:ascii="Times New Roman" w:eastAsia="Times New Roman" w:hAnsi="Times New Roman" w:cs="Times New Roman"/>
          <w:bCs/>
          <w:color w:val="404040" w:themeColor="text1" w:themeTint="BF"/>
          <w:spacing w:val="-16"/>
          <w:sz w:val="28"/>
          <w:szCs w:val="28"/>
        </w:rPr>
        <w:t xml:space="preserve">является </w:t>
      </w:r>
      <w:r w:rsidRPr="00A506FF">
        <w:rPr>
          <w:rFonts w:ascii="Times New Roman" w:eastAsia="Times New Roman" w:hAnsi="Times New Roman" w:cs="Times New Roman"/>
          <w:color w:val="404040" w:themeColor="text1" w:themeTint="BF"/>
          <w:spacing w:val="-1"/>
          <w:sz w:val="28"/>
          <w:szCs w:val="28"/>
        </w:rPr>
        <w:t xml:space="preserve">ее эмоциональное восприятие как художественного </w:t>
      </w:r>
      <w:r w:rsidRPr="00A506FF">
        <w:rPr>
          <w:rFonts w:ascii="Times New Roman" w:eastAsia="Times New Roman" w:hAnsi="Times New Roman" w:cs="Times New Roman"/>
          <w:color w:val="404040" w:themeColor="text1" w:themeTint="BF"/>
          <w:spacing w:val="2"/>
          <w:sz w:val="28"/>
          <w:szCs w:val="28"/>
        </w:rPr>
        <w:t xml:space="preserve">целого, осознание ее содержания в единстве литературного и музыкального текстов.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Второй этап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разучивание песни. Необходимо охаракте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 xml:space="preserve">ризовать приемы работы над разучиванием песни, а также указать, </w:t>
      </w:r>
      <w:r w:rsidRPr="00A506FF">
        <w:rPr>
          <w:rFonts w:ascii="Times New Roman" w:eastAsia="Times New Roman" w:hAnsi="Times New Roman" w:cs="Times New Roman"/>
          <w:bCs/>
          <w:color w:val="404040" w:themeColor="text1" w:themeTint="BF"/>
          <w:spacing w:val="-13"/>
          <w:sz w:val="28"/>
          <w:szCs w:val="28"/>
        </w:rPr>
        <w:t xml:space="preserve">какие навыки </w:t>
      </w:r>
      <w:r w:rsidRPr="00A506FF">
        <w:rPr>
          <w:rFonts w:ascii="Times New Roman" w:eastAsia="Times New Roman" w:hAnsi="Times New Roman" w:cs="Times New Roman"/>
          <w:color w:val="404040" w:themeColor="text1" w:themeTint="BF"/>
          <w:spacing w:val="1"/>
          <w:sz w:val="28"/>
          <w:szCs w:val="28"/>
        </w:rPr>
        <w:t>можио привить детям в этой деятель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ности. Подберите упражнения, помогающие в игровой форме преодолеть встречающиеся в песне интонационные и ритми</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5"/>
          <w:sz w:val="28"/>
          <w:szCs w:val="28"/>
        </w:rPr>
        <w:t>ческие трудности, развивающие подвижность артикуляцион</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z w:val="28"/>
          <w:szCs w:val="28"/>
        </w:rPr>
        <w:t>ного аппарата.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2"/>
          <w:sz w:val="28"/>
          <w:szCs w:val="28"/>
        </w:rPr>
        <w:t xml:space="preserve">     Задача третьего этапа работы над песней </w:t>
      </w:r>
      <w:r w:rsidRPr="00A506FF">
        <w:rPr>
          <w:rFonts w:ascii="Times New Roman" w:eastAsia="Times New Roman" w:hAnsi="Times New Roman" w:cs="Times New Roman"/>
          <w:color w:val="404040" w:themeColor="text1" w:themeTint="BF"/>
          <w:sz w:val="28"/>
          <w:szCs w:val="28"/>
        </w:rPr>
        <w:t xml:space="preserve">- закрепление и </w:t>
      </w:r>
      <w:r w:rsidRPr="00A506FF">
        <w:rPr>
          <w:rFonts w:ascii="Times New Roman" w:eastAsia="Times New Roman" w:hAnsi="Times New Roman" w:cs="Times New Roman"/>
          <w:color w:val="404040" w:themeColor="text1" w:themeTint="BF"/>
          <w:spacing w:val="-3"/>
          <w:sz w:val="28"/>
          <w:szCs w:val="28"/>
        </w:rPr>
        <w:t xml:space="preserve">повторение выученного, вьцнвление степени усвоения всей </w:t>
      </w:r>
      <w:r w:rsidRPr="00A506FF">
        <w:rPr>
          <w:rFonts w:ascii="Times New Roman" w:eastAsia="Times New Roman" w:hAnsi="Times New Roman" w:cs="Times New Roman"/>
          <w:color w:val="404040" w:themeColor="text1" w:themeTint="BF"/>
          <w:spacing w:val="6"/>
          <w:sz w:val="28"/>
          <w:szCs w:val="28"/>
        </w:rPr>
        <w:t>песни каждым ребенком, ее концертное исполнение. Акцен</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2"/>
          <w:sz w:val="28"/>
          <w:szCs w:val="28"/>
        </w:rPr>
        <w:t xml:space="preserve">тируйте внимание на том, что все три этапа работы над песней </w:t>
      </w:r>
      <w:r w:rsidRPr="00A506FF">
        <w:rPr>
          <w:rFonts w:ascii="Times New Roman" w:eastAsia="Times New Roman" w:hAnsi="Times New Roman" w:cs="Times New Roman"/>
          <w:color w:val="404040" w:themeColor="text1" w:themeTint="BF"/>
          <w:spacing w:val="-16"/>
          <w:sz w:val="28"/>
          <w:szCs w:val="28"/>
        </w:rPr>
        <w:t>нацелены на передачу ее художественно-образного содержа</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z w:val="28"/>
          <w:szCs w:val="28"/>
        </w:rPr>
        <w:t>ния, а приемы и методы, используемые в процессе работы, являются не целью, а средством воплощения ее художествен</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2"/>
          <w:sz w:val="28"/>
          <w:szCs w:val="28"/>
        </w:rPr>
        <w:t>ного содержания.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3"/>
          <w:sz w:val="28"/>
          <w:szCs w:val="28"/>
        </w:rPr>
        <w:t xml:space="preserve">       При подготовке задания 3 обратите внимание на причины </w:t>
      </w:r>
      <w:r w:rsidRPr="00A506FF">
        <w:rPr>
          <w:rFonts w:ascii="Times New Roman" w:eastAsia="Times New Roman" w:hAnsi="Times New Roman" w:cs="Times New Roman"/>
          <w:color w:val="404040" w:themeColor="text1" w:themeTint="BF"/>
          <w:spacing w:val="-9"/>
          <w:sz w:val="28"/>
          <w:szCs w:val="28"/>
        </w:rPr>
        <w:t>нечистого интонирования (слаборазвитый слух, отсутствие ко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7"/>
          <w:sz w:val="28"/>
          <w:szCs w:val="28"/>
        </w:rPr>
        <w:t xml:space="preserve">ординации между слухом и механизмом работы голосовых </w:t>
      </w:r>
      <w:r w:rsidRPr="00A506FF">
        <w:rPr>
          <w:rFonts w:ascii="Times New Roman" w:eastAsia="Times New Roman" w:hAnsi="Times New Roman" w:cs="Times New Roman"/>
          <w:color w:val="404040" w:themeColor="text1" w:themeTint="BF"/>
          <w:spacing w:val="6"/>
          <w:sz w:val="28"/>
          <w:szCs w:val="28"/>
        </w:rPr>
        <w:t xml:space="preserve">связок, недосгатхи артикуляции, низкий диапазон звучания </w:t>
      </w:r>
      <w:r w:rsidRPr="00A506FF">
        <w:rPr>
          <w:rFonts w:ascii="Times New Roman" w:eastAsia="Times New Roman" w:hAnsi="Times New Roman" w:cs="Times New Roman"/>
          <w:color w:val="404040" w:themeColor="text1" w:themeTint="BF"/>
          <w:spacing w:val="3"/>
          <w:sz w:val="28"/>
          <w:szCs w:val="28"/>
        </w:rPr>
        <w:t xml:space="preserve">голоса и т. </w:t>
      </w:r>
      <w:r w:rsidRPr="00A506FF">
        <w:rPr>
          <w:rFonts w:ascii="Times New Roman" w:eastAsia="Times New Roman" w:hAnsi="Times New Roman" w:cs="Times New Roman"/>
          <w:color w:val="404040" w:themeColor="text1" w:themeTint="BF"/>
          <w:sz w:val="28"/>
          <w:szCs w:val="28"/>
        </w:rPr>
        <w:t>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t xml:space="preserve">      Необходимо обосновать значение приемов, способству</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3"/>
          <w:sz w:val="28"/>
          <w:szCs w:val="28"/>
        </w:rPr>
        <w:t xml:space="preserve">ющих развитию чистого и выразительного пения. Свои ответы </w:t>
      </w:r>
      <w:r w:rsidRPr="00A506FF">
        <w:rPr>
          <w:rFonts w:ascii="Times New Roman" w:eastAsia="Times New Roman" w:hAnsi="Times New Roman" w:cs="Times New Roman"/>
          <w:color w:val="404040" w:themeColor="text1" w:themeTint="BF"/>
          <w:spacing w:val="-2"/>
          <w:sz w:val="28"/>
          <w:szCs w:val="28"/>
        </w:rPr>
        <w:t>иллюстрируйте образцами музыкальньпс произведений, соот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ветствующих возрастным возможностям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3"/>
          <w:sz w:val="28"/>
          <w:szCs w:val="28"/>
        </w:rPr>
        <w:t xml:space="preserve">       Разрабатывая методические рекомендации для развития </w:t>
      </w:r>
      <w:r w:rsidRPr="00A506FF">
        <w:rPr>
          <w:rFonts w:ascii="Times New Roman" w:eastAsia="Times New Roman" w:hAnsi="Times New Roman" w:cs="Times New Roman"/>
          <w:color w:val="404040" w:themeColor="text1" w:themeTint="BF"/>
          <w:spacing w:val="5"/>
          <w:sz w:val="28"/>
          <w:szCs w:val="28"/>
        </w:rPr>
        <w:t xml:space="preserve">чистого и выразительного пения, акцентируйте внимание на физиологических и анатомических особенностях голосового </w:t>
      </w:r>
      <w:r w:rsidRPr="00A506FF">
        <w:rPr>
          <w:rFonts w:ascii="Times New Roman" w:eastAsia="Times New Roman" w:hAnsi="Times New Roman" w:cs="Times New Roman"/>
          <w:color w:val="404040" w:themeColor="text1" w:themeTint="BF"/>
          <w:spacing w:val="-1"/>
          <w:sz w:val="28"/>
          <w:szCs w:val="28"/>
        </w:rPr>
        <w:t xml:space="preserve">аппарата ребенка. При подготовке данного задания обратитесь </w:t>
      </w:r>
      <w:r w:rsidRPr="00A506FF">
        <w:rPr>
          <w:rFonts w:ascii="Times New Roman" w:eastAsia="Times New Roman" w:hAnsi="Times New Roman" w:cs="Times New Roman"/>
          <w:color w:val="404040" w:themeColor="text1" w:themeTint="BF"/>
          <w:spacing w:val="4"/>
          <w:sz w:val="28"/>
          <w:szCs w:val="28"/>
        </w:rPr>
        <w:t xml:space="preserve">к книге Г. П. Стуловой «Развитие детского голоса, а процессе </w:t>
      </w:r>
      <w:r w:rsidRPr="00A506FF">
        <w:rPr>
          <w:rFonts w:ascii="Times New Roman" w:eastAsia="Times New Roman" w:hAnsi="Times New Roman" w:cs="Times New Roman"/>
          <w:color w:val="404040" w:themeColor="text1" w:themeTint="BF"/>
          <w:spacing w:val="2"/>
          <w:sz w:val="28"/>
          <w:szCs w:val="28"/>
        </w:rPr>
        <w:t xml:space="preserve">обучения </w:t>
      </w:r>
      <w:r w:rsidRPr="00A506FF">
        <w:rPr>
          <w:rFonts w:ascii="Times New Roman" w:eastAsia="Times New Roman" w:hAnsi="Times New Roman" w:cs="Times New Roman"/>
          <w:bCs/>
          <w:color w:val="404040" w:themeColor="text1" w:themeTint="BF"/>
          <w:spacing w:val="-8"/>
          <w:sz w:val="28"/>
          <w:szCs w:val="28"/>
        </w:rPr>
        <w:t>пению».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
          <w:sz w:val="28"/>
          <w:szCs w:val="28"/>
        </w:rPr>
        <w:t xml:space="preserve">       Выполняя задание 4, воспользуйтесь пособиям</w:t>
      </w:r>
      <w:r w:rsidRPr="00A506FF">
        <w:rPr>
          <w:rFonts w:ascii="Times New Roman" w:eastAsia="Times New Roman" w:hAnsi="Times New Roman" w:cs="Times New Roman"/>
          <w:color w:val="404040" w:themeColor="text1" w:themeTint="BF"/>
          <w:spacing w:val="3"/>
          <w:sz w:val="28"/>
          <w:szCs w:val="28"/>
        </w:rPr>
        <w:t xml:space="preserve"> «Учите детей петь: песни и упражне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1"/>
          <w:sz w:val="28"/>
          <w:szCs w:val="28"/>
        </w:rPr>
        <w:t xml:space="preserve">ния для развития голоса у детей 6-7 лет». Структyрируйте </w:t>
      </w:r>
      <w:r w:rsidRPr="00A506FF">
        <w:rPr>
          <w:rFonts w:ascii="Times New Roman" w:eastAsia="Times New Roman" w:hAnsi="Times New Roman" w:cs="Times New Roman"/>
          <w:color w:val="404040" w:themeColor="text1" w:themeTint="BF"/>
          <w:spacing w:val="-1"/>
          <w:sz w:val="28"/>
          <w:szCs w:val="28"/>
        </w:rPr>
        <w:lastRenderedPageBreak/>
        <w:t>упражнения в соответствии с задачами формирования вокаль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но-хоровыx навыков дошкольников: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упражнения для формирования правильного звукообразо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2"/>
          <w:sz w:val="28"/>
          <w:szCs w:val="28"/>
        </w:rPr>
        <w:t>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упражнения на формирование правильного звуковедения;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упражнения на выработку вокального дыхания;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5"/>
          <w:sz w:val="28"/>
          <w:szCs w:val="28"/>
        </w:rPr>
        <w:t>упражнения на развитие артикуляционного аппарата;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3"/>
          <w:sz w:val="28"/>
          <w:szCs w:val="28"/>
        </w:rPr>
        <w:t xml:space="preserve">упражнения на развитие чувства ансамбля, ладового чувства, </w:t>
      </w:r>
      <w:r w:rsidRPr="00A506FF">
        <w:rPr>
          <w:rFonts w:ascii="Times New Roman" w:eastAsia="Times New Roman" w:hAnsi="Times New Roman" w:cs="Times New Roman"/>
          <w:color w:val="404040" w:themeColor="text1" w:themeTint="BF"/>
          <w:spacing w:val="9"/>
          <w:sz w:val="28"/>
          <w:szCs w:val="28"/>
        </w:rPr>
        <w:t xml:space="preserve">чистоты </w:t>
      </w:r>
      <w:r w:rsidRPr="00A506FF">
        <w:rPr>
          <w:rFonts w:ascii="Times New Roman" w:eastAsia="Times New Roman" w:hAnsi="Times New Roman" w:cs="Times New Roman"/>
          <w:bCs/>
          <w:color w:val="404040" w:themeColor="text1" w:themeTint="BF"/>
          <w:spacing w:val="5"/>
          <w:sz w:val="28"/>
          <w:szCs w:val="28"/>
        </w:rPr>
        <w:t>интонации.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
          <w:sz w:val="24"/>
          <w:szCs w:val="24"/>
        </w:rPr>
      </w:pPr>
      <w:r w:rsidRPr="00A506FF">
        <w:rPr>
          <w:rFonts w:ascii="Times New Roman" w:eastAsia="Times New Roman" w:hAnsi="Times New Roman" w:cs="Times New Roman"/>
          <w:b/>
          <w:bCs/>
          <w:color w:val="404040" w:themeColor="text1" w:themeTint="BF"/>
          <w:spacing w:val="-1"/>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2"/>
          <w:sz w:val="24"/>
          <w:szCs w:val="24"/>
        </w:rPr>
        <w:t xml:space="preserve">1. Абелян А. Как Рыжик научился петь: Учебное пособие </w:t>
      </w:r>
      <w:r w:rsidRPr="00A506FF">
        <w:rPr>
          <w:rFonts w:ascii="Times New Roman" w:eastAsia="Times New Roman" w:hAnsi="Times New Roman" w:cs="Times New Roman"/>
          <w:color w:val="404040" w:themeColor="text1" w:themeTint="BF"/>
          <w:spacing w:val="-6"/>
          <w:sz w:val="24"/>
          <w:szCs w:val="24"/>
        </w:rPr>
        <w:t xml:space="preserve">для детей дошкольного и младшего школьного возраста.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9"/>
          <w:sz w:val="24"/>
          <w:szCs w:val="24"/>
        </w:rPr>
        <w:t xml:space="preserve">М., </w:t>
      </w:r>
      <w:r w:rsidRPr="00A506FF">
        <w:rPr>
          <w:rFonts w:ascii="Times New Roman" w:eastAsia="Times New Roman" w:hAnsi="Times New Roman" w:cs="Times New Roman"/>
          <w:color w:val="404040" w:themeColor="text1" w:themeTint="BF"/>
          <w:spacing w:val="-16"/>
          <w:sz w:val="24"/>
          <w:szCs w:val="24"/>
        </w:rPr>
        <w:t>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4"/>
          <w:szCs w:val="24"/>
        </w:rPr>
      </w:pPr>
      <w:r w:rsidRPr="00A506FF">
        <w:rPr>
          <w:rFonts w:ascii="Times New Roman" w:eastAsia="Times New Roman" w:hAnsi="Times New Roman" w:cs="Times New Roman"/>
          <w:color w:val="404040" w:themeColor="text1" w:themeTint="BF"/>
          <w:spacing w:val="-2"/>
          <w:sz w:val="24"/>
          <w:szCs w:val="24"/>
        </w:rPr>
        <w:t>2. Алмазов Е. И. Об анатомо-физиологических особен</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7"/>
          <w:sz w:val="24"/>
          <w:szCs w:val="24"/>
        </w:rPr>
        <w:t xml:space="preserve">ностях певческого голоса / Дошкольное воспитание.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3"/>
          <w:sz w:val="24"/>
          <w:szCs w:val="24"/>
        </w:rPr>
        <w:t xml:space="preserve">1959.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2"/>
          <w:sz w:val="24"/>
          <w:szCs w:val="24"/>
        </w:rPr>
        <w:t>№ 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4"/>
          <w:szCs w:val="24"/>
        </w:rPr>
      </w:pPr>
      <w:r w:rsidRPr="00A506FF">
        <w:rPr>
          <w:rFonts w:ascii="Times New Roman" w:eastAsia="Times New Roman" w:hAnsi="Times New Roman" w:cs="Times New Roman"/>
          <w:color w:val="404040" w:themeColor="text1" w:themeTint="BF"/>
          <w:spacing w:val="4"/>
          <w:sz w:val="24"/>
          <w:szCs w:val="24"/>
        </w:rPr>
        <w:t>3. Асафьев Б. В. Избранные статьи о музыкальном про</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3"/>
          <w:sz w:val="24"/>
          <w:szCs w:val="24"/>
        </w:rPr>
        <w:t xml:space="preserve">свещении и образовании. </w:t>
      </w:r>
      <w:r w:rsidRPr="00A506FF">
        <w:rPr>
          <w:rFonts w:ascii="Times New Roman" w:eastAsia="Times New Roman" w:hAnsi="Times New Roman" w:cs="Times New Roman"/>
          <w:color w:val="404040" w:themeColor="text1" w:themeTint="BF"/>
          <w:sz w:val="24"/>
          <w:szCs w:val="24"/>
        </w:rPr>
        <w:t xml:space="preserve">- М. -Л., </w:t>
      </w:r>
      <w:r w:rsidRPr="00A506FF">
        <w:rPr>
          <w:rFonts w:ascii="Times New Roman" w:eastAsia="Times New Roman" w:hAnsi="Times New Roman" w:cs="Times New Roman"/>
          <w:color w:val="404040" w:themeColor="text1" w:themeTint="BF"/>
          <w:spacing w:val="-15"/>
          <w:sz w:val="24"/>
          <w:szCs w:val="24"/>
        </w:rPr>
        <w:t>1965.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z w:val="24"/>
          <w:szCs w:val="24"/>
        </w:rPr>
        <w:t xml:space="preserve">4. Багадуров В.А., Орлова Н.Д., </w:t>
      </w:r>
      <w:r w:rsidRPr="00A506FF">
        <w:rPr>
          <w:rFonts w:ascii="Times New Roman" w:eastAsia="Times New Roman" w:hAnsi="Times New Roman" w:cs="Times New Roman"/>
          <w:color w:val="404040" w:themeColor="text1" w:themeTint="BF"/>
          <w:spacing w:val="26"/>
          <w:sz w:val="24"/>
          <w:szCs w:val="24"/>
        </w:rPr>
        <w:t xml:space="preserve">Сергеев А.А. </w:t>
      </w:r>
      <w:r w:rsidRPr="00A506FF">
        <w:rPr>
          <w:rFonts w:ascii="Times New Roman" w:eastAsia="Times New Roman" w:hAnsi="Times New Roman" w:cs="Times New Roman"/>
          <w:color w:val="404040" w:themeColor="text1" w:themeTint="BF"/>
          <w:spacing w:val="-3"/>
          <w:sz w:val="24"/>
          <w:szCs w:val="24"/>
        </w:rPr>
        <w:t xml:space="preserve">Начальные приемы развития детского голоса.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1954.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4"/>
          <w:sz w:val="24"/>
          <w:szCs w:val="24"/>
        </w:rPr>
        <w:t>5. Ветлугина Н. А. Методы обучения пению / Изве</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8"/>
          <w:sz w:val="24"/>
          <w:szCs w:val="24"/>
        </w:rPr>
        <w:t xml:space="preserve">стия АПН РСФСР./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2"/>
          <w:sz w:val="24"/>
          <w:szCs w:val="24"/>
        </w:rPr>
        <w:t xml:space="preserve">Вы п. 69.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М., 1955.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3"/>
          <w:sz w:val="24"/>
          <w:szCs w:val="24"/>
        </w:rPr>
        <w:t>6. Овчинникова Т. Н. Об отборе репертуара для рабо</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1"/>
          <w:sz w:val="24"/>
          <w:szCs w:val="24"/>
        </w:rPr>
        <w:t>ты с хоровым коллективом / Из истории музыкального вос</w:t>
      </w:r>
      <w:r w:rsidRPr="00A506FF">
        <w:rPr>
          <w:rFonts w:ascii="Times New Roman" w:eastAsia="Times New Roman" w:hAnsi="Times New Roman" w:cs="Times New Roman"/>
          <w:color w:val="404040" w:themeColor="text1" w:themeTint="BF"/>
          <w:spacing w:val="-1"/>
          <w:sz w:val="24"/>
          <w:szCs w:val="24"/>
        </w:rPr>
        <w:softHyphen/>
      </w:r>
      <w:r w:rsidRPr="00A506FF">
        <w:rPr>
          <w:rFonts w:ascii="Times New Roman" w:eastAsia="Times New Roman" w:hAnsi="Times New Roman" w:cs="Times New Roman"/>
          <w:color w:val="404040" w:themeColor="text1" w:themeTint="BF"/>
          <w:spacing w:val="-10"/>
          <w:sz w:val="24"/>
          <w:szCs w:val="24"/>
        </w:rPr>
        <w:t xml:space="preserve">питания: Хрестоматия /сост. О. А. Апраксина.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8"/>
          <w:sz w:val="24"/>
          <w:szCs w:val="24"/>
        </w:rPr>
        <w:t xml:space="preserve">7. О детском голосе / под ред. Н. Д. Орловой\.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1966.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4"/>
          <w:szCs w:val="24"/>
        </w:rPr>
      </w:pPr>
      <w:r w:rsidRPr="00A506FF">
        <w:rPr>
          <w:rFonts w:ascii="Times New Roman" w:eastAsia="Times New Roman" w:hAnsi="Times New Roman" w:cs="Times New Roman"/>
          <w:color w:val="404040" w:themeColor="text1" w:themeTint="BF"/>
          <w:spacing w:val="-1"/>
          <w:sz w:val="24"/>
          <w:szCs w:val="24"/>
        </w:rPr>
        <w:t xml:space="preserve">8. Сергеев А. А. Воспитание детского голоса.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2"/>
          <w:sz w:val="24"/>
          <w:szCs w:val="24"/>
        </w:rPr>
        <w:t xml:space="preserve">М., </w:t>
      </w:r>
      <w:r w:rsidRPr="00A506FF">
        <w:rPr>
          <w:rFonts w:ascii="Times New Roman" w:eastAsia="Times New Roman" w:hAnsi="Times New Roman" w:cs="Times New Roman"/>
          <w:color w:val="404040" w:themeColor="text1" w:themeTint="BF"/>
          <w:spacing w:val="-15"/>
          <w:sz w:val="24"/>
          <w:szCs w:val="24"/>
        </w:rPr>
        <w:t>1950.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0"/>
          <w:sz w:val="24"/>
          <w:szCs w:val="24"/>
        </w:rPr>
      </w:pPr>
      <w:r w:rsidRPr="00A506FF">
        <w:rPr>
          <w:rFonts w:ascii="Times New Roman" w:eastAsia="Times New Roman" w:hAnsi="Times New Roman" w:cs="Times New Roman"/>
          <w:color w:val="404040" w:themeColor="text1" w:themeTint="BF"/>
          <w:spacing w:val="11"/>
          <w:sz w:val="24"/>
          <w:szCs w:val="24"/>
        </w:rPr>
        <w:t xml:space="preserve">9. Суханова Н. Е. О некоторых проблемах работы с </w:t>
      </w:r>
      <w:r w:rsidRPr="00A506FF">
        <w:rPr>
          <w:rFonts w:ascii="Times New Roman" w:eastAsia="Times New Roman" w:hAnsi="Times New Roman" w:cs="Times New Roman"/>
          <w:color w:val="404040" w:themeColor="text1" w:themeTint="BF"/>
          <w:spacing w:val="-3"/>
          <w:sz w:val="24"/>
          <w:szCs w:val="24"/>
        </w:rPr>
        <w:t xml:space="preserve">детским голосом / Проблемы музыкального образования и </w:t>
      </w:r>
      <w:r w:rsidRPr="00A506FF">
        <w:rPr>
          <w:rFonts w:ascii="Times New Roman" w:eastAsia="Times New Roman" w:hAnsi="Times New Roman" w:cs="Times New Roman"/>
          <w:color w:val="404040" w:themeColor="text1" w:themeTint="BF"/>
          <w:sz w:val="24"/>
          <w:szCs w:val="24"/>
        </w:rPr>
        <w:t xml:space="preserve">педагогики: Сборник научных трудов./ - </w:t>
      </w:r>
      <w:r w:rsidRPr="00A506FF">
        <w:rPr>
          <w:rFonts w:ascii="Times New Roman" w:eastAsia="Times New Roman" w:hAnsi="Times New Roman" w:cs="Times New Roman"/>
          <w:color w:val="404040" w:themeColor="text1" w:themeTint="BF"/>
          <w:spacing w:val="-1"/>
          <w:sz w:val="24"/>
          <w:szCs w:val="24"/>
        </w:rPr>
        <w:t xml:space="preserve">Вып. 2.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9"/>
          <w:sz w:val="24"/>
          <w:szCs w:val="24"/>
        </w:rPr>
        <w:t xml:space="preserve">СПб., </w:t>
      </w:r>
      <w:r w:rsidRPr="00A506FF">
        <w:rPr>
          <w:rFonts w:ascii="Times New Roman" w:eastAsia="Times New Roman" w:hAnsi="Times New Roman" w:cs="Times New Roman"/>
          <w:color w:val="404040" w:themeColor="text1" w:themeTint="BF"/>
          <w:spacing w:val="-10"/>
          <w:sz w:val="24"/>
          <w:szCs w:val="24"/>
        </w:rPr>
        <w:t>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2"/>
          <w:sz w:val="24"/>
          <w:szCs w:val="24"/>
        </w:rPr>
        <w:t>10. Теплов Б. М. Психология музыкальных способно</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color w:val="404040" w:themeColor="text1" w:themeTint="BF"/>
          <w:spacing w:val="-2"/>
          <w:sz w:val="24"/>
          <w:szCs w:val="24"/>
        </w:rPr>
        <w:t xml:space="preserve">стей /Проблемы индивидуальныx различий/.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М., 1961.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26"/>
          <w:sz w:val="24"/>
          <w:szCs w:val="24"/>
        </w:rPr>
        <w:t xml:space="preserve">11. Фролов </w:t>
      </w:r>
      <w:r w:rsidRPr="00A506FF">
        <w:rPr>
          <w:rFonts w:ascii="Times New Roman" w:eastAsia="Times New Roman" w:hAnsi="Times New Roman" w:cs="Times New Roman"/>
          <w:color w:val="404040" w:themeColor="text1" w:themeTint="BF"/>
          <w:spacing w:val="-3"/>
          <w:sz w:val="24"/>
          <w:szCs w:val="24"/>
        </w:rPr>
        <w:t xml:space="preserve">Ю. П. Пение и речь в свете учения </w:t>
      </w:r>
      <w:r w:rsidRPr="00A506FF">
        <w:rPr>
          <w:rFonts w:ascii="Times New Roman" w:eastAsia="Times New Roman" w:hAnsi="Times New Roman" w:cs="Times New Roman"/>
          <w:color w:val="404040" w:themeColor="text1" w:themeTint="BF"/>
          <w:spacing w:val="7"/>
          <w:sz w:val="24"/>
          <w:szCs w:val="24"/>
        </w:rPr>
        <w:t>И. П. Павлова.- М., 1966.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z w:val="24"/>
          <w:szCs w:val="24"/>
        </w:rPr>
        <w:t>Из истории музыкального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7"/>
          <w:sz w:val="24"/>
          <w:szCs w:val="24"/>
        </w:rPr>
        <w:t xml:space="preserve">l. Бессонов Л. А. Детские песни.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1868.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21"/>
          <w:sz w:val="24"/>
          <w:szCs w:val="24"/>
        </w:rPr>
        <w:t>2. В а р л а м о в А. Е. Полная школа пения.- СПб., 1840.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3"/>
          <w:sz w:val="24"/>
          <w:szCs w:val="24"/>
        </w:rPr>
        <w:t>3. Глинка М. И. Упражнения для уравнения и усовер</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1"/>
          <w:sz w:val="24"/>
          <w:szCs w:val="24"/>
        </w:rPr>
        <w:t xml:space="preserve">шенствования гибкости голоса.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М., 1910.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3"/>
          <w:sz w:val="24"/>
          <w:szCs w:val="24"/>
        </w:rPr>
        <w:t xml:space="preserve">4. Детские песни.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СПб., 1895.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
          <w:sz w:val="24"/>
          <w:szCs w:val="24"/>
        </w:rPr>
        <w:t>5. Детские песни.</w:t>
      </w:r>
      <w:r w:rsidRPr="00A506FF">
        <w:rPr>
          <w:rFonts w:ascii="Times New Roman" w:eastAsia="Times New Roman" w:hAnsi="Times New Roman" w:cs="Times New Roman"/>
          <w:color w:val="404040" w:themeColor="text1" w:themeTint="BF"/>
          <w:sz w:val="24"/>
          <w:szCs w:val="24"/>
          <w:vertAlign w:val="superscript"/>
        </w:rPr>
        <w:t>-</w:t>
      </w:r>
      <w:r w:rsidRPr="00A506FF">
        <w:rPr>
          <w:rFonts w:ascii="Times New Roman" w:eastAsia="Times New Roman" w:hAnsi="Times New Roman" w:cs="Times New Roman"/>
          <w:color w:val="404040" w:themeColor="text1" w:themeTint="BF"/>
          <w:sz w:val="24"/>
          <w:szCs w:val="24"/>
        </w:rPr>
        <w:t xml:space="preserve"> СПб., 1896.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7"/>
          <w:sz w:val="24"/>
          <w:szCs w:val="24"/>
        </w:rPr>
      </w:pPr>
      <w:r w:rsidRPr="00A506FF">
        <w:rPr>
          <w:rFonts w:ascii="Times New Roman" w:eastAsia="Times New Roman" w:hAnsi="Times New Roman" w:cs="Times New Roman"/>
          <w:color w:val="404040" w:themeColor="text1" w:themeTint="BF"/>
          <w:spacing w:val="-17"/>
          <w:sz w:val="24"/>
          <w:szCs w:val="24"/>
        </w:rPr>
        <w:t>6. Карасев А. Методика пения.- Изд. 9.- М., 1912.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5"/>
          <w:sz w:val="24"/>
          <w:szCs w:val="24"/>
        </w:rPr>
        <w:t xml:space="preserve">7. Космовская </w:t>
      </w:r>
      <w:r w:rsidRPr="00A506FF">
        <w:rPr>
          <w:rFonts w:ascii="Times New Roman" w:eastAsia="Times New Roman" w:hAnsi="Times New Roman" w:cs="Times New Roman"/>
          <w:color w:val="404040" w:themeColor="text1" w:themeTint="BF"/>
          <w:spacing w:val="16"/>
          <w:sz w:val="24"/>
          <w:szCs w:val="24"/>
        </w:rPr>
        <w:t xml:space="preserve">М. Л. Детские песни ХIХ века.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Курск, 1995.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smartTag w:uri="urn:schemas-microsoft-com:office:smarttags" w:element="metricconverter">
        <w:smartTagPr>
          <w:attr w:name="ProductID" w:val="8. М"/>
        </w:smartTagPr>
        <w:r w:rsidRPr="00A506FF">
          <w:rPr>
            <w:rFonts w:ascii="Times New Roman" w:eastAsia="Times New Roman" w:hAnsi="Times New Roman" w:cs="Times New Roman"/>
            <w:color w:val="404040" w:themeColor="text1" w:themeTint="BF"/>
            <w:spacing w:val="2"/>
            <w:sz w:val="24"/>
            <w:szCs w:val="24"/>
          </w:rPr>
          <w:t>8. М</w:t>
        </w:r>
      </w:smartTag>
      <w:r w:rsidRPr="00A506FF">
        <w:rPr>
          <w:rFonts w:ascii="Times New Roman" w:eastAsia="Times New Roman" w:hAnsi="Times New Roman" w:cs="Times New Roman"/>
          <w:color w:val="404040" w:themeColor="text1" w:themeTint="BF"/>
          <w:spacing w:val="2"/>
          <w:sz w:val="24"/>
          <w:szCs w:val="24"/>
        </w:rPr>
        <w:t xml:space="preserve"> а с л о в А. Методика пения в начальной школе, ос</w:t>
      </w:r>
      <w:r w:rsidRPr="00A506FF">
        <w:rPr>
          <w:rFonts w:ascii="Times New Roman" w:eastAsia="Times New Roman" w:hAnsi="Times New Roman" w:cs="Times New Roman"/>
          <w:color w:val="404040" w:themeColor="text1" w:themeTint="BF"/>
          <w:spacing w:val="2"/>
          <w:sz w:val="24"/>
          <w:szCs w:val="24"/>
        </w:rPr>
        <w:softHyphen/>
      </w:r>
      <w:r w:rsidRPr="00A506FF">
        <w:rPr>
          <w:rFonts w:ascii="Times New Roman" w:eastAsia="Times New Roman" w:hAnsi="Times New Roman" w:cs="Times New Roman"/>
          <w:bCs/>
          <w:color w:val="404040" w:themeColor="text1" w:themeTint="BF"/>
          <w:spacing w:val="-14"/>
          <w:sz w:val="24"/>
          <w:szCs w:val="24"/>
        </w:rPr>
        <w:t xml:space="preserve">нованная </w:t>
      </w:r>
      <w:r w:rsidRPr="00A506FF">
        <w:rPr>
          <w:rFonts w:ascii="Times New Roman" w:eastAsia="Times New Roman" w:hAnsi="Times New Roman" w:cs="Times New Roman"/>
          <w:color w:val="404040" w:themeColor="text1" w:themeTint="BF"/>
          <w:spacing w:val="-1"/>
          <w:sz w:val="24"/>
          <w:szCs w:val="24"/>
        </w:rPr>
        <w:t>на новейших данных экспериментальной педагоги</w:t>
      </w:r>
      <w:r w:rsidRPr="00A506FF">
        <w:rPr>
          <w:rFonts w:ascii="Times New Roman" w:eastAsia="Times New Roman" w:hAnsi="Times New Roman" w:cs="Times New Roman"/>
          <w:color w:val="404040" w:themeColor="text1" w:themeTint="BF"/>
          <w:spacing w:val="-1"/>
          <w:sz w:val="24"/>
          <w:szCs w:val="24"/>
        </w:rPr>
        <w:softHyphen/>
      </w:r>
      <w:r w:rsidRPr="00A506FF">
        <w:rPr>
          <w:rFonts w:ascii="Times New Roman" w:eastAsia="Times New Roman" w:hAnsi="Times New Roman" w:cs="Times New Roman"/>
          <w:color w:val="404040" w:themeColor="text1" w:themeTint="BF"/>
          <w:spacing w:val="20"/>
          <w:sz w:val="24"/>
          <w:szCs w:val="24"/>
        </w:rPr>
        <w:t xml:space="preserve">ки.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1913.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smartTag w:uri="urn:schemas-microsoft-com:office:smarttags" w:element="metricconverter">
        <w:smartTagPr>
          <w:attr w:name="ProductID" w:val="9. М"/>
        </w:smartTagPr>
        <w:r w:rsidRPr="00A506FF">
          <w:rPr>
            <w:rFonts w:ascii="Times New Roman" w:eastAsia="Times New Roman" w:hAnsi="Times New Roman" w:cs="Times New Roman"/>
            <w:color w:val="404040" w:themeColor="text1" w:themeTint="BF"/>
            <w:spacing w:val="-14"/>
            <w:sz w:val="24"/>
            <w:szCs w:val="24"/>
          </w:rPr>
          <w:t>9. М</w:t>
        </w:r>
      </w:smartTag>
      <w:r w:rsidRPr="00A506FF">
        <w:rPr>
          <w:rFonts w:ascii="Times New Roman" w:eastAsia="Times New Roman" w:hAnsi="Times New Roman" w:cs="Times New Roman"/>
          <w:color w:val="404040" w:themeColor="text1" w:themeTint="BF"/>
          <w:spacing w:val="-14"/>
          <w:sz w:val="24"/>
          <w:szCs w:val="24"/>
        </w:rPr>
        <w:t xml:space="preserve"> и р о пол ь с к и й с. О музыкальном образовании на</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3"/>
          <w:sz w:val="24"/>
          <w:szCs w:val="24"/>
        </w:rPr>
        <w:t>рода в России и в Западной Европе.- СПб., 1882.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4"/>
          <w:szCs w:val="24"/>
        </w:rPr>
      </w:pPr>
      <w:r w:rsidRPr="00A506FF">
        <w:rPr>
          <w:rFonts w:ascii="Times New Roman" w:eastAsia="Times New Roman" w:hAnsi="Times New Roman" w:cs="Times New Roman"/>
          <w:color w:val="404040" w:themeColor="text1" w:themeTint="BF"/>
          <w:spacing w:val="-16"/>
          <w:sz w:val="24"/>
          <w:szCs w:val="24"/>
        </w:rPr>
        <w:t xml:space="preserve">10. П у з ы р е в с к и й А. И. Пение в семейном воспитании. </w:t>
      </w:r>
      <w:r w:rsidRPr="00A506FF">
        <w:rPr>
          <w:rFonts w:ascii="Times New Roman" w:eastAsia="Times New Roman" w:hAnsi="Times New Roman" w:cs="Times New Roman"/>
          <w:color w:val="404040" w:themeColor="text1" w:themeTint="BF"/>
          <w:spacing w:val="3"/>
          <w:sz w:val="24"/>
          <w:szCs w:val="24"/>
        </w:rPr>
        <w:t xml:space="preserve">Энциклопедия семейного воспитания и обучения.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7"/>
          <w:sz w:val="24"/>
          <w:szCs w:val="24"/>
        </w:rPr>
        <w:t xml:space="preserve">СПб., </w:t>
      </w:r>
      <w:r w:rsidRPr="00A506FF">
        <w:rPr>
          <w:rFonts w:ascii="Times New Roman" w:eastAsia="Times New Roman" w:hAnsi="Times New Roman" w:cs="Times New Roman"/>
          <w:color w:val="404040" w:themeColor="text1" w:themeTint="BF"/>
          <w:spacing w:val="-14"/>
          <w:sz w:val="24"/>
          <w:szCs w:val="24"/>
        </w:rPr>
        <w:t>1901.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4"/>
          <w:sz w:val="24"/>
          <w:szCs w:val="24"/>
        </w:rPr>
        <w:t>11. Соловушки: Сборник 100 одноголосных и двухголос</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1"/>
          <w:sz w:val="24"/>
          <w:szCs w:val="24"/>
        </w:rPr>
        <w:t xml:space="preserve">ных песен для детей /сост. В. Софронов.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СПб., 1900.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5"/>
          <w:sz w:val="24"/>
          <w:szCs w:val="24"/>
        </w:rPr>
        <w:t>12. Шейн П. В. Великорус в своих песнях, обрядах, обы</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pacing w:val="-4"/>
          <w:sz w:val="24"/>
          <w:szCs w:val="24"/>
        </w:rPr>
        <w:t xml:space="preserve">чаях, верованиях, сказках, легендах и т. п. </w:t>
      </w:r>
      <w:r w:rsidRPr="00A506FF">
        <w:rPr>
          <w:rFonts w:ascii="Times New Roman" w:eastAsia="Times New Roman" w:hAnsi="Times New Roman" w:cs="Times New Roman"/>
          <w:color w:val="404040" w:themeColor="text1" w:themeTint="BF"/>
          <w:sz w:val="24"/>
          <w:szCs w:val="24"/>
        </w:rPr>
        <w:t xml:space="preserve">- Т. 1. - </w:t>
      </w:r>
      <w:r w:rsidRPr="00A506FF">
        <w:rPr>
          <w:rFonts w:ascii="Times New Roman" w:eastAsia="Times New Roman" w:hAnsi="Times New Roman" w:cs="Times New Roman"/>
          <w:color w:val="404040" w:themeColor="text1" w:themeTint="BF"/>
          <w:spacing w:val="8"/>
          <w:sz w:val="24"/>
          <w:szCs w:val="24"/>
        </w:rPr>
        <w:t xml:space="preserve">СПб., </w:t>
      </w:r>
      <w:r w:rsidRPr="00A506FF">
        <w:rPr>
          <w:rFonts w:ascii="Times New Roman" w:eastAsia="Times New Roman" w:hAnsi="Times New Roman" w:cs="Times New Roman"/>
          <w:color w:val="404040" w:themeColor="text1" w:themeTint="BF"/>
          <w:spacing w:val="-13"/>
          <w:sz w:val="24"/>
          <w:szCs w:val="24"/>
        </w:rPr>
        <w:t>1900.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3"/>
          <w:sz w:val="24"/>
          <w:szCs w:val="24"/>
        </w:rPr>
      </w:pPr>
    </w:p>
    <w:p w:rsidR="007C69F0" w:rsidRPr="00A506FF" w:rsidRDefault="007C69F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13"/>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8"/>
          <w:sz w:val="28"/>
          <w:szCs w:val="28"/>
        </w:rPr>
      </w:pPr>
      <w:r w:rsidRPr="00A506FF">
        <w:rPr>
          <w:rFonts w:ascii="Times New Roman" w:eastAsia="Times New Roman" w:hAnsi="Times New Roman" w:cs="Times New Roman"/>
          <w:b/>
          <w:color w:val="404040" w:themeColor="text1" w:themeTint="BF"/>
          <w:spacing w:val="8"/>
          <w:sz w:val="28"/>
          <w:szCs w:val="28"/>
        </w:rPr>
        <w:lastRenderedPageBreak/>
        <w:t>Занятие №8.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color w:val="404040" w:themeColor="text1" w:themeTint="BF"/>
          <w:spacing w:val="8"/>
          <w:sz w:val="28"/>
          <w:szCs w:val="28"/>
        </w:rPr>
        <w:t xml:space="preserve">Тема: «Обучение детей пластическому </w:t>
      </w:r>
      <w:r w:rsidRPr="00A506FF">
        <w:rPr>
          <w:rFonts w:ascii="Times New Roman" w:eastAsia="Times New Roman" w:hAnsi="Times New Roman" w:cs="Times New Roman"/>
          <w:b/>
          <w:bCs/>
          <w:color w:val="404040" w:themeColor="text1" w:themeTint="BF"/>
          <w:spacing w:val="-23"/>
          <w:sz w:val="28"/>
          <w:szCs w:val="28"/>
        </w:rPr>
        <w:t>интонированию и музыкалыно</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
          <w:bCs/>
          <w:color w:val="404040" w:themeColor="text1" w:themeTint="BF"/>
          <w:spacing w:val="10"/>
          <w:sz w:val="28"/>
          <w:szCs w:val="28"/>
        </w:rPr>
        <w:t>рит</w:t>
      </w:r>
      <w:r w:rsidRPr="00A506FF">
        <w:rPr>
          <w:rFonts w:ascii="Times New Roman" w:eastAsia="Times New Roman" w:hAnsi="Times New Roman" w:cs="Times New Roman"/>
          <w:b/>
          <w:color w:val="404040" w:themeColor="text1" w:themeTint="BF"/>
          <w:sz w:val="28"/>
          <w:szCs w:val="28"/>
        </w:rPr>
        <w:t>м</w:t>
      </w:r>
      <w:r w:rsidRPr="00A506FF">
        <w:rPr>
          <w:rFonts w:ascii="Times New Roman" w:eastAsia="Times New Roman" w:hAnsi="Times New Roman" w:cs="Times New Roman"/>
          <w:b/>
          <w:bCs/>
          <w:color w:val="404040" w:themeColor="text1" w:themeTint="BF"/>
          <w:spacing w:val="-3"/>
          <w:sz w:val="28"/>
          <w:szCs w:val="28"/>
        </w:rPr>
        <w:t xml:space="preserve">ическим </w:t>
      </w:r>
      <w:r w:rsidRPr="00A506FF">
        <w:rPr>
          <w:rFonts w:ascii="Times New Roman" w:eastAsia="Times New Roman" w:hAnsi="Times New Roman" w:cs="Times New Roman"/>
          <w:b/>
          <w:bCs/>
          <w:color w:val="404040" w:themeColor="text1" w:themeTint="BF"/>
          <w:spacing w:val="-14"/>
          <w:sz w:val="28"/>
          <w:szCs w:val="28"/>
        </w:rPr>
        <w:t>движениям»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9"/>
          <w:sz w:val="28"/>
          <w:szCs w:val="28"/>
        </w:rPr>
      </w:pPr>
      <w:r w:rsidRPr="00A506FF">
        <w:rPr>
          <w:rFonts w:ascii="Times New Roman" w:eastAsia="Times New Roman" w:hAnsi="Times New Roman" w:cs="Times New Roman"/>
          <w:b/>
          <w:bCs/>
          <w:color w:val="404040" w:themeColor="text1" w:themeTint="BF"/>
          <w:spacing w:val="-19"/>
          <w:sz w:val="28"/>
          <w:szCs w:val="28"/>
        </w:rPr>
        <w:t>Вопросы для обсуждеиня: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1. Роль пластического интонирования и музыкально-рит</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4"/>
          <w:sz w:val="28"/>
          <w:szCs w:val="28"/>
        </w:rPr>
        <w:t>мических движений в музыкальном образовании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2. Методика обучения детей пластическому интонирова</w:t>
      </w:r>
      <w:r w:rsidRPr="00A506FF">
        <w:rPr>
          <w:rFonts w:ascii="Times New Roman" w:eastAsia="Times New Roman" w:hAnsi="Times New Roman" w:cs="Times New Roman"/>
          <w:color w:val="404040" w:themeColor="text1" w:themeTint="BF"/>
          <w:spacing w:val="7"/>
          <w:sz w:val="28"/>
          <w:szCs w:val="28"/>
        </w:rPr>
        <w:softHyphen/>
        <w:t>нию и музыкально-ритмическим движениям.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
          <w:sz w:val="28"/>
          <w:szCs w:val="28"/>
        </w:rPr>
        <w:t xml:space="preserve">3. Характеристика репертуара, используемопэ в процессе </w:t>
      </w:r>
      <w:r w:rsidRPr="00A506FF">
        <w:rPr>
          <w:rFonts w:ascii="Times New Roman" w:eastAsia="Times New Roman" w:hAnsi="Times New Roman" w:cs="Times New Roman"/>
          <w:color w:val="404040" w:themeColor="text1" w:themeTint="BF"/>
          <w:spacing w:val="-12"/>
          <w:sz w:val="28"/>
          <w:szCs w:val="28"/>
        </w:rPr>
        <w:t>пластического интонирования и музыкально-ритмических дви</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5"/>
          <w:sz w:val="28"/>
          <w:szCs w:val="28"/>
        </w:rPr>
        <w:t>жений.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4"/>
          <w:sz w:val="28"/>
          <w:szCs w:val="28"/>
        </w:rPr>
      </w:pPr>
      <w:r w:rsidRPr="00A506FF">
        <w:rPr>
          <w:rFonts w:ascii="Times New Roman" w:eastAsia="Times New Roman" w:hAnsi="Times New Roman" w:cs="Times New Roman"/>
          <w:b/>
          <w:color w:val="404040" w:themeColor="text1" w:themeTint="BF"/>
          <w:spacing w:val="9"/>
          <w:sz w:val="28"/>
          <w:szCs w:val="28"/>
        </w:rPr>
        <w:t>Учебно-</w:t>
      </w:r>
      <w:r w:rsidRPr="00A506FF">
        <w:rPr>
          <w:rFonts w:ascii="Times New Roman" w:eastAsia="Times New Roman" w:hAnsi="Times New Roman" w:cs="Times New Roman"/>
          <w:b/>
          <w:bCs/>
          <w:color w:val="404040" w:themeColor="text1" w:themeTint="BF"/>
          <w:spacing w:val="-8"/>
          <w:sz w:val="28"/>
          <w:szCs w:val="28"/>
        </w:rPr>
        <w:t xml:space="preserve">исследовательские задания.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2"/>
          <w:sz w:val="28"/>
          <w:szCs w:val="28"/>
        </w:rPr>
        <w:t>1. Подготовить для детей задания, направленные на пере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1"/>
          <w:sz w:val="28"/>
          <w:szCs w:val="28"/>
        </w:rPr>
        <w:t>дачу музыкальны образов средствами пластического интони</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6"/>
          <w:sz w:val="28"/>
          <w:szCs w:val="28"/>
        </w:rPr>
        <w:t>рования из сборника</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П. И. Чайковского «Детский альбом».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2. Разработать фрагмент музыкального занятия с детьми, включающий инсценирование народных песен.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2"/>
          <w:sz w:val="28"/>
          <w:szCs w:val="28"/>
        </w:rPr>
        <w:t>3. Подготовить аннотацию на один из сборников музы</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8"/>
          <w:sz w:val="28"/>
          <w:szCs w:val="28"/>
        </w:rPr>
        <w:t xml:space="preserve">кальных игр и плясок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6"/>
          <w:sz w:val="28"/>
          <w:szCs w:val="28"/>
        </w:rPr>
        <w:t xml:space="preserve">см. список литературы </w:t>
      </w:r>
      <w:r w:rsidRPr="00A506FF">
        <w:rPr>
          <w:rFonts w:ascii="Times New Roman" w:eastAsia="Times New Roman" w:hAnsi="Times New Roman" w:cs="Times New Roman"/>
          <w:color w:val="404040" w:themeColor="text1" w:themeTint="BF"/>
          <w:spacing w:val="2"/>
          <w:sz w:val="28"/>
          <w:szCs w:val="28"/>
        </w:rPr>
        <w:t>для самостоятельной работы студентов).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9"/>
          <w:sz w:val="28"/>
          <w:szCs w:val="28"/>
        </w:rPr>
      </w:pPr>
      <w:r w:rsidRPr="00A506FF">
        <w:rPr>
          <w:rFonts w:ascii="Times New Roman" w:eastAsia="Times New Roman" w:hAnsi="Times New Roman" w:cs="Times New Roman"/>
          <w:b/>
          <w:bCs/>
          <w:color w:val="404040" w:themeColor="text1" w:themeTint="BF"/>
          <w:spacing w:val="-24"/>
          <w:sz w:val="28"/>
          <w:szCs w:val="28"/>
        </w:rPr>
        <w:t xml:space="preserve">Комментарии  и  рекомендацни  </w:t>
      </w:r>
      <w:r w:rsidRPr="00A506FF">
        <w:rPr>
          <w:rFonts w:ascii="Times New Roman" w:eastAsia="Times New Roman" w:hAnsi="Times New Roman" w:cs="Times New Roman"/>
          <w:b/>
          <w:bCs/>
          <w:color w:val="404040" w:themeColor="text1" w:themeTint="BF"/>
          <w:spacing w:val="-19"/>
          <w:sz w:val="28"/>
          <w:szCs w:val="28"/>
        </w:rPr>
        <w:t xml:space="preserve">к выполнению учебно-исследовательских заданий.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Cs/>
          <w:color w:val="404040" w:themeColor="text1" w:themeTint="BF"/>
          <w:spacing w:val="-24"/>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При подготовке данной темы необходимо ознакомиться с </w:t>
      </w:r>
      <w:r w:rsidRPr="00A506FF">
        <w:rPr>
          <w:rFonts w:ascii="Times New Roman" w:eastAsia="Times New Roman" w:hAnsi="Times New Roman" w:cs="Times New Roman"/>
          <w:color w:val="404040" w:themeColor="text1" w:themeTint="BF"/>
          <w:spacing w:val="2"/>
          <w:sz w:val="28"/>
          <w:szCs w:val="28"/>
        </w:rPr>
        <w:t xml:space="preserve">работами отечественных и зарубежных педагогов-музыкантов, исследующих проблемы передачи художественно-образного </w:t>
      </w:r>
      <w:r w:rsidRPr="00A506FF">
        <w:rPr>
          <w:rFonts w:ascii="Times New Roman" w:eastAsia="Times New Roman" w:hAnsi="Times New Roman" w:cs="Times New Roman"/>
          <w:color w:val="404040" w:themeColor="text1" w:themeTint="BF"/>
          <w:spacing w:val="6"/>
          <w:sz w:val="28"/>
          <w:szCs w:val="28"/>
        </w:rPr>
        <w:t xml:space="preserve">содержания музыки в движении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9"/>
          <w:sz w:val="28"/>
          <w:szCs w:val="28"/>
        </w:rPr>
        <w:t xml:space="preserve">Э. Ж. Далькроз, К. Орф, </w:t>
      </w:r>
      <w:r w:rsidRPr="00A506FF">
        <w:rPr>
          <w:rFonts w:ascii="Times New Roman" w:eastAsia="Times New Roman" w:hAnsi="Times New Roman" w:cs="Times New Roman"/>
          <w:color w:val="404040" w:themeColor="text1" w:themeTint="BF"/>
          <w:spacing w:val="-12"/>
          <w:sz w:val="28"/>
          <w:szCs w:val="28"/>
        </w:rPr>
        <w:t xml:space="preserve">3. Кодай, Н. Г. Александрова, Н. А. Метлов, М. А. Румер и </w:t>
      </w:r>
      <w:r w:rsidRPr="00A506FF">
        <w:rPr>
          <w:rFonts w:ascii="Times New Roman" w:eastAsia="Times New Roman" w:hAnsi="Times New Roman" w:cs="Times New Roman"/>
          <w:color w:val="404040" w:themeColor="text1" w:themeTint="BF"/>
          <w:spacing w:val="2"/>
          <w:sz w:val="28"/>
          <w:szCs w:val="28"/>
        </w:rPr>
        <w:t xml:space="preserve">др.). </w:t>
      </w:r>
      <w:r w:rsidRPr="00A506FF">
        <w:rPr>
          <w:rFonts w:ascii="Times New Roman" w:eastAsia="Times New Roman" w:hAnsi="Times New Roman" w:cs="Times New Roman"/>
          <w:color w:val="404040" w:themeColor="text1" w:themeTint="BF"/>
          <w:spacing w:val="-14"/>
          <w:sz w:val="28"/>
          <w:szCs w:val="28"/>
        </w:rPr>
        <w:t xml:space="preserve">При изучении работ указанньix авторов обратите внимание на </w:t>
      </w:r>
      <w:r w:rsidRPr="00A506FF">
        <w:rPr>
          <w:rFonts w:ascii="Times New Roman" w:eastAsia="Times New Roman" w:hAnsi="Times New Roman" w:cs="Times New Roman"/>
          <w:color w:val="404040" w:themeColor="text1" w:themeTint="BF"/>
          <w:spacing w:val="2"/>
          <w:sz w:val="28"/>
          <w:szCs w:val="28"/>
        </w:rPr>
        <w:t>их высказывания о развивающей, воспитательной и образовгl</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тельной функциях ритмопластикн.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3"/>
          <w:sz w:val="28"/>
          <w:szCs w:val="28"/>
        </w:rPr>
        <w:t xml:space="preserve">       Отметьте цель и задачи ритмики и пластического интонн</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8"/>
          <w:sz w:val="28"/>
          <w:szCs w:val="28"/>
        </w:rPr>
        <w:t xml:space="preserve">рования. Обоснуйте вывод о том, что только органическая </w:t>
      </w:r>
      <w:r w:rsidRPr="00A506FF">
        <w:rPr>
          <w:rFonts w:ascii="Times New Roman" w:eastAsia="Times New Roman" w:hAnsi="Times New Roman" w:cs="Times New Roman"/>
          <w:color w:val="404040" w:themeColor="text1" w:themeTint="BF"/>
          <w:spacing w:val="9"/>
          <w:sz w:val="28"/>
          <w:szCs w:val="28"/>
        </w:rPr>
        <w:t xml:space="preserve">связь музыки и движения, развивая эмоциональный отклик </w:t>
      </w:r>
      <w:r w:rsidRPr="00A506FF">
        <w:rPr>
          <w:rFonts w:ascii="Times New Roman" w:eastAsia="Times New Roman" w:hAnsi="Times New Roman" w:cs="Times New Roman"/>
          <w:color w:val="404040" w:themeColor="text1" w:themeTint="BF"/>
          <w:spacing w:val="5"/>
          <w:sz w:val="28"/>
          <w:szCs w:val="28"/>
        </w:rPr>
        <w:t xml:space="preserve">детей ка музыку, обеспечивает их полноценное музыкальное </w:t>
      </w:r>
      <w:r w:rsidRPr="00A506FF">
        <w:rPr>
          <w:rFonts w:ascii="Times New Roman" w:eastAsia="Times New Roman" w:hAnsi="Times New Roman" w:cs="Times New Roman"/>
          <w:color w:val="404040" w:themeColor="text1" w:themeTint="BF"/>
          <w:spacing w:val="4"/>
          <w:sz w:val="28"/>
          <w:szCs w:val="28"/>
        </w:rPr>
        <w:t xml:space="preserve">воспитание: Подчеркните роль пластического интонирования </w:t>
      </w:r>
      <w:r w:rsidRPr="00A506FF">
        <w:rPr>
          <w:rFonts w:ascii="Times New Roman" w:eastAsia="Times New Roman" w:hAnsi="Times New Roman" w:cs="Times New Roman"/>
          <w:color w:val="404040" w:themeColor="text1" w:themeTint="BF"/>
          <w:spacing w:val="5"/>
          <w:sz w:val="28"/>
          <w:szCs w:val="28"/>
        </w:rPr>
        <w:t>и музыкально-ритмических движений в развитии пластиче</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9"/>
          <w:sz w:val="28"/>
          <w:szCs w:val="28"/>
        </w:rPr>
        <w:t>ской раскрепощенности детей и накоплении ими опыта вы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3"/>
          <w:sz w:val="28"/>
          <w:szCs w:val="28"/>
        </w:rPr>
        <w:t>разительных движений, адекватно передающих художествен</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7"/>
          <w:sz w:val="28"/>
          <w:szCs w:val="28"/>
        </w:rPr>
        <w:t>ный образ музыкального произведения. Акцентируйте вни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9"/>
          <w:sz w:val="28"/>
          <w:szCs w:val="28"/>
        </w:rPr>
        <w:t xml:space="preserve">мание на роли ритмопластики в развитии музыкального </w:t>
      </w:r>
      <w:r w:rsidRPr="00A506FF">
        <w:rPr>
          <w:rFonts w:ascii="Times New Roman" w:eastAsia="Times New Roman" w:hAnsi="Times New Roman" w:cs="Times New Roman"/>
          <w:color w:val="404040" w:themeColor="text1" w:themeTint="BF"/>
          <w:spacing w:val="8"/>
          <w:sz w:val="28"/>
          <w:szCs w:val="28"/>
        </w:rPr>
        <w:t>мышления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1"/>
          <w:sz w:val="28"/>
          <w:szCs w:val="28"/>
        </w:rPr>
        <w:t xml:space="preserve">           Изучая вопрос о роли пластического интонирования и му</w:t>
      </w:r>
      <w:r w:rsidRPr="00A506FF">
        <w:rPr>
          <w:rFonts w:ascii="Times New Roman" w:eastAsia="Times New Roman" w:hAnsi="Times New Roman" w:cs="Times New Roman"/>
          <w:color w:val="404040" w:themeColor="text1" w:themeTint="BF"/>
          <w:spacing w:val="-11"/>
          <w:sz w:val="28"/>
          <w:szCs w:val="28"/>
        </w:rPr>
        <w:softHyphen/>
        <w:t>зыкально-ритмических движений в развитии ребенка, опирай</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5"/>
          <w:sz w:val="28"/>
          <w:szCs w:val="28"/>
        </w:rPr>
        <w:t>тесь на данные физиологии и психологии, в которых угверж</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8"/>
          <w:sz w:val="28"/>
          <w:szCs w:val="28"/>
        </w:rPr>
        <w:t xml:space="preserve">дается тесная взаимосвязь слуховых ощущений с мышлением. </w:t>
      </w:r>
      <w:r w:rsidRPr="00A506FF">
        <w:rPr>
          <w:rFonts w:ascii="Times New Roman" w:eastAsia="Times New Roman" w:hAnsi="Times New Roman" w:cs="Times New Roman"/>
          <w:color w:val="404040" w:themeColor="text1" w:themeTint="BF"/>
          <w:spacing w:val="-10"/>
          <w:sz w:val="28"/>
          <w:szCs w:val="28"/>
        </w:rPr>
        <w:t xml:space="preserve">Воспользуйтесь материалами работ И. М. Семенова «Рефлексы </w:t>
      </w:r>
      <w:r w:rsidRPr="00A506FF">
        <w:rPr>
          <w:rFonts w:ascii="Times New Roman" w:eastAsia="Times New Roman" w:hAnsi="Times New Roman" w:cs="Times New Roman"/>
          <w:color w:val="404040" w:themeColor="text1" w:themeTint="BF"/>
          <w:spacing w:val="-12"/>
          <w:sz w:val="28"/>
          <w:szCs w:val="28"/>
        </w:rPr>
        <w:t>головного мозга», В. М. Бехтерева «Значение музыки в эстети</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7"/>
          <w:sz w:val="28"/>
          <w:szCs w:val="28"/>
        </w:rPr>
        <w:t xml:space="preserve">ческом воспитании ребенка с первых дней его детстваю, </w:t>
      </w:r>
      <w:r w:rsidRPr="00A506FF">
        <w:rPr>
          <w:rFonts w:ascii="Times New Roman" w:eastAsia="Times New Roman" w:hAnsi="Times New Roman" w:cs="Times New Roman"/>
          <w:color w:val="404040" w:themeColor="text1" w:themeTint="BF"/>
          <w:spacing w:val="-8"/>
          <w:sz w:val="28"/>
          <w:szCs w:val="28"/>
        </w:rPr>
        <w:t>Б. М. Теплова «Психология музыкальных способностей», обо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4"/>
          <w:sz w:val="28"/>
          <w:szCs w:val="28"/>
        </w:rPr>
        <w:t>сновывающих двигательные реакции ребенка, вызванные му</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5"/>
          <w:sz w:val="28"/>
          <w:szCs w:val="28"/>
        </w:rPr>
        <w:t>зыкальным восприятием.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 xml:space="preserve">        Раскрывая содержание методини обучения ритмике, оха</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6"/>
          <w:sz w:val="28"/>
          <w:szCs w:val="28"/>
        </w:rPr>
        <w:t xml:space="preserve">рактеризуйте </w:t>
      </w:r>
      <w:r w:rsidRPr="00A506FF">
        <w:rPr>
          <w:rFonts w:ascii="Times New Roman" w:eastAsia="Times New Roman" w:hAnsi="Times New Roman" w:cs="Times New Roman"/>
          <w:color w:val="404040" w:themeColor="text1" w:themeTint="BF"/>
          <w:spacing w:val="-6"/>
          <w:sz w:val="28"/>
          <w:szCs w:val="28"/>
        </w:rPr>
        <w:lastRenderedPageBreak/>
        <w:t>методы и приемы обучения детей пластическо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 xml:space="preserve">му интонированию и музыкально-ритмическим движениям. </w:t>
      </w:r>
      <w:r w:rsidRPr="00A506FF">
        <w:rPr>
          <w:rFonts w:ascii="Times New Roman" w:eastAsia="Times New Roman" w:hAnsi="Times New Roman" w:cs="Times New Roman"/>
          <w:color w:val="404040" w:themeColor="text1" w:themeTint="BF"/>
          <w:spacing w:val="7"/>
          <w:sz w:val="28"/>
          <w:szCs w:val="28"/>
        </w:rPr>
        <w:t xml:space="preserve">Отметьте специфику наглядных, словесных и практических </w:t>
      </w:r>
      <w:r w:rsidRPr="00A506FF">
        <w:rPr>
          <w:rFonts w:ascii="Times New Roman" w:eastAsia="Times New Roman" w:hAnsi="Times New Roman" w:cs="Times New Roman"/>
          <w:color w:val="404040" w:themeColor="text1" w:themeTint="BF"/>
          <w:spacing w:val="-8"/>
          <w:sz w:val="28"/>
          <w:szCs w:val="28"/>
        </w:rPr>
        <w:t>методов, рассмотрите особенности этапов обучения музыкаль</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но-ритмическим движениям, раскройте основные принципы </w:t>
      </w:r>
      <w:r w:rsidRPr="00A506FF">
        <w:rPr>
          <w:rFonts w:ascii="Times New Roman" w:eastAsia="Times New Roman" w:hAnsi="Times New Roman" w:cs="Times New Roman"/>
          <w:color w:val="404040" w:themeColor="text1" w:themeTint="BF"/>
          <w:spacing w:val="6"/>
          <w:sz w:val="28"/>
          <w:szCs w:val="28"/>
        </w:rPr>
        <w:t>усложнения программных требований по формированию му</w:t>
      </w:r>
      <w:r w:rsidRPr="00A506FF">
        <w:rPr>
          <w:rFonts w:ascii="Times New Roman" w:eastAsia="Times New Roman" w:hAnsi="Times New Roman" w:cs="Times New Roman"/>
          <w:color w:val="404040" w:themeColor="text1" w:themeTint="BF"/>
          <w:spacing w:val="6"/>
          <w:sz w:val="28"/>
          <w:szCs w:val="28"/>
        </w:rPr>
        <w:softHyphen/>
        <w:t>зыкально-ритмических и двигательных навыков у детей раз</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4"/>
          <w:sz w:val="28"/>
          <w:szCs w:val="28"/>
        </w:rPr>
        <w:t>личных возрастных групп.</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 xml:space="preserve">       Музыкально-педагогическая литература содержит описа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 xml:space="preserve">ние различных видов пластического интонирования: </w:t>
      </w:r>
      <w:r w:rsidRPr="00A506FF">
        <w:rPr>
          <w:rFonts w:ascii="Times New Roman" w:eastAsia="Times New Roman" w:hAnsi="Times New Roman" w:cs="Times New Roman"/>
          <w:color w:val="404040" w:themeColor="text1" w:themeTint="BF"/>
          <w:spacing w:val="1"/>
          <w:sz w:val="28"/>
          <w:szCs w:val="28"/>
        </w:rPr>
        <w:t xml:space="preserve"> свободное дирижирование;</w:t>
      </w:r>
      <w:r w:rsidRPr="00A506FF">
        <w:rPr>
          <w:rFonts w:ascii="Times New Roman" w:eastAsia="Times New Roman" w:hAnsi="Times New Roman" w:cs="Times New Roman"/>
          <w:color w:val="404040" w:themeColor="text1" w:themeTint="BF"/>
          <w:sz w:val="28"/>
          <w:szCs w:val="28"/>
        </w:rPr>
        <w:t xml:space="preserve"> имитация игры на музыкальных инструментах; </w:t>
      </w:r>
      <w:r w:rsidRPr="00A506FF">
        <w:rPr>
          <w:rFonts w:ascii="Times New Roman" w:eastAsia="Times New Roman" w:hAnsi="Times New Roman" w:cs="Times New Roman"/>
          <w:color w:val="404040" w:themeColor="text1" w:themeTint="BF"/>
          <w:spacing w:val="-1"/>
          <w:sz w:val="28"/>
          <w:szCs w:val="28"/>
        </w:rPr>
        <w:t>пластические этюды;</w:t>
      </w:r>
      <w:r w:rsidRPr="00A506FF">
        <w:rPr>
          <w:rFonts w:ascii="Times New Roman" w:eastAsia="Times New Roman" w:hAnsi="Times New Roman" w:cs="Times New Roman"/>
          <w:color w:val="404040" w:themeColor="text1" w:themeTint="BF"/>
          <w:spacing w:val="1"/>
          <w:sz w:val="28"/>
          <w:szCs w:val="28"/>
        </w:rPr>
        <w:t xml:space="preserve"> </w:t>
      </w:r>
      <w:r w:rsidRPr="00A506FF">
        <w:rPr>
          <w:rFonts w:ascii="Times New Roman" w:eastAsia="Times New Roman" w:hAnsi="Times New Roman" w:cs="Times New Roman"/>
          <w:color w:val="404040" w:themeColor="text1" w:themeTint="BF"/>
          <w:spacing w:val="-3"/>
          <w:sz w:val="28"/>
          <w:szCs w:val="28"/>
        </w:rPr>
        <w:t>инсценирование песен и 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8"/>
          <w:sz w:val="28"/>
          <w:szCs w:val="28"/>
        </w:rPr>
        <w:t xml:space="preserve">      При характеристике методов обучения различным видам </w:t>
      </w:r>
      <w:r w:rsidRPr="00A506FF">
        <w:rPr>
          <w:rFonts w:ascii="Times New Roman" w:eastAsia="Times New Roman" w:hAnsi="Times New Roman" w:cs="Times New Roman"/>
          <w:color w:val="404040" w:themeColor="text1" w:themeTint="BF"/>
          <w:spacing w:val="-12"/>
          <w:sz w:val="28"/>
          <w:szCs w:val="28"/>
        </w:rPr>
        <w:t xml:space="preserve">пластического интонирования обратитесь к статье Т. Вендровой </w:t>
      </w:r>
      <w:r w:rsidRPr="00A506FF">
        <w:rPr>
          <w:rFonts w:ascii="Times New Roman" w:eastAsia="Times New Roman" w:hAnsi="Times New Roman" w:cs="Times New Roman"/>
          <w:color w:val="404040" w:themeColor="text1" w:themeTint="BF"/>
          <w:spacing w:val="-13"/>
          <w:sz w:val="28"/>
          <w:szCs w:val="28"/>
        </w:rPr>
        <w:t xml:space="preserve"> «Пластическсе интонирование в методике Вероники Коэн».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1"/>
          <w:sz w:val="28"/>
          <w:szCs w:val="28"/>
        </w:rPr>
        <w:t xml:space="preserve">        Так как все занятия по развитию музыкально</w:t>
      </w:r>
      <w:r w:rsidRPr="00A506FF">
        <w:rPr>
          <w:rFonts w:ascii="Times New Roman" w:eastAsia="Times New Roman" w:hAnsi="Times New Roman" w:cs="Times New Roman"/>
          <w:bCs/>
          <w:color w:val="404040" w:themeColor="text1" w:themeTint="BF"/>
          <w:sz w:val="28"/>
          <w:szCs w:val="28"/>
        </w:rPr>
        <w:t>-</w:t>
      </w:r>
      <w:r w:rsidRPr="00A506FF">
        <w:rPr>
          <w:rFonts w:ascii="Times New Roman" w:eastAsia="Times New Roman" w:hAnsi="Times New Roman" w:cs="Times New Roman"/>
          <w:bCs/>
          <w:color w:val="404040" w:themeColor="text1" w:themeTint="BF"/>
          <w:spacing w:val="1"/>
          <w:sz w:val="28"/>
          <w:szCs w:val="28"/>
        </w:rPr>
        <w:t xml:space="preserve">ритмических </w:t>
      </w:r>
      <w:r w:rsidRPr="00A506FF">
        <w:rPr>
          <w:rFonts w:ascii="Times New Roman" w:eastAsia="Times New Roman" w:hAnsi="Times New Roman" w:cs="Times New Roman"/>
          <w:bCs/>
          <w:color w:val="404040" w:themeColor="text1" w:themeTint="BF"/>
          <w:spacing w:val="-13"/>
          <w:sz w:val="28"/>
          <w:szCs w:val="28"/>
        </w:rPr>
        <w:t>движений проводятся под музыку</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 xml:space="preserve">необходимо акцентировать </w:t>
      </w:r>
      <w:r w:rsidRPr="00A506FF">
        <w:rPr>
          <w:rFonts w:ascii="Times New Roman" w:eastAsia="Times New Roman" w:hAnsi="Times New Roman" w:cs="Times New Roman"/>
          <w:bCs/>
          <w:color w:val="404040" w:themeColor="text1" w:themeTint="BF"/>
          <w:spacing w:val="-5"/>
          <w:sz w:val="28"/>
          <w:szCs w:val="28"/>
        </w:rPr>
        <w:t>внимание на музыкальном репертуаре, используемом в про</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4"/>
          <w:sz w:val="28"/>
          <w:szCs w:val="28"/>
        </w:rPr>
        <w:t>цессе этого вида детской исполнительской деятельности. Оха</w:t>
      </w:r>
      <w:r w:rsidRPr="00A506FF">
        <w:rPr>
          <w:rFonts w:ascii="Times New Roman" w:eastAsia="Times New Roman" w:hAnsi="Times New Roman" w:cs="Times New Roman"/>
          <w:bCs/>
          <w:color w:val="404040" w:themeColor="text1" w:themeTint="BF"/>
          <w:spacing w:val="-13"/>
          <w:sz w:val="28"/>
          <w:szCs w:val="28"/>
        </w:rPr>
        <w:t>рактеризуйте такие критерии отбора музыкальных произведе</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2"/>
          <w:sz w:val="28"/>
          <w:szCs w:val="28"/>
        </w:rPr>
        <w:t>ний для упражнений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5"/>
          <w:sz w:val="28"/>
          <w:szCs w:val="28"/>
        </w:rPr>
        <w:t>танцев</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2"/>
          <w:sz w:val="28"/>
          <w:szCs w:val="28"/>
        </w:rPr>
        <w:t>музыкальных игр, как художе</w:t>
      </w:r>
      <w:r w:rsidRPr="00A506FF">
        <w:rPr>
          <w:rFonts w:ascii="Times New Roman" w:eastAsia="Times New Roman" w:hAnsi="Times New Roman" w:cs="Times New Roman"/>
          <w:bCs/>
          <w:color w:val="404040" w:themeColor="text1" w:themeTint="BF"/>
          <w:spacing w:val="-13"/>
          <w:sz w:val="28"/>
          <w:szCs w:val="28"/>
        </w:rPr>
        <w:t>ственная ценность музыкального материала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1"/>
          <w:sz w:val="28"/>
          <w:szCs w:val="28"/>
        </w:rPr>
        <w:t xml:space="preserve">ясность формы, </w:t>
      </w:r>
      <w:r w:rsidRPr="00A506FF">
        <w:rPr>
          <w:rFonts w:ascii="Times New Roman" w:eastAsia="Times New Roman" w:hAnsi="Times New Roman" w:cs="Times New Roman"/>
          <w:bCs/>
          <w:color w:val="404040" w:themeColor="text1" w:themeTint="BF"/>
          <w:spacing w:val="2"/>
          <w:sz w:val="28"/>
          <w:szCs w:val="28"/>
        </w:rPr>
        <w:t xml:space="preserve">интонационная </w:t>
      </w:r>
      <w:r w:rsidRPr="00A506FF">
        <w:rPr>
          <w:rFonts w:ascii="Times New Roman" w:eastAsia="Times New Roman" w:hAnsi="Times New Roman" w:cs="Times New Roman"/>
          <w:color w:val="404040" w:themeColor="text1" w:themeTint="BF"/>
          <w:spacing w:val="7"/>
          <w:sz w:val="28"/>
          <w:szCs w:val="28"/>
        </w:rPr>
        <w:t>выразительность, доступность для детского</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восприятия. Рекомендуется на образцах конкретных музы</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14"/>
          <w:sz w:val="28"/>
          <w:szCs w:val="28"/>
        </w:rPr>
        <w:t>кальных произведений показать те средства музыкальной вы</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разительности, которые наиболее естественно и логично могут </w:t>
      </w:r>
      <w:r w:rsidRPr="00A506FF">
        <w:rPr>
          <w:rFonts w:ascii="Times New Roman" w:eastAsia="Times New Roman" w:hAnsi="Times New Roman" w:cs="Times New Roman"/>
          <w:bCs/>
          <w:color w:val="404040" w:themeColor="text1" w:themeTint="BF"/>
          <w:sz w:val="28"/>
          <w:szCs w:val="28"/>
        </w:rPr>
        <w:t>быть отражены в движении (</w:t>
      </w:r>
      <w:r w:rsidRPr="00A506FF">
        <w:rPr>
          <w:rFonts w:ascii="Times New Roman" w:eastAsia="Times New Roman" w:hAnsi="Times New Roman" w:cs="Times New Roman"/>
          <w:bCs/>
          <w:color w:val="404040" w:themeColor="text1" w:themeTint="BF"/>
          <w:spacing w:val="4"/>
          <w:sz w:val="28"/>
          <w:szCs w:val="28"/>
        </w:rPr>
        <w:t>темп</w:t>
      </w:r>
      <w:r w:rsidRPr="00A506FF">
        <w:rPr>
          <w:rFonts w:ascii="Times New Roman" w:eastAsia="Times New Roman" w:hAnsi="Times New Roman" w:cs="Times New Roman"/>
          <w:bCs/>
          <w:color w:val="404040" w:themeColor="text1" w:themeTint="BF"/>
          <w:sz w:val="28"/>
          <w:szCs w:val="28"/>
        </w:rPr>
        <w:t xml:space="preserve">, динамика, </w:t>
      </w:r>
      <w:r w:rsidRPr="00A506FF">
        <w:rPr>
          <w:rFonts w:ascii="Times New Roman" w:eastAsia="Times New Roman" w:hAnsi="Times New Roman" w:cs="Times New Roman"/>
          <w:bCs/>
          <w:color w:val="404040" w:themeColor="text1" w:themeTint="BF"/>
          <w:spacing w:val="1"/>
          <w:sz w:val="28"/>
          <w:szCs w:val="28"/>
        </w:rPr>
        <w:t>метроритм, му</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4"/>
          <w:sz w:val="28"/>
          <w:szCs w:val="28"/>
        </w:rPr>
        <w:t xml:space="preserve">зыкальная форма и т. </w:t>
      </w:r>
      <w:r w:rsidRPr="00A506FF">
        <w:rPr>
          <w:rFonts w:ascii="Times New Roman" w:eastAsia="Times New Roman" w:hAnsi="Times New Roman" w:cs="Times New Roman"/>
          <w:bCs/>
          <w:color w:val="404040" w:themeColor="text1" w:themeTint="BF"/>
          <w:sz w:val="28"/>
          <w:szCs w:val="28"/>
        </w:rPr>
        <w:t xml:space="preserve">д.). Обратите внимание на то, </w:t>
      </w:r>
      <w:r w:rsidRPr="00A506FF">
        <w:rPr>
          <w:rFonts w:ascii="Times New Roman" w:eastAsia="Times New Roman" w:hAnsi="Times New Roman" w:cs="Times New Roman"/>
          <w:bCs/>
          <w:color w:val="404040" w:themeColor="text1" w:themeTint="BF"/>
          <w:spacing w:val="1"/>
          <w:sz w:val="28"/>
          <w:szCs w:val="28"/>
        </w:rPr>
        <w:t>что вос</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приятие и передача в движении общего характера того ипи </w:t>
      </w:r>
      <w:r w:rsidRPr="00A506FF">
        <w:rPr>
          <w:rFonts w:ascii="Times New Roman" w:eastAsia="Times New Roman" w:hAnsi="Times New Roman" w:cs="Times New Roman"/>
          <w:color w:val="404040" w:themeColor="text1" w:themeTint="BF"/>
          <w:spacing w:val="11"/>
          <w:sz w:val="28"/>
          <w:szCs w:val="28"/>
        </w:rPr>
        <w:t>иного музыкального произведения и конкретных средств му</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14"/>
          <w:sz w:val="28"/>
          <w:szCs w:val="28"/>
        </w:rPr>
        <w:t>зыкальной выразительности должны происходить во взаимо</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11"/>
          <w:sz w:val="28"/>
          <w:szCs w:val="28"/>
        </w:rPr>
        <w:t>связи и единстве.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z w:val="28"/>
          <w:szCs w:val="28"/>
        </w:rPr>
        <w:t xml:space="preserve">        При характеристике репертуара, </w:t>
      </w:r>
      <w:r w:rsidRPr="00A506FF">
        <w:rPr>
          <w:rFonts w:ascii="Times New Roman" w:eastAsia="Times New Roman" w:hAnsi="Times New Roman" w:cs="Times New Roman"/>
          <w:bCs/>
          <w:color w:val="404040" w:themeColor="text1" w:themeTint="BF"/>
          <w:spacing w:val="-13"/>
          <w:sz w:val="28"/>
          <w:szCs w:val="28"/>
        </w:rPr>
        <w:t>используемого в процес</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се пластического интонирования и музыкально-ритмических </w:t>
      </w:r>
      <w:r w:rsidRPr="00A506FF">
        <w:rPr>
          <w:rFonts w:ascii="Times New Roman" w:eastAsia="Times New Roman" w:hAnsi="Times New Roman" w:cs="Times New Roman"/>
          <w:bCs/>
          <w:color w:val="404040" w:themeColor="text1" w:themeTint="BF"/>
          <w:spacing w:val="1"/>
          <w:sz w:val="28"/>
          <w:szCs w:val="28"/>
        </w:rPr>
        <w:t>движений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 xml:space="preserve">можно воспользоваться музыкальным материалом </w:t>
      </w:r>
      <w:r w:rsidRPr="00A506FF">
        <w:rPr>
          <w:rFonts w:ascii="Times New Roman" w:eastAsia="Times New Roman" w:hAnsi="Times New Roman" w:cs="Times New Roman"/>
          <w:bCs/>
          <w:color w:val="404040" w:themeColor="text1" w:themeTint="BF"/>
          <w:spacing w:val="7"/>
          <w:sz w:val="28"/>
          <w:szCs w:val="28"/>
        </w:rPr>
        <w:t>«Методического пособия по ритмике» Е. Коноровой и «Ме</w:t>
      </w:r>
      <w:r w:rsidRPr="00A506FF">
        <w:rPr>
          <w:rFonts w:ascii="Times New Roman" w:eastAsia="Times New Roman" w:hAnsi="Times New Roman" w:cs="Times New Roman"/>
          <w:bCs/>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8"/>
          <w:sz w:val="28"/>
          <w:szCs w:val="28"/>
        </w:rPr>
        <w:t xml:space="preserve">тодическим пособием по ритмике» Г. Франио и </w:t>
      </w:r>
      <w:r w:rsidRPr="00A506FF">
        <w:rPr>
          <w:rFonts w:ascii="Times New Roman" w:eastAsia="Times New Roman" w:hAnsi="Times New Roman" w:cs="Times New Roman"/>
          <w:color w:val="404040" w:themeColor="text1" w:themeTint="BF"/>
          <w:spacing w:val="17"/>
          <w:sz w:val="28"/>
          <w:szCs w:val="28"/>
        </w:rPr>
        <w:t xml:space="preserve">И.Лифиц. </w:t>
      </w:r>
      <w:r w:rsidRPr="00A506FF">
        <w:rPr>
          <w:rFonts w:ascii="Times New Roman" w:eastAsia="Times New Roman" w:hAnsi="Times New Roman" w:cs="Times New Roman"/>
          <w:color w:val="404040" w:themeColor="text1" w:themeTint="BF"/>
          <w:spacing w:val="11"/>
          <w:sz w:val="28"/>
          <w:szCs w:val="28"/>
        </w:rPr>
        <w:t xml:space="preserve">Чаще </w:t>
      </w:r>
      <w:r w:rsidRPr="00A506FF">
        <w:rPr>
          <w:rFonts w:ascii="Times New Roman" w:eastAsia="Times New Roman" w:hAnsi="Times New Roman" w:cs="Times New Roman"/>
          <w:bCs/>
          <w:color w:val="404040" w:themeColor="text1" w:themeTint="BF"/>
          <w:spacing w:val="-1"/>
          <w:sz w:val="28"/>
          <w:szCs w:val="28"/>
        </w:rPr>
        <w:t>всего для пластических импровизаций и этюдов под</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2"/>
          <w:sz w:val="28"/>
          <w:szCs w:val="28"/>
        </w:rPr>
        <w:t>бираются музыкальные сочинения программного содержа</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3"/>
          <w:sz w:val="28"/>
          <w:szCs w:val="28"/>
        </w:rPr>
        <w:t>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4"/>
          <w:sz w:val="28"/>
          <w:szCs w:val="28"/>
        </w:rPr>
      </w:pPr>
      <w:r w:rsidRPr="00A506FF">
        <w:rPr>
          <w:rFonts w:ascii="Times New Roman" w:eastAsia="Times New Roman" w:hAnsi="Times New Roman" w:cs="Times New Roman"/>
          <w:bCs/>
          <w:color w:val="404040" w:themeColor="text1" w:themeTint="BF"/>
          <w:spacing w:val="-4"/>
          <w:sz w:val="28"/>
          <w:szCs w:val="28"/>
        </w:rPr>
        <w:t xml:space="preserve">          Выполняя задание 1, выберите одну из пьес </w:t>
      </w: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bCs/>
          <w:color w:val="404040" w:themeColor="text1" w:themeTint="BF"/>
          <w:spacing w:val="-11"/>
          <w:sz w:val="28"/>
          <w:szCs w:val="28"/>
        </w:rPr>
        <w:t>Детского аль</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4"/>
          <w:sz w:val="28"/>
          <w:szCs w:val="28"/>
        </w:rPr>
        <w:t>бома» П. И. Чайковского</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Сформулируйте вопросы детям, на</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4"/>
          <w:sz w:val="28"/>
          <w:szCs w:val="28"/>
        </w:rPr>
        <w:t>целиваюшие их на выполнение следующих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6"/>
          <w:sz w:val="28"/>
          <w:szCs w:val="28"/>
        </w:rPr>
        <w:t xml:space="preserve">передачу характера музыкального произведения с помощью </w:t>
      </w:r>
      <w:r w:rsidRPr="00A506FF">
        <w:rPr>
          <w:rFonts w:ascii="Times New Roman" w:eastAsia="Times New Roman" w:hAnsi="Times New Roman" w:cs="Times New Roman"/>
          <w:bCs/>
          <w:color w:val="404040" w:themeColor="text1" w:themeTint="BF"/>
          <w:spacing w:val="-12"/>
          <w:sz w:val="28"/>
          <w:szCs w:val="28"/>
        </w:rPr>
        <w:t>дирижерского жеста;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5"/>
          <w:sz w:val="28"/>
          <w:szCs w:val="28"/>
        </w:rPr>
        <w:t>определение выразительных средств  в звучащем произведе</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6"/>
          <w:sz w:val="28"/>
          <w:szCs w:val="28"/>
        </w:rPr>
        <w:t>ния и передачу их в различныx движениях (танцевальных, ими</w:t>
      </w:r>
      <w:r w:rsidRPr="00A506FF">
        <w:rPr>
          <w:rFonts w:ascii="Times New Roman" w:eastAsia="Times New Roman" w:hAnsi="Times New Roman" w:cs="Times New Roman"/>
          <w:bCs/>
          <w:color w:val="404040" w:themeColor="text1" w:themeTint="BF"/>
          <w:spacing w:val="-6"/>
          <w:sz w:val="28"/>
          <w:szCs w:val="28"/>
        </w:rPr>
        <w:softHyphen/>
      </w:r>
      <w:r w:rsidRPr="00A506FF">
        <w:rPr>
          <w:rFonts w:ascii="Times New Roman" w:eastAsia="Times New Roman" w:hAnsi="Times New Roman" w:cs="Times New Roman"/>
          <w:bCs/>
          <w:color w:val="404040" w:themeColor="text1" w:themeTint="BF"/>
          <w:spacing w:val="-17"/>
          <w:sz w:val="28"/>
          <w:szCs w:val="28"/>
        </w:rPr>
        <w:t xml:space="preserve">тационных  и </w:t>
      </w:r>
      <w:r w:rsidRPr="00A506FF">
        <w:rPr>
          <w:rFonts w:ascii="Times New Roman" w:eastAsia="Times New Roman" w:hAnsi="Times New Roman" w:cs="Times New Roman"/>
          <w:bCs/>
          <w:color w:val="404040" w:themeColor="text1" w:themeTint="BF"/>
          <w:sz w:val="28"/>
          <w:szCs w:val="28"/>
        </w:rPr>
        <w:t>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pacing w:val="-2"/>
          <w:sz w:val="28"/>
          <w:szCs w:val="28"/>
        </w:rPr>
        <w:t xml:space="preserve">        При подготовке задания 2 используйте музыкальный ма</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z w:val="28"/>
          <w:szCs w:val="28"/>
        </w:rPr>
        <w:t xml:space="preserve">териал из сборника </w:t>
      </w:r>
      <w:r w:rsidRPr="00A506FF">
        <w:rPr>
          <w:rFonts w:ascii="Times New Roman" w:eastAsia="Times New Roman" w:hAnsi="Times New Roman" w:cs="Times New Roman"/>
          <w:color w:val="404040" w:themeColor="text1" w:themeTint="BF"/>
          <w:sz w:val="28"/>
          <w:szCs w:val="28"/>
        </w:rPr>
        <w:t>«</w:t>
      </w:r>
      <w:r w:rsidRPr="00A506FF">
        <w:rPr>
          <w:rFonts w:ascii="Times New Roman" w:eastAsia="Times New Roman" w:hAnsi="Times New Roman" w:cs="Times New Roman"/>
          <w:bCs/>
          <w:color w:val="404040" w:themeColor="text1" w:themeTint="BF"/>
          <w:spacing w:val="-3"/>
          <w:sz w:val="28"/>
          <w:szCs w:val="28"/>
        </w:rPr>
        <w:t xml:space="preserve">Русские народные песни для детей» </w:t>
      </w:r>
      <w:r w:rsidRPr="00A506FF">
        <w:rPr>
          <w:rFonts w:ascii="Times New Roman" w:eastAsia="Times New Roman" w:hAnsi="Times New Roman" w:cs="Times New Roman"/>
          <w:bCs/>
          <w:color w:val="404040" w:themeColor="text1" w:themeTint="BF"/>
          <w:spacing w:val="3"/>
          <w:sz w:val="28"/>
          <w:szCs w:val="28"/>
        </w:rPr>
        <w:t>(составитель Е. И. Яковишина</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3"/>
          <w:sz w:val="28"/>
          <w:szCs w:val="28"/>
        </w:rPr>
        <w:t>Обратите внимание ка игро</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z w:val="28"/>
          <w:szCs w:val="28"/>
        </w:rPr>
        <w:t xml:space="preserve">вые аспекты русских народные песен и их изобразительную </w:t>
      </w:r>
      <w:r w:rsidRPr="00A506FF">
        <w:rPr>
          <w:rFonts w:ascii="Times New Roman" w:eastAsia="Times New Roman" w:hAnsi="Times New Roman" w:cs="Times New Roman"/>
          <w:bCs/>
          <w:color w:val="404040" w:themeColor="text1" w:themeTint="BF"/>
          <w:spacing w:val="2"/>
          <w:sz w:val="28"/>
          <w:szCs w:val="28"/>
        </w:rPr>
        <w:t xml:space="preserve">основу. </w:t>
      </w:r>
      <w:r w:rsidRPr="00A506FF">
        <w:rPr>
          <w:rFonts w:ascii="Times New Roman" w:eastAsia="Times New Roman" w:hAnsi="Times New Roman" w:cs="Times New Roman"/>
          <w:bCs/>
          <w:color w:val="404040" w:themeColor="text1" w:themeTint="BF"/>
          <w:spacing w:val="6"/>
          <w:sz w:val="28"/>
          <w:szCs w:val="28"/>
        </w:rPr>
        <w:t xml:space="preserve">Продумайте </w:t>
      </w:r>
      <w:r w:rsidRPr="00A506FF">
        <w:rPr>
          <w:rFonts w:ascii="Times New Roman" w:eastAsia="Times New Roman" w:hAnsi="Times New Roman" w:cs="Times New Roman"/>
          <w:bCs/>
          <w:color w:val="404040" w:themeColor="text1" w:themeTint="BF"/>
          <w:spacing w:val="-7"/>
          <w:sz w:val="28"/>
          <w:szCs w:val="28"/>
        </w:rPr>
        <w:t xml:space="preserve">последовательность действий детей и </w:t>
      </w:r>
      <w:r w:rsidRPr="00A506FF">
        <w:rPr>
          <w:rFonts w:ascii="Times New Roman" w:eastAsia="Times New Roman" w:hAnsi="Times New Roman" w:cs="Times New Roman"/>
          <w:bCs/>
          <w:color w:val="404040" w:themeColor="text1" w:themeTint="BF"/>
          <w:spacing w:val="6"/>
          <w:sz w:val="28"/>
          <w:szCs w:val="28"/>
        </w:rPr>
        <w:t xml:space="preserve">педагога в инсценировании одной из песен (по выбору). </w:t>
      </w:r>
      <w:r w:rsidRPr="00A506FF">
        <w:rPr>
          <w:rFonts w:ascii="Times New Roman" w:eastAsia="Times New Roman" w:hAnsi="Times New Roman" w:cs="Times New Roman"/>
          <w:bCs/>
          <w:color w:val="404040" w:themeColor="text1" w:themeTint="BF"/>
          <w:spacing w:val="9"/>
          <w:sz w:val="28"/>
          <w:szCs w:val="28"/>
        </w:rPr>
        <w:lastRenderedPageBreak/>
        <w:t xml:space="preserve">План работы над песней при этом может включать такие </w:t>
      </w:r>
      <w:r w:rsidRPr="00A506FF">
        <w:rPr>
          <w:rFonts w:ascii="Times New Roman" w:eastAsia="Times New Roman" w:hAnsi="Times New Roman" w:cs="Times New Roman"/>
          <w:bCs/>
          <w:color w:val="404040" w:themeColor="text1" w:themeTint="BF"/>
          <w:spacing w:val="-9"/>
          <w:sz w:val="28"/>
          <w:szCs w:val="28"/>
        </w:rPr>
        <w:t>разделы: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6"/>
          <w:sz w:val="28"/>
          <w:szCs w:val="28"/>
        </w:rPr>
        <w:t>восприятие песни на слух</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определение ее характера;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освоение поэтического текста и его ритмической </w:t>
      </w:r>
      <w:r w:rsidRPr="00A506FF">
        <w:rPr>
          <w:rFonts w:ascii="Times New Roman" w:eastAsia="Times New Roman" w:hAnsi="Times New Roman" w:cs="Times New Roman"/>
          <w:color w:val="404040" w:themeColor="text1" w:themeTint="BF"/>
          <w:spacing w:val="11"/>
          <w:sz w:val="28"/>
          <w:szCs w:val="28"/>
        </w:rPr>
        <w:t>структу</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2"/>
          <w:sz w:val="28"/>
          <w:szCs w:val="28"/>
        </w:rPr>
        <w:t>ры (чтение в ритме, выявление границ построений, повтор</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5"/>
          <w:sz w:val="28"/>
          <w:szCs w:val="28"/>
        </w:rPr>
        <w:t>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8"/>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8"/>
          <w:sz w:val="28"/>
          <w:szCs w:val="28"/>
        </w:rPr>
        <w:t>распределение ролей действующих лиц песни;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определение характера и настроения действующих лиц </w:t>
      </w:r>
      <w:r w:rsidRPr="00A506FF">
        <w:rPr>
          <w:rFonts w:ascii="Times New Roman" w:eastAsia="Times New Roman" w:hAnsi="Times New Roman" w:cs="Times New Roman"/>
          <w:bCs/>
          <w:color w:val="404040" w:themeColor="text1" w:themeTint="BF"/>
          <w:spacing w:val="3"/>
          <w:sz w:val="28"/>
          <w:szCs w:val="28"/>
        </w:rPr>
        <w:t>песни;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4"/>
          <w:sz w:val="28"/>
          <w:szCs w:val="28"/>
        </w:rPr>
        <w:t>выразительное повторение текста песни детьми по ролям;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4"/>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1"/>
          <w:sz w:val="28"/>
          <w:szCs w:val="28"/>
        </w:rPr>
        <w:t xml:space="preserve">выявление </w:t>
      </w:r>
      <w:r w:rsidRPr="00A506FF">
        <w:rPr>
          <w:rFonts w:ascii="Times New Roman" w:eastAsia="Times New Roman" w:hAnsi="Times New Roman" w:cs="Times New Roman"/>
          <w:color w:val="404040" w:themeColor="text1" w:themeTint="BF"/>
          <w:spacing w:val="-1"/>
          <w:sz w:val="28"/>
          <w:szCs w:val="28"/>
        </w:rPr>
        <w:t xml:space="preserve">характера </w:t>
      </w:r>
      <w:r w:rsidRPr="00A506FF">
        <w:rPr>
          <w:rFonts w:ascii="Times New Roman" w:eastAsia="Times New Roman" w:hAnsi="Times New Roman" w:cs="Times New Roman"/>
          <w:bCs/>
          <w:color w:val="404040" w:themeColor="text1" w:themeTint="BF"/>
          <w:spacing w:val="-1"/>
          <w:sz w:val="28"/>
          <w:szCs w:val="28"/>
        </w:rPr>
        <w:t>движений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1"/>
          <w:sz w:val="28"/>
          <w:szCs w:val="28"/>
        </w:rPr>
        <w:t xml:space="preserve">мимики, жестов, адекватно </w:t>
      </w:r>
      <w:r w:rsidRPr="00A506FF">
        <w:rPr>
          <w:rFonts w:ascii="Times New Roman" w:eastAsia="Times New Roman" w:hAnsi="Times New Roman" w:cs="Times New Roman"/>
          <w:bCs/>
          <w:color w:val="404040" w:themeColor="text1" w:themeTint="BF"/>
          <w:spacing w:val="-6"/>
          <w:sz w:val="28"/>
          <w:szCs w:val="28"/>
        </w:rPr>
        <w:t xml:space="preserve">передающих </w:t>
      </w:r>
      <w:r w:rsidRPr="00A506FF">
        <w:rPr>
          <w:rFonts w:ascii="Times New Roman" w:eastAsia="Times New Roman" w:hAnsi="Times New Roman" w:cs="Times New Roman"/>
          <w:color w:val="404040" w:themeColor="text1" w:themeTint="BF"/>
          <w:spacing w:val="1"/>
          <w:sz w:val="28"/>
          <w:szCs w:val="28"/>
        </w:rPr>
        <w:t xml:space="preserve">характер </w:t>
      </w:r>
      <w:r w:rsidRPr="00A506FF">
        <w:rPr>
          <w:rFonts w:ascii="Times New Roman" w:eastAsia="Times New Roman" w:hAnsi="Times New Roman" w:cs="Times New Roman"/>
          <w:bCs/>
          <w:color w:val="404040" w:themeColor="text1" w:themeTint="BF"/>
          <w:spacing w:val="-14"/>
          <w:sz w:val="28"/>
          <w:szCs w:val="28"/>
        </w:rPr>
        <w:t>персонажей песни;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5"/>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3"/>
          <w:sz w:val="28"/>
          <w:szCs w:val="28"/>
        </w:rPr>
        <w:t>поэтапное разучивание песни и сопровождающих ее дви</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5"/>
          <w:sz w:val="28"/>
          <w:szCs w:val="28"/>
        </w:rPr>
        <w:t>жений.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Продумайте содержание вопросов, которые можно задать </w:t>
      </w:r>
      <w:r w:rsidRPr="00A506FF">
        <w:rPr>
          <w:rFonts w:ascii="Times New Roman" w:eastAsia="Times New Roman" w:hAnsi="Times New Roman" w:cs="Times New Roman"/>
          <w:bCs/>
          <w:color w:val="404040" w:themeColor="text1" w:themeTint="BF"/>
          <w:spacing w:val="-1"/>
          <w:sz w:val="28"/>
          <w:szCs w:val="28"/>
        </w:rPr>
        <w:t xml:space="preserve">детям для развития их творческой инициативы и фантазии </w:t>
      </w:r>
      <w:r w:rsidRPr="00A506FF">
        <w:rPr>
          <w:rFonts w:ascii="Times New Roman" w:eastAsia="Times New Roman" w:hAnsi="Times New Roman" w:cs="Times New Roman"/>
          <w:bCs/>
          <w:color w:val="404040" w:themeColor="text1" w:themeTint="BF"/>
          <w:spacing w:val="1"/>
          <w:sz w:val="28"/>
          <w:szCs w:val="28"/>
        </w:rPr>
        <w:t>в процессе инсценирования песни</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Важнейшая исполнитель</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z w:val="28"/>
          <w:szCs w:val="28"/>
        </w:rPr>
        <w:t xml:space="preserve">ская задача при этом - </w:t>
      </w:r>
      <w:r w:rsidRPr="00A506FF">
        <w:rPr>
          <w:rFonts w:ascii="Times New Roman" w:eastAsia="Times New Roman" w:hAnsi="Times New Roman" w:cs="Times New Roman"/>
          <w:bCs/>
          <w:color w:val="404040" w:themeColor="text1" w:themeTint="BF"/>
          <w:spacing w:val="-12"/>
          <w:sz w:val="28"/>
          <w:szCs w:val="28"/>
        </w:rPr>
        <w:t>достичь единства слова, напева, дви</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6"/>
          <w:sz w:val="28"/>
          <w:szCs w:val="28"/>
        </w:rPr>
        <w:t>жения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7"/>
          <w:sz w:val="28"/>
          <w:szCs w:val="28"/>
        </w:rPr>
        <w:t xml:space="preserve">воспринимаемых не как сумма компонентов, а как </w:t>
      </w:r>
      <w:r w:rsidRPr="00A506FF">
        <w:rPr>
          <w:rFonts w:ascii="Times New Roman" w:eastAsia="Times New Roman" w:hAnsi="Times New Roman" w:cs="Times New Roman"/>
          <w:bCs/>
          <w:color w:val="404040" w:themeColor="text1" w:themeTint="BF"/>
          <w:spacing w:val="2"/>
          <w:sz w:val="28"/>
          <w:szCs w:val="28"/>
        </w:rPr>
        <w:t>их синтез</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2"/>
          <w:sz w:val="28"/>
          <w:szCs w:val="28"/>
        </w:rPr>
        <w:t>дающий новые качественные показатели.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1"/>
          <w:sz w:val="28"/>
          <w:szCs w:val="28"/>
        </w:rPr>
        <w:t xml:space="preserve">         При выполнении задания 3 </w:t>
      </w:r>
      <w:r w:rsidRPr="00A506FF">
        <w:rPr>
          <w:rFonts w:ascii="Times New Roman" w:eastAsia="Times New Roman" w:hAnsi="Times New Roman" w:cs="Times New Roman"/>
          <w:color w:val="404040" w:themeColor="text1" w:themeTint="BF"/>
          <w:spacing w:val="8"/>
          <w:sz w:val="28"/>
          <w:szCs w:val="28"/>
        </w:rPr>
        <w:t xml:space="preserve">акцентируйте </w:t>
      </w:r>
      <w:r w:rsidRPr="00A506FF">
        <w:rPr>
          <w:rFonts w:ascii="Times New Roman" w:eastAsia="Times New Roman" w:hAnsi="Times New Roman" w:cs="Times New Roman"/>
          <w:bCs/>
          <w:color w:val="404040" w:themeColor="text1" w:themeTint="BF"/>
          <w:spacing w:val="1"/>
          <w:sz w:val="28"/>
          <w:szCs w:val="28"/>
        </w:rPr>
        <w:t xml:space="preserve">внимание на </w:t>
      </w:r>
      <w:r w:rsidRPr="00A506FF">
        <w:rPr>
          <w:rFonts w:ascii="Times New Roman" w:eastAsia="Times New Roman" w:hAnsi="Times New Roman" w:cs="Times New Roman"/>
          <w:bCs/>
          <w:color w:val="404040" w:themeColor="text1" w:themeTint="BF"/>
          <w:sz w:val="28"/>
          <w:szCs w:val="28"/>
        </w:rPr>
        <w:t>роли пособия в организации музыкально-</w:t>
      </w:r>
      <w:r w:rsidRPr="00A506FF">
        <w:rPr>
          <w:rFonts w:ascii="Times New Roman" w:eastAsia="Times New Roman" w:hAnsi="Times New Roman" w:cs="Times New Roman"/>
          <w:bCs/>
          <w:color w:val="404040" w:themeColor="text1" w:themeTint="BF"/>
          <w:spacing w:val="-1"/>
          <w:sz w:val="28"/>
          <w:szCs w:val="28"/>
        </w:rPr>
        <w:t>ритмической дея</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 xml:space="preserve">тельности детей. Охарактеризуйте структуру пособия, отметьте </w:t>
      </w:r>
      <w:r w:rsidRPr="00A506FF">
        <w:rPr>
          <w:rFonts w:ascii="Times New Roman" w:eastAsia="Times New Roman" w:hAnsi="Times New Roman" w:cs="Times New Roman"/>
          <w:color w:val="404040" w:themeColor="text1" w:themeTint="BF"/>
          <w:spacing w:val="10"/>
          <w:sz w:val="28"/>
          <w:szCs w:val="28"/>
        </w:rPr>
        <w:t>особенности методических указаний, педагогическую и худо</w:t>
      </w:r>
      <w:r w:rsidRPr="00A506FF">
        <w:rPr>
          <w:rFonts w:ascii="Times New Roman" w:eastAsia="Times New Roman" w:hAnsi="Times New Roman" w:cs="Times New Roman"/>
          <w:color w:val="404040" w:themeColor="text1" w:themeTint="BF"/>
          <w:spacing w:val="5"/>
          <w:sz w:val="28"/>
          <w:szCs w:val="28"/>
        </w:rPr>
        <w:t xml:space="preserve">жественнуюю ценность репертуара, его соответствие целевому </w:t>
      </w:r>
      <w:r w:rsidRPr="00A506FF">
        <w:rPr>
          <w:rFonts w:ascii="Times New Roman" w:eastAsia="Times New Roman" w:hAnsi="Times New Roman" w:cs="Times New Roman"/>
          <w:bCs/>
          <w:color w:val="404040" w:themeColor="text1" w:themeTint="BF"/>
          <w:spacing w:val="-1"/>
          <w:sz w:val="28"/>
          <w:szCs w:val="28"/>
        </w:rPr>
        <w:t>назначению пособия.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2"/>
          <w:sz w:val="24"/>
          <w:szCs w:val="24"/>
        </w:rPr>
      </w:pPr>
      <w:r w:rsidRPr="00A506FF">
        <w:rPr>
          <w:rFonts w:ascii="Times New Roman" w:eastAsia="Times New Roman" w:hAnsi="Times New Roman" w:cs="Times New Roman"/>
          <w:b/>
          <w:bCs/>
          <w:color w:val="404040" w:themeColor="text1" w:themeTint="BF"/>
          <w:spacing w:val="-12"/>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7"/>
          <w:sz w:val="24"/>
          <w:szCs w:val="24"/>
        </w:rPr>
      </w:pPr>
      <w:r w:rsidRPr="00A506FF">
        <w:rPr>
          <w:rFonts w:ascii="Times New Roman" w:eastAsia="Times New Roman" w:hAnsi="Times New Roman" w:cs="Times New Roman"/>
          <w:bCs/>
          <w:color w:val="404040" w:themeColor="text1" w:themeTint="BF"/>
          <w:spacing w:val="-15"/>
          <w:sz w:val="24"/>
          <w:szCs w:val="24"/>
        </w:rPr>
        <w:t>1. Бехтерев В. М. Значение музыки в эстетическом вос</w:t>
      </w:r>
      <w:r w:rsidRPr="00A506FF">
        <w:rPr>
          <w:rFonts w:ascii="Times New Roman" w:eastAsia="Times New Roman" w:hAnsi="Times New Roman" w:cs="Times New Roman"/>
          <w:bCs/>
          <w:color w:val="404040" w:themeColor="text1" w:themeTint="BF"/>
          <w:spacing w:val="-15"/>
          <w:sz w:val="24"/>
          <w:szCs w:val="24"/>
        </w:rPr>
        <w:softHyphen/>
      </w:r>
      <w:r w:rsidRPr="00A506FF">
        <w:rPr>
          <w:rFonts w:ascii="Times New Roman" w:eastAsia="Times New Roman" w:hAnsi="Times New Roman" w:cs="Times New Roman"/>
          <w:bCs/>
          <w:color w:val="404040" w:themeColor="text1" w:themeTint="BF"/>
          <w:sz w:val="24"/>
          <w:szCs w:val="24"/>
        </w:rPr>
        <w:t xml:space="preserve">питании ребенка с первых дней его детства. - </w:t>
      </w:r>
      <w:r w:rsidRPr="00A506FF">
        <w:rPr>
          <w:rFonts w:ascii="Times New Roman" w:eastAsia="Times New Roman" w:hAnsi="Times New Roman" w:cs="Times New Roman"/>
          <w:bCs/>
          <w:color w:val="404040" w:themeColor="text1" w:themeTint="BF"/>
          <w:spacing w:val="7"/>
          <w:sz w:val="24"/>
          <w:szCs w:val="24"/>
        </w:rPr>
        <w:t>М., 1915.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bCs/>
          <w:color w:val="404040" w:themeColor="text1" w:themeTint="BF"/>
          <w:sz w:val="24"/>
          <w:szCs w:val="24"/>
        </w:rPr>
        <w:t xml:space="preserve">2. Бырченко Т. Ритмика </w:t>
      </w:r>
      <w:r w:rsidRPr="00A506FF">
        <w:rPr>
          <w:rFonts w:ascii="Times New Roman" w:eastAsia="Times New Roman" w:hAnsi="Times New Roman" w:cs="Times New Roman"/>
          <w:color w:val="404040" w:themeColor="text1" w:themeTint="BF"/>
          <w:sz w:val="24"/>
          <w:szCs w:val="24"/>
        </w:rPr>
        <w:t>.</w:t>
      </w:r>
      <w:r w:rsidRPr="00A506FF">
        <w:rPr>
          <w:rFonts w:ascii="Times New Roman" w:eastAsia="Times New Roman" w:hAnsi="Times New Roman" w:cs="Times New Roman"/>
          <w:color w:val="404040" w:themeColor="text1" w:themeTint="BF"/>
          <w:spacing w:val="22"/>
          <w:sz w:val="24"/>
          <w:szCs w:val="24"/>
        </w:rPr>
        <w:t xml:space="preserve"> С песенкой </w:t>
      </w:r>
      <w:r w:rsidRPr="00A506FF">
        <w:rPr>
          <w:rFonts w:ascii="Times New Roman" w:eastAsia="Times New Roman" w:hAnsi="Times New Roman" w:cs="Times New Roman"/>
          <w:bCs/>
          <w:color w:val="404040" w:themeColor="text1" w:themeTint="BF"/>
          <w:spacing w:val="-3"/>
          <w:sz w:val="24"/>
          <w:szCs w:val="24"/>
        </w:rPr>
        <w:t xml:space="preserve">по лесенке. </w:t>
      </w:r>
      <w:r w:rsidRPr="00A506FF">
        <w:rPr>
          <w:rFonts w:ascii="Times New Roman" w:eastAsia="Times New Roman" w:hAnsi="Times New Roman" w:cs="Times New Roman"/>
          <w:color w:val="404040" w:themeColor="text1" w:themeTint="BF"/>
          <w:spacing w:val="13"/>
          <w:sz w:val="24"/>
          <w:szCs w:val="24"/>
        </w:rPr>
        <w:t>М., 1984.</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bCs/>
          <w:color w:val="404040" w:themeColor="text1" w:themeTint="BF"/>
          <w:spacing w:val="-16"/>
          <w:sz w:val="24"/>
          <w:szCs w:val="24"/>
        </w:rPr>
        <w:t xml:space="preserve">3. Вендрова Т. Пластическое интонирование в методике </w:t>
      </w:r>
      <w:r w:rsidRPr="00A506FF">
        <w:rPr>
          <w:rFonts w:ascii="Times New Roman" w:eastAsia="Times New Roman" w:hAnsi="Times New Roman" w:cs="Times New Roman"/>
          <w:bCs/>
          <w:color w:val="404040" w:themeColor="text1" w:themeTint="BF"/>
          <w:spacing w:val="9"/>
          <w:sz w:val="24"/>
          <w:szCs w:val="24"/>
        </w:rPr>
        <w:t xml:space="preserve">Вероники Коэн </w:t>
      </w:r>
      <w:r w:rsidRPr="00A506FF">
        <w:rPr>
          <w:rFonts w:ascii="Times New Roman" w:eastAsia="Times New Roman" w:hAnsi="Times New Roman" w:cs="Times New Roman"/>
          <w:color w:val="404040" w:themeColor="text1" w:themeTint="BF"/>
          <w:sz w:val="24"/>
          <w:szCs w:val="24"/>
          <w:vertAlign w:val="subscript"/>
        </w:rPr>
        <w:t>/</w:t>
      </w:r>
      <w:r w:rsidRPr="00A506FF">
        <w:rPr>
          <w:rFonts w:ascii="Times New Roman" w:eastAsia="Times New Roman" w:hAnsi="Times New Roman" w:cs="Times New Roman"/>
          <w:color w:val="404040" w:themeColor="text1" w:themeTint="BF"/>
          <w:spacing w:val="14"/>
          <w:sz w:val="24"/>
          <w:szCs w:val="24"/>
        </w:rPr>
        <w:t xml:space="preserve">Искусство </w:t>
      </w:r>
      <w:r w:rsidRPr="00A506FF">
        <w:rPr>
          <w:rFonts w:ascii="Times New Roman" w:eastAsia="Times New Roman" w:hAnsi="Times New Roman" w:cs="Times New Roman"/>
          <w:bCs/>
          <w:color w:val="404040" w:themeColor="text1" w:themeTint="BF"/>
          <w:spacing w:val="2"/>
          <w:sz w:val="24"/>
          <w:szCs w:val="24"/>
        </w:rPr>
        <w:t>в школе</w:t>
      </w:r>
      <w:r w:rsidRPr="00A506FF">
        <w:rPr>
          <w:rFonts w:ascii="Times New Roman" w:eastAsia="Times New Roman" w:hAnsi="Times New Roman" w:cs="Times New Roman"/>
          <w:bCs/>
          <w:color w:val="404040" w:themeColor="text1" w:themeTint="BF"/>
          <w:sz w:val="24"/>
          <w:szCs w:val="24"/>
        </w:rPr>
        <w:t xml:space="preserve">. - </w:t>
      </w:r>
      <w:r w:rsidRPr="00A506FF">
        <w:rPr>
          <w:rFonts w:ascii="Times New Roman" w:eastAsia="Times New Roman" w:hAnsi="Times New Roman" w:cs="Times New Roman"/>
          <w:color w:val="404040" w:themeColor="text1" w:themeTint="BF"/>
          <w:sz w:val="24"/>
          <w:szCs w:val="24"/>
        </w:rPr>
        <w:t>1997, N 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17"/>
          <w:sz w:val="24"/>
          <w:szCs w:val="24"/>
        </w:rPr>
        <w:t>4. Вы готский Л. С. Воображение и творчество в дет</w:t>
      </w:r>
      <w:r w:rsidRPr="00A506FF">
        <w:rPr>
          <w:rFonts w:ascii="Times New Roman" w:eastAsia="Times New Roman" w:hAnsi="Times New Roman" w:cs="Times New Roman"/>
          <w:color w:val="404040" w:themeColor="text1" w:themeTint="BF"/>
          <w:spacing w:val="-17"/>
          <w:sz w:val="24"/>
          <w:szCs w:val="24"/>
        </w:rPr>
        <w:softHyphen/>
      </w:r>
      <w:r w:rsidRPr="00A506FF">
        <w:rPr>
          <w:rFonts w:ascii="Times New Roman" w:eastAsia="Times New Roman" w:hAnsi="Times New Roman" w:cs="Times New Roman"/>
          <w:color w:val="404040" w:themeColor="text1" w:themeTint="BF"/>
          <w:spacing w:val="6"/>
          <w:sz w:val="24"/>
          <w:szCs w:val="24"/>
        </w:rPr>
        <w:t>ском возрасте.- М., 1930.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7"/>
          <w:sz w:val="24"/>
          <w:szCs w:val="24"/>
        </w:rPr>
        <w:t>5. Зимина А. Н. Образные упражнения и игры в му</w:t>
      </w:r>
      <w:r w:rsidRPr="00A506FF">
        <w:rPr>
          <w:rFonts w:ascii="Times New Roman" w:eastAsia="Times New Roman" w:hAnsi="Times New Roman" w:cs="Times New Roman"/>
          <w:color w:val="404040" w:themeColor="text1" w:themeTint="BF"/>
          <w:spacing w:val="7"/>
          <w:sz w:val="24"/>
          <w:szCs w:val="24"/>
        </w:rPr>
        <w:softHyphen/>
      </w:r>
      <w:r w:rsidRPr="00A506FF">
        <w:rPr>
          <w:rFonts w:ascii="Times New Roman" w:eastAsia="Times New Roman" w:hAnsi="Times New Roman" w:cs="Times New Roman"/>
          <w:color w:val="404040" w:themeColor="text1" w:themeTint="BF"/>
          <w:spacing w:val="3"/>
          <w:sz w:val="24"/>
          <w:szCs w:val="24"/>
        </w:rPr>
        <w:t xml:space="preserve">зыкально-ритмическом развитии детей 4-8 лет. </w:t>
      </w:r>
      <w:r w:rsidRPr="00A506FF">
        <w:rPr>
          <w:rFonts w:ascii="Times New Roman" w:eastAsia="Times New Roman" w:hAnsi="Times New Roman" w:cs="Times New Roman"/>
          <w:color w:val="404040" w:themeColor="text1" w:themeTint="BF"/>
          <w:spacing w:val="-2"/>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25"/>
          <w:sz w:val="24"/>
          <w:szCs w:val="24"/>
        </w:rPr>
        <w:t xml:space="preserve">6. КадобноваИ., Критская Е. Музыка в движении </w:t>
      </w:r>
      <w:r w:rsidRPr="00A506FF">
        <w:rPr>
          <w:rFonts w:ascii="Times New Roman" w:eastAsia="Times New Roman" w:hAnsi="Times New Roman" w:cs="Times New Roman"/>
          <w:color w:val="404040" w:themeColor="text1" w:themeTint="BF"/>
          <w:spacing w:val="7"/>
          <w:sz w:val="24"/>
          <w:szCs w:val="24"/>
        </w:rPr>
        <w:t xml:space="preserve">/ Музыка в школе.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1984.- № 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2"/>
          <w:sz w:val="24"/>
          <w:szCs w:val="24"/>
        </w:rPr>
        <w:t xml:space="preserve">7. Конорова Е. В. Методическое пособие по ритмике: </w:t>
      </w:r>
      <w:r w:rsidRPr="00A506FF">
        <w:rPr>
          <w:rFonts w:ascii="Times New Roman" w:eastAsia="Times New Roman" w:hAnsi="Times New Roman" w:cs="Times New Roman"/>
          <w:color w:val="404040" w:themeColor="text1" w:themeTint="BF"/>
          <w:spacing w:val="11"/>
          <w:sz w:val="24"/>
          <w:szCs w:val="24"/>
        </w:rPr>
        <w:t xml:space="preserve">В 2 вьп.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М., 1972; М., 1973.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4"/>
          <w:sz w:val="24"/>
          <w:szCs w:val="24"/>
        </w:rPr>
        <w:t xml:space="preserve">8. Музыкальное воспитание в Венгрии / сост. и общ. ред. </w:t>
      </w:r>
      <w:r w:rsidRPr="00A506FF">
        <w:rPr>
          <w:rFonts w:ascii="Times New Roman" w:eastAsia="Times New Roman" w:hAnsi="Times New Roman" w:cs="Times New Roman"/>
          <w:color w:val="404040" w:themeColor="text1" w:themeTint="BF"/>
          <w:spacing w:val="-6"/>
          <w:sz w:val="24"/>
          <w:szCs w:val="24"/>
        </w:rPr>
        <w:t xml:space="preserve">Л. А. Баренбойма. </w:t>
      </w:r>
      <w:r w:rsidRPr="00A506FF">
        <w:rPr>
          <w:rFonts w:ascii="Times New Roman" w:eastAsia="Times New Roman" w:hAnsi="Times New Roman" w:cs="Times New Roman"/>
          <w:color w:val="404040" w:themeColor="text1" w:themeTint="BF"/>
          <w:spacing w:val="-1"/>
          <w:sz w:val="24"/>
          <w:szCs w:val="24"/>
        </w:rPr>
        <w:t>М.,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 xml:space="preserve">9. Музыка и движение. Упражнения,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игры и пляски ддя </w:t>
      </w:r>
      <w:r w:rsidRPr="00A506FF">
        <w:rPr>
          <w:rFonts w:ascii="Times New Roman" w:eastAsia="Times New Roman" w:hAnsi="Times New Roman" w:cs="Times New Roman"/>
          <w:color w:val="404040" w:themeColor="text1" w:themeTint="BF"/>
          <w:spacing w:val="3"/>
          <w:sz w:val="24"/>
          <w:szCs w:val="24"/>
        </w:rPr>
        <w:t xml:space="preserve">детей 6-7 лет. / Авт.-сост. С. И. Бекина и др.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М., 1984.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3"/>
          <w:sz w:val="24"/>
          <w:szCs w:val="24"/>
        </w:rPr>
        <w:t xml:space="preserve">10. Музыка, движение, фантазия: Методическое пособие </w:t>
      </w:r>
      <w:r w:rsidRPr="00A506FF">
        <w:rPr>
          <w:rFonts w:ascii="Times New Roman" w:eastAsia="Times New Roman" w:hAnsi="Times New Roman" w:cs="Times New Roman"/>
          <w:color w:val="404040" w:themeColor="text1" w:themeTint="BF"/>
          <w:spacing w:val="7"/>
          <w:sz w:val="24"/>
          <w:szCs w:val="24"/>
        </w:rPr>
        <w:t>для музыкальныx руководителей /Авт.-.сост. О. А. Вайн</w:t>
      </w:r>
      <w:r w:rsidRPr="00A506FF">
        <w:rPr>
          <w:rFonts w:ascii="Times New Roman" w:eastAsia="Times New Roman" w:hAnsi="Times New Roman" w:cs="Times New Roman"/>
          <w:color w:val="404040" w:themeColor="text1" w:themeTint="BF"/>
          <w:spacing w:val="-8"/>
          <w:sz w:val="24"/>
          <w:szCs w:val="24"/>
        </w:rPr>
        <w:t xml:space="preserve">фельд.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СПб.,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2"/>
          <w:sz w:val="24"/>
          <w:szCs w:val="24"/>
        </w:rPr>
        <w:t>11. Руднева С. Д., Фиш</w:t>
      </w:r>
      <w:r w:rsidRPr="00A506FF">
        <w:rPr>
          <w:rFonts w:ascii="Times New Roman" w:eastAsia="Times New Roman" w:hAnsi="Times New Roman" w:cs="Times New Roman"/>
          <w:color w:val="404040" w:themeColor="text1" w:themeTint="BF"/>
          <w:sz w:val="24"/>
          <w:szCs w:val="24"/>
          <w:vertAlign w:val="subscript"/>
        </w:rPr>
        <w:t>.</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2"/>
          <w:sz w:val="24"/>
          <w:szCs w:val="24"/>
        </w:rPr>
        <w:t xml:space="preserve">Э. М. Ритмика. Музыкальное </w:t>
      </w:r>
      <w:r w:rsidRPr="00A506FF">
        <w:rPr>
          <w:rFonts w:ascii="Times New Roman" w:eastAsia="Times New Roman" w:hAnsi="Times New Roman" w:cs="Times New Roman"/>
          <w:color w:val="404040" w:themeColor="text1" w:themeTint="BF"/>
          <w:spacing w:val="7"/>
          <w:sz w:val="24"/>
          <w:szCs w:val="24"/>
        </w:rPr>
        <w:t>движение.- М., 1972.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4"/>
          <w:sz w:val="24"/>
          <w:szCs w:val="24"/>
        </w:rPr>
        <w:t xml:space="preserve">12. Румер М. А. О детском музыкальном творчестве. Из </w:t>
      </w:r>
      <w:r w:rsidRPr="00A506FF">
        <w:rPr>
          <w:rFonts w:ascii="Times New Roman" w:eastAsia="Times New Roman" w:hAnsi="Times New Roman" w:cs="Times New Roman"/>
          <w:color w:val="404040" w:themeColor="text1" w:themeTint="BF"/>
          <w:spacing w:val="6"/>
          <w:sz w:val="24"/>
          <w:szCs w:val="24"/>
        </w:rPr>
        <w:t xml:space="preserve">истории вопроса /Из истории музыкального воспитания: </w:t>
      </w:r>
      <w:r w:rsidRPr="00A506FF">
        <w:rPr>
          <w:rFonts w:ascii="Times New Roman" w:eastAsia="Times New Roman" w:hAnsi="Times New Roman" w:cs="Times New Roman"/>
          <w:color w:val="404040" w:themeColor="text1" w:themeTint="BF"/>
          <w:sz w:val="24"/>
          <w:szCs w:val="24"/>
        </w:rPr>
        <w:t xml:space="preserve">Хрестоматия /сост. О. А. Апраксина. - </w:t>
      </w:r>
      <w:r w:rsidRPr="00A506FF">
        <w:rPr>
          <w:rFonts w:ascii="Times New Roman" w:eastAsia="Times New Roman" w:hAnsi="Times New Roman" w:cs="Times New Roman"/>
          <w:color w:val="404040" w:themeColor="text1" w:themeTint="BF"/>
          <w:spacing w:val="-1"/>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3"/>
          <w:sz w:val="24"/>
          <w:szCs w:val="24"/>
        </w:rPr>
        <w:t>13. Русские народные песни для детей / сост. Е. И. Яко</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bCs/>
          <w:color w:val="404040" w:themeColor="text1" w:themeTint="BF"/>
          <w:spacing w:val="-18"/>
          <w:sz w:val="24"/>
          <w:szCs w:val="24"/>
        </w:rPr>
        <w:t xml:space="preserve">вишина. </w:t>
      </w:r>
      <w:r w:rsidRPr="00A506FF">
        <w:rPr>
          <w:rFonts w:ascii="Times New Roman" w:eastAsia="Times New Roman" w:hAnsi="Times New Roman" w:cs="Times New Roman"/>
          <w:bCs/>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СПб.,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9"/>
          <w:sz w:val="24"/>
          <w:szCs w:val="24"/>
        </w:rPr>
        <w:t xml:space="preserve">14. Сеченов И. М. Избранные произведения.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5"/>
          <w:sz w:val="24"/>
          <w:szCs w:val="24"/>
        </w:rPr>
        <w:t>М., 1953.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
          <w:sz w:val="24"/>
          <w:szCs w:val="24"/>
        </w:rPr>
        <w:t xml:space="preserve">15. Со-Фи-Дансе. Танцевально-игровая гимнастика детей. </w:t>
      </w:r>
      <w:r w:rsidRPr="00A506FF">
        <w:rPr>
          <w:rFonts w:ascii="Times New Roman" w:eastAsia="Times New Roman" w:hAnsi="Times New Roman" w:cs="Times New Roman"/>
          <w:color w:val="404040" w:themeColor="text1" w:themeTint="BF"/>
          <w:spacing w:val="-3"/>
          <w:sz w:val="24"/>
          <w:szCs w:val="24"/>
        </w:rPr>
        <w:t xml:space="preserve">Учебно-методическое пособие для дгошкольных и школьных </w:t>
      </w:r>
      <w:r w:rsidRPr="00A506FF">
        <w:rPr>
          <w:rFonts w:ascii="Times New Roman" w:eastAsia="Times New Roman" w:hAnsi="Times New Roman" w:cs="Times New Roman"/>
          <w:color w:val="404040" w:themeColor="text1" w:themeTint="BF"/>
          <w:spacing w:val="-4"/>
          <w:sz w:val="24"/>
          <w:szCs w:val="24"/>
        </w:rPr>
        <w:t xml:space="preserve">учреждений. </w:t>
      </w:r>
      <w:r w:rsidRPr="00A506FF">
        <w:rPr>
          <w:rFonts w:ascii="Times New Roman" w:eastAsia="Times New Roman" w:hAnsi="Times New Roman" w:cs="Times New Roman"/>
          <w:color w:val="404040" w:themeColor="text1" w:themeTint="BF"/>
          <w:sz w:val="24"/>
          <w:szCs w:val="24"/>
        </w:rPr>
        <w:t>- СПб.,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5"/>
          <w:sz w:val="24"/>
          <w:szCs w:val="24"/>
        </w:rPr>
        <w:t>16. Теплов Б. М. Психология музыкальных способно</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z w:val="24"/>
          <w:szCs w:val="24"/>
        </w:rPr>
        <w:t>стей. М., 1948..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 xml:space="preserve">17. Франио Г., Лифиц И. Методическое пособие по ритмике.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М., 1995.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6"/>
          <w:sz w:val="24"/>
          <w:szCs w:val="24"/>
        </w:rPr>
        <w:t xml:space="preserve">18. Франио Г. Роль ритмики в эстетическом воспитании </w:t>
      </w:r>
      <w:r w:rsidRPr="00A506FF">
        <w:rPr>
          <w:rFonts w:ascii="Times New Roman" w:eastAsia="Times New Roman" w:hAnsi="Times New Roman" w:cs="Times New Roman"/>
          <w:color w:val="404040" w:themeColor="text1" w:themeTint="BF"/>
          <w:spacing w:val="-6"/>
          <w:sz w:val="24"/>
          <w:szCs w:val="24"/>
        </w:rPr>
        <w:t xml:space="preserve">детей /Учебное пособие для детей дошкольного и младшего </w:t>
      </w:r>
      <w:r w:rsidRPr="00A506FF">
        <w:rPr>
          <w:rFonts w:ascii="Times New Roman" w:eastAsia="Times New Roman" w:hAnsi="Times New Roman" w:cs="Times New Roman"/>
          <w:color w:val="404040" w:themeColor="text1" w:themeTint="BF"/>
          <w:spacing w:val="-1"/>
          <w:sz w:val="24"/>
          <w:szCs w:val="24"/>
        </w:rPr>
        <w:t xml:space="preserve">школьного возраста /общ. ред. Г. Я. Нугер.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М., 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3"/>
          <w:sz w:val="24"/>
          <w:szCs w:val="24"/>
        </w:rPr>
        <w:t xml:space="preserve">19. Элементарное музыкальное воспитание по системе </w:t>
      </w:r>
      <w:r w:rsidRPr="00A506FF">
        <w:rPr>
          <w:rFonts w:ascii="Times New Roman" w:eastAsia="Times New Roman" w:hAnsi="Times New Roman" w:cs="Times New Roman"/>
          <w:color w:val="404040" w:themeColor="text1" w:themeTint="BF"/>
          <w:spacing w:val="-2"/>
          <w:sz w:val="24"/>
          <w:szCs w:val="24"/>
        </w:rPr>
        <w:t xml:space="preserve">Карла Орфа /ред.-сост. Л. А. </w:t>
      </w:r>
      <w:r w:rsidRPr="00A506FF">
        <w:rPr>
          <w:rFonts w:ascii="Times New Roman" w:eastAsia="Times New Roman" w:hAnsi="Times New Roman" w:cs="Times New Roman"/>
          <w:color w:val="404040" w:themeColor="text1" w:themeTint="BF"/>
          <w:spacing w:val="-2"/>
          <w:sz w:val="24"/>
          <w:szCs w:val="24"/>
        </w:rPr>
        <w:lastRenderedPageBreak/>
        <w:t xml:space="preserve">Баренбойм./ </w:t>
      </w:r>
      <w:r w:rsidRPr="00A506FF">
        <w:rPr>
          <w:rFonts w:ascii="Times New Roman" w:eastAsia="Times New Roman" w:hAnsi="Times New Roman" w:cs="Times New Roman"/>
          <w:color w:val="404040" w:themeColor="text1" w:themeTint="BF"/>
          <w:sz w:val="24"/>
          <w:szCs w:val="24"/>
        </w:rPr>
        <w:t>- М., 1978.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2"/>
          <w:sz w:val="28"/>
          <w:szCs w:val="28"/>
        </w:rPr>
      </w:pPr>
      <w:r w:rsidRPr="00A506FF">
        <w:rPr>
          <w:rFonts w:ascii="Times New Roman" w:eastAsia="Times New Roman" w:hAnsi="Times New Roman" w:cs="Times New Roman"/>
          <w:b/>
          <w:color w:val="404040" w:themeColor="text1" w:themeTint="BF"/>
          <w:spacing w:val="-2"/>
          <w:sz w:val="28"/>
          <w:szCs w:val="28"/>
        </w:rPr>
        <w:t xml:space="preserve">Занятие  № 9.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2"/>
          <w:sz w:val="28"/>
          <w:szCs w:val="28"/>
        </w:rPr>
      </w:pPr>
      <w:r w:rsidRPr="00A506FF">
        <w:rPr>
          <w:rFonts w:ascii="Times New Roman" w:eastAsia="Times New Roman" w:hAnsi="Times New Roman" w:cs="Times New Roman"/>
          <w:b/>
          <w:color w:val="404040" w:themeColor="text1" w:themeTint="BF"/>
          <w:spacing w:val="-2"/>
          <w:sz w:val="28"/>
          <w:szCs w:val="28"/>
        </w:rPr>
        <w:t xml:space="preserve">Тема: «Игра на детских музыкальных </w:t>
      </w:r>
      <w:r w:rsidRPr="00A506FF">
        <w:rPr>
          <w:rFonts w:ascii="Times New Roman" w:eastAsia="Times New Roman" w:hAnsi="Times New Roman" w:cs="Times New Roman"/>
          <w:b/>
          <w:color w:val="404040" w:themeColor="text1" w:themeTint="BF"/>
          <w:spacing w:val="-3"/>
          <w:sz w:val="28"/>
          <w:szCs w:val="28"/>
        </w:rPr>
        <w:t>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2"/>
          <w:sz w:val="28"/>
          <w:szCs w:val="28"/>
        </w:rPr>
      </w:pPr>
      <w:r w:rsidRPr="00A506FF">
        <w:rPr>
          <w:rFonts w:ascii="Times New Roman" w:eastAsia="Times New Roman" w:hAnsi="Times New Roman" w:cs="Times New Roman"/>
          <w:b/>
          <w:bCs/>
          <w:color w:val="404040" w:themeColor="text1" w:themeTint="BF"/>
          <w:spacing w:val="-12"/>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1. Роль игры на детских музыкальных инструментах в му</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4"/>
          <w:sz w:val="28"/>
          <w:szCs w:val="28"/>
        </w:rPr>
        <w:t>зьпкальном и общем развитии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2. Методы обучения детей игре на детских музыкальных </w:t>
      </w:r>
      <w:r w:rsidRPr="00A506FF">
        <w:rPr>
          <w:rFonts w:ascii="Times New Roman" w:eastAsia="Times New Roman" w:hAnsi="Times New Roman" w:cs="Times New Roman"/>
          <w:color w:val="404040" w:themeColor="text1" w:themeTint="BF"/>
          <w:spacing w:val="-2"/>
          <w:sz w:val="28"/>
          <w:szCs w:val="28"/>
        </w:rPr>
        <w:t>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3. Этапы разучивания музыкального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1"/>
          <w:sz w:val="28"/>
          <w:szCs w:val="28"/>
        </w:rPr>
        <w:t>4. Методика обучения детей коллективному музицирова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нию (в ансамбле, оркестре).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5"/>
          <w:sz w:val="28"/>
          <w:szCs w:val="28"/>
        </w:rPr>
      </w:pPr>
      <w:r w:rsidRPr="00A506FF">
        <w:rPr>
          <w:rFonts w:ascii="Times New Roman" w:eastAsia="Times New Roman" w:hAnsi="Times New Roman" w:cs="Times New Roman"/>
          <w:b/>
          <w:color w:val="404040" w:themeColor="text1" w:themeTint="BF"/>
          <w:spacing w:val="-4"/>
          <w:sz w:val="28"/>
          <w:szCs w:val="28"/>
        </w:rPr>
        <w:t>Учебно</w:t>
      </w:r>
      <w:r w:rsidRPr="00A506FF">
        <w:rPr>
          <w:rFonts w:ascii="Times New Roman" w:eastAsia="Times New Roman" w:hAnsi="Times New Roman" w:cs="Times New Roman"/>
          <w:b/>
          <w:color w:val="404040" w:themeColor="text1" w:themeTint="BF"/>
          <w:sz w:val="28"/>
          <w:szCs w:val="28"/>
        </w:rPr>
        <w:t xml:space="preserve"> - и</w:t>
      </w:r>
      <w:r w:rsidRPr="00A506FF">
        <w:rPr>
          <w:rFonts w:ascii="Times New Roman" w:eastAsia="Times New Roman" w:hAnsi="Times New Roman" w:cs="Times New Roman"/>
          <w:b/>
          <w:color w:val="404040" w:themeColor="text1" w:themeTint="BF"/>
          <w:spacing w:val="-8"/>
          <w:sz w:val="28"/>
          <w:szCs w:val="28"/>
        </w:rPr>
        <w:t>сследовате</w:t>
      </w:r>
      <w:r w:rsidRPr="00A506FF">
        <w:rPr>
          <w:rFonts w:ascii="Times New Roman" w:eastAsia="Times New Roman" w:hAnsi="Times New Roman" w:cs="Times New Roman"/>
          <w:b/>
          <w:color w:val="404040" w:themeColor="text1" w:themeTint="BF"/>
          <w:sz w:val="28"/>
          <w:szCs w:val="28"/>
        </w:rPr>
        <w:t xml:space="preserve">льские </w:t>
      </w:r>
      <w:r w:rsidRPr="00A506FF">
        <w:rPr>
          <w:rFonts w:ascii="Times New Roman" w:eastAsia="Times New Roman" w:hAnsi="Times New Roman" w:cs="Times New Roman"/>
          <w:b/>
          <w:bCs/>
          <w:color w:val="404040" w:themeColor="text1" w:themeTint="BF"/>
          <w:spacing w:val="-25"/>
          <w:sz w:val="28"/>
          <w:szCs w:val="28"/>
        </w:rPr>
        <w:t>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 xml:space="preserve">1. Подготовить сообщение, содержащее характеристику </w:t>
      </w:r>
      <w:r w:rsidRPr="00A506FF">
        <w:rPr>
          <w:rFonts w:ascii="Times New Roman" w:eastAsia="Times New Roman" w:hAnsi="Times New Roman" w:cs="Times New Roman"/>
          <w:color w:val="404040" w:themeColor="text1" w:themeTint="BF"/>
          <w:spacing w:val="-1"/>
          <w:sz w:val="28"/>
          <w:szCs w:val="28"/>
        </w:rPr>
        <w:t>детских музыкальных инструментов.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Составить ритмическую партитуру к одному из музы</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3"/>
          <w:sz w:val="28"/>
          <w:szCs w:val="28"/>
        </w:rPr>
        <w:t>кальных произведений ддя детей (на выбор).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4"/>
          <w:sz w:val="28"/>
          <w:szCs w:val="28"/>
        </w:rPr>
      </w:pPr>
      <w:r w:rsidRPr="00A506FF">
        <w:rPr>
          <w:rFonts w:ascii="Times New Roman" w:eastAsia="Times New Roman" w:hAnsi="Times New Roman" w:cs="Times New Roman"/>
          <w:color w:val="404040" w:themeColor="text1" w:themeTint="BF"/>
          <w:spacing w:val="-14"/>
          <w:sz w:val="28"/>
          <w:szCs w:val="28"/>
        </w:rPr>
        <w:t>З. Разработать план-конспект занятия по обучению детей игре на музыкальных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i/>
          <w:color w:val="404040" w:themeColor="text1" w:themeTint="BF"/>
          <w:spacing w:val="-2"/>
          <w:sz w:val="28"/>
          <w:szCs w:val="28"/>
        </w:rPr>
      </w:pPr>
      <w:r w:rsidRPr="00A506FF">
        <w:rPr>
          <w:rFonts w:ascii="Times New Roman" w:eastAsia="Times New Roman" w:hAnsi="Times New Roman" w:cs="Times New Roman"/>
          <w:b/>
          <w:bCs/>
          <w:color w:val="404040" w:themeColor="text1" w:themeTint="BF"/>
          <w:spacing w:val="-24"/>
          <w:sz w:val="28"/>
          <w:szCs w:val="28"/>
        </w:rPr>
        <w:t xml:space="preserve">Комменггарии  и  рекомендации  к  выполнению </w:t>
      </w:r>
      <w:r w:rsidRPr="00A506FF">
        <w:rPr>
          <w:rFonts w:ascii="Times New Roman" w:eastAsia="Times New Roman" w:hAnsi="Times New Roman" w:cs="Times New Roman"/>
          <w:b/>
          <w:bCs/>
          <w:color w:val="404040" w:themeColor="text1" w:themeTint="BF"/>
          <w:spacing w:val="-2"/>
          <w:sz w:val="28"/>
          <w:szCs w:val="28"/>
        </w:rPr>
        <w:t>учебно-исследовательских заданий</w:t>
      </w:r>
      <w:r w:rsidRPr="00A506FF">
        <w:rPr>
          <w:rFonts w:ascii="Times New Roman" w:eastAsia="Times New Roman" w:hAnsi="Times New Roman" w:cs="Times New Roman"/>
          <w:bCs/>
          <w:i/>
          <w:color w:val="404040" w:themeColor="text1" w:themeTint="BF"/>
          <w:spacing w:val="-2"/>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i/>
          <w:color w:val="404040" w:themeColor="text1" w:themeTint="BF"/>
          <w:spacing w:val="-24"/>
          <w:sz w:val="28"/>
          <w:szCs w:val="28"/>
        </w:rPr>
        <w:t xml:space="preserve">             </w:t>
      </w:r>
      <w:r w:rsidRPr="00A506FF">
        <w:rPr>
          <w:rFonts w:ascii="Times New Roman" w:eastAsia="Times New Roman" w:hAnsi="Times New Roman" w:cs="Times New Roman"/>
          <w:color w:val="404040" w:themeColor="text1" w:themeTint="BF"/>
          <w:spacing w:val="4"/>
          <w:sz w:val="28"/>
          <w:szCs w:val="28"/>
        </w:rPr>
        <w:t>При подготовке к первому вопросу необходимо охаракте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8"/>
          <w:sz w:val="28"/>
          <w:szCs w:val="28"/>
        </w:rPr>
        <w:t xml:space="preserve">ризовать игру на детских музыкальных инструментах как одну из форм приобщения детей к индивидуальному и совместному </w:t>
      </w:r>
      <w:r w:rsidRPr="00A506FF">
        <w:rPr>
          <w:rFonts w:ascii="Times New Roman" w:eastAsia="Times New Roman" w:hAnsi="Times New Roman" w:cs="Times New Roman"/>
          <w:color w:val="404040" w:themeColor="text1" w:themeTint="BF"/>
          <w:spacing w:val="7"/>
          <w:sz w:val="28"/>
          <w:szCs w:val="28"/>
        </w:rPr>
        <w:t xml:space="preserve">музицированию. Ответ можно структурировать в следующей </w:t>
      </w:r>
      <w:r w:rsidRPr="00A506FF">
        <w:rPr>
          <w:rFonts w:ascii="Times New Roman" w:eastAsia="Times New Roman" w:hAnsi="Times New Roman" w:cs="Times New Roman"/>
          <w:color w:val="404040" w:themeColor="text1" w:themeTint="BF"/>
          <w:sz w:val="28"/>
          <w:szCs w:val="28"/>
        </w:rPr>
        <w:t>последовательности: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5"/>
          <w:sz w:val="28"/>
          <w:szCs w:val="28"/>
        </w:rPr>
        <w:t>назначение игры на детских музьпсальных инструмен</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10"/>
          <w:sz w:val="28"/>
          <w:szCs w:val="28"/>
        </w:rPr>
        <w:t>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8"/>
          <w:sz w:val="28"/>
          <w:szCs w:val="28"/>
        </w:rPr>
        <w:t>роль игры на детских музыкальных инструментах в раз</w:t>
      </w:r>
      <w:r w:rsidRPr="00A506FF">
        <w:rPr>
          <w:rFonts w:ascii="Times New Roman" w:eastAsia="Times New Roman" w:hAnsi="Times New Roman" w:cs="Times New Roman"/>
          <w:color w:val="404040" w:themeColor="text1" w:themeTint="BF"/>
          <w:spacing w:val="5"/>
          <w:sz w:val="28"/>
          <w:szCs w:val="28"/>
        </w:rPr>
        <w:t>витии общих и музыкальных способностей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педагогические задачи, реализуемые в процессе обуче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5"/>
          <w:sz w:val="28"/>
          <w:szCs w:val="28"/>
        </w:rPr>
        <w:t>ния детей игре на детских музыкальных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5"/>
          <w:sz w:val="28"/>
          <w:szCs w:val="28"/>
        </w:rPr>
        <w:t xml:space="preserve">        Раскрывая содержание второго вопроса, обратите внима</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6"/>
          <w:sz w:val="28"/>
          <w:szCs w:val="28"/>
        </w:rPr>
        <w:t>ние на сушествующие в теории и практике музыкального об</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7"/>
          <w:sz w:val="28"/>
          <w:szCs w:val="28"/>
        </w:rPr>
        <w:t xml:space="preserve">разования подходы к обучению детей дошкольного возраста </w:t>
      </w:r>
      <w:r w:rsidRPr="00A506FF">
        <w:rPr>
          <w:rFonts w:ascii="Times New Roman" w:eastAsia="Times New Roman" w:hAnsi="Times New Roman" w:cs="Times New Roman"/>
          <w:color w:val="404040" w:themeColor="text1" w:themeTint="BF"/>
          <w:spacing w:val="4"/>
          <w:sz w:val="28"/>
          <w:szCs w:val="28"/>
        </w:rPr>
        <w:t>на игре музыкальных инструментах. Охарактеризуйте цифро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9"/>
          <w:sz w:val="28"/>
          <w:szCs w:val="28"/>
        </w:rPr>
        <w:t xml:space="preserve">вую, цветовую системы обучения, обучение по нотам и по </w:t>
      </w:r>
      <w:r w:rsidRPr="00A506FF">
        <w:rPr>
          <w:rFonts w:ascii="Times New Roman" w:eastAsia="Times New Roman" w:hAnsi="Times New Roman" w:cs="Times New Roman"/>
          <w:color w:val="404040" w:themeColor="text1" w:themeTint="BF"/>
          <w:spacing w:val="5"/>
          <w:sz w:val="28"/>
          <w:szCs w:val="28"/>
        </w:rPr>
        <w:t>слуху. Обратите внимание на характеристику действий пера</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4"/>
          <w:sz w:val="28"/>
          <w:szCs w:val="28"/>
        </w:rPr>
        <w:t>гога при обучении детей на игре музыкальных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0"/>
          <w:sz w:val="28"/>
          <w:szCs w:val="28"/>
        </w:rPr>
        <w:t>1) показ детям приемов и способов игры на каждом ин</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
          <w:sz w:val="28"/>
          <w:szCs w:val="28"/>
        </w:rPr>
        <w:t>струменте в отдельности.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7"/>
          <w:sz w:val="28"/>
          <w:szCs w:val="28"/>
        </w:rPr>
        <w:t>2) разработка заданий и упражнений, нацеленных на ос</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всение различных ритмов, усвоение мелодий при игре на му</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5"/>
          <w:sz w:val="28"/>
          <w:szCs w:val="28"/>
        </w:rPr>
        <w:t>3) освоение методики поэтапного разучивания музыкаль</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Характеризуя методы обучения детей игре на музыкальных </w:t>
      </w:r>
      <w:r w:rsidRPr="00A506FF">
        <w:rPr>
          <w:rFonts w:ascii="Times New Roman" w:eastAsia="Times New Roman" w:hAnsi="Times New Roman" w:cs="Times New Roman"/>
          <w:color w:val="404040" w:themeColor="text1" w:themeTint="BF"/>
          <w:spacing w:val="-8"/>
          <w:sz w:val="28"/>
          <w:szCs w:val="28"/>
        </w:rPr>
        <w:t>инструментах, акцентируйте внимание на практических и про</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блемных методах, основанных на реализации исполнитель</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 xml:space="preserve">ских приемов, активизирующих самостоятельные </w:t>
      </w:r>
      <w:r w:rsidRPr="00A506FF">
        <w:rPr>
          <w:rFonts w:ascii="Times New Roman" w:eastAsia="Times New Roman" w:hAnsi="Times New Roman" w:cs="Times New Roman"/>
          <w:color w:val="404040" w:themeColor="text1" w:themeTint="BF"/>
          <w:spacing w:val="-8"/>
          <w:sz w:val="28"/>
          <w:szCs w:val="28"/>
        </w:rPr>
        <w:lastRenderedPageBreak/>
        <w:t>действия ре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бенка и его музыкальное мышление. Раскройте содержание наглядных методов, включающих различные приемы, облег</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 xml:space="preserve">чающие детям понимание расположения звуков по высоте </w:t>
      </w:r>
      <w:r w:rsidRPr="00A506FF">
        <w:rPr>
          <w:rFonts w:ascii="Times New Roman" w:eastAsia="Times New Roman" w:hAnsi="Times New Roman" w:cs="Times New Roman"/>
          <w:color w:val="404040" w:themeColor="text1" w:themeTint="BF"/>
          <w:spacing w:val="4"/>
          <w:sz w:val="28"/>
          <w:szCs w:val="28"/>
        </w:rPr>
        <w:t>(выкладывание звуков-кружочков на нотном стане, показ на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правления движения мелодии рукой, игры на развитие звуко</w:t>
      </w:r>
      <w:r w:rsidRPr="00A506FF">
        <w:rPr>
          <w:rFonts w:ascii="Times New Roman" w:eastAsia="Times New Roman" w:hAnsi="Times New Roman" w:cs="Times New Roman"/>
          <w:color w:val="404040" w:themeColor="text1" w:themeTint="BF"/>
          <w:spacing w:val="8"/>
          <w:sz w:val="28"/>
          <w:szCs w:val="28"/>
        </w:rPr>
        <w:t xml:space="preserve">высотного слуха, использование рисованной клавиатуры и </w:t>
      </w:r>
      <w:r w:rsidRPr="00A506FF">
        <w:rPr>
          <w:rFonts w:ascii="Times New Roman" w:eastAsia="Times New Roman" w:hAnsi="Times New Roman" w:cs="Times New Roman"/>
          <w:color w:val="404040" w:themeColor="text1" w:themeTint="BF"/>
          <w:spacing w:val="-4"/>
          <w:sz w:val="28"/>
          <w:szCs w:val="28"/>
        </w:rPr>
        <w:t xml:space="preserve">т. </w:t>
      </w:r>
      <w:r w:rsidRPr="00A506FF">
        <w:rPr>
          <w:rFonts w:ascii="Times New Roman" w:eastAsia="Times New Roman" w:hAnsi="Times New Roman" w:cs="Times New Roman"/>
          <w:color w:val="404040" w:themeColor="text1" w:themeTint="BF"/>
          <w:spacing w:val="2"/>
          <w:sz w:val="28"/>
          <w:szCs w:val="28"/>
        </w:rPr>
        <w:t xml:space="preserve">д.). </w:t>
      </w:r>
      <w:r w:rsidRPr="00A506FF">
        <w:rPr>
          <w:rFonts w:ascii="Times New Roman" w:eastAsia="Times New Roman" w:hAnsi="Times New Roman" w:cs="Times New Roman"/>
          <w:color w:val="404040" w:themeColor="text1" w:themeTint="BF"/>
          <w:spacing w:val="-7"/>
          <w:sz w:val="28"/>
          <w:szCs w:val="28"/>
        </w:rPr>
        <w:t>Характеризуя словесные методы, отметьте их роль в фор</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bCs/>
          <w:color w:val="404040" w:themeColor="text1" w:themeTint="BF"/>
          <w:spacing w:val="-15"/>
          <w:sz w:val="28"/>
          <w:szCs w:val="28"/>
        </w:rPr>
        <w:t xml:space="preserve">мировании </w:t>
      </w:r>
      <w:r w:rsidRPr="00A506FF">
        <w:rPr>
          <w:rFonts w:ascii="Times New Roman" w:eastAsia="Times New Roman" w:hAnsi="Times New Roman" w:cs="Times New Roman"/>
          <w:color w:val="404040" w:themeColor="text1" w:themeTint="BF"/>
          <w:spacing w:val="6"/>
          <w:sz w:val="28"/>
          <w:szCs w:val="28"/>
        </w:rPr>
        <w:t>у детей навыков осмысленной игры на музыкаль</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7"/>
          <w:sz w:val="28"/>
          <w:szCs w:val="28"/>
        </w:rPr>
        <w:t>ных инструментах. Обратите внимание на взаимосвязь словес</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ных и проблемных методов, побуждающих детей к самостоя</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2"/>
          <w:sz w:val="28"/>
          <w:szCs w:val="28"/>
        </w:rPr>
        <w:t>тельному решению исполнительских задач.</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6"/>
          <w:sz w:val="28"/>
          <w:szCs w:val="28"/>
        </w:rPr>
        <w:t xml:space="preserve">         Познакомьтесь с этапами работы над музыкальными про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 xml:space="preserve">изведениями, предназначенными дпя детского исполнения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5"/>
          <w:sz w:val="28"/>
          <w:szCs w:val="28"/>
        </w:rPr>
        <w:t>см. список литературы для самостоятельной работы). Охарак</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7"/>
          <w:sz w:val="28"/>
          <w:szCs w:val="28"/>
        </w:rPr>
        <w:t>теризуйте специфику деятельности педагога и ребенка на каж</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4"/>
          <w:sz w:val="28"/>
          <w:szCs w:val="28"/>
        </w:rPr>
        <w:t xml:space="preserve">дом этапе, отметьте усложнение заданий педагога на каждом </w:t>
      </w:r>
      <w:r w:rsidRPr="00A506FF">
        <w:rPr>
          <w:rFonts w:ascii="Times New Roman" w:eastAsia="Times New Roman" w:hAnsi="Times New Roman" w:cs="Times New Roman"/>
          <w:color w:val="404040" w:themeColor="text1" w:themeTint="BF"/>
          <w:spacing w:val="-17"/>
          <w:sz w:val="28"/>
          <w:szCs w:val="28"/>
        </w:rPr>
        <w:t>этапе в зависимости от возрастныx особенностей ребенка и</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
          <w:sz w:val="28"/>
          <w:szCs w:val="28"/>
        </w:rPr>
        <w:t>исполняемого репертуара.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8"/>
          <w:sz w:val="28"/>
          <w:szCs w:val="28"/>
        </w:rPr>
        <w:t xml:space="preserve">          При подготовке к обсуждению четвертого вопроса вос</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1"/>
          <w:sz w:val="28"/>
          <w:szCs w:val="28"/>
        </w:rPr>
        <w:t>пользуйтесь материалами пособий О. П. Радыновой, Г. П. Но</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7"/>
          <w:sz w:val="28"/>
          <w:szCs w:val="28"/>
        </w:rPr>
        <w:t>виковой, А. Н. Зиминой (см. список литературы для самостоя</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4"/>
          <w:sz w:val="28"/>
          <w:szCs w:val="28"/>
        </w:rPr>
        <w:t>тельной работы студентов). Обратите внимание на разновид</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6"/>
          <w:sz w:val="28"/>
          <w:szCs w:val="28"/>
        </w:rPr>
        <w:t xml:space="preserve">ности детских инструментальных ансамблей и оркестров; </w:t>
      </w:r>
      <w:r w:rsidRPr="00A506FF">
        <w:rPr>
          <w:rFonts w:ascii="Times New Roman" w:eastAsia="Times New Roman" w:hAnsi="Times New Roman" w:cs="Times New Roman"/>
          <w:color w:val="404040" w:themeColor="text1" w:themeTint="BF"/>
          <w:spacing w:val="8"/>
          <w:sz w:val="28"/>
          <w:szCs w:val="28"/>
        </w:rPr>
        <w:t xml:space="preserve">отметьте задачи, стоящие перед детьми в процессе игры в </w:t>
      </w:r>
      <w:r w:rsidRPr="00A506FF">
        <w:rPr>
          <w:rFonts w:ascii="Times New Roman" w:eastAsia="Times New Roman" w:hAnsi="Times New Roman" w:cs="Times New Roman"/>
          <w:color w:val="404040" w:themeColor="text1" w:themeTint="BF"/>
          <w:spacing w:val="2"/>
          <w:sz w:val="28"/>
          <w:szCs w:val="28"/>
        </w:rPr>
        <w:t>ансамбле и оркестре: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6"/>
          <w:sz w:val="28"/>
          <w:szCs w:val="28"/>
        </w:rPr>
        <w:t>умение самостоятельно, без помощи педагогл испол</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нить свою партию (несложную мелодию или ритмическое со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провождение к ней);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умение слушать звучание других партий в процессе ис</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6"/>
          <w:sz w:val="28"/>
          <w:szCs w:val="28"/>
        </w:rPr>
        <w:t xml:space="preserve">полнения своей, соблюдая при этом общую динамику и темп </w:t>
      </w:r>
      <w:r w:rsidRPr="00A506FF">
        <w:rPr>
          <w:rFonts w:ascii="Times New Roman" w:eastAsia="Times New Roman" w:hAnsi="Times New Roman" w:cs="Times New Roman"/>
          <w:color w:val="404040" w:themeColor="text1" w:themeTint="BF"/>
          <w:spacing w:val="2"/>
          <w:sz w:val="28"/>
          <w:szCs w:val="28"/>
        </w:rPr>
        <w:t>музыкального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понимание дирижерских жестов педагога;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8"/>
          <w:sz w:val="28"/>
          <w:szCs w:val="28"/>
        </w:rPr>
        <w:t>умение своевременно вступать и заканчивать музыкаль</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
          <w:sz w:val="28"/>
          <w:szCs w:val="28"/>
        </w:rPr>
        <w:t>ное произведение.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
          <w:sz w:val="28"/>
          <w:szCs w:val="28"/>
        </w:rPr>
        <w:t xml:space="preserve">         Наряду с этим охарактеризуйте действия педагога, направ</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 xml:space="preserve">ленные на организацию музыкальной деятельности детей в </w:t>
      </w:r>
      <w:r w:rsidRPr="00A506FF">
        <w:rPr>
          <w:rFonts w:ascii="Times New Roman" w:eastAsia="Times New Roman" w:hAnsi="Times New Roman" w:cs="Times New Roman"/>
          <w:color w:val="404040" w:themeColor="text1" w:themeTint="BF"/>
          <w:spacing w:val="4"/>
          <w:sz w:val="28"/>
          <w:szCs w:val="28"/>
        </w:rPr>
        <w:t>процессе игры в ансамбле: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0"/>
          <w:sz w:val="28"/>
          <w:szCs w:val="28"/>
        </w:rPr>
        <w:t>выбор репертуара для исполнения в зависимости от возраст</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2"/>
          <w:sz w:val="28"/>
          <w:szCs w:val="28"/>
        </w:rPr>
        <w:t>ных особенностей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распределение партий между исполнителями;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2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1"/>
          <w:sz w:val="28"/>
          <w:szCs w:val="28"/>
        </w:rPr>
        <w:t>ознакомление детей с образным строем музыкального произ</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22"/>
          <w:sz w:val="28"/>
          <w:szCs w:val="28"/>
        </w:rPr>
        <w:t>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предварительное разучивание музыкального произведения </w:t>
      </w:r>
      <w:r w:rsidRPr="00A506FF">
        <w:rPr>
          <w:rFonts w:ascii="Times New Roman" w:eastAsia="Times New Roman" w:hAnsi="Times New Roman" w:cs="Times New Roman"/>
          <w:color w:val="404040" w:themeColor="text1" w:themeTint="BF"/>
          <w:spacing w:val="-3"/>
          <w:sz w:val="28"/>
          <w:szCs w:val="28"/>
        </w:rPr>
        <w:t>отдельно с каждым ребенком;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разучивание музыкального произведения по партиям в ан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2"/>
          <w:sz w:val="28"/>
          <w:szCs w:val="28"/>
        </w:rPr>
        <w:t>самбле по 2-3 человека;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выбор расположения инструментов в оркестре;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организация сводных репетиций оркестра.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9"/>
          <w:sz w:val="28"/>
          <w:szCs w:val="28"/>
        </w:rPr>
        <w:t xml:space="preserve">         При подготовке задания 1 ознакомьтесь с различными </w:t>
      </w:r>
      <w:r w:rsidRPr="00A506FF">
        <w:rPr>
          <w:rFonts w:ascii="Times New Roman" w:eastAsia="Times New Roman" w:hAnsi="Times New Roman" w:cs="Times New Roman"/>
          <w:color w:val="404040" w:themeColor="text1" w:themeTint="BF"/>
          <w:sz w:val="28"/>
          <w:szCs w:val="28"/>
        </w:rPr>
        <w:t>классификациями музыкалыных инструментов, представлен</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ными в музыкально-педагогической литературе (см. класси</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3"/>
          <w:sz w:val="28"/>
          <w:szCs w:val="28"/>
        </w:rPr>
        <w:t xml:space="preserve">фикацию, предложенную Н. А. Ветлугиной, О. П. Радыновой, </w:t>
      </w:r>
      <w:r w:rsidRPr="00A506FF">
        <w:rPr>
          <w:rFonts w:ascii="Times New Roman" w:eastAsia="Times New Roman" w:hAnsi="Times New Roman" w:cs="Times New Roman"/>
          <w:color w:val="404040" w:themeColor="text1" w:themeTint="BF"/>
          <w:spacing w:val="17"/>
          <w:sz w:val="28"/>
          <w:szCs w:val="28"/>
        </w:rPr>
        <w:t xml:space="preserve">А Н. Зиминой и </w:t>
      </w:r>
      <w:r w:rsidRPr="00A506FF">
        <w:rPr>
          <w:rFonts w:ascii="Times New Roman" w:eastAsia="Times New Roman" w:hAnsi="Times New Roman" w:cs="Times New Roman"/>
          <w:color w:val="404040" w:themeColor="text1" w:themeTint="BF"/>
          <w:sz w:val="28"/>
          <w:szCs w:val="28"/>
        </w:rPr>
        <w:t xml:space="preserve">др.). Отразите </w:t>
      </w:r>
      <w:r w:rsidRPr="00A506FF">
        <w:rPr>
          <w:rFonts w:ascii="Times New Roman" w:eastAsia="Times New Roman" w:hAnsi="Times New Roman" w:cs="Times New Roman"/>
          <w:color w:val="404040" w:themeColor="text1" w:themeTint="BF"/>
          <w:sz w:val="28"/>
          <w:szCs w:val="28"/>
        </w:rPr>
        <w:lastRenderedPageBreak/>
        <w:t xml:space="preserve">характеристику музыкальных </w:t>
      </w:r>
      <w:r w:rsidRPr="00A506FF">
        <w:rPr>
          <w:rFonts w:ascii="Times New Roman" w:eastAsia="Times New Roman" w:hAnsi="Times New Roman" w:cs="Times New Roman"/>
          <w:color w:val="404040" w:themeColor="text1" w:themeTint="BF"/>
          <w:spacing w:val="-1"/>
          <w:sz w:val="28"/>
          <w:szCs w:val="28"/>
        </w:rPr>
        <w:t>инструментов в следующей таблице: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0"/>
        <w:gridCol w:w="1620"/>
        <w:gridCol w:w="1980"/>
        <w:gridCol w:w="1980"/>
        <w:gridCol w:w="1980"/>
      </w:tblGrid>
      <w:tr w:rsidR="00342D10" w:rsidRPr="00A506FF" w:rsidTr="005225F1">
        <w:trPr>
          <w:trHeight w:val="1125"/>
        </w:trPr>
        <w:tc>
          <w:tcPr>
            <w:tcW w:w="1620" w:type="dxa"/>
          </w:tcPr>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Тип, группа муз. инструмента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c>
          <w:tcPr>
            <w:tcW w:w="162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Название муз. инструмента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c>
          <w:tcPr>
            <w:tcW w:w="198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Строение и внешний вид муз. инструмента</w:t>
            </w:r>
          </w:p>
        </w:tc>
        <w:tc>
          <w:tcPr>
            <w:tcW w:w="198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Характеристика звучания музыкального инструмента</w:t>
            </w:r>
          </w:p>
        </w:tc>
        <w:tc>
          <w:tcPr>
            <w:tcW w:w="1980" w:type="dxa"/>
          </w:tcPr>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1"/>
                <w:sz w:val="24"/>
                <w:szCs w:val="24"/>
              </w:rPr>
              <w:t>Способы звукоизвлечения</w:t>
            </w:r>
          </w:p>
          <w:p w:rsidR="00342D10" w:rsidRPr="00A506FF" w:rsidRDefault="00342D10" w:rsidP="00F01EC8">
            <w:pPr>
              <w:spacing w:after="0" w:line="240" w:lineRule="auto"/>
              <w:contextualSpacing/>
              <w:rPr>
                <w:rFonts w:ascii="Times New Roman" w:eastAsia="Times New Roman" w:hAnsi="Times New Roman" w:cs="Times New Roman"/>
                <w:color w:val="404040" w:themeColor="text1" w:themeTint="BF"/>
                <w:spacing w:val="-1"/>
                <w:sz w:val="24"/>
                <w:szCs w:val="24"/>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p>
        </w:tc>
      </w:tr>
    </w:tbl>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При подтаговке задания 2 выберите одну пьесу из сборни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 xml:space="preserve">ка «Детская музыка» С. Прокофьева. Можно использовать </w:t>
      </w:r>
      <w:r w:rsidRPr="00A506FF">
        <w:rPr>
          <w:rFonts w:ascii="Times New Roman" w:eastAsia="Times New Roman" w:hAnsi="Times New Roman" w:cs="Times New Roman"/>
          <w:color w:val="404040" w:themeColor="text1" w:themeTint="BF"/>
          <w:spacing w:val="-12"/>
          <w:sz w:val="28"/>
          <w:szCs w:val="28"/>
        </w:rPr>
        <w:t>также музыкальный материал любого сборника пьес для детей. При составлении ритмической партитуры воспользуйтесь сле</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2"/>
          <w:sz w:val="28"/>
          <w:szCs w:val="28"/>
        </w:rPr>
        <w:t>дующими рекомендациями: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продумайте состав музыкальных инструментов партиту</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3"/>
          <w:sz w:val="28"/>
          <w:szCs w:val="28"/>
        </w:rPr>
        <w:t>ры, исходя из особенностей выразительньон средств музыкаль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ного произведения и его фактуры;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1"/>
          <w:sz w:val="28"/>
          <w:szCs w:val="28"/>
        </w:rPr>
        <w:t>учитывайте тембр выбранного для ритмического сопро</w:t>
      </w:r>
      <w:r w:rsidRPr="00A506FF">
        <w:rPr>
          <w:rFonts w:ascii="Times New Roman" w:eastAsia="Times New Roman" w:hAnsi="Times New Roman" w:cs="Times New Roman"/>
          <w:bCs/>
          <w:color w:val="404040" w:themeColor="text1" w:themeTint="BF"/>
          <w:spacing w:val="-9"/>
          <w:sz w:val="28"/>
          <w:szCs w:val="28"/>
        </w:rPr>
        <w:t xml:space="preserve">вождения </w:t>
      </w:r>
      <w:r w:rsidRPr="00A506FF">
        <w:rPr>
          <w:rFonts w:ascii="Times New Roman" w:eastAsia="Times New Roman" w:hAnsi="Times New Roman" w:cs="Times New Roman"/>
          <w:color w:val="404040" w:themeColor="text1" w:themeTint="BF"/>
          <w:spacing w:val="1"/>
          <w:sz w:val="28"/>
          <w:szCs w:val="28"/>
        </w:rPr>
        <w:t>музыкального инструмента и возможность его соче</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5"/>
          <w:sz w:val="28"/>
          <w:szCs w:val="28"/>
        </w:rPr>
        <w:t>тания с тембром других музыкальных инструментов;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0"/>
          <w:sz w:val="28"/>
          <w:szCs w:val="28"/>
        </w:rPr>
        <w:t xml:space="preserve">во избежание </w:t>
      </w:r>
      <w:r w:rsidRPr="00A506FF">
        <w:rPr>
          <w:rFonts w:ascii="Times New Roman" w:eastAsia="Times New Roman" w:hAnsi="Times New Roman" w:cs="Times New Roman"/>
          <w:color w:val="404040" w:themeColor="text1" w:themeTint="BF"/>
          <w:spacing w:val="5"/>
          <w:sz w:val="28"/>
          <w:szCs w:val="28"/>
        </w:rPr>
        <w:t xml:space="preserve">монотонности </w:t>
      </w:r>
      <w:r w:rsidRPr="00A506FF">
        <w:rPr>
          <w:rFonts w:ascii="Times New Roman" w:eastAsia="Times New Roman" w:hAnsi="Times New Roman" w:cs="Times New Roman"/>
          <w:bCs/>
          <w:color w:val="404040" w:themeColor="text1" w:themeTint="BF"/>
          <w:spacing w:val="-12"/>
          <w:sz w:val="28"/>
          <w:szCs w:val="28"/>
        </w:rPr>
        <w:t>звучания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а также с целью </w:t>
      </w:r>
      <w:r w:rsidRPr="00A506FF">
        <w:rPr>
          <w:rFonts w:ascii="Times New Roman" w:eastAsia="Times New Roman" w:hAnsi="Times New Roman" w:cs="Times New Roman"/>
          <w:color w:val="404040" w:themeColor="text1" w:themeTint="BF"/>
          <w:sz w:val="28"/>
          <w:szCs w:val="28"/>
        </w:rPr>
        <w:t xml:space="preserve">подчеркивания индивидуальных особенностей используемых </w:t>
      </w:r>
      <w:r w:rsidRPr="00A506FF">
        <w:rPr>
          <w:rFonts w:ascii="Times New Roman" w:eastAsia="Times New Roman" w:hAnsi="Times New Roman" w:cs="Times New Roman"/>
          <w:color w:val="404040" w:themeColor="text1" w:themeTint="BF"/>
          <w:spacing w:val="1"/>
          <w:sz w:val="28"/>
          <w:szCs w:val="28"/>
        </w:rPr>
        <w:t>в партитуре инструментов не следует всем участникам испол</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няемой партитуры </w:t>
      </w:r>
      <w:r w:rsidRPr="00A506FF">
        <w:rPr>
          <w:rFonts w:ascii="Times New Roman" w:eastAsia="Times New Roman" w:hAnsi="Times New Roman" w:cs="Times New Roman"/>
          <w:bCs/>
          <w:color w:val="404040" w:themeColor="text1" w:themeTint="BF"/>
          <w:spacing w:val="-9"/>
          <w:sz w:val="28"/>
          <w:szCs w:val="28"/>
        </w:rPr>
        <w:t xml:space="preserve">начинать </w:t>
      </w:r>
      <w:r w:rsidRPr="00A506FF">
        <w:rPr>
          <w:rFonts w:ascii="Times New Roman" w:eastAsia="Times New Roman" w:hAnsi="Times New Roman" w:cs="Times New Roman"/>
          <w:color w:val="404040" w:themeColor="text1" w:themeTint="BF"/>
          <w:spacing w:val="2"/>
          <w:sz w:val="28"/>
          <w:szCs w:val="28"/>
        </w:rPr>
        <w:t>игру одновременно. Предпочти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 xml:space="preserve">тельнее подчеркнуть вступление каждого инструмента (или их </w:t>
      </w:r>
      <w:r w:rsidRPr="00A506FF">
        <w:rPr>
          <w:rFonts w:ascii="Times New Roman" w:eastAsia="Times New Roman" w:hAnsi="Times New Roman" w:cs="Times New Roman"/>
          <w:color w:val="404040" w:themeColor="text1" w:themeTint="BF"/>
          <w:spacing w:val="9"/>
          <w:sz w:val="28"/>
          <w:szCs w:val="28"/>
        </w:rPr>
        <w:t>группы).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При разработке </w:t>
      </w:r>
      <w:r w:rsidRPr="00A506FF">
        <w:rPr>
          <w:rFonts w:ascii="Times New Roman" w:eastAsia="Times New Roman" w:hAnsi="Times New Roman" w:cs="Times New Roman"/>
          <w:bCs/>
          <w:color w:val="404040" w:themeColor="text1" w:themeTint="BF"/>
          <w:spacing w:val="-11"/>
          <w:sz w:val="28"/>
          <w:szCs w:val="28"/>
        </w:rPr>
        <w:t>плана</w:t>
      </w:r>
      <w:r w:rsidRPr="00A506FF">
        <w:rPr>
          <w:rFonts w:ascii="Times New Roman" w:eastAsia="Times New Roman" w:hAnsi="Times New Roman" w:cs="Times New Roman"/>
          <w:color w:val="404040" w:themeColor="text1" w:themeTint="BF"/>
          <w:spacing w:val="9"/>
          <w:sz w:val="28"/>
          <w:szCs w:val="28"/>
        </w:rPr>
        <w:t xml:space="preserve">-конспекта </w:t>
      </w:r>
      <w:r w:rsidRPr="00A506FF">
        <w:rPr>
          <w:rFonts w:ascii="Times New Roman" w:eastAsia="Times New Roman" w:hAnsi="Times New Roman" w:cs="Times New Roman"/>
          <w:bCs/>
          <w:color w:val="404040" w:themeColor="text1" w:themeTint="BF"/>
          <w:spacing w:val="-10"/>
          <w:sz w:val="28"/>
          <w:szCs w:val="28"/>
        </w:rPr>
        <w:t xml:space="preserve">занятия </w:t>
      </w:r>
      <w:r w:rsidRPr="00A506FF">
        <w:rPr>
          <w:rFonts w:ascii="Times New Roman" w:eastAsia="Times New Roman" w:hAnsi="Times New Roman" w:cs="Times New Roman"/>
          <w:color w:val="404040" w:themeColor="text1" w:themeTint="BF"/>
          <w:spacing w:val="7"/>
          <w:sz w:val="28"/>
          <w:szCs w:val="28"/>
        </w:rPr>
        <w:t xml:space="preserve">по обучению </w:t>
      </w:r>
      <w:r w:rsidRPr="00A506FF">
        <w:rPr>
          <w:rFonts w:ascii="Times New Roman" w:eastAsia="Times New Roman" w:hAnsi="Times New Roman" w:cs="Times New Roman"/>
          <w:color w:val="404040" w:themeColor="text1" w:themeTint="BF"/>
          <w:spacing w:val="-1"/>
          <w:sz w:val="28"/>
          <w:szCs w:val="28"/>
        </w:rPr>
        <w:t>детей игре на музыкальных инструментах опирайтесь на мяа</w:t>
      </w:r>
      <w:r w:rsidRPr="00A506FF">
        <w:rPr>
          <w:rFonts w:ascii="Times New Roman" w:eastAsia="Times New Roman" w:hAnsi="Times New Roman" w:cs="Times New Roman"/>
          <w:color w:val="404040" w:themeColor="text1" w:themeTint="BF"/>
          <w:spacing w:val="-13"/>
          <w:sz w:val="28"/>
          <w:szCs w:val="28"/>
        </w:rPr>
        <w:t xml:space="preserve">териалы пособия О. П. Радыновой (см. список литературы для </w:t>
      </w:r>
      <w:r w:rsidRPr="00A506FF">
        <w:rPr>
          <w:rFonts w:ascii="Times New Roman" w:eastAsia="Times New Roman" w:hAnsi="Times New Roman" w:cs="Times New Roman"/>
          <w:color w:val="404040" w:themeColor="text1" w:themeTint="BF"/>
          <w:sz w:val="28"/>
          <w:szCs w:val="28"/>
        </w:rPr>
        <w:t>самостоятельной работы студентов). Воспользуйтесь при со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ставпении плана-конспекта следующей схемой: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2"/>
          <w:sz w:val="28"/>
          <w:szCs w:val="28"/>
        </w:rPr>
        <w:t>цель занятия;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структура занятия;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задачи каждого раздела занятия;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0"/>
          <w:sz w:val="28"/>
          <w:szCs w:val="28"/>
        </w:rPr>
      </w:pP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0"/>
          <w:sz w:val="28"/>
          <w:szCs w:val="28"/>
        </w:rPr>
        <w:t>ход занятия.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11"/>
          <w:sz w:val="28"/>
          <w:szCs w:val="28"/>
        </w:rPr>
        <w:t xml:space="preserve">          Обратите внимание на возрастные особенности детей, спе</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4"/>
          <w:sz w:val="28"/>
          <w:szCs w:val="28"/>
        </w:rPr>
        <w:t>цифику выбранного музыкального инструмента, а таюке сте</w:t>
      </w:r>
      <w:r w:rsidRPr="00A506FF">
        <w:rPr>
          <w:rFonts w:ascii="Times New Roman" w:eastAsia="Times New Roman" w:hAnsi="Times New Roman" w:cs="Times New Roman"/>
          <w:color w:val="404040" w:themeColor="text1" w:themeTint="BF"/>
          <w:spacing w:val="4"/>
          <w:sz w:val="28"/>
          <w:szCs w:val="28"/>
        </w:rPr>
        <w:softHyphen/>
        <w:t xml:space="preserve">пень сложности выбранного для разучивания музыкального </w:t>
      </w:r>
      <w:r w:rsidRPr="00A506FF">
        <w:rPr>
          <w:rFonts w:ascii="Times New Roman" w:eastAsia="Times New Roman" w:hAnsi="Times New Roman" w:cs="Times New Roman"/>
          <w:color w:val="404040" w:themeColor="text1" w:themeTint="BF"/>
          <w:spacing w:val="2"/>
          <w:sz w:val="28"/>
          <w:szCs w:val="28"/>
        </w:rPr>
        <w:t xml:space="preserve">произведения. Включите в струкгуру занятия творческие </w:t>
      </w:r>
      <w:r w:rsidRPr="00A506FF">
        <w:rPr>
          <w:rFonts w:ascii="Times New Roman" w:eastAsia="Times New Roman" w:hAnsi="Times New Roman" w:cs="Times New Roman"/>
          <w:color w:val="404040" w:themeColor="text1" w:themeTint="BF"/>
          <w:spacing w:val="-12"/>
          <w:sz w:val="28"/>
          <w:szCs w:val="28"/>
        </w:rPr>
        <w:t>зада</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2"/>
          <w:sz w:val="28"/>
          <w:szCs w:val="28"/>
        </w:rPr>
        <w:t>ния</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и упражнения, направленные на освоение приемов игры </w:t>
      </w:r>
      <w:r w:rsidRPr="00A506FF">
        <w:rPr>
          <w:rFonts w:ascii="Times New Roman" w:eastAsia="Times New Roman" w:hAnsi="Times New Roman" w:cs="Times New Roman"/>
          <w:color w:val="404040" w:themeColor="text1" w:themeTint="BF"/>
          <w:spacing w:val="4"/>
          <w:sz w:val="28"/>
          <w:szCs w:val="28"/>
        </w:rPr>
        <w:t>на музыкальном инструменте, развитие музыкально-сенсор</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ных, способностей ребенка и знакомство с элементами музы</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6"/>
          <w:sz w:val="28"/>
          <w:szCs w:val="28"/>
        </w:rPr>
        <w:t>кальной грамоты. При выборе музыкальном репертуара для игры на музыкальных инструментах можно обратиться к по</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2"/>
          <w:sz w:val="28"/>
          <w:szCs w:val="28"/>
        </w:rPr>
        <w:t>левкам из «Музыкального букваря», составленного Н. А. Вет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5"/>
          <w:sz w:val="28"/>
          <w:szCs w:val="28"/>
        </w:rPr>
        <w:t>лугиной, а также к репертyару русских народных песен.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1"/>
          <w:sz w:val="24"/>
          <w:szCs w:val="24"/>
        </w:rPr>
      </w:pPr>
      <w:r w:rsidRPr="00A506FF">
        <w:rPr>
          <w:rFonts w:ascii="Times New Roman" w:eastAsia="Times New Roman" w:hAnsi="Times New Roman" w:cs="Times New Roman"/>
          <w:b/>
          <w:bCs/>
          <w:color w:val="404040" w:themeColor="text1" w:themeTint="BF"/>
          <w:spacing w:val="-11"/>
          <w:sz w:val="24"/>
          <w:szCs w:val="24"/>
        </w:rPr>
        <w:t>Латература для самостоятельноей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4"/>
          <w:szCs w:val="24"/>
        </w:rPr>
      </w:pPr>
      <w:r w:rsidRPr="00A506FF">
        <w:rPr>
          <w:rFonts w:ascii="Times New Roman" w:eastAsia="Times New Roman" w:hAnsi="Times New Roman" w:cs="Times New Roman"/>
          <w:color w:val="404040" w:themeColor="text1" w:themeTint="BF"/>
          <w:spacing w:val="4"/>
          <w:sz w:val="24"/>
          <w:szCs w:val="24"/>
        </w:rPr>
        <w:t>1. Бублей С. П. Детский оркестр.</w:t>
      </w:r>
      <w:r w:rsidRPr="00A506FF">
        <w:rPr>
          <w:rFonts w:ascii="Times New Roman" w:eastAsia="Times New Roman" w:hAnsi="Times New Roman" w:cs="Times New Roman"/>
          <w:color w:val="404040" w:themeColor="text1" w:themeTint="BF"/>
          <w:sz w:val="24"/>
          <w:szCs w:val="24"/>
          <w:vertAlign w:val="superscript"/>
        </w:rPr>
        <w:t>-</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1"/>
          <w:sz w:val="24"/>
          <w:szCs w:val="24"/>
        </w:rPr>
        <w:t>Л.,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2"/>
          <w:sz w:val="24"/>
          <w:szCs w:val="24"/>
        </w:rPr>
        <w:t xml:space="preserve">2. Ветлугина Н. А. Детский оркестр.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5"/>
          <w:sz w:val="24"/>
          <w:szCs w:val="24"/>
        </w:rPr>
        <w:t>М., 1976.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1"/>
          <w:sz w:val="24"/>
          <w:szCs w:val="24"/>
        </w:rPr>
        <w:t xml:space="preserve">3. Ветлугина Н. А. Музыкальный букварь. </w:t>
      </w:r>
      <w:r w:rsidRPr="00A506FF">
        <w:rPr>
          <w:rFonts w:ascii="Times New Roman" w:eastAsia="Times New Roman" w:hAnsi="Times New Roman" w:cs="Times New Roman"/>
          <w:color w:val="404040" w:themeColor="text1" w:themeTint="BF"/>
          <w:spacing w:val="2"/>
          <w:sz w:val="24"/>
          <w:szCs w:val="24"/>
        </w:rPr>
        <w:t>М., 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12"/>
          <w:sz w:val="24"/>
          <w:szCs w:val="24"/>
        </w:rPr>
        <w:t xml:space="preserve">4.Кононова </w:t>
      </w:r>
      <w:r w:rsidRPr="00A506FF">
        <w:rPr>
          <w:rFonts w:ascii="Times New Roman" w:eastAsia="Times New Roman" w:hAnsi="Times New Roman" w:cs="Times New Roman"/>
          <w:color w:val="404040" w:themeColor="text1" w:themeTint="BF"/>
          <w:sz w:val="24"/>
          <w:szCs w:val="24"/>
        </w:rPr>
        <w:t xml:space="preserve">Н. </w:t>
      </w:r>
      <w:r w:rsidRPr="00A506FF">
        <w:rPr>
          <w:rFonts w:ascii="Times New Roman" w:eastAsia="Times New Roman" w:hAnsi="Times New Roman" w:cs="Times New Roman"/>
          <w:color w:val="404040" w:themeColor="text1" w:themeTint="BF"/>
          <w:spacing w:val="3"/>
          <w:sz w:val="24"/>
          <w:szCs w:val="24"/>
        </w:rPr>
        <w:t>Г. Обучение дошкольников игре на дет</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2"/>
          <w:sz w:val="24"/>
          <w:szCs w:val="24"/>
        </w:rPr>
        <w:t xml:space="preserve">ских музыкальных инструментах. </w:t>
      </w:r>
      <w:r w:rsidRPr="00A506FF">
        <w:rPr>
          <w:rFonts w:ascii="Times New Roman" w:eastAsia="Times New Roman" w:hAnsi="Times New Roman" w:cs="Times New Roman"/>
          <w:color w:val="404040" w:themeColor="text1" w:themeTint="BF"/>
          <w:sz w:val="24"/>
          <w:szCs w:val="24"/>
        </w:rPr>
        <w:lastRenderedPageBreak/>
        <w:t xml:space="preserve">- </w:t>
      </w:r>
      <w:r w:rsidRPr="00A506FF">
        <w:rPr>
          <w:rFonts w:ascii="Times New Roman" w:eastAsia="Times New Roman" w:hAnsi="Times New Roman" w:cs="Times New Roman"/>
          <w:color w:val="404040" w:themeColor="text1" w:themeTint="BF"/>
          <w:spacing w:val="1"/>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4"/>
          <w:sz w:val="24"/>
          <w:szCs w:val="24"/>
        </w:rPr>
        <w:t>5. Система детского музыкального воспитания Карла Ор</w:t>
      </w:r>
      <w:r w:rsidRPr="00A506FF">
        <w:rPr>
          <w:rFonts w:ascii="Times New Roman" w:eastAsia="Times New Roman" w:hAnsi="Times New Roman" w:cs="Times New Roman"/>
          <w:color w:val="404040" w:themeColor="text1" w:themeTint="BF"/>
          <w:spacing w:val="4"/>
          <w:sz w:val="24"/>
          <w:szCs w:val="24"/>
        </w:rPr>
        <w:softHyphen/>
      </w:r>
      <w:r w:rsidRPr="00A506FF">
        <w:rPr>
          <w:rFonts w:ascii="Times New Roman" w:eastAsia="Times New Roman" w:hAnsi="Times New Roman" w:cs="Times New Roman"/>
          <w:color w:val="404040" w:themeColor="text1" w:themeTint="BF"/>
          <w:spacing w:val="3"/>
          <w:sz w:val="24"/>
          <w:szCs w:val="24"/>
        </w:rPr>
        <w:t xml:space="preserve">фа /под ред. Л. А. Баренбойма. </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pacing w:val="-3"/>
          <w:sz w:val="24"/>
          <w:szCs w:val="24"/>
        </w:rPr>
        <w:t>Л., 1980.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color w:val="404040" w:themeColor="text1" w:themeTint="BF"/>
          <w:spacing w:val="10"/>
          <w:sz w:val="28"/>
          <w:szCs w:val="28"/>
        </w:rPr>
      </w:pPr>
      <w:r w:rsidRPr="00A506FF">
        <w:rPr>
          <w:rFonts w:ascii="Times New Roman" w:eastAsia="Times New Roman" w:hAnsi="Times New Roman" w:cs="Times New Roman"/>
          <w:b/>
          <w:color w:val="404040" w:themeColor="text1" w:themeTint="BF"/>
          <w:spacing w:val="10"/>
          <w:sz w:val="28"/>
          <w:szCs w:val="28"/>
        </w:rPr>
        <w:t>Занятие  № 10.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
          <w:color w:val="404040" w:themeColor="text1" w:themeTint="BF"/>
          <w:spacing w:val="10"/>
          <w:sz w:val="28"/>
          <w:szCs w:val="28"/>
        </w:rPr>
        <w:t xml:space="preserve">Тема: «Детское </w:t>
      </w:r>
      <w:r w:rsidRPr="00A506FF">
        <w:rPr>
          <w:rFonts w:ascii="Times New Roman" w:eastAsia="Times New Roman" w:hAnsi="Times New Roman" w:cs="Times New Roman"/>
          <w:b/>
          <w:bCs/>
          <w:color w:val="404040" w:themeColor="text1" w:themeTint="BF"/>
          <w:spacing w:val="-15"/>
          <w:sz w:val="28"/>
          <w:szCs w:val="28"/>
        </w:rPr>
        <w:t xml:space="preserve">музыкальное творчество </w:t>
      </w:r>
      <w:r w:rsidRPr="00A506FF">
        <w:rPr>
          <w:rFonts w:ascii="Times New Roman" w:eastAsia="Times New Roman" w:hAnsi="Times New Roman" w:cs="Times New Roman"/>
          <w:b/>
          <w:bCs/>
          <w:color w:val="404040" w:themeColor="text1" w:themeTint="BF"/>
          <w:spacing w:val="-17"/>
          <w:sz w:val="28"/>
          <w:szCs w:val="28"/>
        </w:rPr>
        <w:t>в различных видах музыкальной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
          <w:bCs/>
          <w:color w:val="404040" w:themeColor="text1" w:themeTint="BF"/>
          <w:spacing w:val="-17"/>
          <w:sz w:val="28"/>
          <w:szCs w:val="28"/>
        </w:rPr>
        <w:t xml:space="preserve">                  деятельно 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
          <w:bCs/>
          <w:color w:val="404040" w:themeColor="text1" w:themeTint="BF"/>
          <w:spacing w:val="-17"/>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5"/>
          <w:sz w:val="28"/>
          <w:szCs w:val="28"/>
        </w:rPr>
        <w:t xml:space="preserve">1. Роль музыкального творчества, в общем, и музыкальном </w:t>
      </w:r>
      <w:r w:rsidRPr="00A506FF">
        <w:rPr>
          <w:rFonts w:ascii="Times New Roman" w:eastAsia="Times New Roman" w:hAnsi="Times New Roman" w:cs="Times New Roman"/>
          <w:color w:val="404040" w:themeColor="text1" w:themeTint="BF"/>
          <w:spacing w:val="3"/>
          <w:sz w:val="28"/>
          <w:szCs w:val="28"/>
        </w:rPr>
        <w:t>развитии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8"/>
          <w:sz w:val="28"/>
          <w:szCs w:val="28"/>
        </w:rPr>
        <w:t>2. Соотношение обучения и творчества в музыкальном раз</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10"/>
          <w:sz w:val="28"/>
          <w:szCs w:val="28"/>
        </w:rPr>
        <w:t xml:space="preserve">витии </w:t>
      </w:r>
      <w:r w:rsidRPr="00A506FF">
        <w:rPr>
          <w:rFonts w:ascii="Times New Roman" w:eastAsia="Times New Roman" w:hAnsi="Times New Roman" w:cs="Times New Roman"/>
          <w:color w:val="404040" w:themeColor="text1" w:themeTint="BF"/>
          <w:spacing w:val="6"/>
          <w:sz w:val="28"/>
          <w:szCs w:val="28"/>
        </w:rPr>
        <w:t xml:space="preserve">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3. Предпосылки и этапы развития детского музыкального </w:t>
      </w:r>
      <w:r w:rsidRPr="00A506FF">
        <w:rPr>
          <w:rFonts w:ascii="Times New Roman" w:eastAsia="Times New Roman" w:hAnsi="Times New Roman" w:cs="Times New Roman"/>
          <w:color w:val="404040" w:themeColor="text1" w:themeTint="BF"/>
          <w:spacing w:val="-3"/>
          <w:sz w:val="28"/>
          <w:szCs w:val="28"/>
        </w:rPr>
        <w:t>творчества.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6"/>
          <w:sz w:val="28"/>
          <w:szCs w:val="28"/>
        </w:rPr>
        <w:t xml:space="preserve">4. Особенности формирования творческих проявлений </w:t>
      </w:r>
      <w:r w:rsidRPr="00A506FF">
        <w:rPr>
          <w:rFonts w:ascii="Times New Roman" w:eastAsia="Times New Roman" w:hAnsi="Times New Roman" w:cs="Times New Roman"/>
          <w:color w:val="404040" w:themeColor="text1" w:themeTint="BF"/>
          <w:spacing w:val="5"/>
          <w:sz w:val="28"/>
          <w:szCs w:val="28"/>
        </w:rPr>
        <w:t xml:space="preserve">школьников в певческой, музыкально-игровой, танцевальной </w:t>
      </w:r>
      <w:r w:rsidRPr="00A506FF">
        <w:rPr>
          <w:rFonts w:ascii="Times New Roman" w:eastAsia="Times New Roman" w:hAnsi="Times New Roman" w:cs="Times New Roman"/>
          <w:color w:val="404040" w:themeColor="text1" w:themeTint="BF"/>
          <w:spacing w:val="3"/>
          <w:sz w:val="28"/>
          <w:szCs w:val="28"/>
        </w:rPr>
        <w:t>деятельности и инструментальном музицировании.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0"/>
          <w:sz w:val="28"/>
          <w:szCs w:val="28"/>
        </w:rPr>
      </w:pPr>
      <w:r w:rsidRPr="00A506FF">
        <w:rPr>
          <w:rFonts w:ascii="Times New Roman" w:eastAsia="Times New Roman" w:hAnsi="Times New Roman" w:cs="Times New Roman"/>
          <w:b/>
          <w:bCs/>
          <w:color w:val="404040" w:themeColor="text1" w:themeTint="BF"/>
          <w:spacing w:val="1"/>
          <w:sz w:val="28"/>
          <w:szCs w:val="28"/>
        </w:rPr>
        <w:t>Учебно-исследов</w:t>
      </w:r>
      <w:r w:rsidRPr="00A506FF">
        <w:rPr>
          <w:rFonts w:ascii="Times New Roman" w:eastAsia="Times New Roman" w:hAnsi="Times New Roman" w:cs="Times New Roman"/>
          <w:b/>
          <w:color w:val="404040" w:themeColor="text1" w:themeTint="BF"/>
          <w:sz w:val="28"/>
          <w:szCs w:val="28"/>
        </w:rPr>
        <w:t>а</w:t>
      </w:r>
      <w:r w:rsidRPr="00A506FF">
        <w:rPr>
          <w:rFonts w:ascii="Times New Roman" w:eastAsia="Times New Roman" w:hAnsi="Times New Roman" w:cs="Times New Roman"/>
          <w:b/>
          <w:bCs/>
          <w:color w:val="404040" w:themeColor="text1" w:themeTint="BF"/>
          <w:spacing w:val="-20"/>
          <w:sz w:val="28"/>
          <w:szCs w:val="28"/>
        </w:rPr>
        <w:t>тельскне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5"/>
          <w:sz w:val="28"/>
          <w:szCs w:val="28"/>
        </w:rPr>
        <w:t xml:space="preserve">l. На основе изученной литературы подготовить короткое </w:t>
      </w:r>
      <w:r w:rsidRPr="00A506FF">
        <w:rPr>
          <w:rFonts w:ascii="Times New Roman" w:eastAsia="Times New Roman" w:hAnsi="Times New Roman" w:cs="Times New Roman"/>
          <w:color w:val="404040" w:themeColor="text1" w:themeTint="BF"/>
          <w:spacing w:val="6"/>
          <w:sz w:val="28"/>
          <w:szCs w:val="28"/>
        </w:rPr>
        <w:t>выступление, раскрывающее сущность понятия «детское му</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z w:val="28"/>
          <w:szCs w:val="28"/>
        </w:rPr>
        <w:t>зыкальное творчество».</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2. Подготовить реферат на одну из предложенных тем.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4"/>
          <w:sz w:val="28"/>
          <w:szCs w:val="28"/>
        </w:rPr>
        <w:t>3. На основе анализа различныx систем музыкального об</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0"/>
          <w:sz w:val="28"/>
          <w:szCs w:val="28"/>
        </w:rPr>
        <w:t xml:space="preserve">разования школьников выявить и охарактеризовать методы, </w:t>
      </w:r>
      <w:r w:rsidRPr="00A506FF">
        <w:rPr>
          <w:rFonts w:ascii="Times New Roman" w:eastAsia="Times New Roman" w:hAnsi="Times New Roman" w:cs="Times New Roman"/>
          <w:color w:val="404040" w:themeColor="text1" w:themeTint="BF"/>
          <w:spacing w:val="4"/>
          <w:sz w:val="28"/>
          <w:szCs w:val="28"/>
        </w:rPr>
        <w:t xml:space="preserve">направленные на активизацию творческих проявлений детей. </w:t>
      </w:r>
      <w:r w:rsidRPr="00A506FF">
        <w:rPr>
          <w:rFonts w:ascii="Times New Roman" w:eastAsia="Times New Roman" w:hAnsi="Times New Roman" w:cs="Times New Roman"/>
          <w:color w:val="404040" w:themeColor="text1" w:themeTint="BF"/>
          <w:spacing w:val="3"/>
          <w:sz w:val="28"/>
          <w:szCs w:val="28"/>
        </w:rPr>
        <w:t>Охарактеризовать специфику творческих заданий, используе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4"/>
          <w:sz w:val="28"/>
          <w:szCs w:val="28"/>
        </w:rPr>
        <w:t>мых в процессе реализации данных методов.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8"/>
          <w:sz w:val="28"/>
          <w:szCs w:val="28"/>
        </w:rPr>
        <w:t>4.Придумать задания для развития детского музыкаль</w:t>
      </w:r>
      <w:r w:rsidRPr="00A506FF">
        <w:rPr>
          <w:rFonts w:ascii="Times New Roman" w:eastAsia="Times New Roman" w:hAnsi="Times New Roman" w:cs="Times New Roman"/>
          <w:color w:val="404040" w:themeColor="text1" w:themeTint="BF"/>
          <w:spacing w:val="4"/>
          <w:sz w:val="28"/>
          <w:szCs w:val="28"/>
        </w:rPr>
        <w:t>ного творчества в различныx видах музыкальной деятельнос</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8"/>
          <w:sz w:val="28"/>
          <w:szCs w:val="28"/>
        </w:rPr>
        <w:t>ти школьников. Обосновать целесообразность их приме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7"/>
          <w:sz w:val="28"/>
          <w:szCs w:val="28"/>
        </w:rPr>
        <w:t>нения.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2"/>
          <w:sz w:val="28"/>
          <w:szCs w:val="28"/>
        </w:rPr>
      </w:pPr>
      <w:r w:rsidRPr="00A506FF">
        <w:rPr>
          <w:rFonts w:ascii="Times New Roman" w:eastAsia="Times New Roman" w:hAnsi="Times New Roman" w:cs="Times New Roman"/>
          <w:b/>
          <w:color w:val="404040" w:themeColor="text1" w:themeTint="BF"/>
          <w:spacing w:val="4"/>
          <w:sz w:val="28"/>
          <w:szCs w:val="28"/>
        </w:rPr>
        <w:t xml:space="preserve">Комментарии </w:t>
      </w:r>
      <w:r w:rsidRPr="00A506FF">
        <w:rPr>
          <w:rFonts w:ascii="Times New Roman" w:eastAsia="Times New Roman" w:hAnsi="Times New Roman" w:cs="Times New Roman"/>
          <w:b/>
          <w:bCs/>
          <w:color w:val="404040" w:themeColor="text1" w:themeTint="BF"/>
          <w:spacing w:val="-20"/>
          <w:sz w:val="28"/>
          <w:szCs w:val="28"/>
        </w:rPr>
        <w:t xml:space="preserve">и рекомендации  к  выполнению </w:t>
      </w:r>
      <w:r w:rsidRPr="00A506FF">
        <w:rPr>
          <w:rFonts w:ascii="Times New Roman" w:eastAsia="Times New Roman" w:hAnsi="Times New Roman" w:cs="Times New Roman"/>
          <w:b/>
          <w:bCs/>
          <w:color w:val="404040" w:themeColor="text1" w:themeTint="BF"/>
          <w:spacing w:val="-24"/>
          <w:sz w:val="28"/>
          <w:szCs w:val="28"/>
        </w:rPr>
        <w:t>учебно</w:t>
      </w:r>
      <w:r w:rsidRPr="00A506FF">
        <w:rPr>
          <w:rFonts w:ascii="Times New Roman" w:eastAsia="Times New Roman" w:hAnsi="Times New Roman" w:cs="Times New Roman"/>
          <w:b/>
          <w:bCs/>
          <w:color w:val="404040" w:themeColor="text1" w:themeTint="BF"/>
          <w:spacing w:val="2"/>
          <w:sz w:val="28"/>
          <w:szCs w:val="28"/>
        </w:rPr>
        <w:t>-</w:t>
      </w:r>
      <w:r w:rsidRPr="00A506FF">
        <w:rPr>
          <w:rFonts w:ascii="Times New Roman" w:eastAsia="Times New Roman" w:hAnsi="Times New Roman" w:cs="Times New Roman"/>
          <w:b/>
          <w:bCs/>
          <w:color w:val="404040" w:themeColor="text1" w:themeTint="BF"/>
          <w:spacing w:val="-22"/>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Раскрывая роль музыкального творчества, в общем, и музы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1"/>
          <w:sz w:val="28"/>
          <w:szCs w:val="28"/>
        </w:rPr>
        <w:t>кальном развитии ребенка, опирайтесь на труды Л. С. Выготско</w:t>
      </w:r>
      <w:r w:rsidRPr="00A506FF">
        <w:rPr>
          <w:rFonts w:ascii="Times New Roman" w:eastAsia="Times New Roman" w:hAnsi="Times New Roman" w:cs="Times New Roman"/>
          <w:color w:val="404040" w:themeColor="text1" w:themeTint="BF"/>
          <w:spacing w:val="-11"/>
          <w:sz w:val="28"/>
          <w:szCs w:val="28"/>
        </w:rPr>
        <w:softHyphen/>
        <w:t>го, А. Н. Леонтьева, А. В. Запорожца, Н. Я. Брюсовой, М. А. Ру</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6"/>
          <w:sz w:val="28"/>
          <w:szCs w:val="28"/>
        </w:rPr>
        <w:t>мер, Б. Л. Яворского. Акцентируйте внимание на высказыва</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 xml:space="preserve">нии Б. В. Асафьева о том, что «человек, испытавший радость </w:t>
      </w:r>
      <w:r w:rsidRPr="00A506FF">
        <w:rPr>
          <w:rFonts w:ascii="Times New Roman" w:eastAsia="Times New Roman" w:hAnsi="Times New Roman" w:cs="Times New Roman"/>
          <w:color w:val="404040" w:themeColor="text1" w:themeTint="BF"/>
          <w:spacing w:val="2"/>
          <w:sz w:val="28"/>
          <w:szCs w:val="28"/>
        </w:rPr>
        <w:t>творчества даже в минимальной степени, углубляет свой жиз</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ненный опыт и становится </w:t>
      </w:r>
      <w:r w:rsidRPr="00A506FF">
        <w:rPr>
          <w:rFonts w:ascii="Times New Roman" w:eastAsia="Times New Roman" w:hAnsi="Times New Roman" w:cs="Times New Roman"/>
          <w:bCs/>
          <w:color w:val="404040" w:themeColor="text1" w:themeTint="BF"/>
          <w:spacing w:val="-13"/>
          <w:sz w:val="28"/>
          <w:szCs w:val="28"/>
        </w:rPr>
        <w:t xml:space="preserve">иным </w:t>
      </w:r>
      <w:r w:rsidRPr="00A506FF">
        <w:rPr>
          <w:rFonts w:ascii="Times New Roman" w:eastAsia="Times New Roman" w:hAnsi="Times New Roman" w:cs="Times New Roman"/>
          <w:color w:val="404040" w:themeColor="text1" w:themeTint="BF"/>
          <w:spacing w:val="10"/>
          <w:sz w:val="28"/>
          <w:szCs w:val="28"/>
        </w:rPr>
        <w:t>по психическому складу».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9"/>
          <w:sz w:val="28"/>
          <w:szCs w:val="28"/>
        </w:rPr>
        <w:t xml:space="preserve">          Обратите внимание на роль музыкального творчества в ум</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7"/>
          <w:sz w:val="28"/>
          <w:szCs w:val="28"/>
        </w:rPr>
        <w:t>ственном, физическом, нравственном и эстетическом разви</w:t>
      </w:r>
      <w:r w:rsidRPr="00A506FF">
        <w:rPr>
          <w:rFonts w:ascii="Times New Roman" w:eastAsia="Times New Roman" w:hAnsi="Times New Roman" w:cs="Times New Roman"/>
          <w:color w:val="404040" w:themeColor="text1" w:themeTint="BF"/>
          <w:spacing w:val="7"/>
          <w:sz w:val="28"/>
          <w:szCs w:val="28"/>
        </w:rPr>
        <w:softHyphen/>
        <w:t>тии ребенка. Опираясь на высказывания педагогов и психо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8"/>
          <w:sz w:val="28"/>
          <w:szCs w:val="28"/>
        </w:rPr>
        <w:t xml:space="preserve">логов (Б. В. Асафьева, Б. М. Теплова, Л. П. Блонского и </w:t>
      </w:r>
      <w:r w:rsidRPr="00A506FF">
        <w:rPr>
          <w:rFonts w:ascii="Times New Roman" w:eastAsia="Times New Roman" w:hAnsi="Times New Roman" w:cs="Times New Roman"/>
          <w:color w:val="404040" w:themeColor="text1" w:themeTint="BF"/>
          <w:spacing w:val="2"/>
          <w:sz w:val="28"/>
          <w:szCs w:val="28"/>
        </w:rPr>
        <w:t>др.), обоснуйте положение о том, что музыкальное творчество при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суще духовной сущности ребенка.</w:t>
      </w:r>
    </w:p>
    <w:p w:rsidR="00342D10" w:rsidRPr="00A506FF" w:rsidRDefault="00342D10" w:rsidP="00F01EC8">
      <w:pPr>
        <w:widowControl w:val="0"/>
        <w:autoSpaceDE w:val="0"/>
        <w:autoSpaceDN w:val="0"/>
        <w:spacing w:after="0" w:line="240" w:lineRule="auto"/>
        <w:ind w:hanging="1080"/>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7"/>
          <w:sz w:val="28"/>
          <w:szCs w:val="28"/>
        </w:rPr>
        <w:t xml:space="preserve">                      При обсуждении второго вопроса обратите </w:t>
      </w:r>
      <w:r w:rsidRPr="00A506FF">
        <w:rPr>
          <w:rFonts w:ascii="Times New Roman" w:eastAsia="Times New Roman" w:hAnsi="Times New Roman" w:cs="Times New Roman"/>
          <w:bCs/>
          <w:color w:val="404040" w:themeColor="text1" w:themeTint="BF"/>
          <w:spacing w:val="-9"/>
          <w:sz w:val="28"/>
          <w:szCs w:val="28"/>
        </w:rPr>
        <w:t xml:space="preserve">внимание на </w:t>
      </w:r>
      <w:r w:rsidRPr="00A506FF">
        <w:rPr>
          <w:rFonts w:ascii="Times New Roman" w:eastAsia="Times New Roman" w:hAnsi="Times New Roman" w:cs="Times New Roman"/>
          <w:color w:val="404040" w:themeColor="text1" w:themeTint="BF"/>
          <w:spacing w:val="-7"/>
          <w:sz w:val="28"/>
          <w:szCs w:val="28"/>
        </w:rPr>
        <w:t>высказывание Н. А. Ветлугиной и ее последователей о необхо</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6"/>
          <w:sz w:val="28"/>
          <w:szCs w:val="28"/>
        </w:rPr>
        <w:t>димости тесной взаимосвязи процесса творчества с музыкаль</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2"/>
          <w:sz w:val="28"/>
          <w:szCs w:val="28"/>
        </w:rPr>
        <w:t>но-образоватeльной деятельностью детей. С этой целью обра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титесь к работам «Художественное творчество и ребенок»</w:t>
      </w:r>
      <w:r w:rsidRPr="00A506FF">
        <w:rPr>
          <w:rFonts w:ascii="Times New Roman" w:eastAsia="Times New Roman" w:hAnsi="Times New Roman" w:cs="Times New Roman"/>
          <w:color w:val="404040" w:themeColor="text1" w:themeTint="BF"/>
          <w:sz w:val="28"/>
          <w:szCs w:val="28"/>
        </w:rPr>
        <w:t xml:space="preserve">, «Музыкальное </w:t>
      </w:r>
      <w:r w:rsidRPr="00A506FF">
        <w:rPr>
          <w:rFonts w:ascii="Times New Roman" w:eastAsia="Times New Roman" w:hAnsi="Times New Roman" w:cs="Times New Roman"/>
          <w:color w:val="404040" w:themeColor="text1" w:themeTint="BF"/>
          <w:spacing w:val="7"/>
          <w:sz w:val="28"/>
          <w:szCs w:val="28"/>
        </w:rPr>
        <w:t>развитие ребенка». На конкретных примерах покажите, каки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6"/>
          <w:sz w:val="28"/>
          <w:szCs w:val="28"/>
        </w:rPr>
        <w:t>ми знаниями о музыке и способах музыкальной деятельности должен</w:t>
      </w:r>
      <w:r w:rsidRPr="00A506FF">
        <w:rPr>
          <w:rFonts w:ascii="Times New Roman" w:eastAsia="Times New Roman" w:hAnsi="Times New Roman" w:cs="Times New Roman"/>
          <w:color w:val="404040" w:themeColor="text1" w:themeTint="BF"/>
          <w:spacing w:val="2"/>
          <w:sz w:val="28"/>
          <w:szCs w:val="28"/>
        </w:rPr>
        <w:t>ладеть ребенок для успешного развития музыкально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8"/>
          <w:sz w:val="28"/>
          <w:szCs w:val="28"/>
        </w:rPr>
        <w:lastRenderedPageBreak/>
        <w:t xml:space="preserve">творческих способностей. </w:t>
      </w:r>
      <w:r w:rsidRPr="00A506FF">
        <w:rPr>
          <w:rFonts w:ascii="Times New Roman" w:eastAsia="Times New Roman" w:hAnsi="Times New Roman" w:cs="Times New Roman"/>
          <w:color w:val="404040" w:themeColor="text1" w:themeTint="BF"/>
          <w:spacing w:val="-9"/>
          <w:sz w:val="28"/>
          <w:szCs w:val="28"/>
        </w:rPr>
        <w:t>Акцентируй</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5"/>
          <w:sz w:val="28"/>
          <w:szCs w:val="28"/>
        </w:rPr>
        <w:t>те внимание на том, что знания и умения, получаемые в про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6"/>
          <w:sz w:val="28"/>
          <w:szCs w:val="28"/>
        </w:rPr>
        <w:t xml:space="preserve">цессе музыкально-образовательной деятельности, являются не </w:t>
      </w:r>
      <w:r w:rsidRPr="00A506FF">
        <w:rPr>
          <w:rFonts w:ascii="Times New Roman" w:eastAsia="Times New Roman" w:hAnsi="Times New Roman" w:cs="Times New Roman"/>
          <w:color w:val="404040" w:themeColor="text1" w:themeTint="BF"/>
          <w:spacing w:val="1"/>
          <w:sz w:val="28"/>
          <w:szCs w:val="28"/>
        </w:rPr>
        <w:t>целью, а средством в решении задач музыкально-творческого развития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5"/>
          <w:sz w:val="28"/>
          <w:szCs w:val="28"/>
        </w:rPr>
        <w:t xml:space="preserve">         Рассматривая предпосылки и этапы развития детского му</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2"/>
          <w:sz w:val="28"/>
          <w:szCs w:val="28"/>
        </w:rPr>
        <w:t>зыкального творчества, особое внимание обратите на индиви</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7"/>
          <w:sz w:val="28"/>
          <w:szCs w:val="28"/>
        </w:rPr>
        <w:t>дуальные особенности ребенка, на игру как условие и пред</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6"/>
          <w:sz w:val="28"/>
          <w:szCs w:val="28"/>
        </w:rPr>
        <w:t>посьику детского музыкального творчества, на последователь</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8"/>
          <w:sz w:val="28"/>
          <w:szCs w:val="28"/>
        </w:rPr>
        <w:t xml:space="preserve">ность этапов музыкального развития ребенка (подражательные </w:t>
      </w:r>
      <w:r w:rsidRPr="00A506FF">
        <w:rPr>
          <w:rFonts w:ascii="Times New Roman" w:eastAsia="Times New Roman" w:hAnsi="Times New Roman" w:cs="Times New Roman"/>
          <w:color w:val="404040" w:themeColor="text1" w:themeTint="BF"/>
          <w:spacing w:val="1"/>
          <w:sz w:val="28"/>
          <w:szCs w:val="28"/>
        </w:rPr>
        <w:t>действия, формирование поисков выразительно-изобразитель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7"/>
          <w:sz w:val="28"/>
          <w:szCs w:val="28"/>
        </w:rPr>
        <w:t>ных средств, попытки самостоятельного переноса приобретен</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8"/>
          <w:sz w:val="28"/>
          <w:szCs w:val="28"/>
        </w:rPr>
        <w:t>ном художественного опыта в практику музыкальной деятель</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ности, проявление творческой инициативы), на связь этапов</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музыкально-творческого развития ребенка с его возрастными </w:t>
      </w:r>
      <w:r w:rsidRPr="00A506FF">
        <w:rPr>
          <w:rFonts w:ascii="Times New Roman" w:eastAsia="Times New Roman" w:hAnsi="Times New Roman" w:cs="Times New Roman"/>
          <w:color w:val="404040" w:themeColor="text1" w:themeTint="BF"/>
          <w:spacing w:val="6"/>
          <w:sz w:val="28"/>
          <w:szCs w:val="28"/>
        </w:rPr>
        <w:t>и индивидуальными способностями.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11"/>
          <w:sz w:val="28"/>
          <w:szCs w:val="28"/>
        </w:rPr>
        <w:t xml:space="preserve">          Раскрывая суть данного вопроса, обратитесь к пятой главе </w:t>
      </w:r>
      <w:r w:rsidRPr="00A506FF">
        <w:rPr>
          <w:rFonts w:ascii="Times New Roman" w:eastAsia="Times New Roman" w:hAnsi="Times New Roman" w:cs="Times New Roman"/>
          <w:color w:val="404040" w:themeColor="text1" w:themeTint="BF"/>
          <w:spacing w:val="-8"/>
          <w:sz w:val="28"/>
          <w:szCs w:val="28"/>
        </w:rPr>
        <w:t>книги «Художественное творчество и ребенок», а также к тре</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12"/>
          <w:sz w:val="28"/>
          <w:szCs w:val="28"/>
        </w:rPr>
        <w:t>тьей главе монографии Н. А. Ветлугиной «Музыкальное разви</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4"/>
          <w:sz w:val="28"/>
          <w:szCs w:val="28"/>
        </w:rPr>
        <w:t>тие ребенка». Особое внимание обратите не только на харак</w:t>
      </w:r>
      <w:r w:rsidRPr="00A506FF">
        <w:rPr>
          <w:rFonts w:ascii="Times New Roman" w:eastAsia="Times New Roman" w:hAnsi="Times New Roman" w:cs="Times New Roman"/>
          <w:color w:val="404040" w:themeColor="text1" w:themeTint="BF"/>
          <w:spacing w:val="-4"/>
          <w:sz w:val="28"/>
          <w:szCs w:val="28"/>
        </w:rPr>
        <w:softHyphen/>
        <w:t xml:space="preserve">теристику этапов развития детского музыкального творчества, </w:t>
      </w:r>
      <w:r w:rsidRPr="00A506FF">
        <w:rPr>
          <w:rFonts w:ascii="Times New Roman" w:eastAsia="Times New Roman" w:hAnsi="Times New Roman" w:cs="Times New Roman"/>
          <w:color w:val="404040" w:themeColor="text1" w:themeTint="BF"/>
          <w:spacing w:val="-1"/>
          <w:sz w:val="28"/>
          <w:szCs w:val="28"/>
        </w:rPr>
        <w:t xml:space="preserve">но и на степень усложнения действий ребенка в процессе </w:t>
      </w:r>
      <w:r w:rsidRPr="00A506FF">
        <w:rPr>
          <w:rFonts w:ascii="Times New Roman" w:eastAsia="Times New Roman" w:hAnsi="Times New Roman" w:cs="Times New Roman"/>
          <w:color w:val="404040" w:themeColor="text1" w:themeTint="BF"/>
          <w:sz w:val="28"/>
          <w:szCs w:val="28"/>
        </w:rPr>
        <w:t>смены этапов.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4"/>
          <w:sz w:val="28"/>
          <w:szCs w:val="28"/>
        </w:rPr>
        <w:t xml:space="preserve">            При подготовке учебно-исследовательского задания 1 из </w:t>
      </w:r>
      <w:r w:rsidRPr="00A506FF">
        <w:rPr>
          <w:rFonts w:ascii="Times New Roman" w:eastAsia="Times New Roman" w:hAnsi="Times New Roman" w:cs="Times New Roman"/>
          <w:color w:val="404040" w:themeColor="text1" w:themeTint="BF"/>
          <w:spacing w:val="-11"/>
          <w:sz w:val="28"/>
          <w:szCs w:val="28"/>
        </w:rPr>
        <w:t>широкой палитры определений понятия «детское музыкальное творчестю», сформулированных различными авторами в учеб</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9"/>
          <w:sz w:val="28"/>
          <w:szCs w:val="28"/>
        </w:rPr>
        <w:t>но-методической и психолого-педагогической литературе, вы</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 xml:space="preserve">берите характеристики, отражающие наиболее существенные </w:t>
      </w:r>
      <w:r w:rsidRPr="00A506FF">
        <w:rPr>
          <w:rFonts w:ascii="Times New Roman" w:eastAsia="Times New Roman" w:hAnsi="Times New Roman" w:cs="Times New Roman"/>
          <w:color w:val="404040" w:themeColor="text1" w:themeTint="BF"/>
          <w:spacing w:val="-3"/>
          <w:sz w:val="28"/>
          <w:szCs w:val="28"/>
        </w:rPr>
        <w:t xml:space="preserve">признаки данного вида детской музыкальной деятельности. </w:t>
      </w:r>
      <w:r w:rsidRPr="00A506FF">
        <w:rPr>
          <w:rFonts w:ascii="Times New Roman" w:eastAsia="Times New Roman" w:hAnsi="Times New Roman" w:cs="Times New Roman"/>
          <w:color w:val="404040" w:themeColor="text1" w:themeTint="BF"/>
          <w:spacing w:val="-7"/>
          <w:sz w:val="28"/>
          <w:szCs w:val="28"/>
        </w:rPr>
        <w:t>Выскажите собственное суждение: отличаются ли эти трактов</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13"/>
          <w:sz w:val="28"/>
          <w:szCs w:val="28"/>
        </w:rPr>
        <w:t>ки по содержанию, какая вам ближе и почему?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8"/>
          <w:szCs w:val="28"/>
        </w:rPr>
      </w:pPr>
      <w:r w:rsidRPr="00A506FF">
        <w:rPr>
          <w:rFonts w:ascii="Times New Roman" w:eastAsia="Times New Roman" w:hAnsi="Times New Roman" w:cs="Times New Roman"/>
          <w:color w:val="404040" w:themeColor="text1" w:themeTint="BF"/>
          <w:spacing w:val="-13"/>
          <w:sz w:val="28"/>
          <w:szCs w:val="28"/>
        </w:rPr>
        <w:t xml:space="preserve">             При подготовке задания 2 каждый студент пишет реферат </w:t>
      </w:r>
      <w:r w:rsidRPr="00A506FF">
        <w:rPr>
          <w:rFonts w:ascii="Times New Roman" w:eastAsia="Times New Roman" w:hAnsi="Times New Roman" w:cs="Times New Roman"/>
          <w:color w:val="404040" w:themeColor="text1" w:themeTint="BF"/>
          <w:spacing w:val="-8"/>
          <w:sz w:val="28"/>
          <w:szCs w:val="28"/>
        </w:rPr>
        <w:t>на одну из предложенных тем: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9"/>
          <w:sz w:val="28"/>
          <w:szCs w:val="28"/>
        </w:rPr>
        <w:t xml:space="preserve">1. Специфика подходов к развитию детского музыкального </w:t>
      </w:r>
      <w:r w:rsidRPr="00A506FF">
        <w:rPr>
          <w:rFonts w:ascii="Times New Roman" w:eastAsia="Times New Roman" w:hAnsi="Times New Roman" w:cs="Times New Roman"/>
          <w:color w:val="404040" w:themeColor="text1" w:themeTint="BF"/>
          <w:spacing w:val="-10"/>
          <w:sz w:val="28"/>
          <w:szCs w:val="28"/>
        </w:rPr>
        <w:t>творчества в отечественной и зарубежной педагогике: истори</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ческий и современный аспекты.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1"/>
          <w:sz w:val="28"/>
          <w:szCs w:val="28"/>
        </w:rPr>
        <w:t>2. Характеристика системы творческих заданий Н. А. Вет</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1"/>
          <w:sz w:val="28"/>
          <w:szCs w:val="28"/>
        </w:rPr>
        <w:t>лугиной.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3"/>
          <w:sz w:val="28"/>
          <w:szCs w:val="28"/>
        </w:rPr>
        <w:t xml:space="preserve">3. Развитие музыкально-творческих проявлений детей в </w:t>
      </w:r>
      <w:r w:rsidRPr="00A506FF">
        <w:rPr>
          <w:rFonts w:ascii="Times New Roman" w:eastAsia="Times New Roman" w:hAnsi="Times New Roman" w:cs="Times New Roman"/>
          <w:color w:val="404040" w:themeColor="text1" w:themeTint="BF"/>
          <w:spacing w:val="-11"/>
          <w:sz w:val="28"/>
          <w:szCs w:val="28"/>
        </w:rPr>
        <w:t>процессе восприятия музыки.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 xml:space="preserve">4. Развитие музыкально-творческих проявлений детей в </w:t>
      </w:r>
      <w:r w:rsidRPr="00A506FF">
        <w:rPr>
          <w:rFonts w:ascii="Times New Roman" w:eastAsia="Times New Roman" w:hAnsi="Times New Roman" w:cs="Times New Roman"/>
          <w:color w:val="404040" w:themeColor="text1" w:themeTint="BF"/>
          <w:sz w:val="28"/>
          <w:szCs w:val="28"/>
        </w:rPr>
        <w:t>процессе певческой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 xml:space="preserve">5. Развитие музыкально-творческих проявлений детей в </w:t>
      </w:r>
      <w:r w:rsidRPr="00A506FF">
        <w:rPr>
          <w:rFonts w:ascii="Times New Roman" w:eastAsia="Times New Roman" w:hAnsi="Times New Roman" w:cs="Times New Roman"/>
          <w:color w:val="404040" w:themeColor="text1" w:themeTint="BF"/>
          <w:spacing w:val="-16"/>
          <w:sz w:val="28"/>
          <w:szCs w:val="28"/>
        </w:rPr>
        <w:t>процессе танцевальной и музыкально-игровой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3"/>
          <w:sz w:val="28"/>
          <w:szCs w:val="28"/>
        </w:rPr>
        <w:t xml:space="preserve">6. Развитие музыкально-творческих проявлений детей в </w:t>
      </w:r>
      <w:r w:rsidRPr="00A506FF">
        <w:rPr>
          <w:rFonts w:ascii="Times New Roman" w:eastAsia="Times New Roman" w:hAnsi="Times New Roman" w:cs="Times New Roman"/>
          <w:color w:val="404040" w:themeColor="text1" w:themeTint="BF"/>
          <w:spacing w:val="-2"/>
          <w:sz w:val="28"/>
          <w:szCs w:val="28"/>
        </w:rPr>
        <w:t>процессе инструментального музицирования.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4"/>
          <w:sz w:val="28"/>
          <w:szCs w:val="28"/>
        </w:rPr>
        <w:t xml:space="preserve">         При выполнении задания 3 необходимо опираться на ана</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3"/>
          <w:sz w:val="28"/>
          <w:szCs w:val="28"/>
        </w:rPr>
        <w:t>лиз как отечественньис, таки зарубежиых систем музыкально</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 xml:space="preserve">го образования дошкольников. Особое внимание при этом </w:t>
      </w:r>
      <w:r w:rsidRPr="00A506FF">
        <w:rPr>
          <w:rFonts w:ascii="Times New Roman" w:eastAsia="Times New Roman" w:hAnsi="Times New Roman" w:cs="Times New Roman"/>
          <w:color w:val="404040" w:themeColor="text1" w:themeTint="BF"/>
          <w:spacing w:val="-2"/>
          <w:sz w:val="28"/>
          <w:szCs w:val="28"/>
        </w:rPr>
        <w:t xml:space="preserve">следует обратить на «метод воспитания таланта» Ш. Судзуки </w:t>
      </w:r>
      <w:r w:rsidRPr="00A506FF">
        <w:rPr>
          <w:rFonts w:ascii="Times New Roman" w:eastAsia="Times New Roman" w:hAnsi="Times New Roman" w:cs="Times New Roman"/>
          <w:color w:val="404040" w:themeColor="text1" w:themeTint="BF"/>
          <w:spacing w:val="-10"/>
          <w:sz w:val="28"/>
          <w:szCs w:val="28"/>
        </w:rPr>
        <w:t>(Япония), рметод игры с музыкой</w:t>
      </w:r>
      <w:r w:rsidRPr="00A506FF">
        <w:rPr>
          <w:rFonts w:ascii="Times New Roman" w:eastAsia="Times New Roman" w:hAnsi="Times New Roman" w:cs="Times New Roman"/>
          <w:color w:val="404040" w:themeColor="text1" w:themeTint="BF"/>
          <w:spacing w:val="-2"/>
          <w:sz w:val="28"/>
          <w:szCs w:val="28"/>
          <w:vertAlign w:val="superscript"/>
        </w:rPr>
        <w:t xml:space="preserve"> </w:t>
      </w:r>
      <w:r w:rsidRPr="00A506FF">
        <w:rPr>
          <w:rFonts w:ascii="Times New Roman" w:eastAsia="Times New Roman" w:hAnsi="Times New Roman" w:cs="Times New Roman"/>
          <w:color w:val="404040" w:themeColor="text1" w:themeTint="BF"/>
          <w:spacing w:val="-10"/>
          <w:sz w:val="28"/>
          <w:szCs w:val="28"/>
        </w:rPr>
        <w:t>Пьера вин Хауве (Голлан</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1"/>
          <w:sz w:val="28"/>
          <w:szCs w:val="28"/>
        </w:rPr>
        <w:t>дия), «метод музыкального переинтонирования» (М. Красиль</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2"/>
          <w:sz w:val="28"/>
          <w:szCs w:val="28"/>
        </w:rPr>
        <w:t>никова, Л. Школяр, Е. Критская), метод создания художест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венного контекста (Л. Горюнова), метод осознания личност</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 xml:space="preserve">ного смысла музыкальноro </w:t>
      </w:r>
      <w:r w:rsidRPr="00A506FF">
        <w:rPr>
          <w:rFonts w:ascii="Times New Roman" w:eastAsia="Times New Roman" w:hAnsi="Times New Roman" w:cs="Times New Roman"/>
          <w:color w:val="404040" w:themeColor="text1" w:themeTint="BF"/>
          <w:spacing w:val="-1"/>
          <w:sz w:val="28"/>
          <w:szCs w:val="28"/>
        </w:rPr>
        <w:lastRenderedPageBreak/>
        <w:t xml:space="preserve">произведения (А. Пиличяускас), </w:t>
      </w:r>
      <w:r w:rsidRPr="00A506FF">
        <w:rPr>
          <w:rFonts w:ascii="Times New Roman" w:eastAsia="Times New Roman" w:hAnsi="Times New Roman" w:cs="Times New Roman"/>
          <w:color w:val="404040" w:themeColor="text1" w:themeTint="BF"/>
          <w:sz w:val="28"/>
          <w:szCs w:val="28"/>
        </w:rPr>
        <w:t xml:space="preserve">метод создания композиций </w:t>
      </w:r>
      <w:r w:rsidRPr="00A506FF">
        <w:rPr>
          <w:rFonts w:ascii="Times New Roman" w:eastAsia="Times New Roman" w:hAnsi="Times New Roman" w:cs="Times New Roman"/>
          <w:color w:val="404040" w:themeColor="text1" w:themeTint="BF"/>
          <w:spacing w:val="-2"/>
          <w:sz w:val="28"/>
          <w:szCs w:val="28"/>
        </w:rPr>
        <w:t xml:space="preserve">(Д. Кабалевский, Л. Горюнова). </w:t>
      </w:r>
      <w:r w:rsidRPr="00A506FF">
        <w:rPr>
          <w:rFonts w:ascii="Times New Roman" w:eastAsia="Times New Roman" w:hAnsi="Times New Roman" w:cs="Times New Roman"/>
          <w:color w:val="404040" w:themeColor="text1" w:themeTint="BF"/>
          <w:spacing w:val="-9"/>
          <w:sz w:val="28"/>
          <w:szCs w:val="28"/>
        </w:rPr>
        <w:t>Выявите методы творческого развития ребенка в системах му</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зыкального воспитания Э. Ж. Далькроза (Швейцария), 3. Ко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4"/>
          <w:sz w:val="28"/>
          <w:szCs w:val="28"/>
        </w:rPr>
        <w:t xml:space="preserve">дая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3"/>
          <w:sz w:val="28"/>
          <w:szCs w:val="28"/>
        </w:rPr>
        <w:t xml:space="preserve">Венгрия), К: Орфа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color w:val="404040" w:themeColor="text1" w:themeTint="BF"/>
          <w:spacing w:val="-1"/>
          <w:sz w:val="28"/>
          <w:szCs w:val="28"/>
        </w:rPr>
        <w:t>Австрия).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2"/>
          <w:sz w:val="28"/>
          <w:szCs w:val="28"/>
        </w:rPr>
        <w:t xml:space="preserve">         При выполнении задания 4 воспользуйтесь следующими </w:t>
      </w:r>
      <w:r w:rsidRPr="00A506FF">
        <w:rPr>
          <w:rFonts w:ascii="Times New Roman" w:eastAsia="Times New Roman" w:hAnsi="Times New Roman" w:cs="Times New Roman"/>
          <w:color w:val="404040" w:themeColor="text1" w:themeTint="BF"/>
          <w:spacing w:val="-5"/>
          <w:sz w:val="28"/>
          <w:szCs w:val="28"/>
        </w:rPr>
        <w:t xml:space="preserve">рекомендациями: дифференцирупте творческие </w:t>
      </w:r>
      <w:r w:rsidRPr="00A506FF">
        <w:rPr>
          <w:rFonts w:ascii="Times New Roman" w:eastAsia="Times New Roman" w:hAnsi="Times New Roman" w:cs="Times New Roman"/>
          <w:color w:val="404040" w:themeColor="text1" w:themeTint="BF"/>
          <w:spacing w:val="-8"/>
          <w:sz w:val="28"/>
          <w:szCs w:val="28"/>
        </w:rPr>
        <w:t>задания</w:t>
      </w:r>
      <w:r w:rsidRPr="00A506FF">
        <w:rPr>
          <w:rFonts w:ascii="Times New Roman" w:eastAsia="Times New Roman" w:hAnsi="Times New Roman" w:cs="Times New Roman"/>
          <w:color w:val="404040" w:themeColor="text1" w:themeTint="BF"/>
          <w:spacing w:val="-2"/>
          <w:sz w:val="28"/>
          <w:szCs w:val="28"/>
        </w:rPr>
        <w:t xml:space="preserve"> в </w:t>
      </w:r>
      <w:r w:rsidRPr="00A506FF">
        <w:rPr>
          <w:rFonts w:ascii="Times New Roman" w:eastAsia="Times New Roman" w:hAnsi="Times New Roman" w:cs="Times New Roman"/>
          <w:color w:val="404040" w:themeColor="text1" w:themeTint="BF"/>
          <w:spacing w:val="-4"/>
          <w:sz w:val="28"/>
          <w:szCs w:val="28"/>
        </w:rPr>
        <w:t>соответствии с видами детского музыкального творчества (пе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5"/>
          <w:sz w:val="28"/>
          <w:szCs w:val="28"/>
        </w:rPr>
        <w:t>сенного, музыкально-игрового, танцевального, инструментального музицирования</w:t>
      </w:r>
      <w:r w:rsidRPr="00A506FF">
        <w:rPr>
          <w:rFonts w:ascii="Times New Roman" w:eastAsia="Times New Roman" w:hAnsi="Times New Roman" w:cs="Times New Roman"/>
          <w:color w:val="404040" w:themeColor="text1" w:themeTint="BF"/>
          <w:spacing w:val="-1"/>
          <w:sz w:val="28"/>
          <w:szCs w:val="28"/>
        </w:rPr>
        <w:t>; усложняйте задания с учетом воз</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8"/>
          <w:sz w:val="28"/>
          <w:szCs w:val="28"/>
        </w:rPr>
        <w:t>раста детей или этапов их творческого развития; преду</w:t>
      </w:r>
      <w:r w:rsidRPr="00A506FF">
        <w:rPr>
          <w:rFonts w:ascii="Times New Roman" w:eastAsia="Times New Roman" w:hAnsi="Times New Roman" w:cs="Times New Roman"/>
          <w:color w:val="404040" w:themeColor="text1" w:themeTint="BF"/>
          <w:spacing w:val="8"/>
          <w:sz w:val="28"/>
          <w:szCs w:val="28"/>
        </w:rPr>
        <w:softHyphen/>
        <w:t>смотрите вариативность творческих заданий; придумайте</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
          <w:sz w:val="28"/>
          <w:szCs w:val="28"/>
        </w:rPr>
        <w:t>программные подзаголовки к заданиям; структурируйте опи</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4"/>
          <w:sz w:val="28"/>
          <w:szCs w:val="28"/>
        </w:rPr>
        <w:t xml:space="preserve">сание задания в следующей последовательности </w:t>
      </w:r>
      <w:r w:rsidRPr="00A506FF">
        <w:rPr>
          <w:rFonts w:ascii="Times New Roman" w:eastAsia="Times New Roman" w:hAnsi="Times New Roman" w:cs="Times New Roman"/>
          <w:color w:val="404040" w:themeColor="text1" w:themeTint="BF"/>
          <w:spacing w:val="-5"/>
          <w:sz w:val="28"/>
          <w:szCs w:val="28"/>
        </w:rPr>
        <w:t>название задания;</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3"/>
          <w:sz w:val="28"/>
          <w:szCs w:val="28"/>
        </w:rPr>
        <w:t xml:space="preserve">на формирование, какого вида детского музыкального </w:t>
      </w:r>
      <w:r w:rsidRPr="00A506FF">
        <w:rPr>
          <w:rFonts w:ascii="Times New Roman" w:eastAsia="Times New Roman" w:hAnsi="Times New Roman" w:cs="Times New Roman"/>
          <w:color w:val="404040" w:themeColor="text1" w:themeTint="BF"/>
          <w:spacing w:val="-10"/>
          <w:sz w:val="28"/>
          <w:szCs w:val="28"/>
        </w:rPr>
        <w:t xml:space="preserve">творчества направлено задние </w:t>
      </w:r>
      <w:r w:rsidRPr="00A506FF">
        <w:rPr>
          <w:rFonts w:ascii="Times New Roman" w:eastAsia="Times New Roman" w:hAnsi="Times New Roman" w:cs="Times New Roman"/>
          <w:color w:val="404040" w:themeColor="text1" w:themeTint="BF"/>
          <w:spacing w:val="-8"/>
          <w:sz w:val="28"/>
          <w:szCs w:val="28"/>
        </w:rPr>
        <w:t>цепь задания;</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0"/>
          <w:sz w:val="28"/>
          <w:szCs w:val="28"/>
        </w:rPr>
        <w:t>используемый материал (музыкальный, поэтический, изо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9"/>
          <w:sz w:val="28"/>
          <w:szCs w:val="28"/>
        </w:rPr>
        <w:t xml:space="preserve">бразительных  и т. </w:t>
      </w:r>
      <w:r w:rsidRPr="00A506FF">
        <w:rPr>
          <w:rFonts w:ascii="Times New Roman" w:eastAsia="Times New Roman" w:hAnsi="Times New Roman" w:cs="Times New Roman"/>
          <w:color w:val="404040" w:themeColor="text1" w:themeTint="BF"/>
          <w:spacing w:val="-2"/>
          <w:sz w:val="28"/>
          <w:szCs w:val="28"/>
        </w:rPr>
        <w:t xml:space="preserve">д.); </w:t>
      </w:r>
      <w:r w:rsidRPr="00A506FF">
        <w:rPr>
          <w:rFonts w:ascii="Times New Roman" w:eastAsia="Times New Roman" w:hAnsi="Times New Roman" w:cs="Times New Roman"/>
          <w:color w:val="404040" w:themeColor="text1" w:themeTint="BF"/>
          <w:spacing w:val="-6"/>
          <w:sz w:val="28"/>
          <w:szCs w:val="28"/>
        </w:rPr>
        <w:t>содержание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4"/>
          <w:szCs w:val="24"/>
        </w:rPr>
      </w:pPr>
      <w:r w:rsidRPr="00A506FF">
        <w:rPr>
          <w:rFonts w:ascii="Times New Roman" w:eastAsia="Times New Roman" w:hAnsi="Times New Roman" w:cs="Times New Roman"/>
          <w:b/>
          <w:bCs/>
          <w:color w:val="404040" w:themeColor="text1" w:themeTint="BF"/>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1"/>
          <w:sz w:val="24"/>
          <w:szCs w:val="24"/>
        </w:rPr>
        <w:t>1. Акопян К. «Метод музыкального пробуждения» Фран</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7"/>
          <w:sz w:val="24"/>
          <w:szCs w:val="24"/>
        </w:rPr>
        <w:t xml:space="preserve">суа Делаланда.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М., 1970.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4"/>
          <w:sz w:val="24"/>
          <w:szCs w:val="24"/>
        </w:rPr>
        <w:t xml:space="preserve">2. Асафьев Б. В. О музыкально-творческих навыках у </w:t>
      </w:r>
      <w:r w:rsidRPr="00A506FF">
        <w:rPr>
          <w:rFonts w:ascii="Times New Roman" w:eastAsia="Times New Roman" w:hAnsi="Times New Roman" w:cs="Times New Roman"/>
          <w:color w:val="404040" w:themeColor="text1" w:themeTint="BF"/>
          <w:sz w:val="24"/>
          <w:szCs w:val="24"/>
        </w:rPr>
        <w:t xml:space="preserve">детей // Из истории музыкального воспитания. </w:t>
      </w:r>
      <w:r w:rsidRPr="00A506FF">
        <w:rPr>
          <w:rFonts w:ascii="Times New Roman" w:eastAsia="Times New Roman" w:hAnsi="Times New Roman" w:cs="Times New Roman"/>
          <w:color w:val="404040" w:themeColor="text1" w:themeTint="BF"/>
          <w:spacing w:val="-2"/>
          <w:sz w:val="24"/>
          <w:szCs w:val="24"/>
        </w:rPr>
        <w:t xml:space="preserve">- </w:t>
      </w:r>
      <w:r w:rsidRPr="00A506FF">
        <w:rPr>
          <w:rFonts w:ascii="Times New Roman" w:eastAsia="Times New Roman" w:hAnsi="Times New Roman" w:cs="Times New Roman"/>
          <w:color w:val="404040" w:themeColor="text1" w:themeTint="BF"/>
          <w:spacing w:val="-3"/>
          <w:sz w:val="24"/>
          <w:szCs w:val="24"/>
        </w:rPr>
        <w:t>М., 1990.</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6"/>
          <w:sz w:val="24"/>
          <w:szCs w:val="24"/>
        </w:rPr>
        <w:t xml:space="preserve">3. Асафьев Б. В. Организация преподавания музыки в </w:t>
      </w:r>
      <w:r w:rsidRPr="00A506FF">
        <w:rPr>
          <w:rFonts w:ascii="Times New Roman" w:eastAsia="Times New Roman" w:hAnsi="Times New Roman" w:cs="Times New Roman"/>
          <w:color w:val="404040" w:themeColor="text1" w:themeTint="BF"/>
          <w:spacing w:val="1"/>
          <w:sz w:val="24"/>
          <w:szCs w:val="24"/>
        </w:rPr>
        <w:t xml:space="preserve">образовательной школе / Избранные статьи о музыкальном </w:t>
      </w:r>
      <w:r w:rsidRPr="00A506FF">
        <w:rPr>
          <w:rFonts w:ascii="Times New Roman" w:eastAsia="Times New Roman" w:hAnsi="Times New Roman" w:cs="Times New Roman"/>
          <w:color w:val="404040" w:themeColor="text1" w:themeTint="BF"/>
          <w:spacing w:val="3"/>
          <w:sz w:val="24"/>
          <w:szCs w:val="24"/>
        </w:rPr>
        <w:t>просвещении и образовании.- Л., 1973.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5"/>
          <w:sz w:val="24"/>
          <w:szCs w:val="24"/>
        </w:rPr>
      </w:pPr>
      <w:r w:rsidRPr="00A506FF">
        <w:rPr>
          <w:rFonts w:ascii="Times New Roman" w:eastAsia="Times New Roman" w:hAnsi="Times New Roman" w:cs="Times New Roman"/>
          <w:color w:val="404040" w:themeColor="text1" w:themeTint="BF"/>
          <w:spacing w:val="25"/>
          <w:sz w:val="24"/>
          <w:szCs w:val="24"/>
        </w:rPr>
        <w:t>4.Ветлуrина Н. А. Детский оркестр.- М., 1976.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7"/>
          <w:sz w:val="24"/>
          <w:szCs w:val="24"/>
        </w:rPr>
        <w:t xml:space="preserve">5. Ветлуrина Н. А. Музыкальное развитие ребенка.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1968.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9"/>
          <w:sz w:val="24"/>
          <w:szCs w:val="24"/>
        </w:rPr>
        <w:t>6. Выготский Л. С. Воображение и творчество в дет</w:t>
      </w:r>
      <w:r w:rsidRPr="00A506FF">
        <w:rPr>
          <w:rFonts w:ascii="Times New Roman" w:eastAsia="Times New Roman" w:hAnsi="Times New Roman" w:cs="Times New Roman"/>
          <w:color w:val="404040" w:themeColor="text1" w:themeTint="BF"/>
          <w:spacing w:val="19"/>
          <w:sz w:val="24"/>
          <w:szCs w:val="24"/>
        </w:rPr>
        <w:softHyphen/>
      </w:r>
      <w:r w:rsidRPr="00A506FF">
        <w:rPr>
          <w:rFonts w:ascii="Times New Roman" w:eastAsia="Times New Roman" w:hAnsi="Times New Roman" w:cs="Times New Roman"/>
          <w:color w:val="404040" w:themeColor="text1" w:themeTint="BF"/>
          <w:spacing w:val="13"/>
          <w:sz w:val="24"/>
          <w:szCs w:val="24"/>
        </w:rPr>
        <w:t>ском возрасте.- М., 1991.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4"/>
          <w:sz w:val="24"/>
          <w:szCs w:val="24"/>
        </w:rPr>
      </w:pPr>
      <w:r w:rsidRPr="00A506FF">
        <w:rPr>
          <w:rFonts w:ascii="Times New Roman" w:eastAsia="Times New Roman" w:hAnsi="Times New Roman" w:cs="Times New Roman"/>
          <w:color w:val="404040" w:themeColor="text1" w:themeTint="BF"/>
          <w:spacing w:val="11"/>
          <w:sz w:val="24"/>
          <w:szCs w:val="24"/>
        </w:rPr>
        <w:t>7. Горшкова Е. В. Учимся танцевать. Путь к творчест</w:t>
      </w:r>
      <w:r w:rsidRPr="00A506FF">
        <w:rPr>
          <w:rFonts w:ascii="Times New Roman" w:eastAsia="Times New Roman" w:hAnsi="Times New Roman" w:cs="Times New Roman"/>
          <w:color w:val="404040" w:themeColor="text1" w:themeTint="BF"/>
          <w:spacing w:val="11"/>
          <w:sz w:val="24"/>
          <w:szCs w:val="24"/>
        </w:rPr>
        <w:softHyphen/>
      </w:r>
      <w:r w:rsidRPr="00A506FF">
        <w:rPr>
          <w:rFonts w:ascii="Times New Roman" w:eastAsia="Times New Roman" w:hAnsi="Times New Roman" w:cs="Times New Roman"/>
          <w:color w:val="404040" w:themeColor="text1" w:themeTint="BF"/>
          <w:spacing w:val="24"/>
          <w:sz w:val="24"/>
          <w:szCs w:val="24"/>
        </w:rPr>
        <w:t>ву.- М., 1993.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0"/>
          <w:sz w:val="24"/>
          <w:szCs w:val="24"/>
        </w:rPr>
      </w:pPr>
      <w:r w:rsidRPr="00A506FF">
        <w:rPr>
          <w:rFonts w:ascii="Times New Roman" w:eastAsia="Times New Roman" w:hAnsi="Times New Roman" w:cs="Times New Roman"/>
          <w:color w:val="404040" w:themeColor="text1" w:themeTint="BF"/>
          <w:spacing w:val="10"/>
          <w:sz w:val="24"/>
          <w:szCs w:val="24"/>
        </w:rPr>
        <w:t xml:space="preserve">8. Далькроз Э. Ж. Ритм. Его воспитательное значение дпя жизни и искусства. 6-я лекция.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2"/>
          <w:sz w:val="24"/>
          <w:szCs w:val="24"/>
        </w:rPr>
        <w:t xml:space="preserve">Пб.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1"/>
          <w:sz w:val="24"/>
          <w:szCs w:val="24"/>
        </w:rPr>
      </w:pPr>
      <w:r w:rsidRPr="00A506FF">
        <w:rPr>
          <w:rFonts w:ascii="Times New Roman" w:eastAsia="Times New Roman" w:hAnsi="Times New Roman" w:cs="Times New Roman"/>
          <w:color w:val="404040" w:themeColor="text1" w:themeTint="BF"/>
          <w:spacing w:val="13"/>
          <w:sz w:val="24"/>
          <w:szCs w:val="24"/>
        </w:rPr>
        <w:t xml:space="preserve">9. Козырев Ю. Импровизация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 xml:space="preserve">путь к музыке для </w:t>
      </w:r>
      <w:r w:rsidRPr="00A506FF">
        <w:rPr>
          <w:rFonts w:ascii="Times New Roman" w:eastAsia="Times New Roman" w:hAnsi="Times New Roman" w:cs="Times New Roman"/>
          <w:color w:val="404040" w:themeColor="text1" w:themeTint="BF"/>
          <w:spacing w:val="11"/>
          <w:sz w:val="24"/>
          <w:szCs w:val="24"/>
        </w:rPr>
        <w:t xml:space="preserve">всех // Музыкальное воспитание в СССР /сост. и общ. ред. </w:t>
      </w:r>
      <w:r w:rsidRPr="00A506FF">
        <w:rPr>
          <w:rFonts w:ascii="Times New Roman" w:eastAsia="Times New Roman" w:hAnsi="Times New Roman" w:cs="Times New Roman"/>
          <w:color w:val="404040" w:themeColor="text1" w:themeTint="BF"/>
          <w:spacing w:val="1"/>
          <w:sz w:val="24"/>
          <w:szCs w:val="24"/>
        </w:rPr>
        <w:t xml:space="preserve">Л. А. Баренбойма.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1"/>
          <w:sz w:val="24"/>
          <w:szCs w:val="24"/>
        </w:rPr>
        <w:t>Вып. 2.- М., 1985.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0"/>
          <w:sz w:val="24"/>
          <w:szCs w:val="24"/>
        </w:rPr>
        <w:t xml:space="preserve">10. Макаровская Ф. Творческое музицирование как </w:t>
      </w:r>
      <w:r w:rsidRPr="00A506FF">
        <w:rPr>
          <w:rFonts w:ascii="Times New Roman" w:eastAsia="Times New Roman" w:hAnsi="Times New Roman" w:cs="Times New Roman"/>
          <w:color w:val="404040" w:themeColor="text1" w:themeTint="BF"/>
          <w:spacing w:val="8"/>
          <w:sz w:val="24"/>
          <w:szCs w:val="24"/>
        </w:rPr>
        <w:t>метод музыкального воспитания / Вопросы начального му</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3"/>
          <w:sz w:val="24"/>
          <w:szCs w:val="24"/>
        </w:rPr>
        <w:t xml:space="preserve">зыкального образования.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1981.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5"/>
          <w:sz w:val="24"/>
          <w:szCs w:val="24"/>
        </w:rPr>
        <w:t xml:space="preserve">11. Мартынов И. И. Золтан Кодай: Монография.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6"/>
          <w:sz w:val="24"/>
          <w:szCs w:val="24"/>
        </w:rPr>
        <w:t>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6"/>
          <w:sz w:val="24"/>
          <w:szCs w:val="24"/>
        </w:rPr>
        <w:t xml:space="preserve">12. Медушевский В. В. О закономерностях и средствах </w:t>
      </w:r>
      <w:r w:rsidRPr="00A506FF">
        <w:rPr>
          <w:rFonts w:ascii="Times New Roman" w:eastAsia="Times New Roman" w:hAnsi="Times New Roman" w:cs="Times New Roman"/>
          <w:color w:val="404040" w:themeColor="text1" w:themeTint="BF"/>
          <w:spacing w:val="3"/>
          <w:sz w:val="24"/>
          <w:szCs w:val="24"/>
        </w:rPr>
        <w:t xml:space="preserve">художественного воздействия музыки. </w:t>
      </w:r>
      <w:r w:rsidRPr="00A506FF">
        <w:rPr>
          <w:rFonts w:ascii="Times New Roman" w:eastAsia="Times New Roman" w:hAnsi="Times New Roman" w:cs="Times New Roman"/>
          <w:color w:val="404040" w:themeColor="text1" w:themeTint="BF"/>
          <w:spacing w:val="4"/>
          <w:sz w:val="24"/>
          <w:szCs w:val="24"/>
        </w:rPr>
        <w:t>- М., 1973.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9"/>
          <w:sz w:val="24"/>
          <w:szCs w:val="24"/>
        </w:rPr>
      </w:pPr>
      <w:r w:rsidRPr="00A506FF">
        <w:rPr>
          <w:rFonts w:ascii="Times New Roman" w:eastAsia="Times New Roman" w:hAnsi="Times New Roman" w:cs="Times New Roman"/>
          <w:color w:val="404040" w:themeColor="text1" w:themeTint="BF"/>
          <w:spacing w:val="19"/>
          <w:sz w:val="24"/>
          <w:szCs w:val="24"/>
        </w:rPr>
        <w:t>13. Морозова С. Н. Основные направления и приемы</w:t>
      </w:r>
      <w:r w:rsidRPr="00A506FF">
        <w:rPr>
          <w:rFonts w:ascii="Times New Roman" w:eastAsia="Times New Roman" w:hAnsi="Times New Roman" w:cs="Times New Roman"/>
          <w:color w:val="404040" w:themeColor="text1" w:themeTint="BF"/>
          <w:spacing w:val="-20"/>
          <w:sz w:val="24"/>
          <w:szCs w:val="24"/>
        </w:rPr>
        <w:t>развития детского творчества в педагогической деятельности</w:t>
      </w:r>
      <w:r w:rsidRPr="00A506FF">
        <w:rPr>
          <w:rFonts w:ascii="Times New Roman" w:eastAsia="Times New Roman" w:hAnsi="Times New Roman" w:cs="Times New Roman"/>
          <w:color w:val="404040" w:themeColor="text1" w:themeTint="BF"/>
          <w:spacing w:val="19"/>
          <w:sz w:val="24"/>
          <w:szCs w:val="24"/>
        </w:rPr>
        <w:t xml:space="preserve"> </w:t>
      </w:r>
      <w:r w:rsidRPr="00A506FF">
        <w:rPr>
          <w:rFonts w:ascii="Times New Roman" w:eastAsia="Times New Roman" w:hAnsi="Times New Roman" w:cs="Times New Roman"/>
          <w:color w:val="404040" w:themeColor="text1" w:themeTint="BF"/>
          <w:spacing w:val="13"/>
          <w:sz w:val="24"/>
          <w:szCs w:val="24"/>
        </w:rPr>
        <w:t xml:space="preserve">Б. Л. Яворского и его учеников / Из истории музыкального </w:t>
      </w:r>
      <w:r w:rsidRPr="00A506FF">
        <w:rPr>
          <w:rFonts w:ascii="Times New Roman" w:eastAsia="Times New Roman" w:hAnsi="Times New Roman" w:cs="Times New Roman"/>
          <w:color w:val="404040" w:themeColor="text1" w:themeTint="BF"/>
          <w:spacing w:val="8"/>
          <w:sz w:val="24"/>
          <w:szCs w:val="24"/>
        </w:rPr>
        <w:t xml:space="preserve">воспитания. </w:t>
      </w:r>
      <w:r w:rsidRPr="00A506FF">
        <w:rPr>
          <w:rFonts w:ascii="Times New Roman" w:eastAsia="Times New Roman" w:hAnsi="Times New Roman" w:cs="Times New Roman"/>
          <w:color w:val="404040" w:themeColor="text1" w:themeTint="BF"/>
          <w:spacing w:val="4"/>
          <w:sz w:val="24"/>
          <w:szCs w:val="24"/>
        </w:rPr>
        <w:t>- 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6"/>
          <w:sz w:val="24"/>
          <w:szCs w:val="24"/>
        </w:rPr>
        <w:t>14. Пиличяускас А. А. Познание музыки как воспита</w:t>
      </w:r>
      <w:r w:rsidRPr="00A506FF">
        <w:rPr>
          <w:rFonts w:ascii="Times New Roman" w:eastAsia="Times New Roman" w:hAnsi="Times New Roman" w:cs="Times New Roman"/>
          <w:color w:val="404040" w:themeColor="text1" w:themeTint="BF"/>
          <w:spacing w:val="-16"/>
          <w:sz w:val="24"/>
          <w:szCs w:val="24"/>
        </w:rPr>
        <w:softHyphen/>
      </w:r>
      <w:r w:rsidRPr="00A506FF">
        <w:rPr>
          <w:rFonts w:ascii="Times New Roman" w:eastAsia="Times New Roman" w:hAnsi="Times New Roman" w:cs="Times New Roman"/>
          <w:color w:val="404040" w:themeColor="text1" w:themeTint="BF"/>
          <w:sz w:val="24"/>
          <w:szCs w:val="24"/>
        </w:rPr>
        <w:t xml:space="preserve">тельная проблема: Пособие для учителя. </w:t>
      </w:r>
      <w:r w:rsidRPr="00A506FF">
        <w:rPr>
          <w:rFonts w:ascii="Times New Roman" w:eastAsia="Times New Roman" w:hAnsi="Times New Roman" w:cs="Times New Roman"/>
          <w:color w:val="404040" w:themeColor="text1" w:themeTint="BF"/>
          <w:spacing w:val="4"/>
          <w:sz w:val="24"/>
          <w:szCs w:val="24"/>
        </w:rPr>
        <w:t>- М., 1992.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3"/>
          <w:sz w:val="24"/>
          <w:szCs w:val="24"/>
        </w:rPr>
        <w:t xml:space="preserve">15. Поддъяков Н. Н. Творчество и саморазвитие детей </w:t>
      </w:r>
      <w:r w:rsidRPr="00A506FF">
        <w:rPr>
          <w:rFonts w:ascii="Times New Roman" w:eastAsia="Times New Roman" w:hAnsi="Times New Roman" w:cs="Times New Roman"/>
          <w:color w:val="404040" w:themeColor="text1" w:themeTint="BF"/>
          <w:spacing w:val="5"/>
          <w:sz w:val="24"/>
          <w:szCs w:val="24"/>
        </w:rPr>
        <w:t xml:space="preserve">дошкольного возраста. Концептуальный аспект. </w:t>
      </w:r>
      <w:r w:rsidRPr="00A506FF">
        <w:rPr>
          <w:rFonts w:ascii="Times New Roman" w:eastAsia="Times New Roman" w:hAnsi="Times New Roman" w:cs="Times New Roman"/>
          <w:color w:val="404040" w:themeColor="text1" w:themeTint="BF"/>
          <w:spacing w:val="4"/>
          <w:sz w:val="24"/>
          <w:szCs w:val="24"/>
        </w:rPr>
        <w:t xml:space="preserve">- Волгоград, </w:t>
      </w:r>
      <w:r w:rsidRPr="00A506FF">
        <w:rPr>
          <w:rFonts w:ascii="Times New Roman" w:eastAsia="Times New Roman" w:hAnsi="Times New Roman" w:cs="Times New Roman"/>
          <w:color w:val="404040" w:themeColor="text1" w:themeTint="BF"/>
          <w:spacing w:val="-4"/>
          <w:sz w:val="24"/>
          <w:szCs w:val="24"/>
        </w:rPr>
        <w:t>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9"/>
          <w:sz w:val="24"/>
          <w:szCs w:val="24"/>
        </w:rPr>
      </w:pPr>
      <w:r w:rsidRPr="00A506FF">
        <w:rPr>
          <w:rFonts w:ascii="Times New Roman" w:eastAsia="Times New Roman" w:hAnsi="Times New Roman" w:cs="Times New Roman"/>
          <w:color w:val="404040" w:themeColor="text1" w:themeTint="BF"/>
          <w:spacing w:val="-17"/>
          <w:sz w:val="24"/>
          <w:szCs w:val="24"/>
        </w:rPr>
        <w:t>16. Р а д ы н о в а О. П. и др. Музыкальное воспитание до</w:t>
      </w:r>
      <w:r w:rsidRPr="00A506FF">
        <w:rPr>
          <w:rFonts w:ascii="Times New Roman" w:eastAsia="Times New Roman" w:hAnsi="Times New Roman" w:cs="Times New Roman"/>
          <w:color w:val="404040" w:themeColor="text1" w:themeTint="BF"/>
          <w:spacing w:val="-17"/>
          <w:sz w:val="24"/>
          <w:szCs w:val="24"/>
        </w:rPr>
        <w:softHyphen/>
      </w:r>
      <w:r w:rsidRPr="00A506FF">
        <w:rPr>
          <w:rFonts w:ascii="Times New Roman" w:eastAsia="Times New Roman" w:hAnsi="Times New Roman" w:cs="Times New Roman"/>
          <w:color w:val="404040" w:themeColor="text1" w:themeTint="BF"/>
          <w:spacing w:val="19"/>
          <w:sz w:val="24"/>
          <w:szCs w:val="24"/>
        </w:rPr>
        <w:t>школьников.- 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4"/>
          <w:szCs w:val="24"/>
        </w:rPr>
      </w:pPr>
      <w:r w:rsidRPr="00A506FF">
        <w:rPr>
          <w:rFonts w:ascii="Times New Roman" w:eastAsia="Times New Roman" w:hAnsi="Times New Roman" w:cs="Times New Roman"/>
          <w:color w:val="404040" w:themeColor="text1" w:themeTint="BF"/>
          <w:spacing w:val="-6"/>
          <w:sz w:val="24"/>
          <w:szCs w:val="24"/>
        </w:rPr>
        <w:t xml:space="preserve">17. Рады нова О. П. Музыкальное развитие детей: В 2ч.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
          <w:sz w:val="24"/>
          <w:szCs w:val="24"/>
        </w:rPr>
        <w:t>М.,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8"/>
          <w:sz w:val="24"/>
          <w:szCs w:val="24"/>
        </w:rPr>
      </w:pPr>
      <w:r w:rsidRPr="00A506FF">
        <w:rPr>
          <w:rFonts w:ascii="Times New Roman" w:eastAsia="Times New Roman" w:hAnsi="Times New Roman" w:cs="Times New Roman"/>
          <w:color w:val="404040" w:themeColor="text1" w:themeTint="BF"/>
          <w:spacing w:val="-18"/>
          <w:sz w:val="24"/>
          <w:szCs w:val="24"/>
        </w:rPr>
        <w:t xml:space="preserve">18. Теория и методика музыкального образования. детей: </w:t>
      </w:r>
      <w:r w:rsidRPr="00A506FF">
        <w:rPr>
          <w:rFonts w:ascii="Times New Roman" w:eastAsia="Times New Roman" w:hAnsi="Times New Roman" w:cs="Times New Roman"/>
          <w:color w:val="404040" w:themeColor="text1" w:themeTint="BF"/>
          <w:spacing w:val="-12"/>
          <w:sz w:val="24"/>
          <w:szCs w:val="24"/>
        </w:rPr>
        <w:t>Научно-методическое пособие / Л. В. Illколяр, М. С. Красиль</w:t>
      </w:r>
      <w:r w:rsidRPr="00A506FF">
        <w:rPr>
          <w:rFonts w:ascii="Times New Roman" w:eastAsia="Times New Roman" w:hAnsi="Times New Roman" w:cs="Times New Roman"/>
          <w:color w:val="404040" w:themeColor="text1" w:themeTint="BF"/>
          <w:spacing w:val="-12"/>
          <w:sz w:val="24"/>
          <w:szCs w:val="24"/>
        </w:rPr>
        <w:softHyphen/>
      </w:r>
      <w:r w:rsidRPr="00A506FF">
        <w:rPr>
          <w:rFonts w:ascii="Times New Roman" w:eastAsia="Times New Roman" w:hAnsi="Times New Roman" w:cs="Times New Roman"/>
          <w:color w:val="404040" w:themeColor="text1" w:themeTint="BF"/>
          <w:spacing w:val="10"/>
          <w:sz w:val="24"/>
          <w:szCs w:val="24"/>
        </w:rPr>
        <w:t xml:space="preserve">никова, Е. Д. Критская и др.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4"/>
          <w:sz w:val="24"/>
          <w:szCs w:val="24"/>
        </w:rPr>
        <w:t>19. Фрол ки н В. Япония: детские сады Судзуки в Мацу</w:t>
      </w:r>
      <w:r w:rsidRPr="00A506FF">
        <w:rPr>
          <w:rFonts w:ascii="Times New Roman" w:eastAsia="Times New Roman" w:hAnsi="Times New Roman" w:cs="Times New Roman"/>
          <w:color w:val="404040" w:themeColor="text1" w:themeTint="BF"/>
          <w:spacing w:val="-14"/>
          <w:sz w:val="24"/>
          <w:szCs w:val="24"/>
        </w:rPr>
        <w:softHyphen/>
      </w:r>
      <w:r w:rsidRPr="00A506FF">
        <w:rPr>
          <w:rFonts w:ascii="Times New Roman" w:eastAsia="Times New Roman" w:hAnsi="Times New Roman" w:cs="Times New Roman"/>
          <w:color w:val="404040" w:themeColor="text1" w:themeTint="BF"/>
          <w:spacing w:val="9"/>
          <w:sz w:val="24"/>
          <w:szCs w:val="24"/>
        </w:rPr>
        <w:t xml:space="preserve">мото /Дошкольное воспитание.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 xml:space="preserve">1991.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4"/>
          <w:sz w:val="24"/>
          <w:szCs w:val="24"/>
        </w:rPr>
        <w:t>№ 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4"/>
          <w:szCs w:val="24"/>
        </w:rPr>
      </w:pPr>
      <w:r w:rsidRPr="00A506FF">
        <w:rPr>
          <w:rFonts w:ascii="Times New Roman" w:eastAsia="Times New Roman" w:hAnsi="Times New Roman" w:cs="Times New Roman"/>
          <w:color w:val="404040" w:themeColor="text1" w:themeTint="BF"/>
          <w:spacing w:val="9"/>
          <w:sz w:val="24"/>
          <w:szCs w:val="24"/>
        </w:rPr>
        <w:t>20. Художественное творчество и ребенок /под ред.А. Ветлугиной. М., 1972.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z w:val="24"/>
          <w:szCs w:val="24"/>
        </w:rPr>
        <w:t xml:space="preserve">21. Элементарное музыкальное воспитание по системе </w:t>
      </w:r>
      <w:r w:rsidRPr="00A506FF">
        <w:rPr>
          <w:rFonts w:ascii="Times New Roman" w:eastAsia="Times New Roman" w:hAnsi="Times New Roman" w:cs="Times New Roman"/>
          <w:color w:val="404040" w:themeColor="text1" w:themeTint="BF"/>
          <w:spacing w:val="5"/>
          <w:sz w:val="24"/>
          <w:szCs w:val="24"/>
        </w:rPr>
        <w:t xml:space="preserve">Карла Орфа .- </w:t>
      </w:r>
      <w:r w:rsidRPr="00A506FF">
        <w:rPr>
          <w:rFonts w:ascii="Times New Roman" w:eastAsia="Times New Roman" w:hAnsi="Times New Roman" w:cs="Times New Roman"/>
          <w:color w:val="404040" w:themeColor="text1" w:themeTint="BF"/>
          <w:spacing w:val="6"/>
          <w:sz w:val="24"/>
          <w:szCs w:val="24"/>
        </w:rPr>
        <w:t>М., 1978.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b/>
          <w:bCs/>
          <w:color w:val="404040" w:themeColor="text1" w:themeTint="BF"/>
          <w:spacing w:val="3"/>
          <w:sz w:val="28"/>
          <w:szCs w:val="28"/>
        </w:rPr>
        <w:lastRenderedPageBreak/>
        <w:t>Занятие № 11</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3"/>
          <w:sz w:val="28"/>
          <w:szCs w:val="28"/>
        </w:rPr>
        <w:t>Тема: «Музыкально -  образовательная деятельность детей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9"/>
          <w:sz w:val="28"/>
          <w:szCs w:val="28"/>
        </w:rPr>
      </w:pPr>
      <w:r w:rsidRPr="00A506FF">
        <w:rPr>
          <w:rFonts w:ascii="Times New Roman" w:eastAsia="Times New Roman" w:hAnsi="Times New Roman" w:cs="Times New Roman"/>
          <w:b/>
          <w:bCs/>
          <w:color w:val="404040" w:themeColor="text1" w:themeTint="BF"/>
          <w:spacing w:val="-9"/>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
          <w:sz w:val="28"/>
          <w:szCs w:val="28"/>
        </w:rPr>
        <w:t>1. Характеристика музыкально-образовательного способа приобщения к музыкальной  деятель</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ности детей  младшего 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18"/>
          <w:sz w:val="28"/>
          <w:szCs w:val="28"/>
        </w:rPr>
        <w:t>2. Роль музыкально-образовательной деятельности в раз</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4"/>
          <w:sz w:val="28"/>
          <w:szCs w:val="28"/>
        </w:rPr>
        <w:t>витии музыкальных способностей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7"/>
          <w:sz w:val="28"/>
          <w:szCs w:val="28"/>
        </w:rPr>
        <w:t>3. Особенности применения методов формирования зна</w:t>
      </w:r>
      <w:r w:rsidRPr="00A506FF">
        <w:rPr>
          <w:rFonts w:ascii="Times New Roman" w:eastAsia="Times New Roman" w:hAnsi="Times New Roman" w:cs="Times New Roman"/>
          <w:color w:val="404040" w:themeColor="text1" w:themeTint="BF"/>
          <w:spacing w:val="7"/>
          <w:sz w:val="28"/>
          <w:szCs w:val="28"/>
        </w:rPr>
        <w:softHyphen/>
        <w:t xml:space="preserve">ний о музыке в различных видах музыкальной деятельности </w:t>
      </w:r>
      <w:r w:rsidRPr="00A506FF">
        <w:rPr>
          <w:rFonts w:ascii="Times New Roman" w:eastAsia="Times New Roman" w:hAnsi="Times New Roman" w:cs="Times New Roman"/>
          <w:color w:val="404040" w:themeColor="text1" w:themeTint="BF"/>
          <w:spacing w:val="-5"/>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8"/>
          <w:szCs w:val="28"/>
        </w:rPr>
      </w:pPr>
      <w:r w:rsidRPr="00A506FF">
        <w:rPr>
          <w:rFonts w:ascii="Times New Roman" w:eastAsia="Times New Roman" w:hAnsi="Times New Roman" w:cs="Times New Roman"/>
          <w:b/>
          <w:bCs/>
          <w:color w:val="404040" w:themeColor="text1" w:themeTint="BF"/>
          <w:spacing w:val="8"/>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17"/>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5"/>
          <w:sz w:val="28"/>
          <w:szCs w:val="28"/>
        </w:rPr>
        <w:t>1. На основе изученной методической литературы охарак</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4"/>
          <w:sz w:val="28"/>
          <w:szCs w:val="28"/>
        </w:rPr>
        <w:t xml:space="preserve">теризовать объем и содержание знаний о музыке в различных </w:t>
      </w:r>
      <w:r w:rsidRPr="00A506FF">
        <w:rPr>
          <w:rFonts w:ascii="Times New Roman" w:eastAsia="Times New Roman" w:hAnsi="Times New Roman" w:cs="Times New Roman"/>
          <w:color w:val="404040" w:themeColor="text1" w:themeTint="BF"/>
          <w:spacing w:val="2"/>
          <w:sz w:val="28"/>
          <w:szCs w:val="28"/>
        </w:rPr>
        <w:t>возрастных группах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7"/>
          <w:sz w:val="28"/>
          <w:szCs w:val="28"/>
        </w:rPr>
        <w:t>2. Написать аннотацию на методическое пособие для пе</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дагогов (по выбору</w:t>
      </w:r>
      <w:r w:rsidRPr="00A506FF">
        <w:rPr>
          <w:rFonts w:ascii="Times New Roman" w:eastAsia="Times New Roman" w:hAnsi="Times New Roman" w:cs="Times New Roman"/>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3"/>
          <w:sz w:val="28"/>
          <w:szCs w:val="28"/>
        </w:rPr>
        <w:t>3. Придумать задания для детей, направленные на закреп</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ление з</w:t>
      </w:r>
      <w:r w:rsidRPr="00A506FF">
        <w:rPr>
          <w:rFonts w:ascii="Times New Roman" w:eastAsia="Times New Roman" w:hAnsi="Times New Roman" w:cs="Times New Roman"/>
          <w:color w:val="404040" w:themeColor="text1" w:themeTint="BF"/>
          <w:sz w:val="28"/>
          <w:szCs w:val="28"/>
        </w:rPr>
        <w:t>н</w:t>
      </w:r>
      <w:r w:rsidRPr="00A506FF">
        <w:rPr>
          <w:rFonts w:ascii="Times New Roman" w:eastAsia="Times New Roman" w:hAnsi="Times New Roman" w:cs="Times New Roman"/>
          <w:color w:val="404040" w:themeColor="text1" w:themeTint="BF"/>
          <w:spacing w:val="9"/>
          <w:sz w:val="28"/>
          <w:szCs w:val="28"/>
        </w:rPr>
        <w:t>аний о музыке в игровой форме.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6"/>
          <w:sz w:val="28"/>
          <w:szCs w:val="28"/>
        </w:rPr>
      </w:pPr>
      <w:r w:rsidRPr="00A506FF">
        <w:rPr>
          <w:rFonts w:ascii="Times New Roman" w:eastAsia="Times New Roman" w:hAnsi="Times New Roman" w:cs="Times New Roman"/>
          <w:b/>
          <w:bCs/>
          <w:color w:val="404040" w:themeColor="text1" w:themeTint="BF"/>
          <w:spacing w:val="-16"/>
          <w:sz w:val="28"/>
          <w:szCs w:val="28"/>
        </w:rPr>
        <w:t xml:space="preserve"> Комментарии и рекомендации к выполнению </w:t>
      </w:r>
      <w:r w:rsidRPr="00A506FF">
        <w:rPr>
          <w:rFonts w:ascii="Times New Roman" w:eastAsia="Times New Roman" w:hAnsi="Times New Roman" w:cs="Times New Roman"/>
          <w:b/>
          <w:bCs/>
          <w:color w:val="404040" w:themeColor="text1" w:themeTint="BF"/>
          <w:spacing w:val="-2"/>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17"/>
          <w:sz w:val="28"/>
          <w:szCs w:val="28"/>
        </w:rPr>
        <w:t>исследовательских заданий</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8"/>
          <w:sz w:val="28"/>
          <w:szCs w:val="28"/>
        </w:rPr>
        <w:t xml:space="preserve">      При рассмотрении первого вопроса акцентируйте внима</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6"/>
          <w:sz w:val="28"/>
          <w:szCs w:val="28"/>
        </w:rPr>
        <w:t xml:space="preserve">ние на раскрытии содержания знаний о музыке, усваиваемых </w:t>
      </w:r>
      <w:r w:rsidRPr="00A506FF">
        <w:rPr>
          <w:rFonts w:ascii="Times New Roman" w:eastAsia="Times New Roman" w:hAnsi="Times New Roman" w:cs="Times New Roman"/>
          <w:color w:val="404040" w:themeColor="text1" w:themeTint="BF"/>
          <w:spacing w:val="3"/>
          <w:sz w:val="28"/>
          <w:szCs w:val="28"/>
        </w:rPr>
        <w:t xml:space="preserve">детьми в дошкольном образовательном учреждении. Укажите, </w:t>
      </w:r>
      <w:r w:rsidRPr="00A506FF">
        <w:rPr>
          <w:rFonts w:ascii="Times New Roman" w:eastAsia="Times New Roman" w:hAnsi="Times New Roman" w:cs="Times New Roman"/>
          <w:color w:val="404040" w:themeColor="text1" w:themeTint="BF"/>
          <w:spacing w:val="9"/>
          <w:sz w:val="28"/>
          <w:szCs w:val="28"/>
        </w:rPr>
        <w:t xml:space="preserve">какие знания о музыке дети усваивают в процессе различных </w:t>
      </w:r>
      <w:r w:rsidRPr="00A506FF">
        <w:rPr>
          <w:rFonts w:ascii="Times New Roman" w:eastAsia="Times New Roman" w:hAnsi="Times New Roman" w:cs="Times New Roman"/>
          <w:bCs/>
          <w:color w:val="404040" w:themeColor="text1" w:themeTint="BF"/>
          <w:spacing w:val="-2"/>
          <w:sz w:val="28"/>
          <w:szCs w:val="28"/>
        </w:rPr>
        <w:t>ви</w:t>
      </w:r>
      <w:r w:rsidRPr="00A506FF">
        <w:rPr>
          <w:rFonts w:ascii="Times New Roman" w:eastAsia="Times New Roman" w:hAnsi="Times New Roman" w:cs="Times New Roman"/>
          <w:color w:val="404040" w:themeColor="text1" w:themeTint="BF"/>
          <w:spacing w:val="-2"/>
          <w:sz w:val="28"/>
          <w:szCs w:val="28"/>
        </w:rPr>
        <w:t>д</w:t>
      </w:r>
      <w:r w:rsidRPr="00A506FF">
        <w:rPr>
          <w:rFonts w:ascii="Times New Roman" w:eastAsia="Times New Roman" w:hAnsi="Times New Roman" w:cs="Times New Roman"/>
          <w:bCs/>
          <w:color w:val="404040" w:themeColor="text1" w:themeTint="BF"/>
          <w:spacing w:val="-12"/>
          <w:sz w:val="28"/>
          <w:szCs w:val="28"/>
        </w:rPr>
        <w:t>ов музыкальной деятельности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восприятия музыки, ее ис</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4"/>
          <w:sz w:val="28"/>
          <w:szCs w:val="28"/>
        </w:rPr>
        <w:t>полнения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9"/>
          <w:sz w:val="28"/>
          <w:szCs w:val="28"/>
        </w:rPr>
        <w:t>творчества.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pacing w:val="-8"/>
          <w:sz w:val="28"/>
          <w:szCs w:val="28"/>
        </w:rPr>
        <w:t xml:space="preserve">       При подготовке данного вопроса воспользуйтесь материала</w:t>
      </w:r>
      <w:r w:rsidRPr="00A506FF">
        <w:rPr>
          <w:rFonts w:ascii="Times New Roman" w:eastAsia="Times New Roman" w:hAnsi="Times New Roman" w:cs="Times New Roman"/>
          <w:bCs/>
          <w:color w:val="404040" w:themeColor="text1" w:themeTint="BF"/>
          <w:spacing w:val="-8"/>
          <w:sz w:val="28"/>
          <w:szCs w:val="28"/>
        </w:rPr>
        <w:softHyphen/>
      </w:r>
      <w:r w:rsidRPr="00A506FF">
        <w:rPr>
          <w:rFonts w:ascii="Times New Roman" w:eastAsia="Times New Roman" w:hAnsi="Times New Roman" w:cs="Times New Roman"/>
          <w:bCs/>
          <w:color w:val="404040" w:themeColor="text1" w:themeTint="BF"/>
          <w:spacing w:val="2"/>
          <w:sz w:val="28"/>
          <w:szCs w:val="28"/>
        </w:rPr>
        <w:t>ми пособий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Л. М. Абелян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3"/>
          <w:sz w:val="28"/>
          <w:szCs w:val="28"/>
        </w:rPr>
        <w:t>Забавное сольфедж</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Times New Roman"/>
          <w:bCs/>
          <w:color w:val="404040" w:themeColor="text1" w:themeTint="BF"/>
          <w:spacing w:val="6"/>
          <w:sz w:val="28"/>
          <w:szCs w:val="28"/>
        </w:rPr>
        <w:t xml:space="preserve">о»; Н. В. Панова </w:t>
      </w:r>
      <w:r w:rsidRPr="00A506FF">
        <w:rPr>
          <w:rFonts w:ascii="Times New Roman" w:eastAsia="Times New Roman" w:hAnsi="Times New Roman" w:cs="Times New Roman"/>
          <w:bCs/>
          <w:color w:val="404040" w:themeColor="text1" w:themeTint="BF"/>
          <w:spacing w:val="-13"/>
          <w:sz w:val="28"/>
          <w:szCs w:val="28"/>
        </w:rPr>
        <w:t>«Музыкальная грамота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8"/>
          <w:sz w:val="28"/>
          <w:szCs w:val="28"/>
        </w:rPr>
        <w:t xml:space="preserve">в нотныx прописях </w:t>
      </w:r>
      <w:r w:rsidRPr="00A506FF">
        <w:rPr>
          <w:rFonts w:ascii="Times New Roman" w:eastAsia="Times New Roman" w:hAnsi="Times New Roman" w:cs="Times New Roman"/>
          <w:bCs/>
          <w:iCs/>
          <w:color w:val="404040" w:themeColor="text1" w:themeTint="BF"/>
          <w:spacing w:val="8"/>
          <w:sz w:val="28"/>
          <w:szCs w:val="28"/>
        </w:rPr>
        <w:t>для дошкольников</w:t>
      </w:r>
      <w:r w:rsidRPr="00A506FF">
        <w:rPr>
          <w:rFonts w:ascii="Times New Roman" w:eastAsia="Times New Roman" w:hAnsi="Times New Roman" w:cs="Times New Roman"/>
          <w:bCs/>
          <w:color w:val="404040" w:themeColor="text1" w:themeTint="BF"/>
          <w:spacing w:val="-16"/>
          <w:sz w:val="28"/>
          <w:szCs w:val="28"/>
        </w:rPr>
        <w:t xml:space="preserve">и </w:t>
      </w:r>
      <w:r w:rsidRPr="00A506FF">
        <w:rPr>
          <w:rFonts w:ascii="Times New Roman" w:eastAsia="Times New Roman" w:hAnsi="Times New Roman" w:cs="Times New Roman"/>
          <w:bCs/>
          <w:color w:val="404040" w:themeColor="text1" w:themeTint="BF"/>
          <w:spacing w:val="-12"/>
          <w:sz w:val="28"/>
          <w:szCs w:val="28"/>
        </w:rPr>
        <w:t>учащихся 1 классов</w:t>
      </w:r>
      <w:r w:rsidRPr="00A506FF">
        <w:rPr>
          <w:rFonts w:ascii="Times New Roman" w:eastAsia="Times New Roman" w:hAnsi="Times New Roman" w:cs="Times New Roman"/>
          <w:color w:val="404040" w:themeColor="text1" w:themeTint="BF"/>
          <w:spacing w:val="13"/>
          <w:sz w:val="28"/>
          <w:szCs w:val="28"/>
        </w:rPr>
        <w:t>»,</w:t>
      </w:r>
      <w:r w:rsidRPr="00A506FF">
        <w:rPr>
          <w:rFonts w:ascii="Times New Roman" w:eastAsia="Times New Roman" w:hAnsi="Times New Roman" w:cs="Times New Roman"/>
          <w:bCs/>
          <w:color w:val="404040" w:themeColor="text1" w:themeTint="BF"/>
          <w:spacing w:val="13"/>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Н. В. Дронова </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3"/>
          <w:sz w:val="28"/>
          <w:szCs w:val="28"/>
        </w:rPr>
        <w:t>Музыкальный огород».</w:t>
      </w:r>
    </w:p>
    <w:p w:rsidR="00342D10" w:rsidRPr="00A506FF" w:rsidRDefault="00342D10" w:rsidP="00F01EC8">
      <w:pPr>
        <w:widowControl w:val="0"/>
        <w:autoSpaceDE w:val="0"/>
        <w:autoSpaceDN w:val="0"/>
        <w:spacing w:after="0" w:line="240" w:lineRule="auto"/>
        <w:contextualSpacing/>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3"/>
          <w:sz w:val="28"/>
          <w:szCs w:val="28"/>
        </w:rPr>
        <w:t xml:space="preserve">         Раскрывая содержание второго вопроса</w:t>
      </w:r>
      <w:r w:rsidRPr="00A506FF">
        <w:rPr>
          <w:rFonts w:ascii="Times New Roman" w:eastAsia="Times New Roman" w:hAnsi="Times New Roman" w:cs="Times New Roman"/>
          <w:bCs/>
          <w:color w:val="404040" w:themeColor="text1" w:themeTint="BF"/>
          <w:spacing w:val="-2"/>
          <w:sz w:val="28"/>
          <w:szCs w:val="28"/>
        </w:rPr>
        <w:t>, обратите внима</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7"/>
          <w:sz w:val="28"/>
          <w:szCs w:val="28"/>
        </w:rPr>
        <w:t>ние на то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какие знания способствуют развитию ладового чув</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4"/>
          <w:sz w:val="28"/>
          <w:szCs w:val="28"/>
        </w:rPr>
        <w:t>ства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музыкально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слуховых  представлений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5"/>
          <w:sz w:val="28"/>
          <w:szCs w:val="28"/>
        </w:rPr>
        <w:t>чувства ритма.  По</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3"/>
          <w:sz w:val="28"/>
          <w:szCs w:val="28"/>
        </w:rPr>
        <w:t>кажите роль знаний о музыке не только 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музыкальном, но и </w:t>
      </w:r>
      <w:r w:rsidRPr="00A506FF">
        <w:rPr>
          <w:rFonts w:ascii="Times New Roman" w:eastAsia="Times New Roman" w:hAnsi="Times New Roman" w:cs="Times New Roman"/>
          <w:bCs/>
          <w:color w:val="404040" w:themeColor="text1" w:themeTint="BF"/>
          <w:spacing w:val="-14"/>
          <w:sz w:val="28"/>
          <w:szCs w:val="28"/>
        </w:rPr>
        <w:t>общем  развитии ребенка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6"/>
          <w:sz w:val="28"/>
          <w:szCs w:val="28"/>
        </w:rPr>
        <w:t xml:space="preserve">в формировании его познавательных </w:t>
      </w:r>
      <w:r w:rsidRPr="00A506FF">
        <w:rPr>
          <w:rFonts w:ascii="Times New Roman" w:eastAsia="Times New Roman" w:hAnsi="Times New Roman" w:cs="Times New Roman"/>
          <w:bCs/>
          <w:color w:val="404040" w:themeColor="text1" w:themeTint="BF"/>
          <w:spacing w:val="-1"/>
          <w:sz w:val="28"/>
          <w:szCs w:val="28"/>
        </w:rPr>
        <w:t>интересов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потребностно</w:t>
      </w:r>
      <w:r w:rsidRPr="00A506FF">
        <w:rPr>
          <w:rFonts w:ascii="Times New Roman" w:eastAsia="Times New Roman" w:hAnsi="Times New Roman" w:cs="Times New Roman"/>
          <w:bCs/>
          <w:color w:val="404040" w:themeColor="text1" w:themeTint="BF"/>
          <w:spacing w:val="-2"/>
          <w:sz w:val="28"/>
          <w:szCs w:val="28"/>
        </w:rPr>
        <w:t xml:space="preserve"> - </w:t>
      </w:r>
      <w:r w:rsidRPr="00A506FF">
        <w:rPr>
          <w:rFonts w:ascii="Times New Roman" w:eastAsia="Times New Roman" w:hAnsi="Times New Roman" w:cs="Times New Roman"/>
          <w:bCs/>
          <w:color w:val="404040" w:themeColor="text1" w:themeTint="BF"/>
          <w:sz w:val="28"/>
          <w:szCs w:val="28"/>
        </w:rPr>
        <w:t xml:space="preserve">мотивационной сферы деятельности, </w:t>
      </w:r>
      <w:r w:rsidRPr="00A506FF">
        <w:rPr>
          <w:rFonts w:ascii="Times New Roman" w:eastAsia="Times New Roman" w:hAnsi="Times New Roman" w:cs="Times New Roman"/>
          <w:bCs/>
          <w:color w:val="404040" w:themeColor="text1" w:themeTint="BF"/>
          <w:spacing w:val="-13"/>
          <w:sz w:val="28"/>
          <w:szCs w:val="28"/>
        </w:rPr>
        <w:t>развитии любознательности.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3"/>
          <w:sz w:val="28"/>
          <w:szCs w:val="28"/>
        </w:rPr>
        <w:t xml:space="preserve">         Рассматривая особенности применения методов формиро</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z w:val="28"/>
          <w:szCs w:val="28"/>
        </w:rPr>
        <w:t>вания у детей знаний о музыке</w:t>
      </w:r>
      <w:r w:rsidRPr="00A506FF">
        <w:rPr>
          <w:rFonts w:ascii="Times New Roman" w:eastAsia="Times New Roman" w:hAnsi="Times New Roman" w:cs="Times New Roman"/>
          <w:bCs/>
          <w:color w:val="404040" w:themeColor="text1" w:themeTint="BF"/>
          <w:spacing w:val="-2"/>
          <w:sz w:val="28"/>
          <w:szCs w:val="28"/>
        </w:rPr>
        <w:t>, отметьте, что каждый вид музыкальной деятельности требует определенных знаний. Об</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z w:val="28"/>
          <w:szCs w:val="28"/>
        </w:rPr>
        <w:t>ратите внимание на то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что в процессе музыкального восприя</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тия дети используют знания о характере музыки, </w:t>
      </w:r>
      <w:r w:rsidRPr="00A506FF">
        <w:rPr>
          <w:rFonts w:ascii="Times New Roman" w:eastAsia="Times New Roman" w:hAnsi="Times New Roman" w:cs="Times New Roman"/>
          <w:bCs/>
          <w:color w:val="404040" w:themeColor="text1" w:themeTint="BF"/>
          <w:spacing w:val="-3"/>
          <w:sz w:val="28"/>
          <w:szCs w:val="28"/>
        </w:rPr>
        <w:t xml:space="preserve">ее жанрах, </w:t>
      </w:r>
      <w:r w:rsidRPr="00A506FF">
        <w:rPr>
          <w:rFonts w:ascii="Times New Roman" w:eastAsia="Times New Roman" w:hAnsi="Times New Roman" w:cs="Times New Roman"/>
          <w:bCs/>
          <w:color w:val="404040" w:themeColor="text1" w:themeTint="BF"/>
          <w:spacing w:val="-14"/>
          <w:sz w:val="28"/>
          <w:szCs w:val="28"/>
        </w:rPr>
        <w:t>музыкальных инструментах</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3"/>
          <w:sz w:val="28"/>
          <w:szCs w:val="28"/>
        </w:rPr>
        <w:t>средствах музыкальной вырази</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тельности.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pacing w:val="-3"/>
          <w:sz w:val="28"/>
          <w:szCs w:val="28"/>
        </w:rPr>
        <w:t xml:space="preserve">           Исполнительская деятельность требует знаний о приемах </w:t>
      </w:r>
      <w:r w:rsidRPr="00A506FF">
        <w:rPr>
          <w:rFonts w:ascii="Times New Roman" w:eastAsia="Times New Roman" w:hAnsi="Times New Roman" w:cs="Times New Roman"/>
          <w:bCs/>
          <w:color w:val="404040" w:themeColor="text1" w:themeTint="BF"/>
          <w:spacing w:val="3"/>
          <w:sz w:val="28"/>
          <w:szCs w:val="28"/>
        </w:rPr>
        <w:t>исполнения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3"/>
          <w:sz w:val="28"/>
          <w:szCs w:val="28"/>
        </w:rPr>
        <w:t xml:space="preserve">выразительных исполнительских средствах. Так, в </w:t>
      </w:r>
      <w:r w:rsidRPr="00A506FF">
        <w:rPr>
          <w:rFonts w:ascii="Times New Roman" w:eastAsia="Times New Roman" w:hAnsi="Times New Roman" w:cs="Times New Roman"/>
          <w:bCs/>
          <w:color w:val="404040" w:themeColor="text1" w:themeTint="BF"/>
          <w:spacing w:val="-3"/>
          <w:sz w:val="28"/>
          <w:szCs w:val="28"/>
        </w:rPr>
        <w:t>процессе пения дети должны владеть знаниями; необходи</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4"/>
          <w:sz w:val="28"/>
          <w:szCs w:val="28"/>
        </w:rPr>
        <w:t xml:space="preserve">мыми для овладения певческими навыками звукообразования, </w:t>
      </w:r>
      <w:r w:rsidRPr="00A506FF">
        <w:rPr>
          <w:rFonts w:ascii="Times New Roman" w:eastAsia="Times New Roman" w:hAnsi="Times New Roman" w:cs="Times New Roman"/>
          <w:bCs/>
          <w:color w:val="404040" w:themeColor="text1" w:themeTint="BF"/>
          <w:spacing w:val="-4"/>
          <w:sz w:val="28"/>
          <w:szCs w:val="28"/>
        </w:rPr>
        <w:t>дыхания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дикции, чистоты интонации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2"/>
          <w:sz w:val="28"/>
          <w:szCs w:val="28"/>
        </w:rPr>
        <w:t>И</w:t>
      </w:r>
      <w:r w:rsidRPr="00A506FF">
        <w:rPr>
          <w:rFonts w:ascii="Times New Roman" w:eastAsia="Times New Roman" w:hAnsi="Times New Roman" w:cs="Times New Roman"/>
          <w:bCs/>
          <w:color w:val="404040" w:themeColor="text1" w:themeTint="BF"/>
          <w:spacing w:val="-17"/>
          <w:sz w:val="28"/>
          <w:szCs w:val="28"/>
        </w:rPr>
        <w:t xml:space="preserve">гра на музыкальны </w:t>
      </w:r>
      <w:r w:rsidRPr="00A506FF">
        <w:rPr>
          <w:rFonts w:ascii="Times New Roman" w:eastAsia="Times New Roman" w:hAnsi="Times New Roman" w:cs="Times New Roman"/>
          <w:bCs/>
          <w:color w:val="404040" w:themeColor="text1" w:themeTint="BF"/>
          <w:spacing w:val="-13"/>
          <w:sz w:val="28"/>
          <w:szCs w:val="28"/>
        </w:rPr>
        <w:t xml:space="preserve">инструментах требует знаний о тембрах музыкальных </w:t>
      </w:r>
      <w:r w:rsidRPr="00A506FF">
        <w:rPr>
          <w:rFonts w:ascii="Times New Roman" w:eastAsia="Times New Roman" w:hAnsi="Times New Roman" w:cs="Times New Roman"/>
          <w:color w:val="404040" w:themeColor="text1" w:themeTint="BF"/>
          <w:sz w:val="28"/>
          <w:szCs w:val="28"/>
        </w:rPr>
        <w:t>и</w:t>
      </w:r>
      <w:r w:rsidRPr="00A506FF">
        <w:rPr>
          <w:rFonts w:ascii="Times New Roman" w:eastAsia="Times New Roman" w:hAnsi="Times New Roman" w:cs="Times New Roman"/>
          <w:bCs/>
          <w:color w:val="404040" w:themeColor="text1" w:themeTint="BF"/>
          <w:spacing w:val="3"/>
          <w:sz w:val="28"/>
          <w:szCs w:val="28"/>
        </w:rPr>
        <w:t>нстру</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z w:val="28"/>
          <w:szCs w:val="28"/>
        </w:rPr>
        <w:t>ментов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8"/>
          <w:sz w:val="28"/>
          <w:szCs w:val="28"/>
        </w:rPr>
        <w:t>способах и п</w:t>
      </w:r>
      <w:r w:rsidRPr="00A506FF">
        <w:rPr>
          <w:rFonts w:ascii="Times New Roman" w:eastAsia="Times New Roman" w:hAnsi="Times New Roman" w:cs="Times New Roman"/>
          <w:bCs/>
          <w:color w:val="404040" w:themeColor="text1" w:themeTint="BF"/>
          <w:spacing w:val="-3"/>
          <w:sz w:val="28"/>
          <w:szCs w:val="28"/>
        </w:rPr>
        <w:t>риемах звукоизвлечения и др. В музыкально-ритмической деятельности дошкольников для освое</w:t>
      </w:r>
      <w:r w:rsidRPr="00A506FF">
        <w:rPr>
          <w:rFonts w:ascii="Times New Roman" w:eastAsia="Times New Roman" w:hAnsi="Times New Roman" w:cs="Times New Roman"/>
          <w:bCs/>
          <w:color w:val="404040" w:themeColor="text1" w:themeTint="BF"/>
          <w:spacing w:val="-3"/>
          <w:sz w:val="28"/>
          <w:szCs w:val="28"/>
        </w:rPr>
        <w:softHyphen/>
        <w:t xml:space="preserve">ния навыков танцевальных движений необходимы </w:t>
      </w:r>
      <w:r w:rsidRPr="00A506FF">
        <w:rPr>
          <w:rFonts w:ascii="Times New Roman" w:eastAsia="Times New Roman" w:hAnsi="Times New Roman" w:cs="Times New Roman"/>
          <w:bCs/>
          <w:color w:val="404040" w:themeColor="text1" w:themeTint="BF"/>
          <w:spacing w:val="-3"/>
          <w:sz w:val="28"/>
          <w:szCs w:val="28"/>
        </w:rPr>
        <w:lastRenderedPageBreak/>
        <w:t xml:space="preserve">знания о </w:t>
      </w:r>
      <w:r w:rsidRPr="00A506FF">
        <w:rPr>
          <w:rFonts w:ascii="Times New Roman" w:eastAsia="Times New Roman" w:hAnsi="Times New Roman" w:cs="Times New Roman"/>
          <w:bCs/>
          <w:color w:val="404040" w:themeColor="text1" w:themeTint="BF"/>
          <w:spacing w:val="-12"/>
          <w:sz w:val="28"/>
          <w:szCs w:val="28"/>
        </w:rPr>
        <w:t xml:space="preserve">средствах музыкальной выразительности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5"/>
          <w:sz w:val="28"/>
          <w:szCs w:val="28"/>
        </w:rPr>
        <w:t>темпе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2"/>
          <w:sz w:val="28"/>
          <w:szCs w:val="28"/>
        </w:rPr>
        <w:t xml:space="preserve">динамике, </w:t>
      </w:r>
      <w:r w:rsidRPr="00A506FF">
        <w:rPr>
          <w:rFonts w:ascii="Times New Roman" w:eastAsia="Times New Roman" w:hAnsi="Times New Roman" w:cs="Times New Roman"/>
          <w:bCs/>
          <w:color w:val="404040" w:themeColor="text1" w:themeTint="BF"/>
          <w:spacing w:val="-1"/>
          <w:sz w:val="28"/>
          <w:szCs w:val="28"/>
        </w:rPr>
        <w:t>регистрах</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9"/>
          <w:sz w:val="28"/>
          <w:szCs w:val="28"/>
        </w:rPr>
        <w:t>паузах и т, д.</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 xml:space="preserve">и  их роли  в передаче  художественного </w:t>
      </w:r>
      <w:r w:rsidRPr="00A506FF">
        <w:rPr>
          <w:rFonts w:ascii="Times New Roman" w:eastAsia="Times New Roman" w:hAnsi="Times New Roman" w:cs="Times New Roman"/>
          <w:bCs/>
          <w:color w:val="404040" w:themeColor="text1" w:themeTint="BF"/>
          <w:spacing w:val="-2"/>
          <w:sz w:val="28"/>
          <w:szCs w:val="28"/>
        </w:rPr>
        <w:t>образа в движении.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bCs/>
          <w:color w:val="404040" w:themeColor="text1" w:themeTint="BF"/>
          <w:spacing w:val="-14"/>
          <w:sz w:val="28"/>
          <w:szCs w:val="28"/>
        </w:rPr>
        <w:t xml:space="preserve">          Для развития творческих навыков необходимы сведения о </w:t>
      </w:r>
      <w:r w:rsidRPr="00A506FF">
        <w:rPr>
          <w:rFonts w:ascii="Times New Roman" w:eastAsia="Times New Roman" w:hAnsi="Times New Roman" w:cs="Times New Roman"/>
          <w:bCs/>
          <w:color w:val="404040" w:themeColor="text1" w:themeTint="BF"/>
          <w:spacing w:val="-4"/>
          <w:sz w:val="28"/>
          <w:szCs w:val="28"/>
        </w:rPr>
        <w:t xml:space="preserve">возможиостях создания музыкального </w:t>
      </w:r>
      <w:r w:rsidRPr="00A506FF">
        <w:rPr>
          <w:rFonts w:ascii="Times New Roman" w:eastAsia="Times New Roman" w:hAnsi="Times New Roman" w:cs="Times New Roman"/>
          <w:bCs/>
          <w:color w:val="404040" w:themeColor="text1" w:themeTint="BF"/>
          <w:spacing w:val="-6"/>
          <w:sz w:val="28"/>
          <w:szCs w:val="28"/>
        </w:rPr>
        <w:t>образа в различныx видах деятельности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отражения его в различных жанрах; </w:t>
      </w:r>
      <w:r w:rsidRPr="00A506FF">
        <w:rPr>
          <w:rFonts w:ascii="Times New Roman" w:eastAsia="Times New Roman" w:hAnsi="Times New Roman" w:cs="Times New Roman"/>
          <w:bCs/>
          <w:color w:val="404040" w:themeColor="text1" w:themeTint="BF"/>
          <w:spacing w:val="-4"/>
          <w:sz w:val="28"/>
          <w:szCs w:val="28"/>
        </w:rPr>
        <w:t xml:space="preserve">нужно иметь представления о приемах подбора </w:t>
      </w:r>
      <w:r w:rsidRPr="00A506FF">
        <w:rPr>
          <w:rFonts w:ascii="Times New Roman" w:eastAsia="Times New Roman" w:hAnsi="Times New Roman" w:cs="Times New Roman"/>
          <w:bCs/>
          <w:color w:val="404040" w:themeColor="text1" w:themeTint="BF"/>
          <w:spacing w:val="-3"/>
          <w:sz w:val="28"/>
          <w:szCs w:val="28"/>
        </w:rPr>
        <w:t xml:space="preserve">по слуху; </w:t>
      </w:r>
      <w:r w:rsidRPr="00A506FF">
        <w:rPr>
          <w:rFonts w:ascii="Times New Roman" w:eastAsia="Times New Roman" w:hAnsi="Times New Roman" w:cs="Times New Roman"/>
          <w:bCs/>
          <w:color w:val="404040" w:themeColor="text1" w:themeTint="BF"/>
          <w:sz w:val="28"/>
          <w:szCs w:val="28"/>
        </w:rPr>
        <w:t>приемах сочинения н импровизации мелодий.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1"/>
          <w:sz w:val="28"/>
          <w:szCs w:val="28"/>
        </w:rPr>
        <w:t xml:space="preserve">        При рассмотрении данной темы необходимо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показать вза</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15"/>
          <w:sz w:val="28"/>
          <w:szCs w:val="28"/>
        </w:rPr>
        <w:t>имосвязь наглядных, словесных и практических методов фор</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1"/>
          <w:sz w:val="28"/>
          <w:szCs w:val="28"/>
        </w:rPr>
        <w:t>мирования знаний о музыке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11"/>
          <w:sz w:val="28"/>
          <w:szCs w:val="28"/>
        </w:rPr>
        <w:t xml:space="preserve">Специфика </w:t>
      </w:r>
      <w:r w:rsidRPr="00A506FF">
        <w:rPr>
          <w:rFonts w:ascii="Times New Roman" w:eastAsia="Times New Roman" w:hAnsi="Times New Roman" w:cs="Times New Roman"/>
          <w:bCs/>
          <w:color w:val="404040" w:themeColor="text1" w:themeTint="BF"/>
          <w:spacing w:val="-11"/>
          <w:sz w:val="28"/>
          <w:szCs w:val="28"/>
        </w:rPr>
        <w:t>этих методов заклю</w:t>
      </w:r>
      <w:r w:rsidRPr="00A506FF">
        <w:rPr>
          <w:rFonts w:ascii="Times New Roman" w:eastAsia="Times New Roman" w:hAnsi="Times New Roman" w:cs="Times New Roman"/>
          <w:bCs/>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pacing w:val="-3"/>
          <w:sz w:val="28"/>
          <w:szCs w:val="28"/>
        </w:rPr>
        <w:t xml:space="preserve">чается в том, что освоение </w:t>
      </w:r>
      <w:r w:rsidRPr="00A506FF">
        <w:rPr>
          <w:rFonts w:ascii="Times New Roman" w:eastAsia="Times New Roman" w:hAnsi="Times New Roman" w:cs="Times New Roman"/>
          <w:color w:val="404040" w:themeColor="text1" w:themeTint="BF"/>
          <w:spacing w:val="5"/>
          <w:sz w:val="28"/>
          <w:szCs w:val="28"/>
        </w:rPr>
        <w:t xml:space="preserve">разнообразных </w:t>
      </w:r>
      <w:r w:rsidRPr="00A506FF">
        <w:rPr>
          <w:rFonts w:ascii="Times New Roman" w:eastAsia="Times New Roman" w:hAnsi="Times New Roman" w:cs="Times New Roman"/>
          <w:bCs/>
          <w:color w:val="404040" w:themeColor="text1" w:themeTint="BF"/>
          <w:sz w:val="28"/>
          <w:szCs w:val="28"/>
        </w:rPr>
        <w:t>элементов музы</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кального языка должно </w:t>
      </w:r>
      <w:r w:rsidRPr="00A506FF">
        <w:rPr>
          <w:rFonts w:ascii="Times New Roman" w:eastAsia="Times New Roman" w:hAnsi="Times New Roman" w:cs="Times New Roman"/>
          <w:color w:val="404040" w:themeColor="text1" w:themeTint="BF"/>
          <w:spacing w:val="9"/>
          <w:sz w:val="28"/>
          <w:szCs w:val="28"/>
        </w:rPr>
        <w:t xml:space="preserve">происходить </w:t>
      </w:r>
      <w:r w:rsidRPr="00A506FF">
        <w:rPr>
          <w:rFonts w:ascii="Times New Roman" w:eastAsia="Times New Roman" w:hAnsi="Times New Roman" w:cs="Times New Roman"/>
          <w:bCs/>
          <w:color w:val="404040" w:themeColor="text1" w:themeTint="BF"/>
          <w:spacing w:val="-6"/>
          <w:sz w:val="28"/>
          <w:szCs w:val="28"/>
        </w:rPr>
        <w:t xml:space="preserve">в творческих </w:t>
      </w:r>
      <w:r w:rsidRPr="00A506FF">
        <w:rPr>
          <w:rFonts w:ascii="Times New Roman" w:eastAsia="Times New Roman" w:hAnsi="Times New Roman" w:cs="Times New Roman"/>
          <w:color w:val="404040" w:themeColor="text1" w:themeTint="BF"/>
          <w:spacing w:val="12"/>
          <w:sz w:val="28"/>
          <w:szCs w:val="28"/>
        </w:rPr>
        <w:t xml:space="preserve">игровых </w:t>
      </w:r>
      <w:r w:rsidRPr="00A506FF">
        <w:rPr>
          <w:rFonts w:ascii="Times New Roman" w:eastAsia="Times New Roman" w:hAnsi="Times New Roman" w:cs="Times New Roman"/>
          <w:bCs/>
          <w:color w:val="404040" w:themeColor="text1" w:themeTint="BF"/>
          <w:spacing w:val="-16"/>
          <w:sz w:val="28"/>
          <w:szCs w:val="28"/>
        </w:rPr>
        <w:t xml:space="preserve">формах музыкального саморазвития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
          <w:sz w:val="28"/>
          <w:szCs w:val="28"/>
        </w:rPr>
        <w:t>импровизации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сочине</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2"/>
          <w:sz w:val="28"/>
          <w:szCs w:val="28"/>
        </w:rPr>
        <w:t>ния и т. д.</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в которых образно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3"/>
          <w:sz w:val="28"/>
          <w:szCs w:val="28"/>
        </w:rPr>
        <w:t>ассоциативное постижение му</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4"/>
          <w:sz w:val="28"/>
          <w:szCs w:val="28"/>
        </w:rPr>
        <w:t>зыки преобладает над понятийным. Только при таком условии «</w:t>
      </w:r>
      <w:r w:rsidRPr="00A506FF">
        <w:rPr>
          <w:rFonts w:ascii="Times New Roman" w:eastAsia="Times New Roman" w:hAnsi="Times New Roman" w:cs="Times New Roman"/>
          <w:bCs/>
          <w:color w:val="404040" w:themeColor="text1" w:themeTint="BF"/>
          <w:spacing w:val="-2"/>
          <w:sz w:val="28"/>
          <w:szCs w:val="28"/>
        </w:rPr>
        <w:t>грамматика</w:t>
      </w:r>
      <w:r w:rsidRPr="00A506FF">
        <w:rPr>
          <w:rFonts w:ascii="Times New Roman" w:eastAsia="Times New Roman" w:hAnsi="Times New Roman" w:cs="Times New Roman"/>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музыки может быть осознанно воспринята ре</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4"/>
          <w:sz w:val="28"/>
          <w:szCs w:val="28"/>
        </w:rPr>
        <w:t>бенком. Реализация методов музыкального образования в иг</w:t>
      </w:r>
      <w:r w:rsidRPr="00A506FF">
        <w:rPr>
          <w:rFonts w:ascii="Times New Roman" w:eastAsia="Times New Roman" w:hAnsi="Times New Roman" w:cs="Times New Roman"/>
          <w:bCs/>
          <w:color w:val="404040" w:themeColor="text1" w:themeTint="BF"/>
          <w:spacing w:val="3"/>
          <w:sz w:val="28"/>
          <w:szCs w:val="28"/>
        </w:rPr>
        <w:t xml:space="preserve">ровой форме основывается на учете психологии </w:t>
      </w:r>
      <w:r w:rsidRPr="00A506FF">
        <w:rPr>
          <w:rFonts w:ascii="Times New Roman" w:eastAsia="Times New Roman" w:hAnsi="Times New Roman" w:cs="Times New Roman"/>
          <w:bCs/>
          <w:color w:val="404040" w:themeColor="text1" w:themeTint="BF"/>
          <w:spacing w:val="2"/>
          <w:sz w:val="28"/>
          <w:szCs w:val="28"/>
        </w:rPr>
        <w:t xml:space="preserve">ребенка и </w:t>
      </w:r>
      <w:r w:rsidRPr="00A506FF">
        <w:rPr>
          <w:rFonts w:ascii="Times New Roman" w:eastAsia="Times New Roman" w:hAnsi="Times New Roman" w:cs="Times New Roman"/>
          <w:bCs/>
          <w:color w:val="404040" w:themeColor="text1" w:themeTint="BF"/>
          <w:spacing w:val="-11"/>
          <w:sz w:val="28"/>
          <w:szCs w:val="28"/>
        </w:rPr>
        <w:t>отражает синкретизм его художественной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pacing w:val="10"/>
          <w:sz w:val="28"/>
          <w:szCs w:val="28"/>
        </w:rPr>
        <w:t xml:space="preserve">       При этом </w:t>
      </w:r>
      <w:r w:rsidRPr="00A506FF">
        <w:rPr>
          <w:rFonts w:ascii="Times New Roman" w:eastAsia="Times New Roman" w:hAnsi="Times New Roman" w:cs="Times New Roman"/>
          <w:bCs/>
          <w:iCs/>
          <w:color w:val="404040" w:themeColor="text1" w:themeTint="BF"/>
          <w:spacing w:val="4"/>
          <w:sz w:val="28"/>
          <w:szCs w:val="28"/>
        </w:rPr>
        <w:t>практический метод</w:t>
      </w:r>
      <w:r w:rsidRPr="00A506FF">
        <w:rPr>
          <w:rFonts w:ascii="Times New Roman" w:eastAsia="Times New Roman" w:hAnsi="Times New Roman" w:cs="Times New Roman"/>
          <w:bCs/>
          <w:i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
          <w:sz w:val="28"/>
          <w:szCs w:val="28"/>
        </w:rPr>
        <w:t xml:space="preserve">основанный на показе </w:t>
      </w:r>
      <w:r w:rsidRPr="00A506FF">
        <w:rPr>
          <w:rFonts w:ascii="Times New Roman" w:eastAsia="Times New Roman" w:hAnsi="Times New Roman" w:cs="Times New Roman"/>
          <w:bCs/>
          <w:color w:val="404040" w:themeColor="text1" w:themeTint="BF"/>
          <w:sz w:val="28"/>
          <w:szCs w:val="28"/>
        </w:rPr>
        <w:t>приемов исполнения на музыкальных инструментах</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вариан</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тов выполнения тех или иных заданий, позволяет осознанно </w:t>
      </w:r>
      <w:r w:rsidRPr="00A506FF">
        <w:rPr>
          <w:rFonts w:ascii="Times New Roman" w:eastAsia="Times New Roman" w:hAnsi="Times New Roman" w:cs="Times New Roman"/>
          <w:bCs/>
          <w:color w:val="404040" w:themeColor="text1" w:themeTint="BF"/>
          <w:spacing w:val="-3"/>
          <w:sz w:val="28"/>
          <w:szCs w:val="28"/>
        </w:rPr>
        <w:t>усвоить и закрепить знания о музыке в различных видах му</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2"/>
          <w:sz w:val="28"/>
          <w:szCs w:val="28"/>
        </w:rPr>
        <w:t>зыкальной деятельности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z w:val="28"/>
          <w:szCs w:val="28"/>
        </w:rPr>
        <w:t xml:space="preserve">Словесный метод </w:t>
      </w:r>
      <w:r w:rsidRPr="00A506FF">
        <w:rPr>
          <w:rFonts w:ascii="Times New Roman" w:eastAsia="Times New Roman" w:hAnsi="Times New Roman" w:cs="Times New Roman"/>
          <w:bCs/>
          <w:color w:val="404040" w:themeColor="text1" w:themeTint="BF"/>
          <w:spacing w:val="-10"/>
          <w:sz w:val="28"/>
          <w:szCs w:val="28"/>
        </w:rPr>
        <w:t>поясняет содержа</w:t>
      </w:r>
      <w:r w:rsidRPr="00A506FF">
        <w:rPr>
          <w:rFonts w:ascii="Times New Roman" w:eastAsia="Times New Roman" w:hAnsi="Times New Roman" w:cs="Times New Roman"/>
          <w:bCs/>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z w:val="28"/>
          <w:szCs w:val="28"/>
        </w:rPr>
        <w:t>н</w:t>
      </w:r>
      <w:r w:rsidRPr="00A506FF">
        <w:rPr>
          <w:rFonts w:ascii="Times New Roman" w:eastAsia="Times New Roman" w:hAnsi="Times New Roman" w:cs="Times New Roman"/>
          <w:bCs/>
          <w:color w:val="404040" w:themeColor="text1" w:themeTint="BF"/>
          <w:spacing w:val="1"/>
          <w:sz w:val="28"/>
          <w:szCs w:val="28"/>
        </w:rPr>
        <w:t>ие знаний о музыке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 xml:space="preserve">разъясняет способы их применения, </w:t>
      </w:r>
      <w:r w:rsidRPr="00A506FF">
        <w:rPr>
          <w:rFonts w:ascii="Times New Roman" w:eastAsia="Times New Roman" w:hAnsi="Times New Roman" w:cs="Times New Roman"/>
          <w:bCs/>
          <w:color w:val="404040" w:themeColor="text1" w:themeTint="BF"/>
          <w:spacing w:val="2"/>
          <w:sz w:val="28"/>
          <w:szCs w:val="28"/>
        </w:rPr>
        <w:t xml:space="preserve">помогает устанавливать связи между искусством </w:t>
      </w:r>
      <w:r w:rsidRPr="00A506FF">
        <w:rPr>
          <w:rFonts w:ascii="Times New Roman" w:eastAsia="Times New Roman" w:hAnsi="Times New Roman" w:cs="Times New Roman"/>
          <w:bCs/>
          <w:color w:val="404040" w:themeColor="text1" w:themeTint="BF"/>
          <w:spacing w:val="11"/>
          <w:sz w:val="28"/>
          <w:szCs w:val="28"/>
        </w:rPr>
        <w:t xml:space="preserve">музыки и </w:t>
      </w:r>
      <w:r w:rsidRPr="00A506FF">
        <w:rPr>
          <w:rFonts w:ascii="Times New Roman" w:eastAsia="Times New Roman" w:hAnsi="Times New Roman" w:cs="Times New Roman"/>
          <w:bCs/>
          <w:color w:val="404040" w:themeColor="text1" w:themeTint="BF"/>
          <w:spacing w:val="-1"/>
          <w:sz w:val="28"/>
          <w:szCs w:val="28"/>
        </w:rPr>
        <w:t xml:space="preserve">жизнью. </w:t>
      </w:r>
      <w:r w:rsidRPr="00A506FF">
        <w:rPr>
          <w:rFonts w:ascii="Times New Roman" w:eastAsia="Times New Roman" w:hAnsi="Times New Roman" w:cs="Times New Roman"/>
          <w:bCs/>
          <w:iCs/>
          <w:color w:val="404040" w:themeColor="text1" w:themeTint="BF"/>
          <w:sz w:val="28"/>
          <w:szCs w:val="28"/>
        </w:rPr>
        <w:t xml:space="preserve">Наглядный метод </w:t>
      </w:r>
      <w:r w:rsidRPr="00A506FF">
        <w:rPr>
          <w:rFonts w:ascii="Times New Roman" w:eastAsia="Times New Roman" w:hAnsi="Times New Roman" w:cs="Times New Roman"/>
          <w:bCs/>
          <w:color w:val="404040" w:themeColor="text1" w:themeTint="BF"/>
          <w:spacing w:val="-15"/>
          <w:sz w:val="28"/>
          <w:szCs w:val="28"/>
        </w:rPr>
        <w:t xml:space="preserve">(предполагаюцдий использование </w:t>
      </w:r>
      <w:r w:rsidRPr="00A506FF">
        <w:rPr>
          <w:rFonts w:ascii="Times New Roman" w:eastAsia="Times New Roman" w:hAnsi="Times New Roman" w:cs="Times New Roman"/>
          <w:bCs/>
          <w:color w:val="404040" w:themeColor="text1" w:themeTint="BF"/>
          <w:spacing w:val="-2"/>
          <w:sz w:val="28"/>
          <w:szCs w:val="28"/>
        </w:rPr>
        <w:t xml:space="preserve">звучания самой музыки) </w:t>
      </w:r>
      <w:r w:rsidRPr="00A506FF">
        <w:rPr>
          <w:rFonts w:ascii="Times New Roman" w:eastAsia="Times New Roman" w:hAnsi="Times New Roman" w:cs="Times New Roman"/>
          <w:bCs/>
          <w:color w:val="404040" w:themeColor="text1" w:themeTint="BF"/>
          <w:spacing w:val="-3"/>
          <w:sz w:val="28"/>
          <w:szCs w:val="28"/>
        </w:rPr>
        <w:t>облегчает усвоение знаний о ней.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
          <w:sz w:val="28"/>
          <w:szCs w:val="28"/>
        </w:rPr>
        <w:t xml:space="preserve">         При выполнении задания 1 отразите объем </w:t>
      </w:r>
      <w:r w:rsidRPr="00A506FF">
        <w:rPr>
          <w:rFonts w:ascii="Times New Roman" w:eastAsia="Times New Roman" w:hAnsi="Times New Roman" w:cs="Times New Roman"/>
          <w:bCs/>
          <w:color w:val="404040" w:themeColor="text1" w:themeTint="BF"/>
          <w:sz w:val="28"/>
          <w:szCs w:val="28"/>
        </w:rPr>
        <w:t xml:space="preserve">и </w:t>
      </w:r>
      <w:r w:rsidRPr="00A506FF">
        <w:rPr>
          <w:rFonts w:ascii="Times New Roman" w:eastAsia="Times New Roman" w:hAnsi="Times New Roman" w:cs="Times New Roman"/>
          <w:bCs/>
          <w:color w:val="404040" w:themeColor="text1" w:themeTint="BF"/>
          <w:spacing w:val="-5"/>
          <w:sz w:val="28"/>
          <w:szCs w:val="28"/>
        </w:rPr>
        <w:t xml:space="preserve">содержание </w:t>
      </w:r>
      <w:r w:rsidRPr="00A506FF">
        <w:rPr>
          <w:rFonts w:ascii="Times New Roman" w:eastAsia="Times New Roman" w:hAnsi="Times New Roman" w:cs="Times New Roman"/>
          <w:bCs/>
          <w:color w:val="404040" w:themeColor="text1" w:themeTint="BF"/>
          <w:spacing w:val="3"/>
          <w:sz w:val="28"/>
          <w:szCs w:val="28"/>
        </w:rPr>
        <w:t>знаний</w:t>
      </w:r>
      <w:r w:rsidRPr="00A506FF">
        <w:rPr>
          <w:rFonts w:ascii="Times New Roman" w:eastAsia="Times New Roman" w:hAnsi="Times New Roman" w:cs="Times New Roman"/>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pacing w:val="-12"/>
          <w:sz w:val="28"/>
          <w:szCs w:val="28"/>
        </w:rPr>
        <w:t>о музыке в следующей таблице: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4320"/>
        <w:gridCol w:w="4500"/>
      </w:tblGrid>
      <w:tr w:rsidR="00342D10" w:rsidRPr="00A506FF" w:rsidTr="005225F1">
        <w:trPr>
          <w:trHeight w:val="540"/>
        </w:trPr>
        <w:tc>
          <w:tcPr>
            <w:tcW w:w="1080" w:type="dxa"/>
          </w:tcPr>
          <w:p w:rsidR="00342D10" w:rsidRPr="00A506FF" w:rsidRDefault="00342D10" w:rsidP="00F01EC8">
            <w:pPr>
              <w:widowControl w:val="0"/>
              <w:autoSpaceDE w:val="0"/>
              <w:autoSpaceDN w:val="0"/>
              <w:spacing w:after="0" w:line="240" w:lineRule="auto"/>
              <w:ind w:left="180"/>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2"/>
                <w:sz w:val="28"/>
                <w:szCs w:val="28"/>
              </w:rPr>
              <w:t>Класс</w:t>
            </w:r>
          </w:p>
          <w:p w:rsidR="00342D10" w:rsidRPr="00A506FF" w:rsidRDefault="00342D10" w:rsidP="00F01EC8">
            <w:pPr>
              <w:widowControl w:val="0"/>
              <w:autoSpaceDE w:val="0"/>
              <w:autoSpaceDN w:val="0"/>
              <w:spacing w:after="0" w:line="240" w:lineRule="auto"/>
              <w:ind w:left="180"/>
              <w:contextualSpacing/>
              <w:jc w:val="both"/>
              <w:rPr>
                <w:rFonts w:ascii="Times New Roman" w:eastAsia="Times New Roman" w:hAnsi="Times New Roman" w:cs="Times New Roman"/>
                <w:bCs/>
                <w:color w:val="404040" w:themeColor="text1" w:themeTint="BF"/>
                <w:spacing w:val="-12"/>
                <w:sz w:val="28"/>
                <w:szCs w:val="28"/>
              </w:rPr>
            </w:pPr>
          </w:p>
        </w:tc>
        <w:tc>
          <w:tcPr>
            <w:tcW w:w="4320" w:type="dxa"/>
          </w:tcPr>
          <w:p w:rsidR="00342D10" w:rsidRPr="00A506FF" w:rsidRDefault="00342D10" w:rsidP="00F01EC8">
            <w:pPr>
              <w:spacing w:after="0" w:line="240" w:lineRule="auto"/>
              <w:contextualSpacing/>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2"/>
                <w:sz w:val="28"/>
                <w:szCs w:val="28"/>
              </w:rPr>
              <w:t xml:space="preserve">        Объем знаний омузыке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p>
        </w:tc>
        <w:tc>
          <w:tcPr>
            <w:tcW w:w="4500" w:type="dxa"/>
          </w:tcPr>
          <w:p w:rsidR="00342D10" w:rsidRPr="00A506FF" w:rsidRDefault="00342D10" w:rsidP="00F01EC8">
            <w:pPr>
              <w:spacing w:after="0" w:line="240" w:lineRule="auto"/>
              <w:contextualSpacing/>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2"/>
                <w:sz w:val="28"/>
                <w:szCs w:val="28"/>
              </w:rPr>
              <w:t xml:space="preserve">       Содержание знаний о 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p>
        </w:tc>
      </w:tr>
    </w:tbl>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15"/>
          <w:sz w:val="28"/>
          <w:szCs w:val="28"/>
        </w:rPr>
      </w:pP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pacing w:val="-15"/>
          <w:sz w:val="28"/>
          <w:szCs w:val="28"/>
        </w:rPr>
        <w:t xml:space="preserve">            Вопрос объема знаний о музыке требует рассмотрения его в контексте не только возрастных</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6"/>
          <w:sz w:val="28"/>
          <w:szCs w:val="28"/>
        </w:rPr>
        <w:t>но и индивидуальных осо</w:t>
      </w:r>
      <w:r w:rsidRPr="00A506FF">
        <w:rPr>
          <w:rFonts w:ascii="Times New Roman" w:eastAsia="Times New Roman" w:hAnsi="Times New Roman" w:cs="Times New Roman"/>
          <w:bCs/>
          <w:color w:val="404040" w:themeColor="text1" w:themeTint="BF"/>
          <w:spacing w:val="-16"/>
          <w:sz w:val="28"/>
          <w:szCs w:val="28"/>
        </w:rPr>
        <w:softHyphen/>
      </w:r>
      <w:r w:rsidRPr="00A506FF">
        <w:rPr>
          <w:rFonts w:ascii="Times New Roman" w:eastAsia="Times New Roman" w:hAnsi="Times New Roman" w:cs="Times New Roman"/>
          <w:bCs/>
          <w:color w:val="404040" w:themeColor="text1" w:themeTint="BF"/>
          <w:sz w:val="28"/>
          <w:szCs w:val="28"/>
        </w:rPr>
        <w:t>бенностей ребенка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 xml:space="preserve">В данном случае следует акцентировать </w:t>
      </w:r>
      <w:r w:rsidRPr="00A506FF">
        <w:rPr>
          <w:rFonts w:ascii="Times New Roman" w:eastAsia="Times New Roman" w:hAnsi="Times New Roman" w:cs="Times New Roman"/>
          <w:bCs/>
          <w:color w:val="404040" w:themeColor="text1" w:themeTint="BF"/>
          <w:spacing w:val="-2"/>
          <w:sz w:val="28"/>
          <w:szCs w:val="28"/>
        </w:rPr>
        <w:t xml:space="preserve">внимание на уровне развития </w:t>
      </w:r>
      <w:r w:rsidRPr="00A506FF">
        <w:rPr>
          <w:rFonts w:ascii="Times New Roman" w:eastAsia="Times New Roman" w:hAnsi="Times New Roman" w:cs="Times New Roman"/>
          <w:bCs/>
          <w:color w:val="404040" w:themeColor="text1" w:themeTint="BF"/>
          <w:spacing w:val="-3"/>
          <w:sz w:val="28"/>
          <w:szCs w:val="28"/>
        </w:rPr>
        <w:t xml:space="preserve">музыкальньи способностей </w:t>
      </w:r>
      <w:r w:rsidRPr="00A506FF">
        <w:rPr>
          <w:rFonts w:ascii="Times New Roman" w:eastAsia="Times New Roman" w:hAnsi="Times New Roman" w:cs="Times New Roman"/>
          <w:color w:val="404040" w:themeColor="text1" w:themeTint="BF"/>
          <w:spacing w:val="10"/>
          <w:sz w:val="28"/>
          <w:szCs w:val="28"/>
        </w:rPr>
        <w:t>ребенка (высокий, средний, низкий</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2"/>
          <w:sz w:val="28"/>
          <w:szCs w:val="28"/>
        </w:rPr>
        <w:t>и проблемах развива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0"/>
          <w:sz w:val="28"/>
          <w:szCs w:val="28"/>
        </w:rPr>
        <w:t>ющего обучения. Важно показать, каким образом объем по</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6"/>
          <w:sz w:val="28"/>
          <w:szCs w:val="28"/>
        </w:rPr>
        <w:t xml:space="preserve">лученных знаний о музыке может повлиять на музыкальное и </w:t>
      </w:r>
      <w:r w:rsidRPr="00A506FF">
        <w:rPr>
          <w:rFonts w:ascii="Times New Roman" w:eastAsia="Times New Roman" w:hAnsi="Times New Roman" w:cs="Times New Roman"/>
          <w:color w:val="404040" w:themeColor="text1" w:themeTint="BF"/>
          <w:spacing w:val="2"/>
          <w:sz w:val="28"/>
          <w:szCs w:val="28"/>
        </w:rPr>
        <w:t>общее развитие ребенка.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        Выполняя задание 2, воспользуйтесь следующей схемой анализа методического пособия по музыке:</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целевое назначение и задачи пособия;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струк</w:t>
      </w:r>
      <w:r w:rsidRPr="00A506FF">
        <w:rPr>
          <w:rFonts w:ascii="Times New Roman" w:eastAsia="Times New Roman" w:hAnsi="Times New Roman" w:cs="Times New Roman"/>
          <w:color w:val="404040" w:themeColor="text1" w:themeTint="BF"/>
          <w:sz w:val="28"/>
          <w:szCs w:val="28"/>
        </w:rPr>
        <w:t>т</w:t>
      </w:r>
      <w:r w:rsidRPr="00A506FF">
        <w:rPr>
          <w:rFonts w:ascii="Times New Roman" w:eastAsia="Times New Roman" w:hAnsi="Times New Roman" w:cs="Times New Roman"/>
          <w:color w:val="404040" w:themeColor="text1" w:themeTint="BF"/>
          <w:spacing w:val="-4"/>
          <w:sz w:val="28"/>
          <w:szCs w:val="28"/>
        </w:rPr>
        <w:t>ура пособия, последовательность разделов;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содержание разделов пособия (охарактеризуйте методиче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6"/>
          <w:sz w:val="28"/>
          <w:szCs w:val="28"/>
        </w:rPr>
        <w:t>ские рекомендации педагогам и родителям, предпосланные по</w:t>
      </w:r>
      <w:r w:rsidRPr="00A506FF">
        <w:rPr>
          <w:rFonts w:ascii="Times New Roman" w:eastAsia="Times New Roman" w:hAnsi="Times New Roman" w:cs="Times New Roman"/>
          <w:color w:val="404040" w:themeColor="text1" w:themeTint="BF"/>
          <w:spacing w:val="-16"/>
          <w:sz w:val="28"/>
          <w:szCs w:val="28"/>
        </w:rPr>
        <w:softHyphen/>
      </w:r>
      <w:r w:rsidRPr="00A506FF">
        <w:rPr>
          <w:rFonts w:ascii="Times New Roman" w:eastAsia="Times New Roman" w:hAnsi="Times New Roman" w:cs="Times New Roman"/>
          <w:color w:val="404040" w:themeColor="text1" w:themeTint="BF"/>
          <w:sz w:val="28"/>
          <w:szCs w:val="28"/>
        </w:rPr>
        <w:t>собию; укажите, знакомство с какими элементарными сведения</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 xml:space="preserve">ми о музыке осуществляется в каждом разделе; </w:t>
      </w:r>
      <w:r w:rsidRPr="00A506FF">
        <w:rPr>
          <w:rFonts w:ascii="Times New Roman" w:eastAsia="Times New Roman" w:hAnsi="Times New Roman" w:cs="Times New Roman"/>
          <w:bCs/>
          <w:color w:val="404040" w:themeColor="text1" w:themeTint="BF"/>
          <w:spacing w:val="-17"/>
          <w:sz w:val="28"/>
          <w:szCs w:val="28"/>
        </w:rPr>
        <w:t xml:space="preserve">как в </w:t>
      </w:r>
      <w:r w:rsidRPr="00A506FF">
        <w:rPr>
          <w:rFonts w:ascii="Times New Roman" w:eastAsia="Times New Roman" w:hAnsi="Times New Roman" w:cs="Times New Roman"/>
          <w:color w:val="404040" w:themeColor="text1" w:themeTint="BF"/>
          <w:spacing w:val="3"/>
          <w:sz w:val="28"/>
          <w:szCs w:val="28"/>
        </w:rPr>
        <w:t xml:space="preserve">содержании </w:t>
      </w:r>
      <w:r w:rsidRPr="00A506FF">
        <w:rPr>
          <w:rFonts w:ascii="Times New Roman" w:eastAsia="Times New Roman" w:hAnsi="Times New Roman" w:cs="Times New Roman"/>
          <w:color w:val="404040" w:themeColor="text1" w:themeTint="BF"/>
          <w:sz w:val="28"/>
          <w:szCs w:val="28"/>
        </w:rPr>
        <w:t>пособия отражен комплексный подход к всестороннему и гармо</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4"/>
          <w:sz w:val="28"/>
          <w:szCs w:val="28"/>
        </w:rPr>
        <w:t>ничному развитию музыкальных способностей детей</w:t>
      </w:r>
      <w:r w:rsidRPr="00A506FF">
        <w:rPr>
          <w:rFonts w:ascii="Times New Roman" w:eastAsia="Times New Roman" w:hAnsi="Times New Roman" w:cs="Times New Roman"/>
          <w:color w:val="404040" w:themeColor="text1" w:themeTint="BF"/>
          <w:spacing w:val="4"/>
          <w:sz w:val="28"/>
          <w:szCs w:val="28"/>
        </w:rPr>
        <w:t>);</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lastRenderedPageBreak/>
        <w:t xml:space="preserve">•  </w:t>
      </w:r>
      <w:r w:rsidRPr="00A506FF">
        <w:rPr>
          <w:rFonts w:ascii="Times New Roman" w:eastAsia="Times New Roman" w:hAnsi="Times New Roman" w:cs="Times New Roman"/>
          <w:color w:val="404040" w:themeColor="text1" w:themeTint="BF"/>
          <w:spacing w:val="-17"/>
          <w:sz w:val="28"/>
          <w:szCs w:val="28"/>
        </w:rPr>
        <w:t>формы освоения «грамматики» музыки, используемые в по</w:t>
      </w:r>
      <w:r w:rsidRPr="00A506FF">
        <w:rPr>
          <w:rFonts w:ascii="Times New Roman" w:eastAsia="Times New Roman" w:hAnsi="Times New Roman" w:cs="Times New Roman"/>
          <w:color w:val="404040" w:themeColor="text1" w:themeTint="BF"/>
          <w:spacing w:val="-17"/>
          <w:sz w:val="28"/>
          <w:szCs w:val="28"/>
        </w:rPr>
        <w:softHyphen/>
      </w:r>
      <w:r w:rsidRPr="00A506FF">
        <w:rPr>
          <w:rFonts w:ascii="Times New Roman" w:eastAsia="Times New Roman" w:hAnsi="Times New Roman" w:cs="Times New Roman"/>
          <w:color w:val="404040" w:themeColor="text1" w:themeTint="BF"/>
          <w:spacing w:val="6"/>
          <w:sz w:val="28"/>
          <w:szCs w:val="28"/>
        </w:rPr>
        <w:t>собии;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 xml:space="preserve">структура музыкальных занятий, описанных в пособии, их </w:t>
      </w:r>
      <w:r w:rsidRPr="00A506FF">
        <w:rPr>
          <w:rFonts w:ascii="Times New Roman" w:eastAsia="Times New Roman" w:hAnsi="Times New Roman" w:cs="Times New Roman"/>
          <w:bCs/>
          <w:color w:val="404040" w:themeColor="text1" w:themeTint="BF"/>
          <w:spacing w:val="-11"/>
          <w:sz w:val="28"/>
          <w:szCs w:val="28"/>
        </w:rPr>
        <w:t>цель;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основные принципы, лежащие </w:t>
      </w:r>
      <w:r w:rsidRPr="00A506FF">
        <w:rPr>
          <w:rFonts w:ascii="Times New Roman" w:eastAsia="Times New Roman" w:hAnsi="Times New Roman" w:cs="Times New Roman"/>
          <w:bCs/>
          <w:color w:val="404040" w:themeColor="text1" w:themeTint="BF"/>
          <w:spacing w:val="-10"/>
          <w:sz w:val="28"/>
          <w:szCs w:val="28"/>
        </w:rPr>
        <w:t xml:space="preserve">в основе </w:t>
      </w:r>
      <w:r w:rsidRPr="00A506FF">
        <w:rPr>
          <w:rFonts w:ascii="Times New Roman" w:eastAsia="Times New Roman" w:hAnsi="Times New Roman" w:cs="Times New Roman"/>
          <w:color w:val="404040" w:themeColor="text1" w:themeTint="BF"/>
          <w:spacing w:val="-2"/>
          <w:sz w:val="28"/>
          <w:szCs w:val="28"/>
        </w:rPr>
        <w:t>отбора теоретиче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6"/>
          <w:sz w:val="28"/>
          <w:szCs w:val="28"/>
        </w:rPr>
        <w:t>ского материала покобия;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методы музыкального воспитания, предложенные в пособии;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5"/>
          <w:sz w:val="28"/>
          <w:szCs w:val="28"/>
        </w:rPr>
        <w:t>характеристика музыкального материала пособия, его воспи</w:t>
      </w:r>
      <w:r w:rsidRPr="00A506FF">
        <w:rPr>
          <w:rFonts w:ascii="Times New Roman" w:eastAsia="Times New Roman" w:hAnsi="Times New Roman" w:cs="Times New Roman"/>
          <w:color w:val="404040" w:themeColor="text1" w:themeTint="BF"/>
          <w:spacing w:val="-15"/>
          <w:sz w:val="28"/>
          <w:szCs w:val="28"/>
        </w:rPr>
        <w:softHyphen/>
      </w:r>
      <w:r w:rsidRPr="00A506FF">
        <w:rPr>
          <w:rFonts w:ascii="Times New Roman" w:eastAsia="Times New Roman" w:hAnsi="Times New Roman" w:cs="Times New Roman"/>
          <w:color w:val="404040" w:themeColor="text1" w:themeTint="BF"/>
          <w:spacing w:val="-14"/>
          <w:sz w:val="28"/>
          <w:szCs w:val="28"/>
        </w:rPr>
        <w:t>тательная и художественная ценность, целесообразность приме</w:t>
      </w:r>
      <w:r w:rsidRPr="00A506FF">
        <w:rPr>
          <w:rFonts w:ascii="Times New Roman" w:eastAsia="Times New Roman" w:hAnsi="Times New Roman" w:cs="Times New Roman"/>
          <w:color w:val="404040" w:themeColor="text1" w:themeTint="BF"/>
          <w:spacing w:val="-14"/>
          <w:sz w:val="28"/>
          <w:szCs w:val="28"/>
        </w:rPr>
        <w:softHyphen/>
      </w:r>
      <w:r w:rsidRPr="00A506FF">
        <w:rPr>
          <w:rFonts w:ascii="Times New Roman" w:eastAsia="Times New Roman" w:hAnsi="Times New Roman" w:cs="Times New Roman"/>
          <w:color w:val="404040" w:themeColor="text1" w:themeTint="BF"/>
          <w:spacing w:val="9"/>
          <w:sz w:val="28"/>
          <w:szCs w:val="28"/>
        </w:rPr>
        <w:t>нения.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7"/>
          <w:sz w:val="28"/>
          <w:szCs w:val="28"/>
        </w:rPr>
        <w:t xml:space="preserve">         При подготовке к выполнению задания 3 познакомьтесь с </w:t>
      </w:r>
      <w:r w:rsidRPr="00A506FF">
        <w:rPr>
          <w:rFonts w:ascii="Times New Roman" w:eastAsia="Times New Roman" w:hAnsi="Times New Roman" w:cs="Times New Roman"/>
          <w:color w:val="404040" w:themeColor="text1" w:themeTint="BF"/>
          <w:spacing w:val="6"/>
          <w:sz w:val="28"/>
          <w:szCs w:val="28"/>
        </w:rPr>
        <w:t xml:space="preserve">пособиями, содержание которых нацелено на освоение азов </w:t>
      </w:r>
      <w:r w:rsidRPr="00A506FF">
        <w:rPr>
          <w:rFonts w:ascii="Times New Roman" w:eastAsia="Times New Roman" w:hAnsi="Times New Roman" w:cs="Times New Roman"/>
          <w:color w:val="404040" w:themeColor="text1" w:themeTint="BF"/>
          <w:spacing w:val="12"/>
          <w:sz w:val="28"/>
          <w:szCs w:val="28"/>
        </w:rPr>
        <w:t xml:space="preserve">теории музыки в игровой форме (Л. М. Абелян «Забавное </w:t>
      </w:r>
      <w:r w:rsidRPr="00A506FF">
        <w:rPr>
          <w:rFonts w:ascii="Times New Roman" w:eastAsia="Times New Roman" w:hAnsi="Times New Roman" w:cs="Times New Roman"/>
          <w:color w:val="404040" w:themeColor="text1" w:themeTint="BF"/>
          <w:spacing w:val="10"/>
          <w:sz w:val="28"/>
          <w:szCs w:val="28"/>
        </w:rPr>
        <w:t>сольфеджио»; М. П. Печковская «Букварь музыкальной гра</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18"/>
          <w:sz w:val="28"/>
          <w:szCs w:val="28"/>
        </w:rPr>
        <w:t>моты»; Е. И. Юдина «Мой первый учебник по музыке и твор</w:t>
      </w:r>
      <w:r w:rsidRPr="00A506FF">
        <w:rPr>
          <w:rFonts w:ascii="Times New Roman" w:eastAsia="Times New Roman" w:hAnsi="Times New Roman" w:cs="Times New Roman"/>
          <w:color w:val="404040" w:themeColor="text1" w:themeTint="BF"/>
          <w:spacing w:val="-18"/>
          <w:sz w:val="28"/>
          <w:szCs w:val="28"/>
        </w:rPr>
        <w:softHyphen/>
      </w:r>
      <w:r w:rsidRPr="00A506FF">
        <w:rPr>
          <w:rFonts w:ascii="Times New Roman" w:eastAsia="Times New Roman" w:hAnsi="Times New Roman" w:cs="Times New Roman"/>
          <w:color w:val="404040" w:themeColor="text1" w:themeTint="BF"/>
          <w:spacing w:val="-7"/>
          <w:sz w:val="28"/>
          <w:szCs w:val="28"/>
        </w:rPr>
        <w:t xml:space="preserve">честву. </w:t>
      </w:r>
      <w:r w:rsidRPr="00A506FF">
        <w:rPr>
          <w:rFonts w:ascii="Times New Roman" w:eastAsia="Times New Roman" w:hAnsi="Times New Roman" w:cs="Times New Roman"/>
          <w:color w:val="404040" w:themeColor="text1" w:themeTint="BF"/>
          <w:spacing w:val="9"/>
          <w:sz w:val="28"/>
          <w:szCs w:val="28"/>
        </w:rPr>
        <w:t xml:space="preserve">Азбука </w:t>
      </w:r>
      <w:r w:rsidRPr="00A506FF">
        <w:rPr>
          <w:rFonts w:ascii="Times New Roman" w:eastAsia="Times New Roman" w:hAnsi="Times New Roman" w:cs="Times New Roman"/>
          <w:color w:val="404040" w:themeColor="text1" w:themeTint="BF"/>
          <w:spacing w:val="3"/>
          <w:sz w:val="28"/>
          <w:szCs w:val="28"/>
        </w:rPr>
        <w:t xml:space="preserve">музыкально-творческого </w:t>
      </w:r>
      <w:r w:rsidRPr="00A506FF">
        <w:rPr>
          <w:rFonts w:ascii="Times New Roman" w:eastAsia="Times New Roman" w:hAnsi="Times New Roman" w:cs="Times New Roman"/>
          <w:color w:val="404040" w:themeColor="text1" w:themeTint="BF"/>
          <w:spacing w:val="2"/>
          <w:sz w:val="28"/>
          <w:szCs w:val="28"/>
        </w:rPr>
        <w:t xml:space="preserve">саморазвития»; </w:t>
      </w:r>
      <w:r w:rsidRPr="00A506FF">
        <w:rPr>
          <w:rFonts w:ascii="Times New Roman" w:eastAsia="Times New Roman" w:hAnsi="Times New Roman" w:cs="Times New Roman"/>
          <w:color w:val="404040" w:themeColor="text1" w:themeTint="BF"/>
          <w:spacing w:val="-12"/>
          <w:sz w:val="28"/>
          <w:szCs w:val="28"/>
        </w:rPr>
        <w:t>Л. Н. Алексеева «Игровое сольфеджио для малышей»</w:t>
      </w: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3"/>
          <w:sz w:val="28"/>
          <w:szCs w:val="28"/>
        </w:rPr>
        <w:t>Отметь</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6"/>
          <w:sz w:val="28"/>
          <w:szCs w:val="28"/>
        </w:rPr>
        <w:t>те их роль в получении детьми элементарных сведений о му</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5"/>
          <w:sz w:val="28"/>
          <w:szCs w:val="28"/>
        </w:rPr>
        <w:t>зыке. Структурируйте задания по их целевому назначению:</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5"/>
          <w:sz w:val="28"/>
          <w:szCs w:val="28"/>
        </w:rPr>
        <w:t xml:space="preserve">задания на освоение и закрепление знаний </w:t>
      </w:r>
      <w:r w:rsidRPr="00A506FF">
        <w:rPr>
          <w:rFonts w:ascii="Times New Roman" w:eastAsia="Times New Roman" w:hAnsi="Times New Roman" w:cs="Times New Roman"/>
          <w:color w:val="404040" w:themeColor="text1" w:themeTint="BF"/>
          <w:spacing w:val="1"/>
          <w:sz w:val="28"/>
          <w:szCs w:val="28"/>
        </w:rPr>
        <w:t xml:space="preserve">о тембровых </w:t>
      </w:r>
      <w:r w:rsidRPr="00A506FF">
        <w:rPr>
          <w:rFonts w:ascii="Times New Roman" w:eastAsia="Times New Roman" w:hAnsi="Times New Roman" w:cs="Times New Roman"/>
          <w:bCs/>
          <w:color w:val="404040" w:themeColor="text1" w:themeTint="BF"/>
          <w:spacing w:val="-12"/>
          <w:sz w:val="28"/>
          <w:szCs w:val="28"/>
        </w:rPr>
        <w:t>возможностях музыкальных звуков;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bCs/>
          <w:color w:val="404040" w:themeColor="text1" w:themeTint="BF"/>
          <w:spacing w:val="-17"/>
          <w:sz w:val="28"/>
          <w:szCs w:val="28"/>
        </w:rPr>
        <w:t xml:space="preserve">задания на освоение и закрепление знаний о ритме; </w:t>
      </w:r>
      <w:r w:rsidRPr="00A506FF">
        <w:rPr>
          <w:rFonts w:ascii="Times New Roman" w:eastAsia="Times New Roman" w:hAnsi="Times New Roman" w:cs="Times New Roman"/>
          <w:bCs/>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6"/>
          <w:sz w:val="28"/>
          <w:szCs w:val="28"/>
        </w:rPr>
        <w:t>задания на освоение и закрепление знаний о мелодии;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4"/>
          <w:sz w:val="28"/>
          <w:szCs w:val="28"/>
        </w:rPr>
        <w:t xml:space="preserve">задания на освоение и закрепление знаний о мажорном </w:t>
      </w:r>
      <w:r w:rsidRPr="00A506FF">
        <w:rPr>
          <w:rFonts w:ascii="Times New Roman" w:eastAsia="Times New Roman" w:hAnsi="Times New Roman" w:cs="Times New Roman"/>
          <w:color w:val="404040" w:themeColor="text1" w:themeTint="BF"/>
          <w:spacing w:val="9"/>
          <w:sz w:val="28"/>
          <w:szCs w:val="28"/>
        </w:rPr>
        <w:t>и минорном ладах;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4"/>
          <w:sz w:val="28"/>
          <w:szCs w:val="28"/>
        </w:rPr>
        <w:t>- задания на освоение и закрепление знаний об интерва</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лах;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4"/>
          <w:sz w:val="28"/>
          <w:szCs w:val="28"/>
        </w:rPr>
        <w:t xml:space="preserve">- </w:t>
      </w:r>
      <w:r w:rsidRPr="00A506FF">
        <w:rPr>
          <w:rFonts w:ascii="Times New Roman" w:eastAsia="Times New Roman" w:hAnsi="Times New Roman" w:cs="Times New Roman"/>
          <w:color w:val="404040" w:themeColor="text1" w:themeTint="BF"/>
          <w:spacing w:val="-15"/>
          <w:sz w:val="28"/>
          <w:szCs w:val="28"/>
        </w:rPr>
        <w:t xml:space="preserve">задания на освоение и закрепление знаний о знаках </w:t>
      </w:r>
      <w:r w:rsidRPr="00A506FF">
        <w:rPr>
          <w:rFonts w:ascii="Times New Roman" w:eastAsia="Times New Roman" w:hAnsi="Times New Roman" w:cs="Times New Roman"/>
          <w:color w:val="404040" w:themeColor="text1" w:themeTint="BF"/>
          <w:sz w:val="28"/>
          <w:szCs w:val="28"/>
        </w:rPr>
        <w:t>альтерации.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r w:rsidRPr="00A506FF">
        <w:rPr>
          <w:rFonts w:ascii="Times New Roman" w:eastAsia="Times New Roman" w:hAnsi="Times New Roman" w:cs="Times New Roman"/>
          <w:color w:val="404040" w:themeColor="text1" w:themeTint="BF"/>
          <w:spacing w:val="6"/>
          <w:sz w:val="28"/>
          <w:szCs w:val="28"/>
        </w:rPr>
        <w:t xml:space="preserve">            Иллюстрируйте задания детскими песнями, текст которых </w:t>
      </w:r>
      <w:r w:rsidRPr="00A506FF">
        <w:rPr>
          <w:rFonts w:ascii="Times New Roman" w:eastAsia="Times New Roman" w:hAnsi="Times New Roman" w:cs="Times New Roman"/>
          <w:color w:val="404040" w:themeColor="text1" w:themeTint="BF"/>
          <w:spacing w:val="5"/>
          <w:sz w:val="28"/>
          <w:szCs w:val="28"/>
        </w:rPr>
        <w:t>содержит сведения об элементарной теории музыки. Эмоцио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7"/>
          <w:sz w:val="28"/>
          <w:szCs w:val="28"/>
        </w:rPr>
        <w:t>нальное восприятие текста, положенного на музыку, способ</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6"/>
          <w:sz w:val="28"/>
          <w:szCs w:val="28"/>
        </w:rPr>
        <w:t xml:space="preserve">ствует осмысленному запоминанию музыкальных терминов и </w:t>
      </w:r>
      <w:r w:rsidRPr="00A506FF">
        <w:rPr>
          <w:rFonts w:ascii="Times New Roman" w:eastAsia="Times New Roman" w:hAnsi="Times New Roman" w:cs="Times New Roman"/>
          <w:bCs/>
          <w:color w:val="404040" w:themeColor="text1" w:themeTint="BF"/>
          <w:sz w:val="28"/>
          <w:szCs w:val="28"/>
        </w:rPr>
        <w:t>понятий.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3"/>
          <w:sz w:val="24"/>
          <w:szCs w:val="24"/>
        </w:rPr>
      </w:pPr>
      <w:r w:rsidRPr="00A506FF">
        <w:rPr>
          <w:rFonts w:ascii="Times New Roman" w:eastAsia="Times New Roman" w:hAnsi="Times New Roman" w:cs="Times New Roman"/>
          <w:b/>
          <w:bCs/>
          <w:color w:val="404040" w:themeColor="text1" w:themeTint="BF"/>
          <w:spacing w:val="-13"/>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4"/>
          <w:szCs w:val="24"/>
        </w:rPr>
      </w:pPr>
      <w:r w:rsidRPr="00A506FF">
        <w:rPr>
          <w:rFonts w:ascii="Times New Roman" w:eastAsia="Times New Roman" w:hAnsi="Times New Roman" w:cs="Times New Roman"/>
          <w:color w:val="404040" w:themeColor="text1" w:themeTint="BF"/>
          <w:spacing w:val="-13"/>
          <w:sz w:val="24"/>
          <w:szCs w:val="24"/>
        </w:rPr>
        <w:t xml:space="preserve">1. Абелян Л. М. Забавное сольфеджио: Учебное пособие  </w:t>
      </w:r>
      <w:r w:rsidRPr="00A506FF">
        <w:rPr>
          <w:rFonts w:ascii="Times New Roman" w:eastAsia="Times New Roman" w:hAnsi="Times New Roman" w:cs="Times New Roman"/>
          <w:color w:val="404040" w:themeColor="text1" w:themeTint="BF"/>
          <w:spacing w:val="-14"/>
          <w:sz w:val="24"/>
          <w:szCs w:val="24"/>
        </w:rPr>
        <w:t xml:space="preserve">для детей дошкольного и младшего школьного возраста.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М.,</w:t>
      </w:r>
      <w:r w:rsidRPr="00A506FF">
        <w:rPr>
          <w:rFonts w:ascii="Times New Roman" w:eastAsia="Times New Roman" w:hAnsi="Times New Roman" w:cs="Times New Roman"/>
          <w:color w:val="404040" w:themeColor="text1" w:themeTint="BF"/>
          <w:spacing w:val="-13"/>
          <w:sz w:val="24"/>
          <w:szCs w:val="24"/>
        </w:rPr>
        <w:t xml:space="preserve"> </w:t>
      </w:r>
      <w:r w:rsidRPr="00A506FF">
        <w:rPr>
          <w:rFonts w:ascii="Times New Roman" w:eastAsia="Times New Roman" w:hAnsi="Times New Roman" w:cs="Times New Roman"/>
          <w:color w:val="404040" w:themeColor="text1" w:themeTint="BF"/>
          <w:sz w:val="24"/>
          <w:szCs w:val="24"/>
        </w:rPr>
        <w:t>1985;</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3"/>
          <w:sz w:val="24"/>
          <w:szCs w:val="24"/>
        </w:rPr>
        <w:t>2. Алексеева Л. Н. Игровое сольфеджио ддя малы</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25"/>
          <w:sz w:val="24"/>
          <w:szCs w:val="24"/>
        </w:rPr>
        <w:t>шей.- 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7"/>
          <w:sz w:val="24"/>
          <w:szCs w:val="24"/>
        </w:rPr>
      </w:pPr>
      <w:r w:rsidRPr="00A506FF">
        <w:rPr>
          <w:rFonts w:ascii="Times New Roman" w:eastAsia="Times New Roman" w:hAnsi="Times New Roman" w:cs="Times New Roman"/>
          <w:color w:val="404040" w:themeColor="text1" w:themeTint="BF"/>
          <w:spacing w:val="-17"/>
          <w:sz w:val="24"/>
          <w:szCs w:val="24"/>
        </w:rPr>
        <w:t xml:space="preserve">3. В е т л у г и н а Н. А. Музыкальный букварь.- М., 1989.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1"/>
          <w:sz w:val="24"/>
          <w:szCs w:val="24"/>
        </w:rPr>
        <w:t xml:space="preserve">4. Гульянц Е. Музыкальная азбука для детей.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 xml:space="preserve">М., 1997.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13"/>
          <w:sz w:val="24"/>
          <w:szCs w:val="24"/>
        </w:rPr>
        <w:t xml:space="preserve">5. Дронова Н. В. Музыкальный огород.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М.,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6"/>
          <w:sz w:val="24"/>
          <w:szCs w:val="24"/>
        </w:rPr>
      </w:pPr>
      <w:r w:rsidRPr="00A506FF">
        <w:rPr>
          <w:rFonts w:ascii="Times New Roman" w:eastAsia="Times New Roman" w:hAnsi="Times New Roman" w:cs="Times New Roman"/>
          <w:color w:val="404040" w:themeColor="text1" w:themeTint="BF"/>
          <w:sz w:val="24"/>
          <w:szCs w:val="24"/>
        </w:rPr>
        <w:t xml:space="preserve">6. Комиссарова </w:t>
      </w:r>
      <w:r w:rsidRPr="00A506FF">
        <w:rPr>
          <w:rFonts w:ascii="Times New Roman" w:eastAsia="Times New Roman" w:hAnsi="Times New Roman" w:cs="Times New Roman"/>
          <w:color w:val="404040" w:themeColor="text1" w:themeTint="BF"/>
          <w:spacing w:val="4"/>
          <w:sz w:val="24"/>
          <w:szCs w:val="24"/>
        </w:rPr>
        <w:t xml:space="preserve">Л.Н., </w:t>
      </w:r>
      <w:r w:rsidRPr="00A506FF">
        <w:rPr>
          <w:rFonts w:ascii="Times New Roman" w:eastAsia="Times New Roman" w:hAnsi="Times New Roman" w:cs="Times New Roman"/>
          <w:color w:val="404040" w:themeColor="text1" w:themeTint="BF"/>
          <w:spacing w:val="26"/>
          <w:sz w:val="24"/>
          <w:szCs w:val="24"/>
        </w:rPr>
        <w:t xml:space="preserve">Костина Э.П. Наглядные </w:t>
      </w:r>
      <w:r w:rsidRPr="00A506FF">
        <w:rPr>
          <w:rFonts w:ascii="Times New Roman" w:eastAsia="Times New Roman" w:hAnsi="Times New Roman" w:cs="Times New Roman"/>
          <w:color w:val="404040" w:themeColor="text1" w:themeTint="BF"/>
          <w:spacing w:val="9"/>
          <w:sz w:val="24"/>
          <w:szCs w:val="24"/>
        </w:rPr>
        <w:t xml:space="preserve">средства в музыкальном воспитании дошкольников.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М.,</w:t>
      </w:r>
      <w:r w:rsidRPr="00A506FF">
        <w:rPr>
          <w:rFonts w:ascii="Times New Roman" w:eastAsia="Times New Roman" w:hAnsi="Times New Roman" w:cs="Times New Roman"/>
          <w:color w:val="404040" w:themeColor="text1" w:themeTint="BF"/>
          <w:spacing w:val="26"/>
          <w:sz w:val="24"/>
          <w:szCs w:val="24"/>
        </w:rPr>
        <w:t xml:space="preserve"> </w:t>
      </w:r>
      <w:r w:rsidRPr="00A506FF">
        <w:rPr>
          <w:rFonts w:ascii="Times New Roman" w:eastAsia="Times New Roman" w:hAnsi="Times New Roman" w:cs="Times New Roman"/>
          <w:color w:val="404040" w:themeColor="text1" w:themeTint="BF"/>
          <w:spacing w:val="-3"/>
          <w:sz w:val="24"/>
          <w:szCs w:val="24"/>
        </w:rPr>
        <w:t>1986.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6"/>
          <w:sz w:val="24"/>
          <w:szCs w:val="24"/>
        </w:rPr>
      </w:pPr>
      <w:r w:rsidRPr="00A506FF">
        <w:rPr>
          <w:rFonts w:ascii="Times New Roman" w:eastAsia="Times New Roman" w:hAnsi="Times New Roman" w:cs="Times New Roman"/>
          <w:color w:val="404040" w:themeColor="text1" w:themeTint="BF"/>
          <w:spacing w:val="16"/>
          <w:sz w:val="24"/>
          <w:szCs w:val="24"/>
        </w:rPr>
        <w:t xml:space="preserve">7. Кононова Н. Г. Музыкально-дидактические игры </w:t>
      </w:r>
      <w:r w:rsidRPr="00A506FF">
        <w:rPr>
          <w:rFonts w:ascii="Times New Roman" w:eastAsia="Times New Roman" w:hAnsi="Times New Roman" w:cs="Times New Roman"/>
          <w:color w:val="404040" w:themeColor="text1" w:themeTint="BF"/>
          <w:spacing w:val="15"/>
          <w:sz w:val="24"/>
          <w:szCs w:val="24"/>
        </w:rPr>
        <w:t>для дошкольников.- М., 1982.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smartTag w:uri="urn:schemas-microsoft-com:office:smarttags" w:element="metricconverter">
        <w:smartTagPr>
          <w:attr w:name="ProductID" w:val="8. М"/>
        </w:smartTagPr>
        <w:r w:rsidRPr="00A506FF">
          <w:rPr>
            <w:rFonts w:ascii="Times New Roman" w:eastAsia="Times New Roman" w:hAnsi="Times New Roman" w:cs="Times New Roman"/>
            <w:color w:val="404040" w:themeColor="text1" w:themeTint="BF"/>
            <w:spacing w:val="-15"/>
            <w:sz w:val="24"/>
            <w:szCs w:val="24"/>
          </w:rPr>
          <w:t>8. М</w:t>
        </w:r>
      </w:smartTag>
      <w:r w:rsidRPr="00A506FF">
        <w:rPr>
          <w:rFonts w:ascii="Times New Roman" w:eastAsia="Times New Roman" w:hAnsi="Times New Roman" w:cs="Times New Roman"/>
          <w:color w:val="404040" w:themeColor="text1" w:themeTint="BF"/>
          <w:spacing w:val="-15"/>
          <w:sz w:val="24"/>
          <w:szCs w:val="24"/>
        </w:rPr>
        <w:t xml:space="preserve"> и х е е в а Л. М. Музыкальный  словарь в рассказах.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1"/>
          <w:sz w:val="24"/>
          <w:szCs w:val="24"/>
        </w:rPr>
        <w:t>1988.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6"/>
          <w:sz w:val="24"/>
          <w:szCs w:val="24"/>
        </w:rPr>
        <w:t>9. П анов а Н. В. Музыкальная грамота в нотных прогни</w:t>
      </w:r>
      <w:r w:rsidRPr="00A506FF">
        <w:rPr>
          <w:rFonts w:ascii="Times New Roman" w:eastAsia="Times New Roman" w:hAnsi="Times New Roman" w:cs="Times New Roman"/>
          <w:color w:val="404040" w:themeColor="text1" w:themeTint="BF"/>
          <w:spacing w:val="-16"/>
          <w:sz w:val="24"/>
          <w:szCs w:val="24"/>
        </w:rPr>
        <w:softHyphen/>
      </w:r>
      <w:r w:rsidRPr="00A506FF">
        <w:rPr>
          <w:rFonts w:ascii="Times New Roman" w:eastAsia="Times New Roman" w:hAnsi="Times New Roman" w:cs="Times New Roman"/>
          <w:color w:val="404040" w:themeColor="text1" w:themeTint="BF"/>
          <w:spacing w:val="9"/>
          <w:sz w:val="24"/>
          <w:szCs w:val="24"/>
        </w:rPr>
        <w:t xml:space="preserve">сях для дошкольников и учащихся 1-х классов.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3"/>
          <w:sz w:val="24"/>
          <w:szCs w:val="24"/>
        </w:rPr>
        <w:t>10. Печковская М. П. Букварь музыкальной грамо</w:t>
      </w:r>
      <w:r w:rsidRPr="00A506FF">
        <w:rPr>
          <w:rFonts w:ascii="Times New Roman" w:eastAsia="Times New Roman" w:hAnsi="Times New Roman" w:cs="Times New Roman"/>
          <w:color w:val="404040" w:themeColor="text1" w:themeTint="BF"/>
          <w:spacing w:val="13"/>
          <w:sz w:val="24"/>
          <w:szCs w:val="24"/>
        </w:rPr>
        <w:softHyphen/>
      </w:r>
      <w:r w:rsidRPr="00A506FF">
        <w:rPr>
          <w:rFonts w:ascii="Times New Roman" w:eastAsia="Times New Roman" w:hAnsi="Times New Roman" w:cs="Times New Roman"/>
          <w:color w:val="404040" w:themeColor="text1" w:themeTint="BF"/>
          <w:spacing w:val="11"/>
          <w:sz w:val="24"/>
          <w:szCs w:val="24"/>
        </w:rPr>
        <w:t xml:space="preserve">ты.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1996.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20"/>
          <w:sz w:val="24"/>
          <w:szCs w:val="24"/>
        </w:rPr>
        <w:t xml:space="preserve">11. Р а д ы н о в а   О.  П. Музыкальное   развитие детей:  В 2 ч.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М., 1997.</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16"/>
          <w:sz w:val="24"/>
          <w:szCs w:val="24"/>
        </w:rPr>
        <w:t>12. Ю д и н а  Е. И. Мой первый учебник по музыке и твор</w:t>
      </w:r>
      <w:r w:rsidRPr="00A506FF">
        <w:rPr>
          <w:rFonts w:ascii="Times New Roman" w:eastAsia="Times New Roman" w:hAnsi="Times New Roman" w:cs="Times New Roman"/>
          <w:color w:val="404040" w:themeColor="text1" w:themeTint="BF"/>
          <w:spacing w:val="-16"/>
          <w:sz w:val="24"/>
          <w:szCs w:val="24"/>
        </w:rPr>
        <w:softHyphen/>
      </w:r>
      <w:r w:rsidRPr="00A506FF">
        <w:rPr>
          <w:rFonts w:ascii="Times New Roman" w:eastAsia="Times New Roman" w:hAnsi="Times New Roman" w:cs="Times New Roman"/>
          <w:color w:val="404040" w:themeColor="text1" w:themeTint="BF"/>
          <w:spacing w:val="5"/>
          <w:sz w:val="24"/>
          <w:szCs w:val="24"/>
        </w:rPr>
        <w:t xml:space="preserve">честву / Азбука музыкально-творческого саморазвития.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5"/>
          <w:sz w:val="24"/>
          <w:szCs w:val="24"/>
        </w:rPr>
        <w:t>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p>
    <w:p w:rsidR="007C69F0" w:rsidRPr="00A506FF" w:rsidRDefault="007C69F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pacing w:val="3"/>
          <w:sz w:val="28"/>
          <w:szCs w:val="28"/>
        </w:rPr>
        <w:lastRenderedPageBreak/>
        <w:t>Занятие № 12.</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5"/>
          <w:sz w:val="28"/>
          <w:szCs w:val="28"/>
        </w:rPr>
      </w:pPr>
      <w:r w:rsidRPr="00A506FF">
        <w:rPr>
          <w:rFonts w:ascii="Times New Roman" w:eastAsia="Times New Roman" w:hAnsi="Times New Roman" w:cs="Times New Roman"/>
          <w:bCs/>
          <w:color w:val="404040" w:themeColor="text1" w:themeTint="BF"/>
          <w:spacing w:val="3"/>
          <w:sz w:val="28"/>
          <w:szCs w:val="28"/>
        </w:rPr>
        <w:t xml:space="preserve">Тема: </w:t>
      </w:r>
      <w:r w:rsidRPr="00A506FF">
        <w:rPr>
          <w:rFonts w:ascii="Times New Roman" w:eastAsia="Times New Roman" w:hAnsi="Times New Roman" w:cs="Times New Roman"/>
          <w:b/>
          <w:bCs/>
          <w:color w:val="404040" w:themeColor="text1" w:themeTint="BF"/>
          <w:spacing w:val="3"/>
          <w:sz w:val="28"/>
          <w:szCs w:val="28"/>
        </w:rPr>
        <w:t xml:space="preserve">"Роль </w:t>
      </w:r>
      <w:r w:rsidRPr="00A506FF">
        <w:rPr>
          <w:rFonts w:ascii="Times New Roman" w:eastAsia="Times New Roman" w:hAnsi="Times New Roman" w:cs="Times New Roman"/>
          <w:b/>
          <w:bCs/>
          <w:color w:val="404040" w:themeColor="text1" w:themeTint="BF"/>
          <w:spacing w:val="-18"/>
          <w:sz w:val="28"/>
          <w:szCs w:val="28"/>
        </w:rPr>
        <w:t xml:space="preserve"> репертуара </w:t>
      </w:r>
      <w:r w:rsidRPr="00A506FF">
        <w:rPr>
          <w:rFonts w:ascii="Times New Roman" w:eastAsia="Times New Roman" w:hAnsi="Times New Roman" w:cs="Times New Roman"/>
          <w:b/>
          <w:bCs/>
          <w:color w:val="404040" w:themeColor="text1" w:themeTint="BF"/>
          <w:spacing w:val="-3"/>
          <w:sz w:val="28"/>
          <w:szCs w:val="28"/>
        </w:rPr>
        <w:t xml:space="preserve">в решении задач музькального образования </w:t>
      </w:r>
      <w:r w:rsidRPr="00A506FF">
        <w:rPr>
          <w:rFonts w:ascii="Times New Roman" w:eastAsia="Times New Roman" w:hAnsi="Times New Roman" w:cs="Times New Roman"/>
          <w:b/>
          <w:bCs/>
          <w:color w:val="404040" w:themeColor="text1" w:themeTint="BF"/>
          <w:spacing w:val="25"/>
          <w:sz w:val="28"/>
          <w:szCs w:val="28"/>
        </w:rPr>
        <w:t xml:space="preserve">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5"/>
          <w:sz w:val="28"/>
          <w:szCs w:val="28"/>
        </w:rPr>
      </w:pPr>
      <w:r w:rsidRPr="00A506FF">
        <w:rPr>
          <w:rFonts w:ascii="Times New Roman" w:eastAsia="Times New Roman" w:hAnsi="Times New Roman" w:cs="Times New Roman"/>
          <w:b/>
          <w:bCs/>
          <w:color w:val="404040" w:themeColor="text1" w:themeTint="BF"/>
          <w:spacing w:val="25"/>
          <w:sz w:val="28"/>
          <w:szCs w:val="28"/>
        </w:rPr>
        <w:t xml:space="preserve">          младших школьников»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color w:val="404040" w:themeColor="text1" w:themeTint="BF"/>
          <w:spacing w:val="-1"/>
          <w:sz w:val="28"/>
          <w:szCs w:val="28"/>
        </w:rPr>
        <w:t>Вопр</w:t>
      </w:r>
      <w:r w:rsidRPr="00A506FF">
        <w:rPr>
          <w:rFonts w:ascii="Times New Roman" w:eastAsia="Times New Roman" w:hAnsi="Times New Roman" w:cs="Times New Roman"/>
          <w:b/>
          <w:color w:val="404040" w:themeColor="text1" w:themeTint="BF"/>
          <w:spacing w:val="-2"/>
          <w:sz w:val="28"/>
          <w:szCs w:val="28"/>
        </w:rPr>
        <w:t>о</w:t>
      </w:r>
      <w:r w:rsidRPr="00A506FF">
        <w:rPr>
          <w:rFonts w:ascii="Times New Roman" w:eastAsia="Times New Roman" w:hAnsi="Times New Roman" w:cs="Times New Roman"/>
          <w:b/>
          <w:bCs/>
          <w:color w:val="404040" w:themeColor="text1" w:themeTint="BF"/>
          <w:spacing w:val="-11"/>
          <w:sz w:val="28"/>
          <w:szCs w:val="28"/>
        </w:rPr>
        <w:t>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pacing w:val="-2"/>
          <w:sz w:val="28"/>
          <w:szCs w:val="28"/>
        </w:rPr>
        <w:t xml:space="preserve">1. Критерии музыкального репертуара,  </w:t>
      </w:r>
      <w:r w:rsidRPr="00A506FF">
        <w:rPr>
          <w:rFonts w:ascii="Times New Roman" w:eastAsia="Times New Roman" w:hAnsi="Times New Roman" w:cs="Times New Roman"/>
          <w:bCs/>
          <w:color w:val="404040" w:themeColor="text1" w:themeTint="BF"/>
          <w:spacing w:val="-5"/>
          <w:sz w:val="28"/>
          <w:szCs w:val="28"/>
        </w:rPr>
        <w:t xml:space="preserve">используемого в </w:t>
      </w:r>
      <w:r w:rsidRPr="00A506FF">
        <w:rPr>
          <w:rFonts w:ascii="Times New Roman" w:eastAsia="Times New Roman" w:hAnsi="Times New Roman" w:cs="Times New Roman"/>
          <w:bCs/>
          <w:color w:val="404040" w:themeColor="text1" w:themeTint="BF"/>
          <w:spacing w:val="-13"/>
          <w:sz w:val="28"/>
          <w:szCs w:val="28"/>
        </w:rPr>
        <w:t>музыкальном образовании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3"/>
          <w:sz w:val="28"/>
          <w:szCs w:val="28"/>
        </w:rPr>
      </w:pPr>
      <w:r w:rsidRPr="00A506FF">
        <w:rPr>
          <w:rFonts w:ascii="Times New Roman" w:eastAsia="Times New Roman" w:hAnsi="Times New Roman" w:cs="Times New Roman"/>
          <w:bCs/>
          <w:color w:val="404040" w:themeColor="text1" w:themeTint="BF"/>
          <w:spacing w:val="-1"/>
          <w:sz w:val="28"/>
          <w:szCs w:val="28"/>
        </w:rPr>
        <w:t xml:space="preserve">2. Характеристика музыкального репертуара в контексте </w:t>
      </w:r>
      <w:r w:rsidRPr="00A506FF">
        <w:rPr>
          <w:rFonts w:ascii="Times New Roman" w:eastAsia="Times New Roman" w:hAnsi="Times New Roman" w:cs="Times New Roman"/>
          <w:bCs/>
          <w:color w:val="404040" w:themeColor="text1" w:themeTint="BF"/>
          <w:spacing w:val="-13"/>
          <w:sz w:val="28"/>
          <w:szCs w:val="28"/>
        </w:rPr>
        <w:t>различных видов музыкальной деятельности младших 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2"/>
          <w:sz w:val="28"/>
          <w:szCs w:val="28"/>
        </w:rPr>
      </w:pP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21"/>
          <w:sz w:val="28"/>
          <w:szCs w:val="28"/>
        </w:rPr>
      </w:pPr>
      <w:r w:rsidRPr="00A506FF">
        <w:rPr>
          <w:rFonts w:ascii="Times New Roman" w:eastAsia="Times New Roman" w:hAnsi="Times New Roman" w:cs="Times New Roman"/>
          <w:b/>
          <w:bCs/>
          <w:color w:val="404040" w:themeColor="text1" w:themeTint="BF"/>
          <w:spacing w:val="12"/>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21"/>
          <w:sz w:val="28"/>
          <w:szCs w:val="28"/>
        </w:rPr>
        <w:t>исследовательские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3"/>
          <w:sz w:val="28"/>
          <w:szCs w:val="28"/>
        </w:rPr>
      </w:pPr>
      <w:r w:rsidRPr="00A506FF">
        <w:rPr>
          <w:rFonts w:ascii="Times New Roman" w:eastAsia="Times New Roman" w:hAnsi="Times New Roman" w:cs="Times New Roman"/>
          <w:bCs/>
          <w:color w:val="404040" w:themeColor="text1" w:themeTint="BF"/>
          <w:sz w:val="28"/>
          <w:szCs w:val="28"/>
        </w:rPr>
        <w:t>1. Подготовить краткое выступление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раскрывающее сущ</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4"/>
          <w:sz w:val="28"/>
          <w:szCs w:val="28"/>
        </w:rPr>
        <w:t xml:space="preserve">ность одного-двух критериев музыкального репертуара для младших </w:t>
      </w:r>
      <w:r w:rsidRPr="00A506FF">
        <w:rPr>
          <w:rFonts w:ascii="Times New Roman" w:eastAsia="Times New Roman" w:hAnsi="Times New Roman" w:cs="Times New Roman"/>
          <w:bCs/>
          <w:color w:val="404040" w:themeColor="text1" w:themeTint="BF"/>
          <w:spacing w:val="-4"/>
          <w:sz w:val="28"/>
          <w:szCs w:val="28"/>
        </w:rPr>
        <w:softHyphen/>
      </w:r>
      <w:r w:rsidRPr="00A506FF">
        <w:rPr>
          <w:rFonts w:ascii="Times New Roman" w:eastAsia="Times New Roman" w:hAnsi="Times New Roman" w:cs="Times New Roman"/>
          <w:bCs/>
          <w:color w:val="404040" w:themeColor="text1" w:themeTint="BF"/>
          <w:spacing w:val="3"/>
          <w:sz w:val="28"/>
          <w:szCs w:val="28"/>
        </w:rPr>
        <w:t>школьников.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14"/>
          <w:sz w:val="28"/>
          <w:szCs w:val="28"/>
        </w:rPr>
        <w:t>2. Составить небольшие каталоги музыкальных произведе</w:t>
      </w:r>
      <w:r w:rsidRPr="00A506FF">
        <w:rPr>
          <w:rFonts w:ascii="Times New Roman" w:eastAsia="Times New Roman" w:hAnsi="Times New Roman" w:cs="Times New Roman"/>
          <w:bCs/>
          <w:color w:val="404040" w:themeColor="text1" w:themeTint="BF"/>
          <w:spacing w:val="-14"/>
          <w:sz w:val="28"/>
          <w:szCs w:val="28"/>
        </w:rPr>
        <w:softHyphen/>
        <w:t>ний, используемыx в различных видах музыкальной деятель</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ности школьников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8"/>
          <w:sz w:val="28"/>
          <w:szCs w:val="28"/>
        </w:rPr>
        <w:t>задание для студентов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имеющих музы</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
          <w:sz w:val="28"/>
          <w:szCs w:val="28"/>
        </w:rPr>
        <w:t>кальную подготовку).</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8"/>
          <w:sz w:val="28"/>
          <w:szCs w:val="28"/>
        </w:rPr>
      </w:pPr>
      <w:r w:rsidRPr="00A506FF">
        <w:rPr>
          <w:rFonts w:ascii="Times New Roman" w:eastAsia="Times New Roman" w:hAnsi="Times New Roman" w:cs="Times New Roman"/>
          <w:b/>
          <w:bCs/>
          <w:color w:val="404040" w:themeColor="text1" w:themeTint="BF"/>
          <w:spacing w:val="-16"/>
          <w:sz w:val="28"/>
          <w:szCs w:val="28"/>
        </w:rPr>
        <w:t xml:space="preserve">Коммеитаргагн нирекомендап ии к выполненюо </w:t>
      </w:r>
      <w:r w:rsidRPr="00A506FF">
        <w:rPr>
          <w:rFonts w:ascii="Times New Roman" w:eastAsia="Times New Roman" w:hAnsi="Times New Roman" w:cs="Times New Roman"/>
          <w:b/>
          <w:bCs/>
          <w:color w:val="404040" w:themeColor="text1" w:themeTint="BF"/>
          <w:spacing w:val="2"/>
          <w:sz w:val="28"/>
          <w:szCs w:val="28"/>
        </w:rPr>
        <w:t>учебно</w:t>
      </w:r>
      <w:r w:rsidRPr="00A506FF">
        <w:rPr>
          <w:rFonts w:ascii="Times New Roman" w:eastAsia="Times New Roman" w:hAnsi="Times New Roman" w:cs="Times New Roman"/>
          <w:b/>
          <w:bCs/>
          <w:color w:val="404040" w:themeColor="text1" w:themeTint="BF"/>
          <w:sz w:val="28"/>
          <w:szCs w:val="28"/>
        </w:rPr>
        <w:t>-</w:t>
      </w:r>
      <w:r w:rsidRPr="00A506FF">
        <w:rPr>
          <w:rFonts w:ascii="Times New Roman" w:eastAsia="Times New Roman" w:hAnsi="Times New Roman" w:cs="Times New Roman"/>
          <w:b/>
          <w:bCs/>
          <w:color w:val="404040" w:themeColor="text1" w:themeTint="BF"/>
          <w:spacing w:val="-18"/>
          <w:sz w:val="28"/>
          <w:szCs w:val="28"/>
        </w:rPr>
        <w:t>исследовательских заданий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
          <w:sz w:val="28"/>
          <w:szCs w:val="28"/>
        </w:rPr>
      </w:pPr>
      <w:r w:rsidRPr="00A506FF">
        <w:rPr>
          <w:rFonts w:ascii="Times New Roman" w:eastAsia="Times New Roman" w:hAnsi="Times New Roman" w:cs="Times New Roman"/>
          <w:bCs/>
          <w:color w:val="404040" w:themeColor="text1" w:themeTint="BF"/>
          <w:spacing w:val="-13"/>
          <w:sz w:val="28"/>
          <w:szCs w:val="28"/>
        </w:rPr>
        <w:t xml:space="preserve">          Успешность решения задач музыкального образования младших </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6"/>
          <w:sz w:val="28"/>
          <w:szCs w:val="28"/>
        </w:rPr>
        <w:t>школьников в значительной степени обусловлена качеством му</w:t>
      </w:r>
      <w:r w:rsidRPr="00A506FF">
        <w:rPr>
          <w:rFonts w:ascii="Times New Roman" w:eastAsia="Times New Roman" w:hAnsi="Times New Roman" w:cs="Times New Roman"/>
          <w:bCs/>
          <w:color w:val="404040" w:themeColor="text1" w:themeTint="BF"/>
          <w:spacing w:val="-16"/>
          <w:sz w:val="28"/>
          <w:szCs w:val="28"/>
        </w:rPr>
        <w:softHyphen/>
      </w:r>
      <w:r w:rsidRPr="00A506FF">
        <w:rPr>
          <w:rFonts w:ascii="Times New Roman" w:eastAsia="Times New Roman" w:hAnsi="Times New Roman" w:cs="Times New Roman"/>
          <w:bCs/>
          <w:color w:val="404040" w:themeColor="text1" w:themeTint="BF"/>
          <w:spacing w:val="-15"/>
          <w:sz w:val="28"/>
          <w:szCs w:val="28"/>
        </w:rPr>
        <w:t>зыкальном репертуара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используемого в музыкально</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
          <w:sz w:val="28"/>
          <w:szCs w:val="28"/>
        </w:rPr>
        <w:t>педагоги</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4"/>
          <w:sz w:val="28"/>
          <w:szCs w:val="28"/>
        </w:rPr>
        <w:t>ческом процессе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6"/>
          <w:sz w:val="28"/>
          <w:szCs w:val="28"/>
        </w:rPr>
        <w:t xml:space="preserve">Раскрывая сущность критериев музыкального </w:t>
      </w:r>
      <w:r w:rsidRPr="00A506FF">
        <w:rPr>
          <w:rFonts w:ascii="Times New Roman" w:eastAsia="Times New Roman" w:hAnsi="Times New Roman" w:cs="Times New Roman"/>
          <w:bCs/>
          <w:color w:val="404040" w:themeColor="text1" w:themeTint="BF"/>
          <w:spacing w:val="-13"/>
          <w:sz w:val="28"/>
          <w:szCs w:val="28"/>
        </w:rPr>
        <w:t xml:space="preserve">репертуара ддя дошкольников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5"/>
          <w:sz w:val="28"/>
          <w:szCs w:val="28"/>
        </w:rPr>
        <w:t>задание 1), акцентируйте внима</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ние на следующих их характеристиках: </w:t>
      </w:r>
      <w:r w:rsidRPr="00A506FF">
        <w:rPr>
          <w:rFonts w:ascii="Times New Roman" w:eastAsia="Times New Roman" w:hAnsi="Times New Roman" w:cs="Times New Roman"/>
          <w:bCs/>
          <w:iCs/>
          <w:color w:val="404040" w:themeColor="text1" w:themeTint="BF"/>
          <w:spacing w:val="1"/>
          <w:sz w:val="28"/>
          <w:szCs w:val="28"/>
        </w:rPr>
        <w:t xml:space="preserve">художественная </w:t>
      </w:r>
      <w:r w:rsidRPr="00A506FF">
        <w:rPr>
          <w:rFonts w:ascii="Times New Roman" w:eastAsia="Times New Roman" w:hAnsi="Times New Roman" w:cs="Times New Roman"/>
          <w:bCs/>
          <w:iCs/>
          <w:color w:val="404040" w:themeColor="text1" w:themeTint="BF"/>
          <w:spacing w:val="7"/>
          <w:sz w:val="28"/>
          <w:szCs w:val="28"/>
        </w:rPr>
        <w:t>цен</w:t>
      </w:r>
      <w:r w:rsidRPr="00A506FF">
        <w:rPr>
          <w:rFonts w:ascii="Times New Roman" w:eastAsia="Times New Roman" w:hAnsi="Times New Roman" w:cs="Times New Roman"/>
          <w:bCs/>
          <w:iCs/>
          <w:color w:val="404040" w:themeColor="text1" w:themeTint="BF"/>
          <w:spacing w:val="7"/>
          <w:sz w:val="28"/>
          <w:szCs w:val="28"/>
        </w:rPr>
        <w:softHyphen/>
      </w:r>
      <w:r w:rsidRPr="00A506FF">
        <w:rPr>
          <w:rFonts w:ascii="Times New Roman" w:eastAsia="Times New Roman" w:hAnsi="Times New Roman" w:cs="Times New Roman"/>
          <w:bCs/>
          <w:iCs/>
          <w:color w:val="404040" w:themeColor="text1" w:themeTint="BF"/>
          <w:spacing w:val="-3"/>
          <w:sz w:val="28"/>
          <w:szCs w:val="28"/>
        </w:rPr>
        <w:t>ность</w:t>
      </w:r>
      <w:r w:rsidRPr="00A506FF">
        <w:rPr>
          <w:rFonts w:ascii="Times New Roman" w:eastAsia="Times New Roman" w:hAnsi="Times New Roman" w:cs="Times New Roman"/>
          <w:bCs/>
          <w:i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pacing w:val="-6"/>
          <w:sz w:val="28"/>
          <w:szCs w:val="28"/>
        </w:rPr>
        <w:t>воспитательная направленность</w:t>
      </w:r>
      <w:r w:rsidRPr="00A506FF">
        <w:rPr>
          <w:rFonts w:ascii="Times New Roman" w:eastAsia="Times New Roman" w:hAnsi="Times New Roman" w:cs="Times New Roman"/>
          <w:bCs/>
          <w:i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pacing w:val="-8"/>
          <w:sz w:val="28"/>
          <w:szCs w:val="28"/>
        </w:rPr>
        <w:t>педагогическая целесооб</w:t>
      </w:r>
      <w:r w:rsidRPr="00A506FF">
        <w:rPr>
          <w:rFonts w:ascii="Times New Roman" w:eastAsia="Times New Roman" w:hAnsi="Times New Roman" w:cs="Times New Roman"/>
          <w:bCs/>
          <w:iCs/>
          <w:color w:val="404040" w:themeColor="text1" w:themeTint="BF"/>
          <w:spacing w:val="-8"/>
          <w:sz w:val="28"/>
          <w:szCs w:val="28"/>
        </w:rPr>
        <w:softHyphen/>
      </w:r>
      <w:r w:rsidRPr="00A506FF">
        <w:rPr>
          <w:rFonts w:ascii="Times New Roman" w:eastAsia="Times New Roman" w:hAnsi="Times New Roman" w:cs="Times New Roman"/>
          <w:bCs/>
          <w:iCs/>
          <w:color w:val="404040" w:themeColor="text1" w:themeTint="BF"/>
          <w:spacing w:val="-1"/>
          <w:sz w:val="28"/>
          <w:szCs w:val="28"/>
        </w:rPr>
        <w:t>разноеть</w:t>
      </w:r>
      <w:r w:rsidRPr="00A506FF">
        <w:rPr>
          <w:rFonts w:ascii="Times New Roman" w:eastAsia="Times New Roman" w:hAnsi="Times New Roman" w:cs="Times New Roman"/>
          <w:bCs/>
          <w:iCs/>
          <w:color w:val="404040" w:themeColor="text1" w:themeTint="BF"/>
          <w:spacing w:val="-2"/>
          <w:sz w:val="28"/>
          <w:szCs w:val="28"/>
        </w:rPr>
        <w:t xml:space="preserve">; </w:t>
      </w:r>
      <w:r w:rsidRPr="00A506FF">
        <w:rPr>
          <w:rFonts w:ascii="Times New Roman" w:eastAsia="Times New Roman" w:hAnsi="Times New Roman" w:cs="Times New Roman"/>
          <w:bCs/>
          <w:iCs/>
          <w:color w:val="404040" w:themeColor="text1" w:themeTint="BF"/>
          <w:spacing w:val="-5"/>
          <w:sz w:val="28"/>
          <w:szCs w:val="28"/>
        </w:rPr>
        <w:t xml:space="preserve">доступность </w:t>
      </w:r>
      <w:r w:rsidRPr="00A506FF">
        <w:rPr>
          <w:rFonts w:ascii="Times New Roman" w:eastAsia="Times New Roman" w:hAnsi="Times New Roman" w:cs="Times New Roman"/>
          <w:bCs/>
          <w:color w:val="404040" w:themeColor="text1" w:themeTint="BF"/>
          <w:spacing w:val="-7"/>
          <w:sz w:val="28"/>
          <w:szCs w:val="28"/>
        </w:rPr>
        <w:t>репертуара.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22"/>
          <w:sz w:val="28"/>
          <w:szCs w:val="28"/>
        </w:rPr>
      </w:pPr>
      <w:r w:rsidRPr="00A506FF">
        <w:rPr>
          <w:rFonts w:ascii="Times New Roman" w:eastAsia="Times New Roman" w:hAnsi="Times New Roman" w:cs="Times New Roman"/>
          <w:bCs/>
          <w:color w:val="404040" w:themeColor="text1" w:themeTint="BF"/>
          <w:spacing w:val="-15"/>
          <w:sz w:val="28"/>
          <w:szCs w:val="28"/>
        </w:rPr>
        <w:t xml:space="preserve">           Вьполняя задание 2</w:t>
      </w:r>
      <w:r w:rsidRPr="00A506FF">
        <w:rPr>
          <w:rFonts w:ascii="Times New Roman" w:eastAsia="Times New Roman" w:hAnsi="Times New Roman" w:cs="Times New Roman"/>
          <w:bCs/>
          <w:color w:val="404040" w:themeColor="text1" w:themeTint="BF"/>
          <w:spacing w:val="-2"/>
          <w:sz w:val="28"/>
          <w:szCs w:val="28"/>
        </w:rPr>
        <w:t>, структурируйте каталоги в соответст</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5"/>
          <w:sz w:val="28"/>
          <w:szCs w:val="28"/>
        </w:rPr>
        <w:t>вии с видами музыкальной деятельности детей, а именно: вос</w:t>
      </w:r>
      <w:r w:rsidRPr="00A506FF">
        <w:rPr>
          <w:rFonts w:ascii="Times New Roman" w:eastAsia="Times New Roman" w:hAnsi="Times New Roman" w:cs="Times New Roman"/>
          <w:bCs/>
          <w:color w:val="404040" w:themeColor="text1" w:themeTint="BF"/>
          <w:spacing w:val="-15"/>
          <w:sz w:val="28"/>
          <w:szCs w:val="28"/>
        </w:rPr>
        <w:softHyphen/>
      </w:r>
      <w:r w:rsidRPr="00A506FF">
        <w:rPr>
          <w:rFonts w:ascii="Times New Roman" w:eastAsia="Times New Roman" w:hAnsi="Times New Roman" w:cs="Times New Roman"/>
          <w:bCs/>
          <w:color w:val="404040" w:themeColor="text1" w:themeTint="BF"/>
          <w:spacing w:val="1"/>
          <w:sz w:val="28"/>
          <w:szCs w:val="28"/>
        </w:rPr>
        <w:t>приятие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7"/>
          <w:sz w:val="28"/>
          <w:szCs w:val="28"/>
        </w:rPr>
        <w:t>исполнительство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8"/>
          <w:sz w:val="28"/>
          <w:szCs w:val="28"/>
        </w:rPr>
        <w:t>творчество</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5"/>
          <w:sz w:val="28"/>
          <w:szCs w:val="28"/>
        </w:rPr>
        <w:t>музыкально-образова</w:t>
      </w:r>
      <w:r w:rsidRPr="00A506FF">
        <w:rPr>
          <w:rFonts w:ascii="Times New Roman" w:eastAsia="Times New Roman" w:hAnsi="Times New Roman" w:cs="Times New Roman"/>
          <w:bCs/>
          <w:color w:val="404040" w:themeColor="text1" w:themeTint="BF"/>
          <w:spacing w:val="-5"/>
          <w:sz w:val="28"/>
          <w:szCs w:val="28"/>
        </w:rPr>
        <w:softHyphen/>
      </w:r>
      <w:r w:rsidRPr="00A506FF">
        <w:rPr>
          <w:rFonts w:ascii="Times New Roman" w:eastAsia="Times New Roman" w:hAnsi="Times New Roman" w:cs="Times New Roman"/>
          <w:bCs/>
          <w:color w:val="404040" w:themeColor="text1" w:themeTint="BF"/>
          <w:spacing w:val="-22"/>
          <w:sz w:val="28"/>
          <w:szCs w:val="28"/>
        </w:rPr>
        <w:t>тельная деятельность.</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4"/>
          <w:sz w:val="28"/>
          <w:szCs w:val="28"/>
        </w:rPr>
        <w:t xml:space="preserve">         При составлении каталога музыкальных произведений для </w:t>
      </w:r>
      <w:r w:rsidRPr="00A506FF">
        <w:rPr>
          <w:rFonts w:ascii="Times New Roman" w:eastAsia="Times New Roman" w:hAnsi="Times New Roman" w:cs="Times New Roman"/>
          <w:bCs/>
          <w:color w:val="404040" w:themeColor="text1" w:themeTint="BF"/>
          <w:spacing w:val="-1"/>
          <w:sz w:val="28"/>
          <w:szCs w:val="28"/>
        </w:rPr>
        <w:t xml:space="preserve">развития восприятия музыки  младшими школьниками опирайтесь на </w:t>
      </w:r>
      <w:r w:rsidRPr="00A506FF">
        <w:rPr>
          <w:rFonts w:ascii="Times New Roman" w:eastAsia="Times New Roman" w:hAnsi="Times New Roman" w:cs="Times New Roman"/>
          <w:bCs/>
          <w:color w:val="404040" w:themeColor="text1" w:themeTint="BF"/>
          <w:spacing w:val="-4"/>
          <w:sz w:val="28"/>
          <w:szCs w:val="28"/>
        </w:rPr>
        <w:t xml:space="preserve">следующие </w:t>
      </w:r>
      <w:r w:rsidRPr="00A506FF">
        <w:rPr>
          <w:rFonts w:ascii="Times New Roman" w:eastAsia="Times New Roman" w:hAnsi="Times New Roman" w:cs="Times New Roman"/>
          <w:bCs/>
          <w:color w:val="404040" w:themeColor="text1" w:themeTint="BF"/>
          <w:sz w:val="28"/>
          <w:szCs w:val="28"/>
        </w:rPr>
        <w:t xml:space="preserve">принципы подбора </w:t>
      </w:r>
      <w:r w:rsidRPr="00A506FF">
        <w:rPr>
          <w:rFonts w:ascii="Times New Roman" w:eastAsia="Times New Roman" w:hAnsi="Times New Roman" w:cs="Times New Roman"/>
          <w:bCs/>
          <w:color w:val="404040" w:themeColor="text1" w:themeTint="BF"/>
          <w:spacing w:val="-7"/>
          <w:sz w:val="28"/>
          <w:szCs w:val="28"/>
        </w:rPr>
        <w:t xml:space="preserve">репертуара: </w:t>
      </w:r>
      <w:r w:rsidRPr="00A506FF">
        <w:rPr>
          <w:rFonts w:ascii="Times New Roman" w:eastAsia="Times New Roman" w:hAnsi="Times New Roman" w:cs="Times New Roman"/>
          <w:bCs/>
          <w:color w:val="404040" w:themeColor="text1" w:themeTint="BF"/>
          <w:spacing w:val="-1"/>
          <w:sz w:val="28"/>
          <w:szCs w:val="28"/>
        </w:rPr>
        <w:t xml:space="preserve">тематический; </w:t>
      </w:r>
      <w:r w:rsidRPr="00A506FF">
        <w:rPr>
          <w:rFonts w:ascii="Times New Roman" w:eastAsia="Times New Roman" w:hAnsi="Times New Roman" w:cs="Times New Roman"/>
          <w:bCs/>
          <w:color w:val="404040" w:themeColor="text1" w:themeTint="BF"/>
          <w:spacing w:val="-2"/>
          <w:sz w:val="28"/>
          <w:szCs w:val="28"/>
        </w:rPr>
        <w:t>принцип контрастного сопоставления музыкальных произве</w:t>
      </w:r>
      <w:r w:rsidRPr="00A506FF">
        <w:rPr>
          <w:rFonts w:ascii="Times New Roman" w:eastAsia="Times New Roman" w:hAnsi="Times New Roman" w:cs="Times New Roman"/>
          <w:bCs/>
          <w:color w:val="404040" w:themeColor="text1" w:themeTint="BF"/>
          <w:spacing w:val="-2"/>
          <w:sz w:val="28"/>
          <w:szCs w:val="28"/>
        </w:rPr>
        <w:softHyphen/>
      </w:r>
      <w:r w:rsidRPr="00A506FF">
        <w:rPr>
          <w:rFonts w:ascii="Times New Roman" w:eastAsia="Times New Roman" w:hAnsi="Times New Roman" w:cs="Times New Roman"/>
          <w:bCs/>
          <w:color w:val="404040" w:themeColor="text1" w:themeTint="BF"/>
          <w:spacing w:val="-14"/>
          <w:sz w:val="28"/>
          <w:szCs w:val="28"/>
        </w:rPr>
        <w:t>дений (в пределах одного жанра</w:t>
      </w:r>
      <w:r w:rsidRPr="00A506FF">
        <w:rPr>
          <w:rFonts w:ascii="Times New Roman" w:eastAsia="Times New Roman" w:hAnsi="Times New Roman" w:cs="Times New Roman"/>
          <w:bCs/>
          <w:color w:val="404040" w:themeColor="text1" w:themeTint="BF"/>
          <w:spacing w:val="-2"/>
          <w:sz w:val="28"/>
          <w:szCs w:val="28"/>
        </w:rPr>
        <w:t xml:space="preserve">, настроения, </w:t>
      </w:r>
      <w:r w:rsidRPr="00A506FF">
        <w:rPr>
          <w:rFonts w:ascii="Times New Roman" w:eastAsia="Times New Roman" w:hAnsi="Times New Roman" w:cs="Times New Roman"/>
          <w:bCs/>
          <w:color w:val="404040" w:themeColor="text1" w:themeTint="BF"/>
          <w:spacing w:val="-12"/>
          <w:sz w:val="28"/>
          <w:szCs w:val="28"/>
        </w:rPr>
        <w:t xml:space="preserve">одинакового или </w:t>
      </w:r>
      <w:r w:rsidRPr="00A506FF">
        <w:rPr>
          <w:rFonts w:ascii="Times New Roman" w:eastAsia="Times New Roman" w:hAnsi="Times New Roman" w:cs="Times New Roman"/>
          <w:bCs/>
          <w:color w:val="404040" w:themeColor="text1" w:themeTint="BF"/>
          <w:sz w:val="28"/>
          <w:szCs w:val="28"/>
        </w:rPr>
        <w:t xml:space="preserve">близкого названия и х. </w:t>
      </w:r>
      <w:r w:rsidRPr="00A506FF">
        <w:rPr>
          <w:rFonts w:ascii="Times New Roman" w:eastAsia="Times New Roman" w:hAnsi="Times New Roman" w:cs="Times New Roman"/>
          <w:bCs/>
          <w:color w:val="404040" w:themeColor="text1" w:themeTint="BF"/>
          <w:spacing w:val="-2"/>
          <w:sz w:val="28"/>
          <w:szCs w:val="28"/>
        </w:rPr>
        <w:t xml:space="preserve">д.); </w:t>
      </w:r>
      <w:r w:rsidRPr="00A506FF">
        <w:rPr>
          <w:rFonts w:ascii="Times New Roman" w:eastAsia="Times New Roman" w:hAnsi="Times New Roman" w:cs="Times New Roman"/>
          <w:bCs/>
          <w:color w:val="404040" w:themeColor="text1" w:themeTint="BF"/>
          <w:sz w:val="28"/>
          <w:szCs w:val="28"/>
        </w:rPr>
        <w:t>принцип жанровой, исполнитель</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12"/>
          <w:sz w:val="28"/>
          <w:szCs w:val="28"/>
        </w:rPr>
        <w:t xml:space="preserve">ской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3"/>
          <w:sz w:val="28"/>
          <w:szCs w:val="28"/>
        </w:rPr>
        <w:t>вокальной или инструментальной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 xml:space="preserve">дифференциации; </w:t>
      </w:r>
      <w:r w:rsidRPr="00A506FF">
        <w:rPr>
          <w:rFonts w:ascii="Times New Roman" w:eastAsia="Times New Roman" w:hAnsi="Times New Roman" w:cs="Times New Roman"/>
          <w:bCs/>
          <w:color w:val="404040" w:themeColor="text1" w:themeTint="BF"/>
          <w:spacing w:val="1"/>
          <w:sz w:val="28"/>
          <w:szCs w:val="28"/>
        </w:rPr>
        <w:t xml:space="preserve">стилевой принцип </w:t>
      </w:r>
      <w:r w:rsidRPr="00A506FF">
        <w:rPr>
          <w:rFonts w:ascii="Times New Roman" w:eastAsia="Times New Roman" w:hAnsi="Times New Roman" w:cs="Times New Roman"/>
          <w:bCs/>
          <w:color w:val="404040" w:themeColor="text1" w:themeTint="BF"/>
          <w:spacing w:val="-2"/>
          <w:sz w:val="28"/>
          <w:szCs w:val="28"/>
        </w:rPr>
        <w:t>(</w:t>
      </w:r>
      <w:r w:rsidRPr="00A506FF">
        <w:rPr>
          <w:rFonts w:ascii="Times New Roman" w:eastAsia="Times New Roman" w:hAnsi="Times New Roman" w:cs="Times New Roman"/>
          <w:bCs/>
          <w:color w:val="404040" w:themeColor="text1" w:themeTint="BF"/>
          <w:spacing w:val="-13"/>
          <w:sz w:val="28"/>
          <w:szCs w:val="28"/>
        </w:rPr>
        <w:t>сочинения русских композиторов</w:t>
      </w:r>
      <w:r w:rsidRPr="00A506FF">
        <w:rPr>
          <w:rFonts w:ascii="Times New Roman" w:eastAsia="Times New Roman" w:hAnsi="Times New Roman" w:cs="Times New Roman"/>
          <w:bCs/>
          <w:color w:val="404040" w:themeColor="text1" w:themeTint="BF"/>
          <w:spacing w:val="-2"/>
          <w:sz w:val="28"/>
          <w:szCs w:val="28"/>
        </w:rPr>
        <w:t xml:space="preserve">, музыка </w:t>
      </w:r>
      <w:r w:rsidRPr="00A506FF">
        <w:rPr>
          <w:rFonts w:ascii="Times New Roman" w:eastAsia="Times New Roman" w:hAnsi="Times New Roman" w:cs="Times New Roman"/>
          <w:bCs/>
          <w:color w:val="404040" w:themeColor="text1" w:themeTint="BF"/>
          <w:spacing w:val="-12"/>
          <w:sz w:val="28"/>
          <w:szCs w:val="28"/>
        </w:rPr>
        <w:t>современных отечественных композиторов</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произведения за</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12"/>
          <w:sz w:val="28"/>
          <w:szCs w:val="28"/>
        </w:rPr>
        <w:t xml:space="preserve">рубежных </w:t>
      </w:r>
      <w:r w:rsidRPr="00A506FF">
        <w:rPr>
          <w:rFonts w:ascii="Times New Roman" w:eastAsia="Times New Roman" w:hAnsi="Times New Roman" w:cs="Times New Roman"/>
          <w:bCs/>
          <w:color w:val="404040" w:themeColor="text1" w:themeTint="BF"/>
          <w:spacing w:val="-1"/>
          <w:sz w:val="28"/>
          <w:szCs w:val="28"/>
        </w:rPr>
        <w:t>композиторов-классиков).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3"/>
          <w:sz w:val="28"/>
          <w:szCs w:val="28"/>
        </w:rPr>
        <w:t xml:space="preserve">        При составлении каталогов музыкальных произведений, </w:t>
      </w:r>
      <w:r w:rsidRPr="00A506FF">
        <w:rPr>
          <w:rFonts w:ascii="Times New Roman" w:eastAsia="Times New Roman" w:hAnsi="Times New Roman" w:cs="Times New Roman"/>
          <w:bCs/>
          <w:color w:val="404040" w:themeColor="text1" w:themeTint="BF"/>
          <w:spacing w:val="-13"/>
          <w:sz w:val="28"/>
          <w:szCs w:val="28"/>
        </w:rPr>
        <w:t>используемых в процессе исполнительской музыкальной дея</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3"/>
          <w:sz w:val="28"/>
          <w:szCs w:val="28"/>
        </w:rPr>
        <w:t>тельности детей, классифицируйте репертуар по видам испол</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1"/>
          <w:sz w:val="28"/>
          <w:szCs w:val="28"/>
        </w:rPr>
        <w:t xml:space="preserve">нительства: пение, ритмика (пластическое интонирование </w:t>
      </w:r>
      <w:r w:rsidRPr="00A506FF">
        <w:rPr>
          <w:rFonts w:ascii="Times New Roman" w:eastAsia="Times New Roman" w:hAnsi="Times New Roman" w:cs="Times New Roman"/>
          <w:bCs/>
          <w:color w:val="404040" w:themeColor="text1" w:themeTint="BF"/>
          <w:spacing w:val="-2"/>
          <w:sz w:val="28"/>
          <w:szCs w:val="28"/>
        </w:rPr>
        <w:t xml:space="preserve">и </w:t>
      </w:r>
      <w:r w:rsidRPr="00A506FF">
        <w:rPr>
          <w:rFonts w:ascii="Times New Roman" w:eastAsia="Times New Roman" w:hAnsi="Times New Roman" w:cs="Times New Roman"/>
          <w:bCs/>
          <w:color w:val="404040" w:themeColor="text1" w:themeTint="BF"/>
          <w:spacing w:val="-1"/>
          <w:sz w:val="28"/>
          <w:szCs w:val="28"/>
        </w:rPr>
        <w:t>музыкально-ритмические движения), игра на детских музы</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2"/>
          <w:sz w:val="28"/>
          <w:szCs w:val="28"/>
        </w:rPr>
        <w:t>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1"/>
          <w:sz w:val="28"/>
          <w:szCs w:val="28"/>
        </w:rPr>
      </w:pPr>
      <w:r w:rsidRPr="00A506FF">
        <w:rPr>
          <w:rFonts w:ascii="Times New Roman" w:eastAsia="Times New Roman" w:hAnsi="Times New Roman" w:cs="Times New Roman"/>
          <w:bCs/>
          <w:color w:val="404040" w:themeColor="text1" w:themeTint="BF"/>
          <w:spacing w:val="-4"/>
          <w:sz w:val="28"/>
          <w:szCs w:val="28"/>
        </w:rPr>
        <w:t xml:space="preserve">        При подборе репертуара для пения учитывайте возрастные </w:t>
      </w:r>
      <w:r w:rsidRPr="00A506FF">
        <w:rPr>
          <w:rFonts w:ascii="Times New Roman" w:eastAsia="Times New Roman" w:hAnsi="Times New Roman" w:cs="Times New Roman"/>
          <w:bCs/>
          <w:color w:val="404040" w:themeColor="text1" w:themeTint="BF"/>
          <w:spacing w:val="3"/>
          <w:sz w:val="28"/>
          <w:szCs w:val="28"/>
        </w:rPr>
        <w:t xml:space="preserve">особенности детей, специфику их певческого голоса. </w:t>
      </w:r>
      <w:r w:rsidRPr="00A506FF">
        <w:rPr>
          <w:rFonts w:ascii="Times New Roman" w:eastAsia="Times New Roman" w:hAnsi="Times New Roman" w:cs="Times New Roman"/>
          <w:bCs/>
          <w:color w:val="404040" w:themeColor="text1" w:themeTint="BF"/>
          <w:spacing w:val="1"/>
          <w:sz w:val="28"/>
          <w:szCs w:val="28"/>
        </w:rPr>
        <w:t>Обра</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pacing w:val="-14"/>
          <w:sz w:val="28"/>
          <w:szCs w:val="28"/>
        </w:rPr>
        <w:t>щайте внимание на эстетическую ценность музыкальных про</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6"/>
          <w:sz w:val="28"/>
          <w:szCs w:val="28"/>
        </w:rPr>
        <w:t>изведений и их образовательные задачи</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Составьте каталог </w:t>
      </w:r>
      <w:r w:rsidRPr="00A506FF">
        <w:rPr>
          <w:rFonts w:ascii="Times New Roman" w:eastAsia="Times New Roman" w:hAnsi="Times New Roman" w:cs="Times New Roman"/>
          <w:bCs/>
          <w:color w:val="404040" w:themeColor="text1" w:themeTint="BF"/>
          <w:spacing w:val="-13"/>
          <w:sz w:val="28"/>
          <w:szCs w:val="28"/>
        </w:rPr>
        <w:t>произведений для пения в соответствии с возрастными пери</w:t>
      </w:r>
      <w:r w:rsidRPr="00A506FF">
        <w:rPr>
          <w:rFonts w:ascii="Times New Roman" w:eastAsia="Times New Roman" w:hAnsi="Times New Roman" w:cs="Times New Roman"/>
          <w:bCs/>
          <w:color w:val="404040" w:themeColor="text1" w:themeTint="BF"/>
          <w:spacing w:val="-13"/>
          <w:sz w:val="28"/>
          <w:szCs w:val="28"/>
        </w:rPr>
        <w:softHyphen/>
      </w:r>
      <w:r w:rsidRPr="00A506FF">
        <w:rPr>
          <w:rFonts w:ascii="Times New Roman" w:eastAsia="Times New Roman" w:hAnsi="Times New Roman" w:cs="Times New Roman"/>
          <w:bCs/>
          <w:color w:val="404040" w:themeColor="text1" w:themeTint="BF"/>
          <w:spacing w:val="-11"/>
          <w:sz w:val="28"/>
          <w:szCs w:val="28"/>
        </w:rPr>
        <w:t>одами развития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2"/>
          <w:sz w:val="28"/>
          <w:szCs w:val="28"/>
        </w:rPr>
      </w:pPr>
      <w:r w:rsidRPr="00A506FF">
        <w:rPr>
          <w:rFonts w:ascii="Times New Roman" w:eastAsia="Times New Roman" w:hAnsi="Times New Roman" w:cs="Times New Roman"/>
          <w:bCs/>
          <w:color w:val="404040" w:themeColor="text1" w:themeTint="BF"/>
          <w:spacing w:val="-13"/>
          <w:sz w:val="28"/>
          <w:szCs w:val="28"/>
        </w:rPr>
        <w:lastRenderedPageBreak/>
        <w:t xml:space="preserve">        Для  первого  класса это могут быть попевки, </w:t>
      </w:r>
      <w:r w:rsidRPr="00A506FF">
        <w:rPr>
          <w:rFonts w:ascii="Times New Roman" w:eastAsia="Times New Roman" w:hAnsi="Times New Roman" w:cs="Times New Roman"/>
          <w:color w:val="404040" w:themeColor="text1" w:themeTint="BF"/>
          <w:spacing w:val="14"/>
          <w:sz w:val="28"/>
          <w:szCs w:val="28"/>
        </w:rPr>
        <w:t>прибаутки</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небольшие песенки с </w:t>
      </w:r>
      <w:r w:rsidRPr="00A506FF">
        <w:rPr>
          <w:rFonts w:ascii="Times New Roman" w:eastAsia="Times New Roman" w:hAnsi="Times New Roman" w:cs="Times New Roman"/>
          <w:bCs/>
          <w:color w:val="404040" w:themeColor="text1" w:themeTint="BF"/>
          <w:spacing w:val="-3"/>
          <w:sz w:val="28"/>
          <w:szCs w:val="28"/>
        </w:rPr>
        <w:t xml:space="preserve">игровыми движениями, </w:t>
      </w:r>
      <w:r w:rsidRPr="00A506FF">
        <w:rPr>
          <w:rFonts w:ascii="Times New Roman" w:eastAsia="Times New Roman" w:hAnsi="Times New Roman" w:cs="Times New Roman"/>
          <w:bCs/>
          <w:color w:val="404040" w:themeColor="text1" w:themeTint="BF"/>
          <w:sz w:val="28"/>
          <w:szCs w:val="28"/>
        </w:rPr>
        <w:t xml:space="preserve">имеющие подражательный характер </w:t>
      </w:r>
      <w:r w:rsidRPr="00A506FF">
        <w:rPr>
          <w:rFonts w:ascii="Times New Roman" w:eastAsia="Times New Roman" w:hAnsi="Times New Roman" w:cs="Times New Roman"/>
          <w:bCs/>
          <w:color w:val="404040" w:themeColor="text1" w:themeTint="BF"/>
          <w:spacing w:val="-2"/>
          <w:sz w:val="28"/>
          <w:szCs w:val="28"/>
        </w:rPr>
        <w:t xml:space="preserve">(голоса птиц, </w:t>
      </w:r>
      <w:r w:rsidRPr="00A506FF">
        <w:rPr>
          <w:rFonts w:ascii="Times New Roman" w:eastAsia="Times New Roman" w:hAnsi="Times New Roman" w:cs="Times New Roman"/>
          <w:bCs/>
          <w:color w:val="404040" w:themeColor="text1" w:themeTint="BF"/>
          <w:spacing w:val="13"/>
          <w:sz w:val="28"/>
          <w:szCs w:val="28"/>
        </w:rPr>
        <w:t xml:space="preserve">животны, </w:t>
      </w:r>
      <w:r w:rsidRPr="00A506FF">
        <w:rPr>
          <w:rFonts w:ascii="Times New Roman" w:eastAsia="Times New Roman" w:hAnsi="Times New Roman" w:cs="Times New Roman"/>
          <w:bCs/>
          <w:color w:val="404040" w:themeColor="text1" w:themeTint="BF"/>
          <w:spacing w:val="-1"/>
          <w:sz w:val="28"/>
          <w:szCs w:val="28"/>
        </w:rPr>
        <w:t>звуки окружающей среды</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3"/>
          <w:sz w:val="28"/>
          <w:szCs w:val="28"/>
        </w:rPr>
        <w:t>Обратите внимание на характер</w:t>
      </w:r>
      <w:r w:rsidRPr="00A506FF">
        <w:rPr>
          <w:rFonts w:ascii="Times New Roman" w:eastAsia="Times New Roman" w:hAnsi="Times New Roman" w:cs="Times New Roman"/>
          <w:bCs/>
          <w:color w:val="404040" w:themeColor="text1" w:themeTint="BF"/>
          <w:spacing w:val="-3"/>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ные особенности </w:t>
      </w:r>
      <w:r w:rsidRPr="00A506FF">
        <w:rPr>
          <w:rFonts w:ascii="Times New Roman" w:eastAsia="Times New Roman" w:hAnsi="Times New Roman" w:cs="Times New Roman"/>
          <w:bCs/>
          <w:color w:val="404040" w:themeColor="text1" w:themeTint="BF"/>
          <w:spacing w:val="-5"/>
          <w:sz w:val="28"/>
          <w:szCs w:val="28"/>
        </w:rPr>
        <w:t>мелодий</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4"/>
          <w:sz w:val="28"/>
          <w:szCs w:val="28"/>
        </w:rPr>
        <w:t>небольшой диапазон</w:t>
      </w:r>
      <w:r w:rsidRPr="00A506FF">
        <w:rPr>
          <w:rFonts w:ascii="Times New Roman" w:eastAsia="Times New Roman" w:hAnsi="Times New Roman" w:cs="Times New Roman"/>
          <w:bCs/>
          <w:color w:val="404040" w:themeColor="text1" w:themeTint="BF"/>
          <w:spacing w:val="-7"/>
          <w:sz w:val="28"/>
          <w:szCs w:val="28"/>
        </w:rPr>
        <w:t xml:space="preserve">, </w:t>
      </w:r>
      <w:r w:rsidRPr="00A506FF">
        <w:rPr>
          <w:rFonts w:ascii="Times New Roman" w:eastAsia="Times New Roman" w:hAnsi="Times New Roman" w:cs="Times New Roman"/>
          <w:bCs/>
          <w:color w:val="404040" w:themeColor="text1" w:themeTint="BF"/>
          <w:spacing w:val="-12"/>
          <w:sz w:val="28"/>
          <w:szCs w:val="28"/>
        </w:rPr>
        <w:t>несложный ритмический рисунок, ко</w:t>
      </w:r>
      <w:r w:rsidRPr="00A506FF">
        <w:rPr>
          <w:rFonts w:ascii="Times New Roman" w:eastAsia="Times New Roman" w:hAnsi="Times New Roman" w:cs="Times New Roman"/>
          <w:bCs/>
          <w:color w:val="404040" w:themeColor="text1" w:themeTint="BF"/>
          <w:spacing w:val="-12"/>
          <w:sz w:val="28"/>
          <w:szCs w:val="28"/>
        </w:rPr>
        <w:softHyphen/>
      </w:r>
      <w:r w:rsidRPr="00A506FF">
        <w:rPr>
          <w:rFonts w:ascii="Times New Roman" w:eastAsia="Times New Roman" w:hAnsi="Times New Roman" w:cs="Times New Roman"/>
          <w:bCs/>
          <w:color w:val="404040" w:themeColor="text1" w:themeTint="BF"/>
          <w:spacing w:val="-2"/>
          <w:sz w:val="28"/>
          <w:szCs w:val="28"/>
        </w:rPr>
        <w:t xml:space="preserve">роткие мелодические </w:t>
      </w:r>
      <w:r w:rsidRPr="00A506FF">
        <w:rPr>
          <w:rFonts w:ascii="Times New Roman" w:eastAsia="Times New Roman" w:hAnsi="Times New Roman" w:cs="Times New Roman"/>
          <w:color w:val="404040" w:themeColor="text1" w:themeTint="BF"/>
          <w:spacing w:val="4"/>
          <w:sz w:val="28"/>
          <w:szCs w:val="28"/>
        </w:rPr>
        <w:t xml:space="preserve">фразы, </w:t>
      </w:r>
      <w:r w:rsidRPr="00A506FF">
        <w:rPr>
          <w:rFonts w:ascii="Times New Roman" w:eastAsia="Times New Roman" w:hAnsi="Times New Roman" w:cs="Times New Roman"/>
          <w:bCs/>
          <w:color w:val="404040" w:themeColor="text1" w:themeTint="BF"/>
          <w:spacing w:val="-3"/>
          <w:sz w:val="28"/>
          <w:szCs w:val="28"/>
        </w:rPr>
        <w:t xml:space="preserve">требующие кратковременного </w:t>
      </w:r>
      <w:r w:rsidRPr="00A506FF">
        <w:rPr>
          <w:rFonts w:ascii="Times New Roman" w:eastAsia="Times New Roman" w:hAnsi="Times New Roman" w:cs="Times New Roman"/>
          <w:bCs/>
          <w:color w:val="404040" w:themeColor="text1" w:themeTint="BF"/>
          <w:spacing w:val="-4"/>
          <w:sz w:val="28"/>
          <w:szCs w:val="28"/>
        </w:rPr>
        <w:t>дыхания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повторность фраз.</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Cs/>
          <w:color w:val="404040" w:themeColor="text1" w:themeTint="BF"/>
          <w:spacing w:val="1"/>
          <w:sz w:val="28"/>
          <w:szCs w:val="28"/>
        </w:rPr>
      </w:pPr>
      <w:r w:rsidRPr="00A506FF">
        <w:rPr>
          <w:rFonts w:ascii="Times New Roman" w:eastAsia="Times New Roman" w:hAnsi="Times New Roman" w:cs="Times New Roman"/>
          <w:bCs/>
          <w:color w:val="404040" w:themeColor="text1" w:themeTint="BF"/>
          <w:spacing w:val="-4"/>
          <w:sz w:val="28"/>
          <w:szCs w:val="28"/>
        </w:rPr>
        <w:t xml:space="preserve">       Репертуар, предназначенный для </w:t>
      </w:r>
      <w:r w:rsidRPr="00A506FF">
        <w:rPr>
          <w:rFonts w:ascii="Times New Roman" w:eastAsia="Times New Roman" w:hAnsi="Times New Roman" w:cs="Times New Roman"/>
          <w:bCs/>
          <w:color w:val="404040" w:themeColor="text1" w:themeTint="BF"/>
          <w:spacing w:val="-3"/>
          <w:sz w:val="28"/>
          <w:szCs w:val="28"/>
        </w:rPr>
        <w:t>пения во втром классе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 xml:space="preserve">характеризуется обогащением тематики, </w:t>
      </w:r>
      <w:r w:rsidRPr="00A506FF">
        <w:rPr>
          <w:rFonts w:ascii="Times New Roman" w:eastAsia="Times New Roman" w:hAnsi="Times New Roman" w:cs="Times New Roman"/>
          <w:bCs/>
          <w:color w:val="404040" w:themeColor="text1" w:themeTint="BF"/>
          <w:spacing w:val="-13"/>
          <w:sz w:val="28"/>
          <w:szCs w:val="28"/>
        </w:rPr>
        <w:t xml:space="preserve">расширением диапазона («ре» </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4"/>
          <w:sz w:val="28"/>
          <w:szCs w:val="28"/>
        </w:rPr>
        <w:t>«ля» первой октавы), увели</w:t>
      </w:r>
      <w:r w:rsidRPr="00A506FF">
        <w:rPr>
          <w:rFonts w:ascii="Times New Roman" w:eastAsia="Times New Roman" w:hAnsi="Times New Roman" w:cs="Times New Roman"/>
          <w:bCs/>
          <w:color w:val="404040" w:themeColor="text1" w:themeTint="BF"/>
          <w:spacing w:val="-14"/>
          <w:sz w:val="28"/>
          <w:szCs w:val="28"/>
        </w:rPr>
        <w:softHyphen/>
      </w:r>
      <w:r w:rsidRPr="00A506FF">
        <w:rPr>
          <w:rFonts w:ascii="Times New Roman" w:eastAsia="Times New Roman" w:hAnsi="Times New Roman" w:cs="Times New Roman"/>
          <w:bCs/>
          <w:color w:val="404040" w:themeColor="text1" w:themeTint="BF"/>
          <w:spacing w:val="-3"/>
          <w:sz w:val="28"/>
          <w:szCs w:val="28"/>
        </w:rPr>
        <w:t>чением певческого дыхания</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z w:val="28"/>
          <w:szCs w:val="28"/>
        </w:rPr>
        <w:t>усложнением ритмического ри</w:t>
      </w:r>
      <w:r w:rsidRPr="00A506FF">
        <w:rPr>
          <w:rFonts w:ascii="Times New Roman" w:eastAsia="Times New Roman" w:hAnsi="Times New Roman" w:cs="Times New Roman"/>
          <w:bCs/>
          <w:color w:val="404040" w:themeColor="text1" w:themeTint="BF"/>
          <w:sz w:val="28"/>
          <w:szCs w:val="28"/>
        </w:rPr>
        <w:softHyphen/>
      </w:r>
      <w:r w:rsidRPr="00A506FF">
        <w:rPr>
          <w:rFonts w:ascii="Times New Roman" w:eastAsia="Times New Roman" w:hAnsi="Times New Roman" w:cs="Times New Roman"/>
          <w:bCs/>
          <w:color w:val="404040" w:themeColor="text1" w:themeTint="BF"/>
          <w:spacing w:val="6"/>
          <w:sz w:val="28"/>
          <w:szCs w:val="28"/>
        </w:rPr>
        <w:t>сунка</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2"/>
          <w:sz w:val="28"/>
          <w:szCs w:val="28"/>
        </w:rPr>
        <w:t>Обратите внимание на текст</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1"/>
          <w:sz w:val="28"/>
          <w:szCs w:val="28"/>
        </w:rPr>
        <w:t xml:space="preserve">он должен способствовать </w:t>
      </w:r>
      <w:r w:rsidRPr="00A506FF">
        <w:rPr>
          <w:rFonts w:ascii="Times New Roman" w:eastAsia="Times New Roman" w:hAnsi="Times New Roman" w:cs="Times New Roman"/>
          <w:bCs/>
          <w:color w:val="404040" w:themeColor="text1" w:themeTint="BF"/>
          <w:spacing w:val="1"/>
          <w:sz w:val="28"/>
          <w:szCs w:val="28"/>
        </w:rPr>
        <w:t>формированию дикции и артикуляции.</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bCs/>
          <w:color w:val="404040" w:themeColor="text1" w:themeTint="BF"/>
          <w:spacing w:val="21"/>
          <w:sz w:val="28"/>
          <w:szCs w:val="28"/>
        </w:rPr>
      </w:pPr>
      <w:r w:rsidRPr="00A506FF">
        <w:rPr>
          <w:rFonts w:ascii="Times New Roman" w:eastAsia="Times New Roman" w:hAnsi="Times New Roman" w:cs="Times New Roman"/>
          <w:bCs/>
          <w:color w:val="404040" w:themeColor="text1" w:themeTint="BF"/>
          <w:spacing w:val="-2"/>
          <w:sz w:val="28"/>
          <w:szCs w:val="28"/>
        </w:rPr>
        <w:t xml:space="preserve">        Репертуар для пения в третьем и четвертом классах </w:t>
      </w:r>
      <w:r w:rsidRPr="00A506FF">
        <w:rPr>
          <w:rFonts w:ascii="Times New Roman" w:eastAsia="Times New Roman" w:hAnsi="Times New Roman" w:cs="Times New Roman"/>
          <w:bCs/>
          <w:color w:val="404040" w:themeColor="text1" w:themeTint="BF"/>
          <w:spacing w:val="-1"/>
          <w:sz w:val="28"/>
          <w:szCs w:val="28"/>
        </w:rPr>
        <w:t>может включать как одноголосные</w:t>
      </w:r>
      <w:r w:rsidRPr="00A506FF">
        <w:rPr>
          <w:rFonts w:ascii="Times New Roman" w:eastAsia="Times New Roman" w:hAnsi="Times New Roman" w:cs="Times New Roman"/>
          <w:bCs/>
          <w:color w:val="404040" w:themeColor="text1" w:themeTint="BF"/>
          <w:spacing w:val="-2"/>
          <w:sz w:val="28"/>
          <w:szCs w:val="28"/>
        </w:rPr>
        <w:t xml:space="preserve">, </w:t>
      </w:r>
      <w:r w:rsidRPr="00A506FF">
        <w:rPr>
          <w:rFonts w:ascii="Times New Roman" w:eastAsia="Times New Roman" w:hAnsi="Times New Roman" w:cs="Times New Roman"/>
          <w:bCs/>
          <w:color w:val="404040" w:themeColor="text1" w:themeTint="BF"/>
          <w:spacing w:val="-1"/>
          <w:sz w:val="28"/>
          <w:szCs w:val="28"/>
        </w:rPr>
        <w:t>так и простейшие двух</w:t>
      </w:r>
      <w:r w:rsidRPr="00A506FF">
        <w:rPr>
          <w:rFonts w:ascii="Times New Roman" w:eastAsia="Times New Roman" w:hAnsi="Times New Roman" w:cs="Times New Roman"/>
          <w:bCs/>
          <w:color w:val="404040" w:themeColor="text1" w:themeTint="BF"/>
          <w:spacing w:val="-1"/>
          <w:sz w:val="28"/>
          <w:szCs w:val="28"/>
        </w:rPr>
        <w:softHyphen/>
      </w:r>
      <w:r w:rsidRPr="00A506FF">
        <w:rPr>
          <w:rFonts w:ascii="Times New Roman" w:eastAsia="Times New Roman" w:hAnsi="Times New Roman" w:cs="Times New Roman"/>
          <w:bCs/>
          <w:color w:val="404040" w:themeColor="text1" w:themeTint="BF"/>
          <w:sz w:val="28"/>
          <w:szCs w:val="28"/>
        </w:rPr>
        <w:t xml:space="preserve">голосные музыкальные произведения, исполняемые </w:t>
      </w:r>
      <w:r w:rsidRPr="00A506FF">
        <w:rPr>
          <w:rFonts w:ascii="Times New Roman" w:eastAsia="Times New Roman" w:hAnsi="Times New Roman" w:cs="Times New Roman"/>
          <w:bCs/>
          <w:color w:val="404040" w:themeColor="text1" w:themeTint="BF"/>
          <w:spacing w:val="21"/>
          <w:sz w:val="28"/>
          <w:szCs w:val="28"/>
        </w:rPr>
        <w:t xml:space="preserve">как с </w:t>
      </w:r>
      <w:r w:rsidRPr="00A506FF">
        <w:rPr>
          <w:rFonts w:ascii="Times New Roman" w:eastAsia="Times New Roman" w:hAnsi="Times New Roman" w:cs="Times New Roman"/>
          <w:color w:val="404040" w:themeColor="text1" w:themeTint="BF"/>
          <w:spacing w:val="-5"/>
          <w:sz w:val="28"/>
          <w:szCs w:val="28"/>
        </w:rPr>
        <w:t>сопровождением, так и а  са ре11а. Диапазон музыкальных про</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4"/>
          <w:sz w:val="28"/>
          <w:szCs w:val="28"/>
        </w:rPr>
        <w:t>изведений для пения увеличивается, охватывая расстояние от</w:t>
      </w:r>
      <w:r w:rsidRPr="00A506FF">
        <w:rPr>
          <w:rFonts w:ascii="Times New Roman" w:eastAsia="Times New Roman" w:hAnsi="Times New Roman" w:cs="Times New Roman"/>
          <w:bCs/>
          <w:color w:val="404040" w:themeColor="text1" w:themeTint="BF"/>
          <w:spacing w:val="21"/>
          <w:sz w:val="28"/>
          <w:szCs w:val="28"/>
        </w:rPr>
        <w:t xml:space="preserve"> «р</w:t>
      </w:r>
      <w:r w:rsidRPr="00A506FF">
        <w:rPr>
          <w:rFonts w:ascii="Times New Roman" w:eastAsia="Times New Roman" w:hAnsi="Times New Roman" w:cs="Times New Roman"/>
          <w:color w:val="404040" w:themeColor="text1" w:themeTint="BF"/>
          <w:spacing w:val="-5"/>
          <w:sz w:val="28"/>
          <w:szCs w:val="28"/>
        </w:rPr>
        <w:t xml:space="preserve">е» </w:t>
      </w:r>
      <w:r w:rsidRPr="00A506FF">
        <w:rPr>
          <w:rFonts w:ascii="Times New Roman" w:eastAsia="Times New Roman" w:hAnsi="Times New Roman" w:cs="Times New Roman"/>
          <w:color w:val="404040" w:themeColor="text1" w:themeTint="BF"/>
          <w:sz w:val="28"/>
          <w:szCs w:val="28"/>
        </w:rPr>
        <w:t>первой октавы до «до» второй октавы.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2"/>
          <w:sz w:val="28"/>
          <w:szCs w:val="28"/>
        </w:rPr>
        <w:t xml:space="preserve">       Музыкальный материал для ритмики можио классифици</w:t>
      </w:r>
      <w:r w:rsidRPr="00A506FF">
        <w:rPr>
          <w:rFonts w:ascii="Times New Roman" w:eastAsia="Times New Roman" w:hAnsi="Times New Roman" w:cs="Times New Roman"/>
          <w:color w:val="404040" w:themeColor="text1" w:themeTint="BF"/>
          <w:spacing w:val="-12"/>
          <w:sz w:val="28"/>
          <w:szCs w:val="28"/>
        </w:rPr>
        <w:softHyphen/>
      </w:r>
      <w:r w:rsidRPr="00A506FF">
        <w:rPr>
          <w:rFonts w:ascii="Times New Roman" w:eastAsia="Times New Roman" w:hAnsi="Times New Roman" w:cs="Times New Roman"/>
          <w:color w:val="404040" w:themeColor="text1" w:themeTint="BF"/>
          <w:spacing w:val="-3"/>
          <w:sz w:val="28"/>
          <w:szCs w:val="28"/>
        </w:rPr>
        <w:t xml:space="preserve">ровать по темам: характер музыки, темп, динамика; форма </w:t>
      </w:r>
      <w:r w:rsidRPr="00A506FF">
        <w:rPr>
          <w:rFonts w:ascii="Times New Roman" w:eastAsia="Times New Roman" w:hAnsi="Times New Roman" w:cs="Times New Roman"/>
          <w:color w:val="404040" w:themeColor="text1" w:themeTint="BF"/>
          <w:sz w:val="28"/>
          <w:szCs w:val="28"/>
        </w:rPr>
        <w:t xml:space="preserve">музыкальных </w:t>
      </w:r>
      <w:r w:rsidRPr="00A506FF">
        <w:rPr>
          <w:rFonts w:ascii="Times New Roman" w:eastAsia="Times New Roman" w:hAnsi="Times New Roman" w:cs="Times New Roman"/>
          <w:color w:val="404040" w:themeColor="text1" w:themeTint="BF"/>
          <w:spacing w:val="-5"/>
          <w:sz w:val="28"/>
          <w:szCs w:val="28"/>
        </w:rPr>
        <w:t xml:space="preserve">произведений; </w:t>
      </w:r>
      <w:r w:rsidRPr="00A506FF">
        <w:rPr>
          <w:rFonts w:ascii="Times New Roman" w:eastAsia="Times New Roman" w:hAnsi="Times New Roman" w:cs="Times New Roman"/>
          <w:color w:val="404040" w:themeColor="text1" w:themeTint="BF"/>
          <w:spacing w:val="-4"/>
          <w:sz w:val="28"/>
          <w:szCs w:val="28"/>
        </w:rPr>
        <w:t xml:space="preserve">метроритм; </w:t>
      </w:r>
      <w:r w:rsidRPr="00A506FF">
        <w:rPr>
          <w:rFonts w:ascii="Times New Roman" w:eastAsia="Times New Roman" w:hAnsi="Times New Roman" w:cs="Times New Roman"/>
          <w:color w:val="404040" w:themeColor="text1" w:themeTint="BF"/>
          <w:spacing w:val="-2"/>
          <w:sz w:val="28"/>
          <w:szCs w:val="28"/>
        </w:rPr>
        <w:t>инсценирование песен; танцевальные движения; имитация игры на музыкаль</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1"/>
          <w:sz w:val="28"/>
          <w:szCs w:val="28"/>
        </w:rPr>
        <w:t>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 xml:space="preserve">       Обоснуйте выбор репертуара в соответствии с одной из </w:t>
      </w:r>
      <w:r w:rsidRPr="00A506FF">
        <w:rPr>
          <w:rFonts w:ascii="Times New Roman" w:eastAsia="Times New Roman" w:hAnsi="Times New Roman" w:cs="Times New Roman"/>
          <w:color w:val="404040" w:themeColor="text1" w:themeTint="BF"/>
          <w:spacing w:val="-9"/>
          <w:sz w:val="28"/>
          <w:szCs w:val="28"/>
        </w:rPr>
        <w:t>предложенных тем. Подготовьте ответы на вопросы: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на какие средства выразительности необходимо обра</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
          <w:sz w:val="28"/>
          <w:szCs w:val="28"/>
        </w:rPr>
        <w:t>тить внимание детей, чтобы пластический образ в их испол</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нении получился ярким и убедительным?</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4"/>
          <w:sz w:val="28"/>
          <w:szCs w:val="28"/>
        </w:rPr>
        <w:t xml:space="preserve">какие средства выразительности в музыке помогают </w:t>
      </w:r>
      <w:r w:rsidRPr="00A506FF">
        <w:rPr>
          <w:rFonts w:ascii="Times New Roman" w:eastAsia="Times New Roman" w:hAnsi="Times New Roman" w:cs="Times New Roman"/>
          <w:color w:val="404040" w:themeColor="text1" w:themeTint="BF"/>
          <w:spacing w:val="-10"/>
          <w:sz w:val="28"/>
          <w:szCs w:val="28"/>
        </w:rPr>
        <w:t>осознать форму музыкального произведения?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как помочь детям найти различные движения в соот</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ветствии с предложенной тематической классификацией ре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пертуара?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назовите специфические умения и навыки, формируе</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3"/>
          <w:sz w:val="28"/>
          <w:szCs w:val="28"/>
        </w:rPr>
        <w:t>мые посредством определенного вида музыкально-ритмиче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1"/>
          <w:sz w:val="28"/>
          <w:szCs w:val="28"/>
        </w:rPr>
        <w:t>ских движений.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
          <w:sz w:val="28"/>
          <w:szCs w:val="28"/>
        </w:rPr>
        <w:t xml:space="preserve">       При составлении музыкального каталога по ритмике, в </w:t>
      </w:r>
      <w:r w:rsidRPr="00A506FF">
        <w:rPr>
          <w:rFonts w:ascii="Times New Roman" w:eastAsia="Times New Roman" w:hAnsi="Times New Roman" w:cs="Times New Roman"/>
          <w:color w:val="404040" w:themeColor="text1" w:themeTint="BF"/>
          <w:spacing w:val="-4"/>
          <w:sz w:val="28"/>
          <w:szCs w:val="28"/>
        </w:rPr>
        <w:t>процессе выбора репертуара обратите особое внимание на со</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2"/>
          <w:sz w:val="28"/>
          <w:szCs w:val="28"/>
        </w:rPr>
        <w:t xml:space="preserve">отношение музыки и движений, их взаимосвязь как главное </w:t>
      </w:r>
      <w:r w:rsidRPr="00A506FF">
        <w:rPr>
          <w:rFonts w:ascii="Times New Roman" w:eastAsia="Times New Roman" w:hAnsi="Times New Roman" w:cs="Times New Roman"/>
          <w:color w:val="404040" w:themeColor="text1" w:themeTint="BF"/>
          <w:spacing w:val="-10"/>
          <w:sz w:val="28"/>
          <w:szCs w:val="28"/>
        </w:rPr>
        <w:t>условие эффективности музыкального развития детей. Подби</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9"/>
          <w:sz w:val="28"/>
          <w:szCs w:val="28"/>
        </w:rPr>
        <w:t>рая репертуар по ритмике, ознакомьтесь с теоретическими ос</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0"/>
          <w:sz w:val="28"/>
          <w:szCs w:val="28"/>
        </w:rPr>
        <w:t>новами ритмического воспитания дошкольников, изложенны</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3"/>
          <w:sz w:val="28"/>
          <w:szCs w:val="28"/>
        </w:rPr>
        <w:t xml:space="preserve">ми в трудах Э. Ж. Далькроза, </w:t>
      </w:r>
      <w:r w:rsidRPr="00A506FF">
        <w:rPr>
          <w:rFonts w:ascii="Times New Roman" w:eastAsia="Times New Roman" w:hAnsi="Times New Roman" w:cs="Times New Roman"/>
          <w:color w:val="404040" w:themeColor="text1" w:themeTint="BF"/>
          <w:spacing w:val="2"/>
          <w:sz w:val="28"/>
          <w:szCs w:val="28"/>
        </w:rPr>
        <w:t xml:space="preserve">М. А. Румер, Н. А. Метлова, </w:t>
      </w:r>
      <w:r w:rsidRPr="00A506FF">
        <w:rPr>
          <w:rFonts w:ascii="Times New Roman" w:eastAsia="Times New Roman" w:hAnsi="Times New Roman" w:cs="Times New Roman"/>
          <w:color w:val="404040" w:themeColor="text1" w:themeTint="BF"/>
          <w:spacing w:val="-2"/>
          <w:sz w:val="28"/>
          <w:szCs w:val="28"/>
        </w:rPr>
        <w:t>Н. Г. Александровой, Н. А. Ветлугиной и др.</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9"/>
          <w:sz w:val="28"/>
          <w:szCs w:val="28"/>
        </w:rPr>
        <w:t xml:space="preserve">         Составляя каталог музыкальных произведений, используе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 xml:space="preserve">мых при игре на музыкальных инструментах, учитывайте </w:t>
      </w:r>
      <w:r w:rsidRPr="00A506FF">
        <w:rPr>
          <w:rFonts w:ascii="Times New Roman" w:eastAsia="Times New Roman" w:hAnsi="Times New Roman" w:cs="Times New Roman"/>
          <w:color w:val="404040" w:themeColor="text1" w:themeTint="BF"/>
          <w:spacing w:val="-1"/>
          <w:sz w:val="28"/>
          <w:szCs w:val="28"/>
        </w:rPr>
        <w:t>общие и специфические требования, предъявляемые к музы</w:t>
      </w:r>
      <w:r w:rsidRPr="00A506FF">
        <w:rPr>
          <w:rFonts w:ascii="Times New Roman" w:eastAsia="Times New Roman" w:hAnsi="Times New Roman" w:cs="Times New Roman"/>
          <w:color w:val="404040" w:themeColor="text1" w:themeTint="BF"/>
          <w:spacing w:val="-1"/>
          <w:sz w:val="28"/>
          <w:szCs w:val="28"/>
        </w:rPr>
        <w:softHyphen/>
        <w:t>кальному репертуару ддя инструментального исполнения до</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 xml:space="preserve">школьниками. </w:t>
      </w:r>
      <w:r w:rsidRPr="00A506FF">
        <w:rPr>
          <w:rFonts w:ascii="Times New Roman" w:eastAsia="Times New Roman" w:hAnsi="Times New Roman" w:cs="Times New Roman"/>
          <w:color w:val="404040" w:themeColor="text1" w:themeTint="BF"/>
          <w:spacing w:val="-4"/>
          <w:sz w:val="28"/>
          <w:szCs w:val="28"/>
        </w:rPr>
        <w:t xml:space="preserve">С этой целью проанализируйте </w:t>
      </w:r>
      <w:r w:rsidRPr="00A506FF">
        <w:rPr>
          <w:rFonts w:ascii="Times New Roman" w:eastAsia="Times New Roman" w:hAnsi="Times New Roman" w:cs="Times New Roman"/>
          <w:color w:val="404040" w:themeColor="text1" w:themeTint="BF"/>
          <w:spacing w:val="1"/>
          <w:sz w:val="28"/>
          <w:szCs w:val="28"/>
        </w:rPr>
        <w:t xml:space="preserve">пособия </w:t>
      </w:r>
      <w:r w:rsidRPr="00A506FF">
        <w:rPr>
          <w:rFonts w:ascii="Times New Roman" w:eastAsia="Times New Roman" w:hAnsi="Times New Roman" w:cs="Times New Roman"/>
          <w:color w:val="404040" w:themeColor="text1" w:themeTint="BF"/>
          <w:spacing w:val="2"/>
          <w:sz w:val="28"/>
          <w:szCs w:val="28"/>
        </w:rPr>
        <w:t xml:space="preserve">С. П. Бублей «Детский оркестр», Н. А. Ветлугиной «Детский </w:t>
      </w:r>
      <w:r w:rsidRPr="00A506FF">
        <w:rPr>
          <w:rFonts w:ascii="Times New Roman" w:eastAsia="Times New Roman" w:hAnsi="Times New Roman" w:cs="Times New Roman"/>
          <w:color w:val="404040" w:themeColor="text1" w:themeTint="BF"/>
          <w:sz w:val="28"/>
          <w:szCs w:val="28"/>
        </w:rPr>
        <w:t xml:space="preserve">оркестр», Н. Г. Кононовой «Обучение дошкольников игре на </w:t>
      </w:r>
      <w:r w:rsidRPr="00A506FF">
        <w:rPr>
          <w:rFonts w:ascii="Times New Roman" w:eastAsia="Times New Roman" w:hAnsi="Times New Roman" w:cs="Times New Roman"/>
          <w:color w:val="404040" w:themeColor="text1" w:themeTint="BF"/>
          <w:spacing w:val="-2"/>
          <w:sz w:val="28"/>
          <w:szCs w:val="28"/>
        </w:rPr>
        <w:t>детских музыкальных инструментах».</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3"/>
          <w:sz w:val="28"/>
          <w:szCs w:val="28"/>
        </w:rPr>
      </w:pPr>
      <w:r w:rsidRPr="00A506FF">
        <w:rPr>
          <w:rFonts w:ascii="Times New Roman" w:eastAsia="Times New Roman" w:hAnsi="Times New Roman" w:cs="Times New Roman"/>
          <w:color w:val="404040" w:themeColor="text1" w:themeTint="BF"/>
          <w:spacing w:val="-3"/>
          <w:sz w:val="28"/>
          <w:szCs w:val="28"/>
        </w:rPr>
        <w:t xml:space="preserve">           При составлении каталога музыкальных произведений для </w:t>
      </w:r>
      <w:r w:rsidRPr="00A506FF">
        <w:rPr>
          <w:rFonts w:ascii="Times New Roman" w:eastAsia="Times New Roman" w:hAnsi="Times New Roman" w:cs="Times New Roman"/>
          <w:color w:val="404040" w:themeColor="text1" w:themeTint="BF"/>
          <w:spacing w:val="-1"/>
          <w:sz w:val="28"/>
          <w:szCs w:val="28"/>
        </w:rPr>
        <w:lastRenderedPageBreak/>
        <w:t>инструментального исполнения младшими школьниками можно вос</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z w:val="28"/>
          <w:szCs w:val="28"/>
        </w:rPr>
        <w:t>пользоваться готовыми инструментовками в детских сборни</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10"/>
          <w:sz w:val="28"/>
          <w:szCs w:val="28"/>
        </w:rPr>
        <w:t>ках и пособиях Е. Туманян «Оркестр, внимание!», Л. Н. Алек</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4"/>
          <w:sz w:val="28"/>
          <w:szCs w:val="28"/>
        </w:rPr>
        <w:t xml:space="preserve">сеева «Игровое сольфеджио» в 2-х частях, О. П. Радынова </w:t>
      </w:r>
      <w:r w:rsidRPr="00A506FF">
        <w:rPr>
          <w:rFonts w:ascii="Times New Roman" w:eastAsia="Times New Roman" w:hAnsi="Times New Roman" w:cs="Times New Roman"/>
          <w:color w:val="404040" w:themeColor="text1" w:themeTint="BF"/>
          <w:spacing w:val="-2"/>
          <w:sz w:val="28"/>
          <w:szCs w:val="28"/>
        </w:rPr>
        <w:t xml:space="preserve">«Музыкальные инструменты и игрушки. Конспекты занятий </w:t>
      </w:r>
      <w:r w:rsidRPr="00A506FF">
        <w:rPr>
          <w:rFonts w:ascii="Times New Roman" w:eastAsia="Times New Roman" w:hAnsi="Times New Roman" w:cs="Times New Roman"/>
          <w:color w:val="404040" w:themeColor="text1" w:themeTint="BF"/>
          <w:spacing w:val="-1"/>
          <w:sz w:val="28"/>
          <w:szCs w:val="28"/>
        </w:rPr>
        <w:t>и развлечений по 6-й теме программы „Музыкальные шедев</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11"/>
          <w:sz w:val="28"/>
          <w:szCs w:val="28"/>
        </w:rPr>
        <w:t>ры" с детьми 6-7 лет»). Ознакомившись с правилами инстру</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color w:val="404040" w:themeColor="text1" w:themeTint="BF"/>
          <w:spacing w:val="3"/>
          <w:sz w:val="28"/>
          <w:szCs w:val="28"/>
        </w:rPr>
        <w:t xml:space="preserve">ментовки произведений, предназначенных для исполнения </w:t>
      </w:r>
      <w:r w:rsidRPr="00A506FF">
        <w:rPr>
          <w:rFonts w:ascii="Times New Roman" w:eastAsia="Times New Roman" w:hAnsi="Times New Roman" w:cs="Times New Roman"/>
          <w:color w:val="404040" w:themeColor="text1" w:themeTint="BF"/>
          <w:spacing w:val="-3"/>
          <w:sz w:val="28"/>
          <w:szCs w:val="28"/>
        </w:rPr>
        <w:t xml:space="preserve">детьми, а также с выразительными возможностями каждого </w:t>
      </w:r>
      <w:r w:rsidRPr="00A506FF">
        <w:rPr>
          <w:rFonts w:ascii="Times New Roman" w:eastAsia="Times New Roman" w:hAnsi="Times New Roman" w:cs="Times New Roman"/>
          <w:color w:val="404040" w:themeColor="text1" w:themeTint="BF"/>
          <w:spacing w:val="-1"/>
          <w:sz w:val="28"/>
          <w:szCs w:val="28"/>
        </w:rPr>
        <w:t xml:space="preserve">инструмента и его местом в партитуре, можно самим, исходя </w:t>
      </w:r>
      <w:r w:rsidRPr="00A506FF">
        <w:rPr>
          <w:rFonts w:ascii="Times New Roman" w:eastAsia="Times New Roman" w:hAnsi="Times New Roman" w:cs="Times New Roman"/>
          <w:color w:val="404040" w:themeColor="text1" w:themeTint="BF"/>
          <w:sz w:val="28"/>
          <w:szCs w:val="28"/>
        </w:rPr>
        <w:t xml:space="preserve">из характера музыки, определить состав детского оркестра и </w:t>
      </w:r>
      <w:r w:rsidRPr="00A506FF">
        <w:rPr>
          <w:rFonts w:ascii="Times New Roman" w:eastAsia="Times New Roman" w:hAnsi="Times New Roman" w:cs="Times New Roman"/>
          <w:color w:val="404040" w:themeColor="text1" w:themeTint="BF"/>
          <w:spacing w:val="3"/>
          <w:sz w:val="28"/>
          <w:szCs w:val="28"/>
        </w:rPr>
        <w:t xml:space="preserve">инструментовать то или иное музыкальное произведение, </w:t>
      </w:r>
      <w:r w:rsidRPr="00A506FF">
        <w:rPr>
          <w:rFonts w:ascii="Times New Roman" w:eastAsia="Times New Roman" w:hAnsi="Times New Roman" w:cs="Times New Roman"/>
          <w:color w:val="404040" w:themeColor="text1" w:themeTint="BF"/>
          <w:spacing w:val="-13"/>
          <w:sz w:val="28"/>
          <w:szCs w:val="28"/>
        </w:rPr>
        <w:t>включив его в каталог.</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3"/>
          <w:sz w:val="28"/>
          <w:szCs w:val="28"/>
        </w:rPr>
        <w:t>Каталоги репертуара ддя игры на музыкальныx инструмен</w:t>
      </w:r>
      <w:r w:rsidRPr="00A506FF">
        <w:rPr>
          <w:rFonts w:ascii="Times New Roman" w:eastAsia="Times New Roman" w:hAnsi="Times New Roman" w:cs="Times New Roman"/>
          <w:color w:val="404040" w:themeColor="text1" w:themeTint="BF"/>
          <w:spacing w:val="-13"/>
          <w:sz w:val="28"/>
          <w:szCs w:val="28"/>
        </w:rPr>
        <w:softHyphen/>
      </w:r>
      <w:r w:rsidRPr="00A506FF">
        <w:rPr>
          <w:rFonts w:ascii="Times New Roman" w:eastAsia="Times New Roman" w:hAnsi="Times New Roman" w:cs="Times New Roman"/>
          <w:color w:val="404040" w:themeColor="text1" w:themeTint="BF"/>
          <w:spacing w:val="-9"/>
          <w:sz w:val="28"/>
          <w:szCs w:val="28"/>
        </w:rPr>
        <w:t>тах целесообразно дифференцировать в соответствии с возраст</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1"/>
          <w:sz w:val="28"/>
          <w:szCs w:val="28"/>
        </w:rPr>
        <w:t>ными особенностями детей, так как игра на музыкальных ин</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3"/>
          <w:sz w:val="28"/>
          <w:szCs w:val="28"/>
        </w:rPr>
        <w:t>струментах требует владения определенными навыками, фор</w:t>
      </w:r>
      <w:r w:rsidRPr="00A506FF">
        <w:rPr>
          <w:rFonts w:ascii="Times New Roman" w:eastAsia="Times New Roman" w:hAnsi="Times New Roman" w:cs="Times New Roman"/>
          <w:color w:val="404040" w:themeColor="text1" w:themeTint="BF"/>
          <w:spacing w:val="-3"/>
          <w:sz w:val="28"/>
          <w:szCs w:val="28"/>
        </w:rPr>
        <w:softHyphen/>
        <w:t xml:space="preserve">мируемыми в процессе обогащения </w:t>
      </w:r>
      <w:r w:rsidRPr="00A506FF">
        <w:rPr>
          <w:rFonts w:ascii="Times New Roman" w:eastAsia="Times New Roman" w:hAnsi="Times New Roman" w:cs="Times New Roman"/>
          <w:color w:val="404040" w:themeColor="text1" w:themeTint="BF"/>
          <w:spacing w:val="-4"/>
          <w:sz w:val="28"/>
          <w:szCs w:val="28"/>
        </w:rPr>
        <w:t xml:space="preserve">музыкального опыта </w:t>
      </w:r>
      <w:r w:rsidRPr="00A506FF">
        <w:rPr>
          <w:rFonts w:ascii="Times New Roman" w:eastAsia="Times New Roman" w:hAnsi="Times New Roman" w:cs="Times New Roman"/>
          <w:color w:val="404040" w:themeColor="text1" w:themeTint="BF"/>
          <w:spacing w:val="-2"/>
          <w:sz w:val="28"/>
          <w:szCs w:val="28"/>
        </w:rPr>
        <w:t>ребенка. При этом следует учитывать следующую последова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9"/>
          <w:sz w:val="28"/>
          <w:szCs w:val="28"/>
        </w:rPr>
        <w:t>тельность в усложнении исполнительских навыков игры: от не</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произвольных постукивании различными погремушками, бу</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бенчиками </w:t>
      </w: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pacing w:val="-7"/>
          <w:sz w:val="28"/>
          <w:szCs w:val="28"/>
        </w:rPr>
        <w:t>до игры мелодий знакомых песен с запоминанием расположения звуков на клавишах и струнах.</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3"/>
          <w:sz w:val="28"/>
          <w:szCs w:val="28"/>
        </w:rPr>
        <w:t xml:space="preserve">            При составлении каталогов музыкальных произведений, </w:t>
      </w:r>
      <w:r w:rsidRPr="00A506FF">
        <w:rPr>
          <w:rFonts w:ascii="Times New Roman" w:eastAsia="Times New Roman" w:hAnsi="Times New Roman" w:cs="Times New Roman"/>
          <w:color w:val="404040" w:themeColor="text1" w:themeTint="BF"/>
          <w:spacing w:val="-5"/>
          <w:sz w:val="28"/>
          <w:szCs w:val="28"/>
        </w:rPr>
        <w:t>используемых в процессе музыкального творчества, целесооб</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 xml:space="preserve">разно дифференцировать их по видам детского музыкального </w:t>
      </w:r>
      <w:r w:rsidRPr="00A506FF">
        <w:rPr>
          <w:rFonts w:ascii="Times New Roman" w:eastAsia="Times New Roman" w:hAnsi="Times New Roman" w:cs="Times New Roman"/>
          <w:color w:val="404040" w:themeColor="text1" w:themeTint="BF"/>
          <w:spacing w:val="-4"/>
          <w:sz w:val="28"/>
          <w:szCs w:val="28"/>
        </w:rPr>
        <w:t xml:space="preserve">творчества (песенного, танцевального, музыкально-игрового, </w:t>
      </w:r>
      <w:r w:rsidRPr="00A506FF">
        <w:rPr>
          <w:rFonts w:ascii="Times New Roman" w:eastAsia="Times New Roman" w:hAnsi="Times New Roman" w:cs="Times New Roman"/>
          <w:color w:val="404040" w:themeColor="text1" w:themeTint="BF"/>
          <w:spacing w:val="-2"/>
          <w:sz w:val="28"/>
          <w:szCs w:val="28"/>
        </w:rPr>
        <w:t xml:space="preserve">инструментально-исполнительского) и опираться </w:t>
      </w:r>
      <w:r w:rsidRPr="00A506FF">
        <w:rPr>
          <w:rFonts w:ascii="Times New Roman" w:eastAsia="Times New Roman" w:hAnsi="Times New Roman" w:cs="Times New Roman"/>
          <w:color w:val="404040" w:themeColor="text1" w:themeTint="BF"/>
          <w:spacing w:val="-3"/>
          <w:sz w:val="28"/>
          <w:szCs w:val="28"/>
        </w:rPr>
        <w:t xml:space="preserve">на метод </w:t>
      </w:r>
      <w:r w:rsidRPr="00A506FF">
        <w:rPr>
          <w:rFonts w:ascii="Times New Roman" w:eastAsia="Times New Roman" w:hAnsi="Times New Roman" w:cs="Times New Roman"/>
          <w:color w:val="404040" w:themeColor="text1" w:themeTint="BF"/>
          <w:spacing w:val="-9"/>
          <w:sz w:val="28"/>
          <w:szCs w:val="28"/>
        </w:rPr>
        <w:t>творческих заданий, разработанный Н. А. Ветлугиной в моно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2"/>
          <w:sz w:val="28"/>
          <w:szCs w:val="28"/>
        </w:rPr>
        <w:t xml:space="preserve">графии «Музыкальное развитие ребенка». Необходимо также </w:t>
      </w:r>
      <w:r w:rsidRPr="00A506FF">
        <w:rPr>
          <w:rFonts w:ascii="Times New Roman" w:eastAsia="Times New Roman" w:hAnsi="Times New Roman" w:cs="Times New Roman"/>
          <w:color w:val="404040" w:themeColor="text1" w:themeTint="BF"/>
          <w:spacing w:val="-4"/>
          <w:sz w:val="28"/>
          <w:szCs w:val="28"/>
        </w:rPr>
        <w:t xml:space="preserve">учитывать получившую экспериментальное </w:t>
      </w:r>
      <w:r w:rsidRPr="00A506FF">
        <w:rPr>
          <w:rFonts w:ascii="Times New Roman" w:eastAsia="Times New Roman" w:hAnsi="Times New Roman" w:cs="Times New Roman"/>
          <w:color w:val="404040" w:themeColor="text1" w:themeTint="BF"/>
          <w:spacing w:val="-7"/>
          <w:sz w:val="28"/>
          <w:szCs w:val="28"/>
        </w:rPr>
        <w:t xml:space="preserve">подтверждение </w:t>
      </w:r>
      <w:r w:rsidRPr="00A506FF">
        <w:rPr>
          <w:rFonts w:ascii="Times New Roman" w:eastAsia="Times New Roman" w:hAnsi="Times New Roman" w:cs="Times New Roman"/>
          <w:color w:val="404040" w:themeColor="text1" w:themeTint="BF"/>
          <w:spacing w:val="-4"/>
          <w:sz w:val="28"/>
          <w:szCs w:val="28"/>
        </w:rPr>
        <w:t>точку зрения о том, что общение детей с музыкой, определен</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3"/>
          <w:sz w:val="28"/>
          <w:szCs w:val="28"/>
        </w:rPr>
        <w:t>ная последовательность в применении специально подобран</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2"/>
          <w:sz w:val="28"/>
          <w:szCs w:val="28"/>
        </w:rPr>
        <w:t>ных музыкальных образов является одной из основ формиро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z w:val="28"/>
          <w:szCs w:val="28"/>
        </w:rPr>
        <w:t xml:space="preserve">вания музыкального творчества детей. Музыка, поэтический </w:t>
      </w:r>
      <w:r w:rsidRPr="00A506FF">
        <w:rPr>
          <w:rFonts w:ascii="Times New Roman" w:eastAsia="Times New Roman" w:hAnsi="Times New Roman" w:cs="Times New Roman"/>
          <w:color w:val="404040" w:themeColor="text1" w:themeTint="BF"/>
          <w:spacing w:val="-6"/>
          <w:sz w:val="28"/>
          <w:szCs w:val="28"/>
        </w:rPr>
        <w:t xml:space="preserve">текст песен, название музыкальньпн произведений становятся </w:t>
      </w:r>
      <w:r w:rsidRPr="00A506FF">
        <w:rPr>
          <w:rFonts w:ascii="Times New Roman" w:eastAsia="Times New Roman" w:hAnsi="Times New Roman" w:cs="Times New Roman"/>
          <w:color w:val="404040" w:themeColor="text1" w:themeTint="BF"/>
          <w:spacing w:val="5"/>
          <w:sz w:val="28"/>
          <w:szCs w:val="28"/>
        </w:rPr>
        <w:t>для ребенка своеобразной программой реализации его твор</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3"/>
          <w:sz w:val="28"/>
          <w:szCs w:val="28"/>
        </w:rPr>
        <w:t>ческих замыслов.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4"/>
          <w:sz w:val="28"/>
          <w:szCs w:val="28"/>
        </w:rPr>
        <w:t xml:space="preserve">        Предварительно ознакомившись с рекомендованной лите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5"/>
          <w:sz w:val="28"/>
          <w:szCs w:val="28"/>
        </w:rPr>
        <w:t xml:space="preserve">ратурой, студенты могут включить в каталоги самостоятельно </w:t>
      </w:r>
      <w:r w:rsidRPr="00A506FF">
        <w:rPr>
          <w:rFonts w:ascii="Times New Roman" w:eastAsia="Times New Roman" w:hAnsi="Times New Roman" w:cs="Times New Roman"/>
          <w:color w:val="404040" w:themeColor="text1" w:themeTint="BF"/>
          <w:spacing w:val="4"/>
          <w:sz w:val="28"/>
          <w:szCs w:val="28"/>
        </w:rPr>
        <w:t>разработанные творческие задания для всех видов музыкаль</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
          <w:sz w:val="28"/>
          <w:szCs w:val="28"/>
        </w:rPr>
        <w:t>ной деятельности 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1"/>
          <w:sz w:val="28"/>
          <w:szCs w:val="28"/>
        </w:rPr>
        <w:t xml:space="preserve">         Подбор музыкальньис произведений для музьпсально-обра</w:t>
      </w:r>
      <w:r w:rsidRPr="00A506FF">
        <w:rPr>
          <w:rFonts w:ascii="Times New Roman" w:eastAsia="Times New Roman" w:hAnsi="Times New Roman" w:cs="Times New Roman"/>
          <w:color w:val="404040" w:themeColor="text1" w:themeTint="BF"/>
          <w:spacing w:val="1"/>
          <w:sz w:val="28"/>
          <w:szCs w:val="28"/>
        </w:rPr>
        <w:softHyphen/>
      </w:r>
      <w:r w:rsidRPr="00A506FF">
        <w:rPr>
          <w:rFonts w:ascii="Times New Roman" w:eastAsia="Times New Roman" w:hAnsi="Times New Roman" w:cs="Times New Roman"/>
          <w:color w:val="404040" w:themeColor="text1" w:themeTint="BF"/>
          <w:spacing w:val="5"/>
          <w:sz w:val="28"/>
          <w:szCs w:val="28"/>
        </w:rPr>
        <w:t xml:space="preserve">зовательной деятельности школьников можно осуществить </w:t>
      </w:r>
      <w:r w:rsidRPr="00A506FF">
        <w:rPr>
          <w:rFonts w:ascii="Times New Roman" w:eastAsia="Times New Roman" w:hAnsi="Times New Roman" w:cs="Times New Roman"/>
          <w:color w:val="404040" w:themeColor="text1" w:themeTint="BF"/>
          <w:spacing w:val="6"/>
          <w:sz w:val="28"/>
          <w:szCs w:val="28"/>
        </w:rPr>
        <w:t xml:space="preserve">в соответствии с задачами музыкального образования детей </w:t>
      </w:r>
      <w:r w:rsidRPr="00A506FF">
        <w:rPr>
          <w:rFonts w:ascii="Times New Roman" w:eastAsia="Times New Roman" w:hAnsi="Times New Roman" w:cs="Times New Roman"/>
          <w:color w:val="404040" w:themeColor="text1" w:themeTint="BF"/>
          <w:spacing w:val="5"/>
          <w:sz w:val="28"/>
          <w:szCs w:val="28"/>
        </w:rPr>
        <w:t xml:space="preserve">(развитие музыкапьньпс способностей, формирование основ </w:t>
      </w:r>
      <w:r w:rsidRPr="00A506FF">
        <w:rPr>
          <w:rFonts w:ascii="Times New Roman" w:eastAsia="Times New Roman" w:hAnsi="Times New Roman" w:cs="Times New Roman"/>
          <w:color w:val="404040" w:themeColor="text1" w:themeTint="BF"/>
          <w:spacing w:val="10"/>
          <w:sz w:val="28"/>
          <w:szCs w:val="28"/>
        </w:rPr>
        <w:t xml:space="preserve">музыкальной культуры). Каталог при этом может включать </w:t>
      </w:r>
      <w:r w:rsidRPr="00A506FF">
        <w:rPr>
          <w:rFonts w:ascii="Times New Roman" w:eastAsia="Times New Roman" w:hAnsi="Times New Roman" w:cs="Times New Roman"/>
          <w:color w:val="404040" w:themeColor="text1" w:themeTint="BF"/>
          <w:spacing w:val="6"/>
          <w:sz w:val="28"/>
          <w:szCs w:val="28"/>
        </w:rPr>
        <w:t xml:space="preserve">произведения на развитие ладового чувства, чувства ритма, </w:t>
      </w:r>
      <w:r w:rsidRPr="00A506FF">
        <w:rPr>
          <w:rFonts w:ascii="Times New Roman" w:eastAsia="Times New Roman" w:hAnsi="Times New Roman" w:cs="Times New Roman"/>
          <w:color w:val="404040" w:themeColor="text1" w:themeTint="BF"/>
          <w:spacing w:val="3"/>
          <w:sz w:val="28"/>
          <w:szCs w:val="28"/>
        </w:rPr>
        <w:t>формирование музыкально-слуховых представлений; произве</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pacing w:val="8"/>
          <w:sz w:val="28"/>
          <w:szCs w:val="28"/>
        </w:rPr>
        <w:t>дения, дающие представления о видах музыки (инструмен</w:t>
      </w:r>
      <w:r w:rsidRPr="00A506FF">
        <w:rPr>
          <w:rFonts w:ascii="Times New Roman" w:eastAsia="Times New Roman" w:hAnsi="Times New Roman" w:cs="Times New Roman"/>
          <w:color w:val="404040" w:themeColor="text1" w:themeTint="BF"/>
          <w:spacing w:val="8"/>
          <w:sz w:val="28"/>
          <w:szCs w:val="28"/>
        </w:rPr>
        <w:softHyphen/>
      </w:r>
      <w:r w:rsidRPr="00A506FF">
        <w:rPr>
          <w:rFonts w:ascii="Times New Roman" w:eastAsia="Times New Roman" w:hAnsi="Times New Roman" w:cs="Times New Roman"/>
          <w:color w:val="404040" w:themeColor="text1" w:themeTint="BF"/>
          <w:spacing w:val="4"/>
          <w:sz w:val="28"/>
          <w:szCs w:val="28"/>
        </w:rPr>
        <w:t xml:space="preserve">тальной, вокальной), ее выразительных средствах, различных </w:t>
      </w:r>
      <w:r w:rsidRPr="00A506FF">
        <w:rPr>
          <w:rFonts w:ascii="Times New Roman" w:eastAsia="Times New Roman" w:hAnsi="Times New Roman" w:cs="Times New Roman"/>
          <w:color w:val="404040" w:themeColor="text1" w:themeTint="BF"/>
          <w:spacing w:val="6"/>
          <w:sz w:val="28"/>
          <w:szCs w:val="28"/>
        </w:rPr>
        <w:t>музыкальных инструментах и т. д.</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13"/>
          <w:sz w:val="28"/>
          <w:szCs w:val="28"/>
        </w:rPr>
        <w:t xml:space="preserve">       Анализ различных музыкально-дидактических игр и музыкальных</w:t>
      </w:r>
      <w:r w:rsidRPr="00A506FF">
        <w:rPr>
          <w:rFonts w:ascii="Times New Roman" w:eastAsia="Times New Roman" w:hAnsi="Times New Roman" w:cs="Times New Roman"/>
          <w:color w:val="404040" w:themeColor="text1" w:themeTint="BF"/>
          <w:sz w:val="28"/>
          <w:szCs w:val="28"/>
        </w:rPr>
        <w:t xml:space="preserve"> пособий, используемых в музыкально-образователь</w:t>
      </w:r>
      <w:r w:rsidRPr="00A506FF">
        <w:rPr>
          <w:rFonts w:ascii="Times New Roman" w:eastAsia="Times New Roman" w:hAnsi="Times New Roman" w:cs="Times New Roman"/>
          <w:color w:val="404040" w:themeColor="text1" w:themeTint="BF"/>
          <w:sz w:val="28"/>
          <w:szCs w:val="28"/>
        </w:rPr>
        <w:softHyphen/>
      </w:r>
      <w:r w:rsidRPr="00A506FF">
        <w:rPr>
          <w:rFonts w:ascii="Times New Roman" w:eastAsia="Times New Roman" w:hAnsi="Times New Roman" w:cs="Times New Roman"/>
          <w:color w:val="404040" w:themeColor="text1" w:themeTint="BF"/>
          <w:spacing w:val="4"/>
          <w:sz w:val="28"/>
          <w:szCs w:val="28"/>
        </w:rPr>
        <w:t xml:space="preserve">ной деятельности детей младшего  </w:t>
      </w:r>
      <w:r w:rsidRPr="00A506FF">
        <w:rPr>
          <w:rFonts w:ascii="Times New Roman" w:eastAsia="Times New Roman" w:hAnsi="Times New Roman" w:cs="Times New Roman"/>
          <w:color w:val="404040" w:themeColor="text1" w:themeTint="BF"/>
          <w:spacing w:val="4"/>
          <w:sz w:val="28"/>
          <w:szCs w:val="28"/>
        </w:rPr>
        <w:lastRenderedPageBreak/>
        <w:t xml:space="preserve">школьного возраста, может помочь </w:t>
      </w:r>
      <w:r w:rsidRPr="00A506FF">
        <w:rPr>
          <w:rFonts w:ascii="Times New Roman" w:eastAsia="Times New Roman" w:hAnsi="Times New Roman" w:cs="Times New Roman"/>
          <w:color w:val="404040" w:themeColor="text1" w:themeTint="BF"/>
          <w:spacing w:val="3"/>
          <w:sz w:val="28"/>
          <w:szCs w:val="28"/>
        </w:rPr>
        <w:t>в составлении кататогов.</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pacing w:val="-17"/>
          <w:sz w:val="24"/>
          <w:szCs w:val="24"/>
        </w:rPr>
      </w:pPr>
      <w:r w:rsidRPr="00A506FF">
        <w:rPr>
          <w:rFonts w:ascii="Times New Roman" w:eastAsia="Times New Roman" w:hAnsi="Times New Roman" w:cs="Times New Roman"/>
          <w:b/>
          <w:bCs/>
          <w:color w:val="404040" w:themeColor="text1" w:themeTint="BF"/>
          <w:spacing w:val="-17"/>
          <w:sz w:val="24"/>
          <w:szCs w:val="24"/>
        </w:rPr>
        <w:t>Литература для самостоятельной работы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20"/>
          <w:sz w:val="24"/>
          <w:szCs w:val="24"/>
        </w:rPr>
        <w:t xml:space="preserve">1. Ветлугина Н. А. Музыкальный букварь.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М., 1989.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6"/>
          <w:sz w:val="24"/>
          <w:szCs w:val="24"/>
        </w:rPr>
        <w:t xml:space="preserve"> </w:t>
      </w:r>
      <w:r w:rsidRPr="00A506FF">
        <w:rPr>
          <w:rFonts w:ascii="Times New Roman" w:eastAsia="Times New Roman" w:hAnsi="Times New Roman" w:cs="Times New Roman"/>
          <w:color w:val="404040" w:themeColor="text1" w:themeTint="BF"/>
          <w:spacing w:val="-18"/>
          <w:sz w:val="24"/>
          <w:szCs w:val="24"/>
        </w:rPr>
        <w:t xml:space="preserve">2. В е т л у г и н а Н. А. Музыкальное развитие ребенка. </w:t>
      </w:r>
      <w:r w:rsidRPr="00A506FF">
        <w:rPr>
          <w:rFonts w:ascii="Times New Roman" w:eastAsia="Times New Roman" w:hAnsi="Times New Roman" w:cs="Times New Roman"/>
          <w:color w:val="404040" w:themeColor="text1" w:themeTint="BF"/>
          <w:spacing w:val="4"/>
          <w:sz w:val="24"/>
          <w:szCs w:val="24"/>
        </w:rPr>
        <w:t xml:space="preserve"> - </w:t>
      </w:r>
      <w:r w:rsidRPr="00A506FF">
        <w:rPr>
          <w:rFonts w:ascii="Times New Roman" w:eastAsia="Times New Roman" w:hAnsi="Times New Roman" w:cs="Times New Roman"/>
          <w:color w:val="404040" w:themeColor="text1" w:themeTint="BF"/>
          <w:spacing w:val="7"/>
          <w:sz w:val="24"/>
          <w:szCs w:val="24"/>
        </w:rPr>
        <w:t>М., 1967.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10"/>
          <w:sz w:val="24"/>
          <w:szCs w:val="24"/>
        </w:rPr>
        <w:t>3. 3имина А. Н. Образные упражнения и игры в музы</w:t>
      </w:r>
      <w:r w:rsidRPr="00A506FF">
        <w:rPr>
          <w:rFonts w:ascii="Times New Roman" w:eastAsia="Times New Roman" w:hAnsi="Times New Roman" w:cs="Times New Roman"/>
          <w:color w:val="404040" w:themeColor="text1" w:themeTint="BF"/>
          <w:spacing w:val="10"/>
          <w:sz w:val="24"/>
          <w:szCs w:val="24"/>
        </w:rPr>
        <w:softHyphen/>
      </w:r>
      <w:r w:rsidRPr="00A506FF">
        <w:rPr>
          <w:rFonts w:ascii="Times New Roman" w:eastAsia="Times New Roman" w:hAnsi="Times New Roman" w:cs="Times New Roman"/>
          <w:color w:val="404040" w:themeColor="text1" w:themeTint="BF"/>
          <w:spacing w:val="8"/>
          <w:sz w:val="24"/>
          <w:szCs w:val="24"/>
        </w:rPr>
        <w:t xml:space="preserve">кально-ритмическом развитии детей 4-8 лет.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М., 1998.</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3"/>
          <w:sz w:val="24"/>
          <w:szCs w:val="24"/>
        </w:rPr>
      </w:pPr>
      <w:r w:rsidRPr="00A506FF">
        <w:rPr>
          <w:rFonts w:ascii="Times New Roman" w:eastAsia="Times New Roman" w:hAnsi="Times New Roman" w:cs="Times New Roman"/>
          <w:color w:val="404040" w:themeColor="text1" w:themeTint="BF"/>
          <w:sz w:val="24"/>
          <w:szCs w:val="24"/>
        </w:rPr>
        <w:t xml:space="preserve">4. Кадобнова </w:t>
      </w:r>
      <w:r w:rsidRPr="00A506FF">
        <w:rPr>
          <w:rFonts w:ascii="Times New Roman" w:eastAsia="Times New Roman" w:hAnsi="Times New Roman" w:cs="Times New Roman"/>
          <w:color w:val="404040" w:themeColor="text1" w:themeTint="BF"/>
          <w:spacing w:val="4"/>
          <w:sz w:val="24"/>
          <w:szCs w:val="24"/>
        </w:rPr>
        <w:t xml:space="preserve">И.В., </w:t>
      </w:r>
      <w:r w:rsidRPr="00A506FF">
        <w:rPr>
          <w:rFonts w:ascii="Times New Roman" w:eastAsia="Times New Roman" w:hAnsi="Times New Roman" w:cs="Times New Roman"/>
          <w:color w:val="404040" w:themeColor="text1" w:themeTint="BF"/>
          <w:sz w:val="24"/>
          <w:szCs w:val="24"/>
        </w:rPr>
        <w:t xml:space="preserve">Усачева </w:t>
      </w:r>
      <w:r w:rsidRPr="00A506FF">
        <w:rPr>
          <w:rFonts w:ascii="Times New Roman" w:eastAsia="Times New Roman" w:hAnsi="Times New Roman" w:cs="Times New Roman"/>
          <w:color w:val="404040" w:themeColor="text1" w:themeTint="BF"/>
          <w:spacing w:val="4"/>
          <w:sz w:val="24"/>
          <w:szCs w:val="24"/>
        </w:rPr>
        <w:t xml:space="preserve">В.О., </w:t>
      </w:r>
      <w:r w:rsidRPr="00A506FF">
        <w:rPr>
          <w:rFonts w:ascii="Times New Roman" w:eastAsia="Times New Roman" w:hAnsi="Times New Roman" w:cs="Times New Roman"/>
          <w:color w:val="404040" w:themeColor="text1" w:themeTint="BF"/>
          <w:sz w:val="24"/>
          <w:szCs w:val="24"/>
        </w:rPr>
        <w:t xml:space="preserve">Школяр </w:t>
      </w:r>
      <w:r w:rsidRPr="00A506FF">
        <w:rPr>
          <w:rFonts w:ascii="Times New Roman" w:eastAsia="Times New Roman" w:hAnsi="Times New Roman" w:cs="Times New Roman"/>
          <w:color w:val="404040" w:themeColor="text1" w:themeTint="BF"/>
          <w:spacing w:val="4"/>
          <w:sz w:val="24"/>
          <w:szCs w:val="24"/>
        </w:rPr>
        <w:t xml:space="preserve">Л.В., </w:t>
      </w:r>
      <w:r w:rsidRPr="00A506FF">
        <w:rPr>
          <w:rFonts w:ascii="Times New Roman" w:eastAsia="Times New Roman" w:hAnsi="Times New Roman" w:cs="Times New Roman"/>
          <w:color w:val="404040" w:themeColor="text1" w:themeTint="BF"/>
          <w:spacing w:val="11"/>
          <w:sz w:val="24"/>
          <w:szCs w:val="24"/>
        </w:rPr>
        <w:t xml:space="preserve">Кузьмина О. В. Искусство слышать.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Нотная хрестома</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23"/>
          <w:sz w:val="24"/>
          <w:szCs w:val="24"/>
        </w:rPr>
        <w:t>тия.- М., 1994.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2"/>
          <w:sz w:val="24"/>
          <w:szCs w:val="24"/>
        </w:rPr>
        <w:t xml:space="preserve">5. Музыка, движение, фантазия: Методическое пособие для </w:t>
      </w:r>
      <w:r w:rsidRPr="00A506FF">
        <w:rPr>
          <w:rFonts w:ascii="Times New Roman" w:eastAsia="Times New Roman" w:hAnsi="Times New Roman" w:cs="Times New Roman"/>
          <w:color w:val="404040" w:themeColor="text1" w:themeTint="BF"/>
          <w:spacing w:val="6"/>
          <w:sz w:val="24"/>
          <w:szCs w:val="24"/>
        </w:rPr>
        <w:t xml:space="preserve">музыкальных руководителей /авт.-сост. О. А. Вайнфельд. </w:t>
      </w:r>
      <w:r w:rsidRPr="00A506FF">
        <w:rPr>
          <w:rFonts w:ascii="Times New Roman" w:eastAsia="Times New Roman" w:hAnsi="Times New Roman" w:cs="Times New Roman"/>
          <w:color w:val="404040" w:themeColor="text1" w:themeTint="BF"/>
          <w:spacing w:val="4"/>
          <w:sz w:val="24"/>
          <w:szCs w:val="24"/>
        </w:rPr>
        <w:t>- СПб., 2000.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12"/>
          <w:sz w:val="24"/>
          <w:szCs w:val="24"/>
        </w:rPr>
        <w:t xml:space="preserve">6. Музыка и движение: упражнения, игры и пляски для детей 5-б лет /авт.-сост. С. И. Бенина, </w:t>
      </w:r>
      <w:r w:rsidRPr="00A506FF">
        <w:rPr>
          <w:rFonts w:ascii="Times New Roman" w:eastAsia="Times New Roman" w:hAnsi="Times New Roman" w:cs="Times New Roman"/>
          <w:color w:val="404040" w:themeColor="text1" w:themeTint="BF"/>
          <w:sz w:val="24"/>
          <w:szCs w:val="24"/>
        </w:rPr>
        <w:t xml:space="preserve">т. </w:t>
      </w:r>
      <w:r w:rsidRPr="00A506FF">
        <w:rPr>
          <w:rFonts w:ascii="Times New Roman" w:eastAsia="Times New Roman" w:hAnsi="Times New Roman" w:cs="Times New Roman"/>
          <w:color w:val="404040" w:themeColor="text1" w:themeTint="BF"/>
          <w:spacing w:val="8"/>
          <w:sz w:val="24"/>
          <w:szCs w:val="24"/>
        </w:rPr>
        <w:t xml:space="preserve">П. Ломова, Е. Н. Соковнина.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3"/>
          <w:sz w:val="24"/>
          <w:szCs w:val="24"/>
        </w:rPr>
        <w:t>М., 1983.</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9"/>
          <w:sz w:val="24"/>
          <w:szCs w:val="24"/>
        </w:rPr>
        <w:t xml:space="preserve">7. Радынова О. П. Музыкальные шедевры. / Авторская </w:t>
      </w:r>
      <w:r w:rsidRPr="00A506FF">
        <w:rPr>
          <w:rFonts w:ascii="Times New Roman" w:eastAsia="Times New Roman" w:hAnsi="Times New Roman" w:cs="Times New Roman"/>
          <w:color w:val="404040" w:themeColor="text1" w:themeTint="BF"/>
          <w:spacing w:val="3"/>
          <w:sz w:val="24"/>
          <w:szCs w:val="24"/>
        </w:rPr>
        <w:t xml:space="preserve">программа и методические рекомендации.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М., 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4"/>
          <w:sz w:val="24"/>
          <w:szCs w:val="24"/>
        </w:rPr>
        <w:t xml:space="preserve">8. Радынова О. П. Слушаем музыку. - </w:t>
      </w:r>
      <w:r w:rsidRPr="00A506FF">
        <w:rPr>
          <w:rFonts w:ascii="Times New Roman" w:eastAsia="Times New Roman" w:hAnsi="Times New Roman" w:cs="Times New Roman"/>
          <w:color w:val="404040" w:themeColor="text1" w:themeTint="BF"/>
          <w:spacing w:val="3"/>
          <w:sz w:val="24"/>
          <w:szCs w:val="24"/>
        </w:rPr>
        <w:t>М., 1990.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4"/>
          <w:sz w:val="24"/>
          <w:szCs w:val="24"/>
        </w:rPr>
      </w:pPr>
      <w:r w:rsidRPr="00A506FF">
        <w:rPr>
          <w:rFonts w:ascii="Times New Roman" w:eastAsia="Times New Roman" w:hAnsi="Times New Roman" w:cs="Times New Roman"/>
          <w:color w:val="404040" w:themeColor="text1" w:themeTint="BF"/>
          <w:spacing w:val="-13"/>
          <w:sz w:val="24"/>
          <w:szCs w:val="24"/>
        </w:rPr>
        <w:t>9. Ра дынова О. П. Произведения классической музыки в</w:t>
      </w:r>
      <w:r w:rsidRPr="00A506FF">
        <w:rPr>
          <w:rFonts w:ascii="Times New Roman" w:eastAsia="Times New Roman" w:hAnsi="Times New Roman" w:cs="Times New Roman"/>
          <w:color w:val="404040" w:themeColor="text1" w:themeTint="BF"/>
          <w:spacing w:val="6"/>
          <w:sz w:val="24"/>
          <w:szCs w:val="24"/>
        </w:rPr>
        <w:t xml:space="preserve"> работе с детьми /Дошкольное воспитание.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2"/>
          <w:sz w:val="24"/>
          <w:szCs w:val="24"/>
        </w:rPr>
        <w:t xml:space="preserve">1991.- № 1, </w:t>
      </w:r>
      <w:r w:rsidRPr="00A506FF">
        <w:rPr>
          <w:rFonts w:ascii="Times New Roman" w:eastAsia="Times New Roman" w:hAnsi="Times New Roman" w:cs="Times New Roman"/>
          <w:color w:val="404040" w:themeColor="text1" w:themeTint="BF"/>
          <w:spacing w:val="-4"/>
          <w:sz w:val="24"/>
          <w:szCs w:val="24"/>
        </w:rPr>
        <w:t>2, 10.</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6"/>
          <w:sz w:val="24"/>
          <w:szCs w:val="24"/>
        </w:rPr>
      </w:pPr>
      <w:r w:rsidRPr="00A506FF">
        <w:rPr>
          <w:rFonts w:ascii="Times New Roman" w:eastAsia="Times New Roman" w:hAnsi="Times New Roman" w:cs="Times New Roman"/>
          <w:color w:val="404040" w:themeColor="text1" w:themeTint="BF"/>
          <w:spacing w:val="-15"/>
          <w:sz w:val="24"/>
          <w:szCs w:val="24"/>
        </w:rPr>
        <w:t>10. Ра чи н а  Б. С.  Путешествие в страну музыки: Учебно</w:t>
      </w:r>
      <w:r w:rsidRPr="00A506FF">
        <w:rPr>
          <w:rFonts w:ascii="Times New Roman" w:eastAsia="Times New Roman" w:hAnsi="Times New Roman" w:cs="Times New Roman"/>
          <w:color w:val="404040" w:themeColor="text1" w:themeTint="BF"/>
          <w:spacing w:val="-15"/>
          <w:sz w:val="24"/>
          <w:szCs w:val="24"/>
        </w:rPr>
        <w:softHyphen/>
      </w:r>
      <w:r w:rsidRPr="00A506FF">
        <w:rPr>
          <w:rFonts w:ascii="Times New Roman" w:eastAsia="Times New Roman" w:hAnsi="Times New Roman" w:cs="Times New Roman"/>
          <w:color w:val="404040" w:themeColor="text1" w:themeTint="BF"/>
          <w:sz w:val="24"/>
          <w:szCs w:val="24"/>
        </w:rPr>
        <w:t xml:space="preserve">методическое пособие.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6"/>
          <w:sz w:val="24"/>
          <w:szCs w:val="24"/>
        </w:rPr>
        <w:t>СПб., 1997.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4"/>
          <w:szCs w:val="24"/>
        </w:rPr>
      </w:pPr>
      <w:r w:rsidRPr="00A506FF">
        <w:rPr>
          <w:rFonts w:ascii="Times New Roman" w:eastAsia="Times New Roman" w:hAnsi="Times New Roman" w:cs="Times New Roman"/>
          <w:color w:val="404040" w:themeColor="text1" w:themeTint="BF"/>
          <w:spacing w:val="8"/>
          <w:sz w:val="24"/>
          <w:szCs w:val="24"/>
        </w:rPr>
        <w:t>11. Русские народные песни для детей: В помощь музы</w:t>
      </w:r>
      <w:r w:rsidRPr="00A506FF">
        <w:rPr>
          <w:rFonts w:ascii="Times New Roman" w:eastAsia="Times New Roman" w:hAnsi="Times New Roman" w:cs="Times New Roman"/>
          <w:color w:val="404040" w:themeColor="text1" w:themeTint="BF"/>
          <w:spacing w:val="8"/>
          <w:sz w:val="24"/>
          <w:szCs w:val="24"/>
        </w:rPr>
        <w:softHyphen/>
      </w:r>
      <w:r w:rsidRPr="00A506FF">
        <w:rPr>
          <w:rFonts w:ascii="Times New Roman" w:eastAsia="Times New Roman" w:hAnsi="Times New Roman" w:cs="Times New Roman"/>
          <w:color w:val="404040" w:themeColor="text1" w:themeTint="BF"/>
          <w:spacing w:val="3"/>
          <w:sz w:val="24"/>
          <w:szCs w:val="24"/>
        </w:rPr>
        <w:t>кальны  работникам дошкольных образовательныx учрежде</w:t>
      </w:r>
      <w:r w:rsidRPr="00A506FF">
        <w:rPr>
          <w:rFonts w:ascii="Times New Roman" w:eastAsia="Times New Roman" w:hAnsi="Times New Roman" w:cs="Times New Roman"/>
          <w:color w:val="404040" w:themeColor="text1" w:themeTint="BF"/>
          <w:spacing w:val="3"/>
          <w:sz w:val="24"/>
          <w:szCs w:val="24"/>
        </w:rPr>
        <w:softHyphen/>
      </w:r>
      <w:r w:rsidRPr="00A506FF">
        <w:rPr>
          <w:rFonts w:ascii="Times New Roman" w:eastAsia="Times New Roman" w:hAnsi="Times New Roman" w:cs="Times New Roman"/>
          <w:color w:val="404040" w:themeColor="text1" w:themeTint="BF"/>
          <w:spacing w:val="12"/>
          <w:sz w:val="24"/>
          <w:szCs w:val="24"/>
        </w:rPr>
        <w:t xml:space="preserve">ний, учителям пения начальных и средних школ.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14"/>
          <w:sz w:val="24"/>
          <w:szCs w:val="24"/>
        </w:rPr>
        <w:t xml:space="preserve">СПб., </w:t>
      </w:r>
      <w:r w:rsidRPr="00A506FF">
        <w:rPr>
          <w:rFonts w:ascii="Times New Roman" w:eastAsia="Times New Roman" w:hAnsi="Times New Roman" w:cs="Times New Roman"/>
          <w:color w:val="404040" w:themeColor="text1" w:themeTint="BF"/>
          <w:spacing w:val="-3"/>
          <w:sz w:val="24"/>
          <w:szCs w:val="24"/>
        </w:rPr>
        <w:t>1999.</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8"/>
          <w:sz w:val="24"/>
          <w:szCs w:val="24"/>
        </w:rPr>
        <w:t xml:space="preserve">12. Типовая программа воспитания и обучения в детском </w:t>
      </w:r>
      <w:r w:rsidRPr="00A506FF">
        <w:rPr>
          <w:rFonts w:ascii="Times New Roman" w:eastAsia="Times New Roman" w:hAnsi="Times New Roman" w:cs="Times New Roman"/>
          <w:color w:val="404040" w:themeColor="text1" w:themeTint="BF"/>
          <w:spacing w:val="13"/>
          <w:sz w:val="24"/>
          <w:szCs w:val="24"/>
        </w:rPr>
        <w:t xml:space="preserve">саду /под. ред. Р. А. Курбатовой, Н. Н. Поддъякова.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z w:val="24"/>
          <w:szCs w:val="24"/>
        </w:rPr>
        <w:t xml:space="preserve">М., </w:t>
      </w:r>
      <w:r w:rsidRPr="00A506FF">
        <w:rPr>
          <w:rFonts w:ascii="Times New Roman" w:eastAsia="Times New Roman" w:hAnsi="Times New Roman" w:cs="Times New Roman"/>
          <w:color w:val="404040" w:themeColor="text1" w:themeTint="BF"/>
          <w:spacing w:val="-5"/>
          <w:sz w:val="24"/>
          <w:szCs w:val="24"/>
        </w:rPr>
        <w:t>1984.</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8"/>
          <w:sz w:val="24"/>
          <w:szCs w:val="24"/>
        </w:rPr>
        <w:t xml:space="preserve">13. Учите детей петь: песни и упражнения для развития </w:t>
      </w:r>
      <w:r w:rsidRPr="00A506FF">
        <w:rPr>
          <w:rFonts w:ascii="Times New Roman" w:eastAsia="Times New Roman" w:hAnsi="Times New Roman" w:cs="Times New Roman"/>
          <w:color w:val="404040" w:themeColor="text1" w:themeTint="BF"/>
          <w:spacing w:val="10"/>
          <w:sz w:val="24"/>
          <w:szCs w:val="24"/>
        </w:rPr>
        <w:t xml:space="preserve">голоса у детей 3-8 лет /сост. Т. М. Орлова, С. И. Бенина.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1986.</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8"/>
          <w:sz w:val="24"/>
          <w:szCs w:val="24"/>
        </w:rPr>
      </w:pPr>
      <w:r w:rsidRPr="00A506FF">
        <w:rPr>
          <w:rFonts w:ascii="Times New Roman" w:eastAsia="Times New Roman" w:hAnsi="Times New Roman" w:cs="Times New Roman"/>
          <w:color w:val="404040" w:themeColor="text1" w:themeTint="BF"/>
          <w:spacing w:val="1"/>
          <w:sz w:val="24"/>
          <w:szCs w:val="24"/>
        </w:rPr>
        <w:t xml:space="preserve">14. Учите детей петь: </w:t>
      </w:r>
      <w:r w:rsidRPr="00A506FF">
        <w:rPr>
          <w:rFonts w:ascii="Times New Roman" w:eastAsia="Times New Roman" w:hAnsi="Times New Roman" w:cs="Times New Roman"/>
          <w:bCs/>
          <w:color w:val="404040" w:themeColor="text1" w:themeTint="BF"/>
          <w:spacing w:val="9"/>
          <w:sz w:val="24"/>
          <w:szCs w:val="24"/>
        </w:rPr>
        <w:t xml:space="preserve">песни и </w:t>
      </w:r>
      <w:r w:rsidRPr="00A506FF">
        <w:rPr>
          <w:rFonts w:ascii="Times New Roman" w:eastAsia="Times New Roman" w:hAnsi="Times New Roman" w:cs="Times New Roman"/>
          <w:color w:val="404040" w:themeColor="text1" w:themeTint="BF"/>
          <w:spacing w:val="13"/>
          <w:sz w:val="24"/>
          <w:szCs w:val="24"/>
        </w:rPr>
        <w:t>упр</w:t>
      </w:r>
      <w:r w:rsidRPr="00A506FF">
        <w:rPr>
          <w:rFonts w:ascii="Times New Roman" w:eastAsia="Times New Roman" w:hAnsi="Times New Roman" w:cs="Times New Roman"/>
          <w:bCs/>
          <w:color w:val="404040" w:themeColor="text1" w:themeTint="BF"/>
          <w:spacing w:val="-2"/>
          <w:sz w:val="24"/>
          <w:szCs w:val="24"/>
        </w:rPr>
        <w:t>ажн</w:t>
      </w:r>
      <w:r w:rsidRPr="00A506FF">
        <w:rPr>
          <w:rFonts w:ascii="Times New Roman" w:eastAsia="Times New Roman" w:hAnsi="Times New Roman" w:cs="Times New Roman"/>
          <w:color w:val="404040" w:themeColor="text1" w:themeTint="BF"/>
          <w:spacing w:val="3"/>
          <w:sz w:val="24"/>
          <w:szCs w:val="24"/>
        </w:rPr>
        <w:t xml:space="preserve">ения для развития </w:t>
      </w:r>
      <w:r w:rsidRPr="00A506FF">
        <w:rPr>
          <w:rFonts w:ascii="Times New Roman" w:eastAsia="Times New Roman" w:hAnsi="Times New Roman" w:cs="Times New Roman"/>
          <w:color w:val="404040" w:themeColor="text1" w:themeTint="BF"/>
          <w:spacing w:val="10"/>
          <w:sz w:val="24"/>
          <w:szCs w:val="24"/>
        </w:rPr>
        <w:t xml:space="preserve">голоса у детей 5-6 лет /сост. Т. М. Орлова, С. И. Бекина.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8"/>
          <w:sz w:val="24"/>
          <w:szCs w:val="24"/>
        </w:rPr>
        <w:t>М., 1987.</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4"/>
          <w:szCs w:val="24"/>
        </w:rPr>
      </w:pPr>
      <w:r w:rsidRPr="00A506FF">
        <w:rPr>
          <w:rFonts w:ascii="Times New Roman" w:eastAsia="Times New Roman" w:hAnsi="Times New Roman" w:cs="Times New Roman"/>
          <w:color w:val="404040" w:themeColor="text1" w:themeTint="BF"/>
          <w:spacing w:val="8"/>
          <w:sz w:val="24"/>
          <w:szCs w:val="24"/>
        </w:rPr>
        <w:t xml:space="preserve">15. Учите детей петь: песни и упражнения ддя развития </w:t>
      </w:r>
      <w:r w:rsidRPr="00A506FF">
        <w:rPr>
          <w:rFonts w:ascii="Times New Roman" w:eastAsia="Times New Roman" w:hAnsi="Times New Roman" w:cs="Times New Roman"/>
          <w:color w:val="404040" w:themeColor="text1" w:themeTint="BF"/>
          <w:spacing w:val="10"/>
          <w:sz w:val="24"/>
          <w:szCs w:val="24"/>
        </w:rPr>
        <w:t xml:space="preserve">голоса у детей 6-7 лет /сост. Т. М. Орлова, С. И. Бенина.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7"/>
          <w:sz w:val="24"/>
          <w:szCs w:val="24"/>
        </w:rPr>
        <w:t>М., 1988.</w:t>
      </w:r>
    </w:p>
    <w:p w:rsidR="00342D10" w:rsidRPr="00A506FF" w:rsidRDefault="00342D10" w:rsidP="00F01EC8">
      <w:p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4"/>
          <w:szCs w:val="24"/>
        </w:rPr>
      </w:pPr>
      <w:r w:rsidRPr="00A506FF">
        <w:rPr>
          <w:rFonts w:ascii="Times New Roman" w:eastAsia="Times New Roman" w:hAnsi="Times New Roman" w:cs="Times New Roman"/>
          <w:color w:val="404040" w:themeColor="text1" w:themeTint="BF"/>
          <w:spacing w:val="6"/>
          <w:sz w:val="24"/>
          <w:szCs w:val="24"/>
        </w:rPr>
        <w:t xml:space="preserve">16. Элементарное музыкальное воспитание по системе </w:t>
      </w:r>
      <w:r w:rsidRPr="00A506FF">
        <w:rPr>
          <w:rFonts w:ascii="Times New Roman" w:eastAsia="Times New Roman" w:hAnsi="Times New Roman" w:cs="Times New Roman"/>
          <w:color w:val="404040" w:themeColor="text1" w:themeTint="BF"/>
          <w:spacing w:val="5"/>
          <w:sz w:val="24"/>
          <w:szCs w:val="24"/>
        </w:rPr>
        <w:t xml:space="preserve">Карла Орфа /ред.-сост. Л. А. Баренбойм. </w:t>
      </w:r>
      <w:r w:rsidRPr="00A506FF">
        <w:rPr>
          <w:rFonts w:ascii="Times New Roman" w:eastAsia="Times New Roman" w:hAnsi="Times New Roman" w:cs="Times New Roman"/>
          <w:color w:val="404040" w:themeColor="text1" w:themeTint="BF"/>
          <w:spacing w:val="4"/>
          <w:sz w:val="24"/>
          <w:szCs w:val="24"/>
        </w:rPr>
        <w:t xml:space="preserve">- </w:t>
      </w:r>
      <w:r w:rsidRPr="00A506FF">
        <w:rPr>
          <w:rFonts w:ascii="Times New Roman" w:eastAsia="Times New Roman" w:hAnsi="Times New Roman" w:cs="Times New Roman"/>
          <w:color w:val="404040" w:themeColor="text1" w:themeTint="BF"/>
          <w:spacing w:val="5"/>
          <w:sz w:val="24"/>
          <w:szCs w:val="24"/>
        </w:rPr>
        <w:t>М., 1978.</w:t>
      </w: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4"/>
          <w:szCs w:val="24"/>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b/>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F01EC8">
      <w:pPr>
        <w:shd w:val="clear" w:color="auto" w:fill="FFFFFF"/>
        <w:autoSpaceDE w:val="0"/>
        <w:autoSpaceDN w:val="0"/>
        <w:adjustRightInd w:val="0"/>
        <w:spacing w:after="0" w:line="240" w:lineRule="auto"/>
        <w:contextualSpacing/>
        <w:rPr>
          <w:rFonts w:ascii="Times New Roman" w:eastAsia="Times New Roman" w:hAnsi="Times New Roman" w:cs="Times New Roman"/>
          <w:color w:val="404040" w:themeColor="text1" w:themeTint="BF"/>
          <w:sz w:val="28"/>
          <w:szCs w:val="28"/>
        </w:rPr>
      </w:pPr>
    </w:p>
    <w:p w:rsidR="00342D10" w:rsidRPr="00A506FF" w:rsidRDefault="00342D10" w:rsidP="007C69F0">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36"/>
          <w:szCs w:val="36"/>
        </w:rPr>
      </w:pPr>
      <w:r w:rsidRPr="00A506FF">
        <w:rPr>
          <w:rFonts w:ascii="Times New Roman" w:eastAsia="Times New Roman" w:hAnsi="Times New Roman" w:cs="Times New Roman"/>
          <w:color w:val="404040" w:themeColor="text1" w:themeTint="BF"/>
          <w:sz w:val="36"/>
          <w:szCs w:val="36"/>
        </w:rPr>
        <w:lastRenderedPageBreak/>
        <w:t xml:space="preserve">       ТРЕНИНГОВЫЕ КОМПЬЮТЕРНЫЕ ПРОГРАМЫ</w:t>
      </w: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36"/>
          <w:szCs w:val="36"/>
        </w:rPr>
      </w:pP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36"/>
          <w:szCs w:val="36"/>
        </w:rPr>
      </w:pP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36"/>
          <w:szCs w:val="36"/>
        </w:rPr>
      </w:pPr>
      <w:r w:rsidRPr="00A506FF">
        <w:rPr>
          <w:rFonts w:ascii="Times New Roman" w:eastAsia="Times New Roman" w:hAnsi="Times New Roman" w:cs="Times New Roman"/>
          <w:color w:val="404040" w:themeColor="text1" w:themeTint="BF"/>
          <w:sz w:val="36"/>
          <w:szCs w:val="36"/>
        </w:rPr>
        <w:t xml:space="preserve">1. Музыкальная энциклопедия. </w:t>
      </w: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36"/>
          <w:szCs w:val="36"/>
        </w:rPr>
      </w:pPr>
      <w:r w:rsidRPr="00A506FF">
        <w:rPr>
          <w:rFonts w:ascii="Times New Roman" w:eastAsia="Times New Roman" w:hAnsi="Times New Roman" w:cs="Times New Roman"/>
          <w:color w:val="404040" w:themeColor="text1" w:themeTint="BF"/>
          <w:sz w:val="36"/>
          <w:szCs w:val="36"/>
        </w:rPr>
        <w:t xml:space="preserve">    Викторины музыкально – теоретических сведений</w:t>
      </w: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36"/>
          <w:szCs w:val="36"/>
        </w:rPr>
      </w:pP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36"/>
          <w:szCs w:val="36"/>
        </w:rPr>
      </w:pP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36"/>
          <w:szCs w:val="36"/>
        </w:rPr>
      </w:pPr>
      <w:r w:rsidRPr="00A506FF">
        <w:rPr>
          <w:rFonts w:ascii="Times New Roman" w:eastAsia="Times New Roman" w:hAnsi="Times New Roman" w:cs="Times New Roman"/>
          <w:color w:val="404040" w:themeColor="text1" w:themeTint="BF"/>
          <w:sz w:val="36"/>
          <w:szCs w:val="36"/>
        </w:rPr>
        <w:t>2. Музыкальные шедевры.</w:t>
      </w: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36"/>
          <w:szCs w:val="36"/>
        </w:rPr>
      </w:pPr>
      <w:r w:rsidRPr="00A506FF">
        <w:rPr>
          <w:rFonts w:ascii="Times New Roman" w:eastAsia="Times New Roman" w:hAnsi="Times New Roman" w:cs="Times New Roman"/>
          <w:color w:val="404040" w:themeColor="text1" w:themeTint="BF"/>
          <w:sz w:val="36"/>
          <w:szCs w:val="36"/>
        </w:rPr>
        <w:t xml:space="preserve">    Музыкальные материалы для  аудио – викторин.</w:t>
      </w: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color w:val="404040" w:themeColor="text1" w:themeTint="BF"/>
          <w:sz w:val="48"/>
          <w:szCs w:val="4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color w:val="404040" w:themeColor="text1" w:themeTint="BF"/>
          <w:sz w:val="48"/>
          <w:szCs w:val="48"/>
        </w:rPr>
      </w:pPr>
    </w:p>
    <w:p w:rsidR="00342D10" w:rsidRPr="00A506FF" w:rsidRDefault="00342D10" w:rsidP="00F01EC8">
      <w:pPr>
        <w:spacing w:after="0" w:line="240" w:lineRule="auto"/>
        <w:ind w:left="360" w:right="-2"/>
        <w:contextualSpacing/>
        <w:jc w:val="both"/>
        <w:rPr>
          <w:rFonts w:ascii="Times New Roman" w:eastAsia="Times New Roman" w:hAnsi="Times New Roman" w:cs="Times New Roman"/>
          <w:b/>
          <w:color w:val="404040" w:themeColor="text1" w:themeTint="BF"/>
          <w:sz w:val="28"/>
          <w:szCs w:val="28"/>
          <w:u w:val="single"/>
        </w:rPr>
      </w:pPr>
      <w:r w:rsidRPr="00A506FF">
        <w:rPr>
          <w:rFonts w:ascii="Times New Roman" w:eastAsia="Times New Roman" w:hAnsi="Times New Roman" w:cs="Times New Roman"/>
          <w:b/>
          <w:color w:val="404040" w:themeColor="text1" w:themeTint="BF"/>
          <w:sz w:val="28"/>
          <w:szCs w:val="28"/>
        </w:rPr>
        <w:t xml:space="preserve">                                          </w:t>
      </w: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b/>
          <w:color w:val="404040" w:themeColor="text1" w:themeTint="BF"/>
          <w:sz w:val="52"/>
          <w:szCs w:val="52"/>
        </w:rPr>
      </w:pPr>
      <w:r w:rsidRPr="00A506FF">
        <w:rPr>
          <w:rFonts w:ascii="Times New Roman" w:eastAsia="Times New Roman" w:hAnsi="Times New Roman" w:cs="Times New Roman"/>
          <w:b/>
          <w:color w:val="404040" w:themeColor="text1" w:themeTint="BF"/>
          <w:sz w:val="28"/>
          <w:szCs w:val="28"/>
        </w:rPr>
        <w:lastRenderedPageBreak/>
        <w:t xml:space="preserve">                                          </w:t>
      </w:r>
      <w:r w:rsidRPr="00A506FF">
        <w:rPr>
          <w:rFonts w:ascii="Times New Roman" w:eastAsia="Times New Roman" w:hAnsi="Times New Roman" w:cs="Times New Roman"/>
          <w:b/>
          <w:color w:val="404040" w:themeColor="text1" w:themeTint="BF"/>
          <w:sz w:val="52"/>
          <w:szCs w:val="52"/>
        </w:rPr>
        <w:t>МОДУЛЬ 4</w:t>
      </w: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52"/>
          <w:szCs w:val="52"/>
        </w:rPr>
      </w:pPr>
      <w:r w:rsidRPr="00A506FF">
        <w:rPr>
          <w:rFonts w:ascii="Times New Roman" w:eastAsia="Times New Roman" w:hAnsi="Times New Roman" w:cs="Times New Roman"/>
          <w:b/>
          <w:color w:val="404040" w:themeColor="text1" w:themeTint="BF"/>
          <w:sz w:val="52"/>
          <w:szCs w:val="52"/>
        </w:rPr>
        <w:t>МЕТОДИКО-ТЕХНОЛОГИЧЕСКИЙ</w:t>
      </w: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b/>
          <w:color w:val="404040" w:themeColor="text1" w:themeTint="BF"/>
          <w:sz w:val="52"/>
          <w:szCs w:val="52"/>
        </w:rPr>
      </w:pPr>
    </w:p>
    <w:p w:rsidR="00342D10" w:rsidRPr="00A506FF" w:rsidRDefault="00342D10"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52"/>
          <w:szCs w:val="52"/>
        </w:rPr>
        <w:t xml:space="preserve">                      </w:t>
      </w:r>
      <w:r w:rsidRPr="00A506FF">
        <w:rPr>
          <w:rFonts w:ascii="Times New Roman" w:eastAsia="Times New Roman" w:hAnsi="Times New Roman" w:cs="Times New Roman"/>
          <w:b/>
          <w:color w:val="404040" w:themeColor="text1" w:themeTint="BF"/>
          <w:sz w:val="28"/>
          <w:szCs w:val="28"/>
        </w:rPr>
        <w:t xml:space="preserve"> СОДЕРЖАНИЕ</w:t>
      </w:r>
    </w:p>
    <w:p w:rsidR="00342D10" w:rsidRPr="00A506FF" w:rsidRDefault="00342D10"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Методические рекомендации по самостоятельной работе студентов.</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Методические рекомендации по выполнению контрольных работ.</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Методические рекомендации по освоению дисциплины для студентов, обучающихся на заочной форме обучения.</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Методические рекомендации по подготовке и проведению практических и/или лабораторных занятий. </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Методические рекомендации по выполнению  курсовой работы (проекта)</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График выполнения курсовой работы (проекта)</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Методические рекомендации по выполнению выпускных квалификационных работ (планом не предусмлтрены)</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График выполнения выпускной квалификационной работы (планом не предусмотрен)</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Методические рекомендации по подготовке к итоговому государственному экзамену (планом не предусмотрен)</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Контрольно-измерительные материалы по дисциплине, используемые при внутрисеместровом контроле знаний студентов.</w:t>
      </w:r>
    </w:p>
    <w:p w:rsidR="00342D10" w:rsidRPr="00A506FF" w:rsidRDefault="00342D10" w:rsidP="00F01EC8">
      <w:pPr>
        <w:numPr>
          <w:ilvl w:val="0"/>
          <w:numId w:val="31"/>
        </w:numPr>
        <w:spacing w:after="0" w:line="240" w:lineRule="auto"/>
        <w:ind w:right="-2"/>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Комплект экзаменационных билетов.</w:t>
      </w: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color w:val="404040" w:themeColor="text1" w:themeTint="BF"/>
          <w:spacing w:val="-5"/>
          <w:sz w:val="28"/>
          <w:szCs w:val="28"/>
          <w:lang w:val="en-US"/>
        </w:rPr>
      </w:pPr>
    </w:p>
    <w:p w:rsidR="00342D10" w:rsidRPr="00A506FF" w:rsidRDefault="00342D10" w:rsidP="00F01EC8">
      <w:pPr>
        <w:widowControl w:val="0"/>
        <w:shd w:val="clear" w:color="auto" w:fill="FFFFFF"/>
        <w:autoSpaceDE w:val="0"/>
        <w:autoSpaceDN w:val="0"/>
        <w:adjustRightInd w:val="0"/>
        <w:spacing w:after="0" w:line="240" w:lineRule="auto"/>
        <w:ind w:right="-426"/>
        <w:contextualSpacing/>
        <w:jc w:val="both"/>
        <w:rPr>
          <w:rFonts w:ascii="Times New Roman" w:eastAsia="Times New Roman" w:hAnsi="Times New Roman" w:cs="Times New Roman"/>
          <w:b/>
          <w:color w:val="404040" w:themeColor="text1" w:themeTint="BF"/>
          <w:spacing w:val="-5"/>
          <w:sz w:val="28"/>
          <w:szCs w:val="28"/>
        </w:rPr>
      </w:pPr>
      <w:r w:rsidRPr="00A506FF">
        <w:rPr>
          <w:rFonts w:ascii="Times New Roman" w:eastAsia="Times New Roman" w:hAnsi="Times New Roman" w:cs="Times New Roman"/>
          <w:b/>
          <w:color w:val="404040" w:themeColor="text1" w:themeTint="BF"/>
          <w:spacing w:val="-5"/>
          <w:sz w:val="28"/>
          <w:szCs w:val="28"/>
        </w:rPr>
        <w:t>МЕТОДИЧЕСКИЕ РЕКОМЕНДАЦИИ ПО САМОСТОЯТЕЛЬНОЙ</w:t>
      </w:r>
    </w:p>
    <w:p w:rsidR="00342D10" w:rsidRPr="00A506FF" w:rsidRDefault="00342D10"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b/>
          <w:color w:val="404040" w:themeColor="text1" w:themeTint="BF"/>
          <w:spacing w:val="-5"/>
          <w:sz w:val="28"/>
          <w:szCs w:val="28"/>
        </w:rPr>
      </w:pPr>
      <w:r w:rsidRPr="00A506FF">
        <w:rPr>
          <w:rFonts w:ascii="Times New Roman" w:eastAsia="Times New Roman" w:hAnsi="Times New Roman" w:cs="Times New Roman"/>
          <w:b/>
          <w:color w:val="404040" w:themeColor="text1" w:themeTint="BF"/>
          <w:spacing w:val="-5"/>
          <w:sz w:val="28"/>
          <w:szCs w:val="28"/>
        </w:rPr>
        <w:t xml:space="preserve">                                      РАБОТЕ СТУДЕНТОВ</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Курс «Теория и методика музыкального воспитания младших школьников» является одним из курсов  цикла психолого-педагогических дисциплин и требует хорошей предварительной подготовки. Постигая данный курс, студент должен опереться на знания, почерпнутые в процессе изучения  общей и специальной дошкольной педагогики, психологии и других дисциплин. Большое значение имеет изучение особенностей художественной дидактики.</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Проверка качества усвоения знаний в ходе изучения дисциплины проводится в форме письменных проверочных работ, индивидуальных и подгрупповых  теоретических и практических заданий, содержанием которых является решение студентами разнообразных задач  профессионально – педагогической деятельности, обусловленных целевыми ориентирами и содержанием учебной дисциплины. Текущая аттестация качества усвоения знаний дополняется использованием специальной  диагностической методики, позволяющей получать данные  о понимании студентами изучаемого материала, что дает возможность корректировать  процесс преподавания  и выстраивать его в условиях  диалога субъектов.</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Курс завершатся экзаменом, на котором проверяется готовность студента  к решению системы  профессиональных задач, связанных с проектированием и реализацией  процесса музыкального воспитания  и развития детей дошкольного возраста.</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Исходя из целевых установок  учебной дисциплины, студентам предлагается выбор вариативной формы экзамена.</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b/>
          <w:bCs/>
          <w:i/>
          <w:color w:val="404040" w:themeColor="text1" w:themeTint="BF"/>
          <w:sz w:val="28"/>
          <w:szCs w:val="28"/>
        </w:rPr>
      </w:pP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
          <w:bCs/>
          <w:i/>
          <w:color w:val="404040" w:themeColor="text1" w:themeTint="BF"/>
          <w:sz w:val="28"/>
          <w:szCs w:val="28"/>
        </w:rPr>
        <w:t xml:space="preserve"> </w:t>
      </w:r>
      <w:r w:rsidRPr="00A506FF">
        <w:rPr>
          <w:rFonts w:ascii="Times New Roman" w:eastAsia="Times New Roman" w:hAnsi="Times New Roman" w:cs="Times New Roman"/>
          <w:b/>
          <w:bCs/>
          <w:color w:val="404040" w:themeColor="text1" w:themeTint="BF"/>
          <w:sz w:val="28"/>
          <w:szCs w:val="28"/>
        </w:rPr>
        <w:t xml:space="preserve">Варианты </w:t>
      </w:r>
      <w:r w:rsidRPr="00A506FF">
        <w:rPr>
          <w:rFonts w:ascii="Times New Roman" w:eastAsia="Times New Roman" w:hAnsi="Times New Roman" w:cs="Times New Roman"/>
          <w:b/>
          <w:bCs/>
          <w:color w:val="404040" w:themeColor="text1" w:themeTint="BF"/>
          <w:spacing w:val="11"/>
          <w:sz w:val="28"/>
          <w:szCs w:val="28"/>
        </w:rPr>
        <w:t xml:space="preserve">итогового </w:t>
      </w:r>
      <w:r w:rsidRPr="00A506FF">
        <w:rPr>
          <w:rFonts w:ascii="Times New Roman" w:eastAsia="Times New Roman" w:hAnsi="Times New Roman" w:cs="Times New Roman"/>
          <w:b/>
          <w:bCs/>
          <w:color w:val="404040" w:themeColor="text1" w:themeTint="BF"/>
          <w:spacing w:val="17"/>
          <w:sz w:val="28"/>
          <w:szCs w:val="28"/>
        </w:rPr>
        <w:t>контроля и самоконтроля</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
          <w:bCs/>
          <w:i/>
          <w:color w:val="404040" w:themeColor="text1" w:themeTint="BF"/>
          <w:sz w:val="28"/>
          <w:szCs w:val="28"/>
        </w:rPr>
        <w:t>1. Проект парциальной программы</w:t>
      </w:r>
    </w:p>
    <w:p w:rsidR="00342D10" w:rsidRPr="00A506FF" w:rsidRDefault="00342D10" w:rsidP="00F01EC8">
      <w:pPr>
        <w:widowControl w:val="0"/>
        <w:autoSpaceDE w:val="0"/>
        <w:autoSpaceDN w:val="0"/>
        <w:spacing w:after="0" w:line="240" w:lineRule="auto"/>
        <w:ind w:right="144"/>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i/>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5"/>
          <w:sz w:val="28"/>
          <w:szCs w:val="28"/>
        </w:rPr>
        <w:t>Разработать проект парциальной программы музыкального развития и воспитания детей младшего школьного возраста на год (выбор вида, интегра</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2"/>
          <w:sz w:val="28"/>
          <w:szCs w:val="28"/>
        </w:rPr>
        <w:t>ции видов музыкальной деятельности и возрастная адресность по выбо</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ру студента).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В проекте программы отразить:</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основные цели и задачи программы;</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 xml:space="preserve">* ведущие теоретические идеи (философские, культурологические, </w:t>
      </w:r>
      <w:r w:rsidRPr="00A506FF">
        <w:rPr>
          <w:rFonts w:ascii="Times New Roman" w:eastAsia="Times New Roman" w:hAnsi="Times New Roman" w:cs="Times New Roman"/>
          <w:color w:val="404040" w:themeColor="text1" w:themeTint="BF"/>
          <w:spacing w:val="-8"/>
          <w:sz w:val="28"/>
          <w:szCs w:val="28"/>
        </w:rPr>
        <w:t>искусствоведческие, психолого-педагогические);</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принципы отбора содержания и структурирования материала;</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ключевые понятия программы (на уровне перечисления);</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содержательную характеристику программы (развернутый темати</w:t>
      </w:r>
      <w:r w:rsidRPr="00A506FF">
        <w:rPr>
          <w:rFonts w:ascii="Times New Roman" w:eastAsia="Times New Roman" w:hAnsi="Times New Roman" w:cs="Times New Roman"/>
          <w:color w:val="404040" w:themeColor="text1" w:themeTint="BF"/>
          <w:sz w:val="28"/>
          <w:szCs w:val="28"/>
          <w:vertAlign w:val="superscript"/>
        </w:rPr>
        <w:softHyphen/>
      </w:r>
      <w:r w:rsidRPr="00A506FF">
        <w:rPr>
          <w:rFonts w:ascii="Times New Roman" w:eastAsia="Times New Roman" w:hAnsi="Times New Roman" w:cs="Times New Roman"/>
          <w:color w:val="404040" w:themeColor="text1" w:themeTint="BF"/>
          <w:spacing w:val="4"/>
          <w:sz w:val="28"/>
          <w:szCs w:val="28"/>
        </w:rPr>
        <w:t>ческий план);</w:t>
      </w:r>
    </w:p>
    <w:p w:rsidR="00342D10" w:rsidRPr="00A506FF" w:rsidRDefault="00342D10" w:rsidP="00F01EC8">
      <w:pPr>
        <w:widowControl w:val="0"/>
        <w:tabs>
          <w:tab w:val="left" w:pos="1008"/>
        </w:tabs>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технологию освоения программы:</w:t>
      </w:r>
    </w:p>
    <w:p w:rsidR="00342D10" w:rsidRPr="00A506FF" w:rsidRDefault="00342D10" w:rsidP="00F01EC8">
      <w:pPr>
        <w:widowControl w:val="0"/>
        <w:snapToGri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обучающие занятия (по одному на каждую тему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игры и игровые задания (по одному на каждую тему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творческие задания (по одному на каждую тему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5"/>
          <w:sz w:val="28"/>
          <w:szCs w:val="28"/>
        </w:rPr>
        <w:lastRenderedPageBreak/>
        <w:t xml:space="preserve">* способы </w:t>
      </w:r>
      <w:r w:rsidRPr="00A506FF">
        <w:rPr>
          <w:rFonts w:ascii="Times New Roman" w:eastAsia="Times New Roman" w:hAnsi="Times New Roman" w:cs="Times New Roman"/>
          <w:color w:val="404040" w:themeColor="text1" w:themeTint="BF"/>
          <w:spacing w:val="-1"/>
          <w:sz w:val="28"/>
          <w:szCs w:val="28"/>
        </w:rPr>
        <w:t xml:space="preserve">организации </w:t>
      </w:r>
      <w:r w:rsidRPr="00A506FF">
        <w:rPr>
          <w:rFonts w:ascii="Times New Roman" w:eastAsia="Times New Roman" w:hAnsi="Times New Roman" w:cs="Times New Roman"/>
          <w:color w:val="404040" w:themeColor="text1" w:themeTint="BF"/>
          <w:spacing w:val="-2"/>
          <w:sz w:val="28"/>
          <w:szCs w:val="28"/>
        </w:rPr>
        <w:t xml:space="preserve">самостоятельной </w:t>
      </w:r>
      <w:r w:rsidRPr="00A506FF">
        <w:rPr>
          <w:rFonts w:ascii="Times New Roman" w:eastAsia="Times New Roman" w:hAnsi="Times New Roman" w:cs="Times New Roman"/>
          <w:color w:val="404040" w:themeColor="text1" w:themeTint="BF"/>
          <w:spacing w:val="-3"/>
          <w:sz w:val="28"/>
          <w:szCs w:val="28"/>
        </w:rPr>
        <w:t>музыкальной деятельности</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2"/>
          <w:sz w:val="28"/>
          <w:szCs w:val="28"/>
        </w:rPr>
      </w:pPr>
      <w:r w:rsidRPr="00A506FF">
        <w:rPr>
          <w:rFonts w:ascii="Times New Roman" w:eastAsia="Times New Roman" w:hAnsi="Times New Roman" w:cs="Times New Roman"/>
          <w:color w:val="404040" w:themeColor="text1" w:themeTint="BF"/>
          <w:spacing w:val="-12"/>
          <w:sz w:val="28"/>
          <w:szCs w:val="28"/>
        </w:rPr>
        <w:t>детей;</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t>* контрольно-диагностические задания, позволяющие оценить эффек</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2"/>
          <w:sz w:val="28"/>
          <w:szCs w:val="28"/>
        </w:rPr>
        <w:t>тивность освоения программы и решение поставленных задач.</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i/>
          <w:iCs/>
          <w:color w:val="404040" w:themeColor="text1" w:themeTint="BF"/>
          <w:spacing w:val="-1"/>
          <w:sz w:val="28"/>
          <w:szCs w:val="28"/>
        </w:rPr>
      </w:pPr>
      <w:r w:rsidRPr="00A506FF">
        <w:rPr>
          <w:rFonts w:ascii="Times New Roman" w:eastAsia="Times New Roman" w:hAnsi="Times New Roman" w:cs="Times New Roman"/>
          <w:i/>
          <w:iCs/>
          <w:color w:val="404040" w:themeColor="text1" w:themeTint="BF"/>
          <w:spacing w:val="-1"/>
          <w:sz w:val="28"/>
          <w:szCs w:val="28"/>
        </w:rPr>
        <w:t>Критерии оценки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9"/>
          <w:sz w:val="28"/>
          <w:szCs w:val="28"/>
        </w:rPr>
        <w:t>1) концептуальность, взаимосвязь структурных элементов програм</w:t>
      </w:r>
      <w:r w:rsidRPr="00A506FF">
        <w:rPr>
          <w:rFonts w:ascii="Times New Roman" w:eastAsia="Times New Roman" w:hAnsi="Times New Roman" w:cs="Times New Roman"/>
          <w:color w:val="404040" w:themeColor="text1" w:themeTint="BF"/>
          <w:spacing w:val="-9"/>
          <w:sz w:val="28"/>
          <w:szCs w:val="28"/>
        </w:rPr>
        <w:softHyphen/>
        <w:t>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 xml:space="preserve">2) владение знаниями теории и методики музыкального воспитания и </w:t>
      </w:r>
      <w:r w:rsidRPr="00A506FF">
        <w:rPr>
          <w:rFonts w:ascii="Times New Roman" w:eastAsia="Times New Roman" w:hAnsi="Times New Roman" w:cs="Times New Roman"/>
          <w:color w:val="404040" w:themeColor="text1" w:themeTint="BF"/>
          <w:spacing w:val="-2"/>
          <w:sz w:val="28"/>
          <w:szCs w:val="28"/>
        </w:rPr>
        <w:t>развития детей дошкольного возраста;</w:t>
      </w:r>
    </w:p>
    <w:p w:rsidR="00342D10" w:rsidRPr="00A506FF" w:rsidRDefault="00342D10" w:rsidP="00F01EC8">
      <w:pPr>
        <w:widowControl w:val="0"/>
        <w:autoSpaceDE w:val="0"/>
        <w:autoSpaceDN w:val="0"/>
        <w:spacing w:after="0" w:line="240" w:lineRule="auto"/>
        <w:ind w:right="266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новизна, творчество в реализации проекта; </w:t>
      </w:r>
    </w:p>
    <w:p w:rsidR="00342D10" w:rsidRPr="00A506FF" w:rsidRDefault="00342D10" w:rsidP="00F01EC8">
      <w:pPr>
        <w:widowControl w:val="0"/>
        <w:autoSpaceDE w:val="0"/>
        <w:autoSpaceDN w:val="0"/>
        <w:spacing w:after="0" w:line="240" w:lineRule="auto"/>
        <w:ind w:right="266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культура оформления программы;</w:t>
      </w:r>
    </w:p>
    <w:p w:rsidR="00342D10" w:rsidRPr="00A506FF" w:rsidRDefault="00342D10" w:rsidP="00F01EC8">
      <w:pPr>
        <w:widowControl w:val="0"/>
        <w:autoSpaceDE w:val="0"/>
        <w:autoSpaceDN w:val="0"/>
        <w:spacing w:after="0" w:line="240" w:lineRule="auto"/>
        <w:ind w:right="108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5) готовность студента оценить качество вьшолненного задания. </w:t>
      </w:r>
    </w:p>
    <w:p w:rsidR="00342D10" w:rsidRPr="00A506FF" w:rsidRDefault="00342D10" w:rsidP="00F01EC8">
      <w:pPr>
        <w:widowControl w:val="0"/>
        <w:autoSpaceDE w:val="0"/>
        <w:autoSpaceDN w:val="0"/>
        <w:spacing w:after="0" w:line="240" w:lineRule="auto"/>
        <w:ind w:right="1080"/>
        <w:contextualSpacing/>
        <w:jc w:val="both"/>
        <w:rPr>
          <w:rFonts w:ascii="Times New Roman" w:eastAsia="Times New Roman" w:hAnsi="Times New Roman" w:cs="Times New Roman"/>
          <w:color w:val="404040" w:themeColor="text1" w:themeTint="BF"/>
          <w:spacing w:val="-5"/>
          <w:sz w:val="28"/>
          <w:szCs w:val="28"/>
        </w:rPr>
      </w:pPr>
    </w:p>
    <w:p w:rsidR="00342D10" w:rsidRPr="00A506FF" w:rsidRDefault="00342D10" w:rsidP="00F01EC8">
      <w:pPr>
        <w:widowControl w:val="0"/>
        <w:autoSpaceDE w:val="0"/>
        <w:autoSpaceDN w:val="0"/>
        <w:spacing w:after="0" w:line="240" w:lineRule="auto"/>
        <w:ind w:right="1080"/>
        <w:contextualSpacing/>
        <w:jc w:val="both"/>
        <w:rPr>
          <w:rFonts w:ascii="Times New Roman" w:eastAsia="Times New Roman" w:hAnsi="Times New Roman" w:cs="Times New Roman"/>
          <w:b/>
          <w:bCs/>
          <w:i/>
          <w:color w:val="404040" w:themeColor="text1" w:themeTint="BF"/>
          <w:spacing w:val="2"/>
          <w:sz w:val="28"/>
          <w:szCs w:val="28"/>
        </w:rPr>
      </w:pPr>
      <w:r w:rsidRPr="00A506FF">
        <w:rPr>
          <w:rFonts w:ascii="Times New Roman" w:eastAsia="Times New Roman" w:hAnsi="Times New Roman" w:cs="Times New Roman"/>
          <w:b/>
          <w:bCs/>
          <w:i/>
          <w:color w:val="404040" w:themeColor="text1" w:themeTint="BF"/>
          <w:spacing w:val="2"/>
          <w:sz w:val="28"/>
          <w:szCs w:val="28"/>
        </w:rPr>
        <w:t>2. Свободная дискуссия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i/>
          <w:color w:val="404040" w:themeColor="text1" w:themeTint="BF"/>
          <w:sz w:val="28"/>
          <w:szCs w:val="28"/>
        </w:rPr>
      </w:pP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8"/>
          <w:sz w:val="28"/>
          <w:szCs w:val="28"/>
        </w:rPr>
        <w:t xml:space="preserve">         Свободная дискуссия по  проблеме профессионального сотрудничест</w:t>
      </w:r>
      <w:r w:rsidRPr="00A506FF">
        <w:rPr>
          <w:rFonts w:ascii="Times New Roman" w:eastAsia="Times New Roman" w:hAnsi="Times New Roman" w:cs="Times New Roman"/>
          <w:color w:val="404040" w:themeColor="text1" w:themeTint="BF"/>
          <w:spacing w:val="-4"/>
          <w:sz w:val="28"/>
          <w:szCs w:val="28"/>
        </w:rPr>
        <w:t xml:space="preserve">ва и  сотворчества субъектов педагогического процесса в решении </w:t>
      </w:r>
      <w:r w:rsidRPr="00A506FF">
        <w:rPr>
          <w:rFonts w:ascii="Times New Roman" w:eastAsia="Times New Roman" w:hAnsi="Times New Roman" w:cs="Times New Roman"/>
          <w:color w:val="404040" w:themeColor="text1" w:themeTint="BF"/>
          <w:spacing w:val="-2"/>
          <w:sz w:val="28"/>
          <w:szCs w:val="28"/>
        </w:rPr>
        <w:t>задач музыкального развития и воспитания детей.</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В ходе дискуссии студент:</w:t>
      </w:r>
    </w:p>
    <w:p w:rsidR="00342D10" w:rsidRPr="00A506FF" w:rsidRDefault="00342D10" w:rsidP="00F01EC8">
      <w:pPr>
        <w:widowControl w:val="0"/>
        <w:tabs>
          <w:tab w:val="left" w:pos="648"/>
        </w:tabs>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4"/>
          <w:sz w:val="28"/>
          <w:szCs w:val="28"/>
        </w:rPr>
        <w:t>раскрывает сущностные характеристики профессионального сотруд</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10"/>
          <w:sz w:val="28"/>
          <w:szCs w:val="28"/>
        </w:rPr>
        <w:t>ничества и сотворчества субъектов педагогического процесса ;</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интерпретирует (объясняет</w:t>
      </w:r>
      <w:r w:rsidRPr="00A506FF">
        <w:rPr>
          <w:rFonts w:ascii="Times New Roman" w:eastAsia="Times New Roman" w:hAnsi="Times New Roman" w:cs="Times New Roman"/>
          <w:color w:val="404040" w:themeColor="text1" w:themeTint="BF"/>
          <w:sz w:val="28"/>
          <w:szCs w:val="28"/>
        </w:rPr>
        <w:t xml:space="preserve">) наиболее привлекательные для него </w:t>
      </w:r>
      <w:r w:rsidRPr="00A506FF">
        <w:rPr>
          <w:rFonts w:ascii="Times New Roman" w:eastAsia="Times New Roman" w:hAnsi="Times New Roman" w:cs="Times New Roman"/>
          <w:color w:val="404040" w:themeColor="text1" w:themeTint="BF"/>
          <w:spacing w:val="-4"/>
          <w:sz w:val="28"/>
          <w:szCs w:val="28"/>
        </w:rPr>
        <w:t>теоретические идеи профессионального сотрудничества и сотворче</w:t>
      </w:r>
      <w:r w:rsidRPr="00A506FF">
        <w:rPr>
          <w:rFonts w:ascii="Times New Roman" w:eastAsia="Times New Roman" w:hAnsi="Times New Roman" w:cs="Times New Roman"/>
          <w:color w:val="404040" w:themeColor="text1" w:themeTint="BF"/>
          <w:spacing w:val="-4"/>
          <w:sz w:val="28"/>
          <w:szCs w:val="28"/>
        </w:rPr>
        <w:softHyphen/>
      </w:r>
      <w:r w:rsidRPr="00A506FF">
        <w:rPr>
          <w:rFonts w:ascii="Times New Roman" w:eastAsia="Times New Roman" w:hAnsi="Times New Roman" w:cs="Times New Roman"/>
          <w:color w:val="404040" w:themeColor="text1" w:themeTint="BF"/>
          <w:spacing w:val="-5"/>
          <w:sz w:val="28"/>
          <w:szCs w:val="28"/>
        </w:rPr>
        <w:t>ства;</w:t>
      </w:r>
    </w:p>
    <w:p w:rsidR="00342D10" w:rsidRPr="00A506FF" w:rsidRDefault="00342D10" w:rsidP="00F01EC8">
      <w:pPr>
        <w:widowControl w:val="0"/>
        <w:tabs>
          <w:tab w:val="left" w:pos="648"/>
        </w:tabs>
        <w:autoSpaceDE w:val="0"/>
        <w:autoSpaceDN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5"/>
          <w:sz w:val="28"/>
          <w:szCs w:val="28"/>
        </w:rPr>
        <w:t>* определяет содержание задач, которые решают субъекты педагоги</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color w:val="404040" w:themeColor="text1" w:themeTint="BF"/>
          <w:spacing w:val="-9"/>
          <w:sz w:val="28"/>
          <w:szCs w:val="28"/>
        </w:rPr>
        <w:t>ческого процесса в контексте музыкального развития и воспитания до</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3"/>
          <w:sz w:val="28"/>
          <w:szCs w:val="28"/>
        </w:rPr>
        <w:t>школьников;</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обосновывает значимость совместного решения обозначенных за</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3"/>
          <w:sz w:val="28"/>
          <w:szCs w:val="28"/>
        </w:rPr>
        <w:t>дач в музыкальном воспитании и развитии детей дошкольного возра</w:t>
      </w:r>
      <w:r w:rsidRPr="00A506FF">
        <w:rPr>
          <w:rFonts w:ascii="Times New Roman" w:eastAsia="Times New Roman" w:hAnsi="Times New Roman" w:cs="Times New Roman"/>
          <w:color w:val="404040" w:themeColor="text1" w:themeTint="BF"/>
          <w:spacing w:val="3"/>
          <w:sz w:val="28"/>
          <w:szCs w:val="28"/>
        </w:rPr>
        <w:softHyphen/>
      </w:r>
      <w:r w:rsidRPr="00A506FF">
        <w:rPr>
          <w:rFonts w:ascii="Times New Roman" w:eastAsia="Times New Roman" w:hAnsi="Times New Roman" w:cs="Times New Roman"/>
          <w:color w:val="404040" w:themeColor="text1" w:themeTint="BF"/>
          <w:sz w:val="28"/>
          <w:szCs w:val="28"/>
        </w:rPr>
        <w:t>ста.</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i/>
          <w:iCs/>
          <w:color w:val="404040" w:themeColor="text1" w:themeTint="BF"/>
          <w:spacing w:val="6"/>
          <w:sz w:val="28"/>
          <w:szCs w:val="28"/>
        </w:rPr>
      </w:pPr>
      <w:r w:rsidRPr="00A506FF">
        <w:rPr>
          <w:rFonts w:ascii="Times New Roman" w:eastAsia="Times New Roman" w:hAnsi="Times New Roman" w:cs="Times New Roman"/>
          <w:i/>
          <w:iCs/>
          <w:color w:val="404040" w:themeColor="text1" w:themeTint="BF"/>
          <w:spacing w:val="6"/>
          <w:sz w:val="28"/>
          <w:szCs w:val="28"/>
        </w:rPr>
        <w:t>Критерии оценки ответа:</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color w:val="404040" w:themeColor="text1" w:themeTint="BF"/>
          <w:spacing w:val="-7"/>
          <w:sz w:val="28"/>
          <w:szCs w:val="28"/>
        </w:rPr>
        <w:t>1) владение анализом психолого-педагогической, методической ли</w:t>
      </w:r>
      <w:r w:rsidRPr="00A506FF">
        <w:rPr>
          <w:rFonts w:ascii="Times New Roman" w:eastAsia="Times New Roman" w:hAnsi="Times New Roman" w:cs="Times New Roman"/>
          <w:color w:val="404040" w:themeColor="text1" w:themeTint="BF"/>
          <w:spacing w:val="-7"/>
          <w:sz w:val="28"/>
          <w:szCs w:val="28"/>
        </w:rPr>
        <w:softHyphen/>
      </w:r>
      <w:r w:rsidRPr="00A506FF">
        <w:rPr>
          <w:rFonts w:ascii="Times New Roman" w:eastAsia="Times New Roman" w:hAnsi="Times New Roman" w:cs="Times New Roman"/>
          <w:color w:val="404040" w:themeColor="text1" w:themeTint="BF"/>
          <w:spacing w:val="-5"/>
          <w:sz w:val="28"/>
          <w:szCs w:val="28"/>
        </w:rPr>
        <w:t>тературы и умениями сопоставления взглядов разных авторов на пробле</w:t>
      </w:r>
      <w:r w:rsidRPr="00A506FF">
        <w:rPr>
          <w:rFonts w:ascii="Times New Roman" w:eastAsia="Times New Roman" w:hAnsi="Times New Roman" w:cs="Times New Roman"/>
          <w:color w:val="404040" w:themeColor="text1" w:themeTint="BF"/>
          <w:spacing w:val="-5"/>
          <w:sz w:val="28"/>
          <w:szCs w:val="28"/>
        </w:rPr>
        <w:softHyphen/>
      </w:r>
      <w:r w:rsidRPr="00A506FF">
        <w:rPr>
          <w:rFonts w:ascii="Times New Roman" w:eastAsia="Times New Roman" w:hAnsi="Times New Roman" w:cs="Times New Roman"/>
          <w:b/>
          <w:bCs/>
          <w:color w:val="404040" w:themeColor="text1" w:themeTint="BF"/>
          <w:sz w:val="28"/>
          <w:szCs w:val="28"/>
        </w:rPr>
        <w:t>мы;</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 xml:space="preserve">2) творческая интерпретация научно-педагогического знания; </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9"/>
          <w:sz w:val="28"/>
          <w:szCs w:val="28"/>
        </w:rPr>
        <w:t xml:space="preserve">3) системность, концептуальность, целостность изложения; </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4) умение вести научную дискуссию;</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5) готовность студента оценить качество выполненного задания.</w:t>
      </w:r>
    </w:p>
    <w:p w:rsidR="00342D10" w:rsidRPr="00A506FF" w:rsidRDefault="00342D10" w:rsidP="00F01EC8">
      <w:pPr>
        <w:widowControl w:val="0"/>
        <w:autoSpaceDE w:val="0"/>
        <w:autoSpaceDN w:val="0"/>
        <w:spacing w:before="288" w:after="0" w:line="240" w:lineRule="auto"/>
        <w:ind w:right="-1"/>
        <w:contextualSpacing/>
        <w:jc w:val="both"/>
        <w:rPr>
          <w:rFonts w:ascii="Times New Roman" w:eastAsia="Times New Roman" w:hAnsi="Times New Roman" w:cs="Times New Roman"/>
          <w:b/>
          <w:bCs/>
          <w:i/>
          <w:color w:val="404040" w:themeColor="text1" w:themeTint="BF"/>
          <w:spacing w:val="4"/>
          <w:sz w:val="28"/>
          <w:szCs w:val="28"/>
        </w:rPr>
      </w:pPr>
      <w:r w:rsidRPr="00A506FF">
        <w:rPr>
          <w:rFonts w:ascii="Times New Roman" w:eastAsia="Times New Roman" w:hAnsi="Times New Roman" w:cs="Times New Roman"/>
          <w:b/>
          <w:bCs/>
          <w:i/>
          <w:color w:val="404040" w:themeColor="text1" w:themeTint="BF"/>
          <w:spacing w:val="-10"/>
          <w:sz w:val="28"/>
          <w:szCs w:val="28"/>
        </w:rPr>
        <w:t xml:space="preserve">3. Проектирование задач профессиональной педагогической </w:t>
      </w:r>
      <w:r w:rsidRPr="00A506FF">
        <w:rPr>
          <w:rFonts w:ascii="Times New Roman" w:eastAsia="Times New Roman" w:hAnsi="Times New Roman" w:cs="Times New Roman"/>
          <w:b/>
          <w:bCs/>
          <w:i/>
          <w:color w:val="404040" w:themeColor="text1" w:themeTint="BF"/>
          <w:spacing w:val="4"/>
          <w:sz w:val="28"/>
          <w:szCs w:val="28"/>
        </w:rPr>
        <w:t>деятельности</w:t>
      </w:r>
    </w:p>
    <w:p w:rsidR="00342D10" w:rsidRPr="00A506FF" w:rsidRDefault="00342D10" w:rsidP="00F01EC8">
      <w:pPr>
        <w:widowControl w:val="0"/>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2"/>
          <w:sz w:val="28"/>
          <w:szCs w:val="28"/>
        </w:rPr>
        <w:t xml:space="preserve">          На основании теоретического анализа психолого-педагогической ме</w:t>
      </w:r>
      <w:r w:rsidRPr="00A506FF">
        <w:rPr>
          <w:rFonts w:ascii="Times New Roman" w:eastAsia="Times New Roman" w:hAnsi="Times New Roman" w:cs="Times New Roman"/>
          <w:color w:val="404040" w:themeColor="text1" w:themeTint="BF"/>
          <w:spacing w:val="-2"/>
          <w:sz w:val="28"/>
          <w:szCs w:val="28"/>
        </w:rPr>
        <w:softHyphen/>
      </w:r>
      <w:r w:rsidRPr="00A506FF">
        <w:rPr>
          <w:rFonts w:ascii="Times New Roman" w:eastAsia="Times New Roman" w:hAnsi="Times New Roman" w:cs="Times New Roman"/>
          <w:color w:val="404040" w:themeColor="text1" w:themeTint="BF"/>
          <w:spacing w:val="-9"/>
          <w:sz w:val="28"/>
          <w:szCs w:val="28"/>
        </w:rPr>
        <w:t>тодической литературы и опыта педагогической деятельности спроекти</w:t>
      </w:r>
      <w:r w:rsidRPr="00A506FF">
        <w:rPr>
          <w:rFonts w:ascii="Times New Roman" w:eastAsia="Times New Roman" w:hAnsi="Times New Roman" w:cs="Times New Roman"/>
          <w:color w:val="404040" w:themeColor="text1" w:themeTint="BF"/>
          <w:spacing w:val="-9"/>
          <w:sz w:val="28"/>
          <w:szCs w:val="28"/>
        </w:rPr>
        <w:softHyphen/>
      </w:r>
      <w:r w:rsidRPr="00A506FF">
        <w:rPr>
          <w:rFonts w:ascii="Times New Roman" w:eastAsia="Times New Roman" w:hAnsi="Times New Roman" w:cs="Times New Roman"/>
          <w:color w:val="404040" w:themeColor="text1" w:themeTint="BF"/>
          <w:spacing w:val="-6"/>
          <w:sz w:val="28"/>
          <w:szCs w:val="28"/>
        </w:rPr>
        <w:t>ровать по пять задач, связанных с музыкальным воспитанием и развити</w:t>
      </w:r>
      <w:r w:rsidRPr="00A506FF">
        <w:rPr>
          <w:rFonts w:ascii="Times New Roman" w:eastAsia="Times New Roman" w:hAnsi="Times New Roman" w:cs="Times New Roman"/>
          <w:color w:val="404040" w:themeColor="text1" w:themeTint="BF"/>
          <w:spacing w:val="-6"/>
          <w:sz w:val="28"/>
          <w:szCs w:val="28"/>
        </w:rPr>
        <w:softHyphen/>
      </w:r>
      <w:r w:rsidRPr="00A506FF">
        <w:rPr>
          <w:rFonts w:ascii="Times New Roman" w:eastAsia="Times New Roman" w:hAnsi="Times New Roman" w:cs="Times New Roman"/>
          <w:color w:val="404040" w:themeColor="text1" w:themeTint="BF"/>
          <w:spacing w:val="-10"/>
          <w:sz w:val="28"/>
          <w:szCs w:val="28"/>
        </w:rPr>
        <w:t>ем ребенка.</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Диагностические задачи.</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Задачи педагогического проектирования  образовательного процесса и его организации.</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Задачи взаимодействия  с профессионально – педагогическим и культурным сообществом.</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Задачи развития субъективной позиции воспитателя, обогащение профессиональной компетентности.</w:t>
      </w:r>
    </w:p>
    <w:p w:rsidR="00342D10" w:rsidRPr="00A506FF" w:rsidRDefault="00342D10" w:rsidP="00F01EC8">
      <w:pPr>
        <w:widowControl w:val="0"/>
        <w:numPr>
          <w:ilvl w:val="0"/>
          <w:numId w:val="4"/>
        </w:numPr>
        <w:snapToGrid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Задачи проектирования и организации развивающей образовательной среды .</w:t>
      </w:r>
    </w:p>
    <w:p w:rsidR="00342D10" w:rsidRPr="00A506FF" w:rsidRDefault="00342D10" w:rsidP="00F01EC8">
      <w:pPr>
        <w:widowControl w:val="0"/>
        <w:snapToGrid w:val="0"/>
        <w:spacing w:after="0" w:line="240" w:lineRule="auto"/>
        <w:ind w:left="60"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lastRenderedPageBreak/>
        <w:t xml:space="preserve">           К каждой задаче приведите доказательную базу.</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i/>
          <w:iCs/>
          <w:color w:val="404040" w:themeColor="text1" w:themeTint="BF"/>
          <w:sz w:val="28"/>
          <w:szCs w:val="28"/>
        </w:rPr>
      </w:pPr>
      <w:r w:rsidRPr="00A506FF">
        <w:rPr>
          <w:rFonts w:ascii="Times New Roman" w:eastAsia="Times New Roman" w:hAnsi="Times New Roman" w:cs="Times New Roman"/>
          <w:i/>
          <w:iCs/>
          <w:color w:val="404040" w:themeColor="text1" w:themeTint="BF"/>
          <w:sz w:val="28"/>
          <w:szCs w:val="28"/>
        </w:rPr>
        <w:t>Критерии оценки выполнения задания:</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1) проектирование предлагаемых задач в логике групп задач;</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6"/>
          <w:sz w:val="28"/>
          <w:szCs w:val="28"/>
        </w:rPr>
      </w:pPr>
      <w:r w:rsidRPr="00A506FF">
        <w:rPr>
          <w:rFonts w:ascii="Times New Roman" w:eastAsia="Times New Roman" w:hAnsi="Times New Roman" w:cs="Times New Roman"/>
          <w:color w:val="404040" w:themeColor="text1" w:themeTint="BF"/>
          <w:spacing w:val="-6"/>
          <w:sz w:val="28"/>
          <w:szCs w:val="28"/>
        </w:rPr>
        <w:t xml:space="preserve">2) взаимосвязь ключевых, базовых и специальных компетентностей; </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10"/>
          <w:sz w:val="28"/>
          <w:szCs w:val="28"/>
        </w:rPr>
        <w:t>3) выделение задач в контексте развития ребенка как субъекта дет</w:t>
      </w:r>
      <w:r w:rsidRPr="00A506FF">
        <w:rPr>
          <w:rFonts w:ascii="Times New Roman" w:eastAsia="Times New Roman" w:hAnsi="Times New Roman" w:cs="Times New Roman"/>
          <w:color w:val="404040" w:themeColor="text1" w:themeTint="BF"/>
          <w:spacing w:val="-10"/>
          <w:sz w:val="28"/>
          <w:szCs w:val="28"/>
        </w:rPr>
        <w:softHyphen/>
      </w:r>
      <w:r w:rsidRPr="00A506FF">
        <w:rPr>
          <w:rFonts w:ascii="Times New Roman" w:eastAsia="Times New Roman" w:hAnsi="Times New Roman" w:cs="Times New Roman"/>
          <w:color w:val="404040" w:themeColor="text1" w:themeTint="BF"/>
          <w:spacing w:val="-4"/>
          <w:sz w:val="28"/>
          <w:szCs w:val="28"/>
        </w:rPr>
        <w:t>ской музыкальной деятельности;</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10"/>
          <w:sz w:val="28"/>
          <w:szCs w:val="28"/>
        </w:rPr>
      </w:pPr>
      <w:r w:rsidRPr="00A506FF">
        <w:rPr>
          <w:rFonts w:ascii="Times New Roman" w:eastAsia="Times New Roman" w:hAnsi="Times New Roman" w:cs="Times New Roman"/>
          <w:color w:val="404040" w:themeColor="text1" w:themeTint="BF"/>
          <w:spacing w:val="-10"/>
          <w:sz w:val="28"/>
          <w:szCs w:val="28"/>
        </w:rPr>
        <w:t>4) теоретическая доказательность и аргументация;</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5) готовность студента оценить качество выполненного задания.</w:t>
      </w:r>
    </w:p>
    <w:p w:rsidR="00342D10" w:rsidRPr="00A506FF" w:rsidRDefault="00342D10" w:rsidP="00F01EC8">
      <w:pPr>
        <w:widowControl w:val="0"/>
        <w:autoSpaceDE w:val="0"/>
        <w:autoSpaceDN w:val="0"/>
        <w:spacing w:before="288" w:after="0" w:line="240" w:lineRule="auto"/>
        <w:ind w:right="-1"/>
        <w:contextualSpacing/>
        <w:jc w:val="both"/>
        <w:rPr>
          <w:rFonts w:ascii="Times New Roman" w:eastAsia="Times New Roman" w:hAnsi="Times New Roman" w:cs="Times New Roman"/>
          <w:b/>
          <w:bCs/>
          <w:color w:val="404040" w:themeColor="text1" w:themeTint="BF"/>
          <w:spacing w:val="3"/>
          <w:sz w:val="28"/>
          <w:szCs w:val="28"/>
        </w:rPr>
      </w:pPr>
      <w:r w:rsidRPr="00A506FF">
        <w:rPr>
          <w:rFonts w:ascii="Times New Roman" w:eastAsia="Times New Roman" w:hAnsi="Times New Roman" w:cs="Times New Roman"/>
          <w:b/>
          <w:bCs/>
          <w:i/>
          <w:color w:val="404040" w:themeColor="text1" w:themeTint="BF"/>
          <w:spacing w:val="-13"/>
          <w:sz w:val="28"/>
          <w:szCs w:val="28"/>
        </w:rPr>
        <w:t xml:space="preserve">4. Проект программы учебной дисциплины «Теория </w:t>
      </w:r>
      <w:r w:rsidRPr="00A506FF">
        <w:rPr>
          <w:rFonts w:ascii="Times New Roman" w:eastAsia="Times New Roman" w:hAnsi="Times New Roman" w:cs="Times New Roman"/>
          <w:b/>
          <w:bCs/>
          <w:i/>
          <w:color w:val="404040" w:themeColor="text1" w:themeTint="BF"/>
          <w:spacing w:val="3"/>
          <w:sz w:val="28"/>
          <w:szCs w:val="28"/>
        </w:rPr>
        <w:t xml:space="preserve">и методика музыкального воспитания и развития </w:t>
      </w:r>
      <w:r w:rsidRPr="00A506FF">
        <w:rPr>
          <w:rFonts w:ascii="Times New Roman" w:eastAsia="Times New Roman" w:hAnsi="Times New Roman" w:cs="Times New Roman"/>
          <w:b/>
          <w:bCs/>
          <w:i/>
          <w:color w:val="404040" w:themeColor="text1" w:themeTint="BF"/>
          <w:spacing w:val="2"/>
          <w:sz w:val="28"/>
          <w:szCs w:val="28"/>
        </w:rPr>
        <w:t>детей дошкольного возраста</w:t>
      </w:r>
      <w:r w:rsidRPr="00A506FF">
        <w:rPr>
          <w:rFonts w:ascii="Times New Roman" w:eastAsia="Times New Roman" w:hAnsi="Times New Roman" w:cs="Times New Roman"/>
          <w:b/>
          <w:bCs/>
          <w:color w:val="404040" w:themeColor="text1" w:themeTint="BF"/>
          <w:spacing w:val="2"/>
          <w:sz w:val="28"/>
          <w:szCs w:val="28"/>
        </w:rPr>
        <w:t>»</w:t>
      </w:r>
    </w:p>
    <w:p w:rsidR="00342D10" w:rsidRPr="00A506FF" w:rsidRDefault="00342D10" w:rsidP="00F01EC8">
      <w:pPr>
        <w:widowControl w:val="0"/>
        <w:snapToGrid w:val="0"/>
        <w:spacing w:after="0" w:line="240" w:lineRule="auto"/>
        <w:ind w:right="-1"/>
        <w:contextualSpacing/>
        <w:jc w:val="both"/>
        <w:rPr>
          <w:rFonts w:ascii="Times New Roman" w:eastAsia="Times New Roman" w:hAnsi="Times New Roman" w:cs="Times New Roman"/>
          <w:color w:val="404040" w:themeColor="text1" w:themeTint="BF"/>
          <w:spacing w:val="-11"/>
          <w:sz w:val="28"/>
          <w:szCs w:val="28"/>
        </w:rPr>
      </w:pPr>
      <w:r w:rsidRPr="00A506FF">
        <w:rPr>
          <w:rFonts w:ascii="Times New Roman" w:eastAsia="Times New Roman" w:hAnsi="Times New Roman" w:cs="Times New Roman"/>
          <w:color w:val="404040" w:themeColor="text1" w:themeTint="BF"/>
          <w:spacing w:val="-7"/>
          <w:sz w:val="28"/>
          <w:szCs w:val="28"/>
        </w:rPr>
        <w:t>Разработать проект программы учебной дисциплины «Теория и мето</w:t>
      </w:r>
      <w:r w:rsidRPr="00A506FF">
        <w:rPr>
          <w:rFonts w:ascii="Times New Roman" w:eastAsia="Times New Roman" w:hAnsi="Times New Roman" w:cs="Times New Roman"/>
          <w:color w:val="404040" w:themeColor="text1" w:themeTint="BF"/>
          <w:spacing w:val="-2"/>
          <w:sz w:val="28"/>
          <w:szCs w:val="28"/>
          <w:vertAlign w:val="superscript"/>
        </w:rPr>
        <w:softHyphen/>
      </w:r>
      <w:r w:rsidRPr="00A506FF">
        <w:rPr>
          <w:rFonts w:ascii="Times New Roman" w:eastAsia="Times New Roman" w:hAnsi="Times New Roman" w:cs="Times New Roman"/>
          <w:color w:val="404040" w:themeColor="text1" w:themeTint="BF"/>
          <w:spacing w:val="-2"/>
          <w:sz w:val="28"/>
          <w:szCs w:val="28"/>
        </w:rPr>
        <w:t xml:space="preserve">дика музыкального воспитания и развития детей младшего школьного возраста» </w:t>
      </w:r>
      <w:r w:rsidRPr="00A506FF">
        <w:rPr>
          <w:rFonts w:ascii="Times New Roman" w:eastAsia="Times New Roman" w:hAnsi="Times New Roman" w:cs="Times New Roman"/>
          <w:color w:val="404040" w:themeColor="text1" w:themeTint="BF"/>
          <w:spacing w:val="-11"/>
          <w:sz w:val="28"/>
          <w:szCs w:val="28"/>
        </w:rPr>
        <w:t>для студентов педагогического вуза.</w:t>
      </w:r>
    </w:p>
    <w:p w:rsidR="00342D10" w:rsidRPr="00A506FF" w:rsidRDefault="00342D10" w:rsidP="00F01EC8">
      <w:pPr>
        <w:widowControl w:val="0"/>
        <w:autoSpaceDE w:val="0"/>
        <w:autoSpaceDN w:val="0"/>
        <w:spacing w:before="324"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В проекте программы отразить:</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цели и задачи программы;</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9"/>
          <w:sz w:val="28"/>
          <w:szCs w:val="28"/>
        </w:rPr>
        <w:t>принципы отбора содержания и структурирования учебного мате</w:t>
      </w:r>
      <w:r w:rsidRPr="00A506FF">
        <w:rPr>
          <w:rFonts w:ascii="Times New Roman" w:eastAsia="Times New Roman" w:hAnsi="Times New Roman" w:cs="Times New Roman"/>
          <w:color w:val="404040" w:themeColor="text1" w:themeTint="BF"/>
          <w:spacing w:val="-9"/>
          <w:sz w:val="28"/>
          <w:szCs w:val="28"/>
        </w:rPr>
        <w:softHyphen/>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7"/>
          <w:sz w:val="28"/>
          <w:szCs w:val="28"/>
        </w:rPr>
        <w:t>иала,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ключевые понятия программы (на уровне перечисления);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6"/>
          <w:sz w:val="28"/>
          <w:szCs w:val="28"/>
        </w:rPr>
        <w:t>содержательную характеристику программы (развернутый темати</w:t>
      </w:r>
      <w:r w:rsidRPr="00A506FF">
        <w:rPr>
          <w:rFonts w:ascii="Times New Roman" w:eastAsia="Times New Roman" w:hAnsi="Times New Roman" w:cs="Times New Roman"/>
          <w:color w:val="404040" w:themeColor="text1" w:themeTint="BF"/>
          <w:spacing w:val="-6"/>
          <w:sz w:val="28"/>
          <w:szCs w:val="28"/>
        </w:rPr>
        <w:softHyphen/>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3"/>
          <w:sz w:val="28"/>
          <w:szCs w:val="28"/>
        </w:rPr>
      </w:pPr>
      <w:r w:rsidRPr="00A506FF">
        <w:rPr>
          <w:rFonts w:ascii="Times New Roman" w:eastAsia="Times New Roman" w:hAnsi="Times New Roman" w:cs="Times New Roman"/>
          <w:color w:val="404040" w:themeColor="text1" w:themeTint="BF"/>
          <w:spacing w:val="3"/>
          <w:sz w:val="28"/>
          <w:szCs w:val="28"/>
        </w:rPr>
        <w:t>еский план);</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технологию освоения программы; - </w:t>
      </w:r>
      <w:r w:rsidRPr="00A506FF">
        <w:rPr>
          <w:rFonts w:ascii="Times New Roman" w:eastAsia="Times New Roman" w:hAnsi="Times New Roman" w:cs="Times New Roman"/>
          <w:color w:val="404040" w:themeColor="text1" w:themeTint="BF"/>
          <w:spacing w:val="-2"/>
          <w:sz w:val="28"/>
          <w:szCs w:val="28"/>
        </w:rPr>
        <w:t>вопросы для обсуждения;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 xml:space="preserve">индивидуальные задания (по одному на каждую тему программы);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1"/>
          <w:sz w:val="28"/>
          <w:szCs w:val="28"/>
        </w:rPr>
        <w:t xml:space="preserve">подгрупповые задания (по одному на каждую тему программы);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2"/>
          <w:sz w:val="28"/>
          <w:szCs w:val="28"/>
        </w:rPr>
        <w:t xml:space="preserve">проблемные вопросы и задачи для самоаттестации. </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7"/>
          <w:sz w:val="28"/>
          <w:szCs w:val="28"/>
        </w:rPr>
      </w:pPr>
      <w:r w:rsidRPr="00A506FF">
        <w:rPr>
          <w:rFonts w:ascii="Times New Roman" w:eastAsia="Times New Roman" w:hAnsi="Times New Roman" w:cs="Times New Roman"/>
          <w:color w:val="404040" w:themeColor="text1" w:themeTint="BF"/>
          <w:spacing w:val="1"/>
          <w:sz w:val="28"/>
          <w:szCs w:val="28"/>
        </w:rPr>
        <w:t xml:space="preserve">Примерный объем программы </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color w:val="404040" w:themeColor="text1" w:themeTint="BF"/>
          <w:spacing w:val="-7"/>
          <w:sz w:val="28"/>
          <w:szCs w:val="28"/>
        </w:rPr>
        <w:t>102 часа.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i/>
          <w:iCs/>
          <w:color w:val="404040" w:themeColor="text1" w:themeTint="BF"/>
          <w:spacing w:val="2"/>
          <w:sz w:val="28"/>
          <w:szCs w:val="28"/>
        </w:rPr>
      </w:pPr>
      <w:r w:rsidRPr="00A506FF">
        <w:rPr>
          <w:rFonts w:ascii="Times New Roman" w:eastAsia="Times New Roman" w:hAnsi="Times New Roman" w:cs="Times New Roman"/>
          <w:i/>
          <w:iCs/>
          <w:color w:val="404040" w:themeColor="text1" w:themeTint="BF"/>
          <w:spacing w:val="2"/>
          <w:sz w:val="28"/>
          <w:szCs w:val="28"/>
        </w:rPr>
        <w:t>Критерии оценки задания: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color w:val="404040" w:themeColor="text1" w:themeTint="BF"/>
          <w:spacing w:val="-11"/>
          <w:sz w:val="28"/>
          <w:szCs w:val="28"/>
        </w:rPr>
        <w:t>1) концептуальность, взаимосвязь структурных элементов програм</w:t>
      </w:r>
      <w:r w:rsidRPr="00A506FF">
        <w:rPr>
          <w:rFonts w:ascii="Times New Roman" w:eastAsia="Times New Roman" w:hAnsi="Times New Roman" w:cs="Times New Roman"/>
          <w:color w:val="404040" w:themeColor="text1" w:themeTint="BF"/>
          <w:spacing w:val="-11"/>
          <w:sz w:val="28"/>
          <w:szCs w:val="28"/>
        </w:rPr>
        <w:softHyphen/>
      </w:r>
      <w:r w:rsidRPr="00A506FF">
        <w:rPr>
          <w:rFonts w:ascii="Times New Roman" w:eastAsia="Times New Roman" w:hAnsi="Times New Roman" w:cs="Times New Roman"/>
          <w:bCs/>
          <w:color w:val="404040" w:themeColor="text1" w:themeTint="BF"/>
          <w:sz w:val="28"/>
          <w:szCs w:val="28"/>
        </w:rPr>
        <w:t>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2) владение знаниями теории и методики музыкального воспитания</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развития детей дошкольного возраста;</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1"/>
          <w:sz w:val="28"/>
          <w:szCs w:val="28"/>
        </w:rPr>
      </w:pPr>
      <w:r w:rsidRPr="00A506FF">
        <w:rPr>
          <w:rFonts w:ascii="Times New Roman" w:eastAsia="Times New Roman" w:hAnsi="Times New Roman" w:cs="Times New Roman"/>
          <w:color w:val="404040" w:themeColor="text1" w:themeTint="BF"/>
          <w:spacing w:val="1"/>
          <w:sz w:val="28"/>
          <w:szCs w:val="28"/>
        </w:rPr>
        <w:t>3) новизна, творчество проекта, оригинальность программы;</w:t>
      </w:r>
    </w:p>
    <w:p w:rsidR="00342D10" w:rsidRPr="00A506FF" w:rsidRDefault="00342D10" w:rsidP="00F01EC8">
      <w:pPr>
        <w:widowControl w:val="0"/>
        <w:autoSpaceDE w:val="0"/>
        <w:autoSpaceDN w:val="0"/>
        <w:spacing w:after="0" w:line="240" w:lineRule="auto"/>
        <w:contextualSpacing/>
        <w:jc w:val="both"/>
        <w:rPr>
          <w:rFonts w:ascii="Times New Roman" w:eastAsia="Times New Roman" w:hAnsi="Times New Roman" w:cs="Times New Roman"/>
          <w:color w:val="404040" w:themeColor="text1" w:themeTint="BF"/>
          <w:spacing w:val="-9"/>
          <w:sz w:val="28"/>
          <w:szCs w:val="28"/>
        </w:rPr>
      </w:pPr>
      <w:r w:rsidRPr="00A506FF">
        <w:rPr>
          <w:rFonts w:ascii="Times New Roman" w:eastAsia="Times New Roman" w:hAnsi="Times New Roman" w:cs="Times New Roman"/>
          <w:color w:val="404040" w:themeColor="text1" w:themeTint="BF"/>
          <w:spacing w:val="-9"/>
          <w:sz w:val="28"/>
          <w:szCs w:val="28"/>
        </w:rPr>
        <w:t>4) культура оформления программы;</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5) готовность студента оценить качество выполненного задания.</w:t>
      </w:r>
    </w:p>
    <w:p w:rsidR="00342D10" w:rsidRPr="00A506FF" w:rsidRDefault="00342D10" w:rsidP="00F01EC8">
      <w:pPr>
        <w:widowControl w:val="0"/>
        <w:autoSpaceDE w:val="0"/>
        <w:autoSpaceDN w:val="0"/>
        <w:spacing w:after="0" w:line="240" w:lineRule="auto"/>
        <w:ind w:right="-1"/>
        <w:contextualSpacing/>
        <w:jc w:val="both"/>
        <w:rPr>
          <w:rFonts w:ascii="Times New Roman" w:eastAsia="Times New Roman" w:hAnsi="Times New Roman" w:cs="Times New Roman"/>
          <w:color w:val="404040" w:themeColor="text1" w:themeTint="BF"/>
          <w:spacing w:val="-2"/>
          <w:sz w:val="28"/>
          <w:szCs w:val="28"/>
        </w:rPr>
      </w:pPr>
      <w:r w:rsidRPr="00A506FF">
        <w:rPr>
          <w:rFonts w:ascii="Times New Roman" w:eastAsia="Times New Roman" w:hAnsi="Times New Roman" w:cs="Times New Roman"/>
          <w:color w:val="404040" w:themeColor="text1" w:themeTint="BF"/>
          <w:spacing w:val="-2"/>
          <w:sz w:val="28"/>
          <w:szCs w:val="28"/>
        </w:rPr>
        <w:t xml:space="preserve">                               </w:t>
      </w:r>
      <w:r w:rsidRPr="00A506FF">
        <w:rPr>
          <w:rFonts w:ascii="Times New Roman" w:eastAsia="Times New Roman" w:hAnsi="Times New Roman" w:cs="Times New Roman"/>
          <w:color w:val="404040" w:themeColor="text1" w:themeTint="BF"/>
          <w:sz w:val="28"/>
          <w:szCs w:val="28"/>
        </w:rPr>
        <w:t xml:space="preserve"> Критерии оценки.</w:t>
      </w:r>
    </w:p>
    <w:p w:rsidR="00342D10" w:rsidRPr="00A506FF" w:rsidRDefault="00342D10" w:rsidP="00F01EC8">
      <w:pPr>
        <w:widowControl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Итоговая оценка на экзамене складывается из текущей работы студента в семестре, результатов промежуточного контроля, самостоятельной работы и ответа на экзамене. Критерием оценки служит уровень и степень усвоения  студентом материала курса, демонстрируемые студентами в устных ответах на занятиях, выступлениях на заданную тему, собеседованиях по текстам  и письменных работах систематизирующего, аналитического и творческого характера.</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Оценка «отлично» ставится за полное изложение полученных знаний в устной или письменной форме в соответствии с требованиями программы. Допускаются единичные несущественные ошибки, самостоятельно исправляемые студентом. При изложении ответа студент должен самостоятельно выделять существенные признаки изученного, </w:t>
      </w:r>
      <w:r w:rsidRPr="00A506FF">
        <w:rPr>
          <w:rFonts w:ascii="Times New Roman" w:eastAsia="Times New Roman" w:hAnsi="Times New Roman" w:cs="Times New Roman"/>
          <w:color w:val="404040" w:themeColor="text1" w:themeTint="BF"/>
          <w:sz w:val="28"/>
          <w:szCs w:val="28"/>
        </w:rPr>
        <w:lastRenderedPageBreak/>
        <w:t>формулировать выводы и обобщения, использовать сведения из дополнительных источников.</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Оценка «хорошо» ставится за полное изложение полученных знаний в устной или письменной форме в соответствии с требованиями программы. Допускаются отдельные несущественные ошибки, исправляемые студентом после указания на них преподавателем. При изложении студент должен выделять существенные признаки изученного, сформулировать выводы и обобщения, в которых могут быть отдельные несущественные ошибки.</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Оценка «удовлетворительно» ставится за неполное изложение знаний. Допускаются отдельные существенные ошибки, исправляемые с помощью преподавателя. Студент проявляет затруднения при выделении существенных признаков изученного материала, формулировки выводов.</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Оценка «неудовлетворительно» ставится при неполном бессистемном изложении учебного материала. При этом студент допускает существенные ошибки, неисправляемые даже с помощью преподавателя, а также за полное незнание  и непонимание материала.</w:t>
      </w:r>
    </w:p>
    <w:p w:rsidR="00342D10" w:rsidRPr="00A506FF" w:rsidRDefault="00342D10" w:rsidP="00F01EC8">
      <w:pPr>
        <w:widowControl w:val="0"/>
        <w:snapToGrid w:val="0"/>
        <w:spacing w:after="0" w:line="240" w:lineRule="auto"/>
        <w:ind w:firstLine="709"/>
        <w:contextualSpacing/>
        <w:jc w:val="right"/>
        <w:rPr>
          <w:rFonts w:ascii="Times New Roman" w:eastAsia="Times New Roman" w:hAnsi="Times New Roman" w:cs="Times New Roman"/>
          <w:color w:val="404040" w:themeColor="text1" w:themeTint="BF"/>
          <w:sz w:val="28"/>
          <w:szCs w:val="28"/>
        </w:rPr>
      </w:pP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Основные этапы информационного поиска при написании</w:t>
      </w:r>
    </w:p>
    <w:p w:rsidR="00342D10" w:rsidRPr="00A506FF" w:rsidRDefault="00342D10"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курсовых и дипломных работ </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Сформулируйте тему вашего исследования (курсовая работа/ выпускная квалификационная работа) и запишите её.</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На какие вопросы вы хотите получить ответы в своём исследовании? Запишите.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Посмотрите на написанное. Подчеркните в полученном тексте основные понятия по теме исследования.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Используя психологический словарь, педагогический словарь, словарь синонимов русского языка, словарь иностранных слов, толковый словарь, энциклопедический словарь, русско-английский словарь, соберите весь перечень ключевых понятий по вашей теме исследования.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Распишите полученные понятия по отдельным карточкам. Вы получите основные предметные рубрики вашей информационно-поисковой системы по теме исследования.</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Нарисуйте графическую схему, изображающую логические связи между основными понятиями вашей работы.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Выявленные вами отношения между основными понятиями работы (род-вид, часть-целое, причина-следствие и т. д.), зафиксированные в виде граф-схемы, есть основа написания первого варианта сложного плана (2-3 уровней детальности) вашего будущего обзорного текста, описывающего современное состояние проблемы исследования, для которого вы начинаете собирать научную информацию, при этом родовые (более общие) понятия войдут составной частью в основные пункты плана, а видовые (более частные) – в подпункты.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Составьте этот план.</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8. Работа со справочной литературой, в которой содержится информация о защищённых диссертациях, об опубликованных статьях за тот или иной </w:t>
      </w:r>
      <w:r w:rsidRPr="00A506FF">
        <w:rPr>
          <w:rFonts w:ascii="Times New Roman" w:eastAsia="Times New Roman" w:hAnsi="Times New Roman" w:cs="Times New Roman"/>
          <w:color w:val="404040" w:themeColor="text1" w:themeTint="BF"/>
          <w:sz w:val="28"/>
          <w:szCs w:val="28"/>
        </w:rPr>
        <w:lastRenderedPageBreak/>
        <w:t>период; такая информация содержится в периодически издающихся сборниках (по диссертациям) и в последних номерах журналов за каждый год, в предметных каталогах научных библиотек.</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Подбираем материалы, опубликованные за последние пять лет. Исключение составляют работы, ставшие классическими, а также исследования, в которых изучается проблема в историческом аспекте. Отбираем, прежде всего, прототипные работы (работы, в названии которых присутствуют ключевые понятия вашего исследования) в отличие от работ, составляющих второй и третий круг информационного поиска.</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Работа с понятиями. Составление предметного и алфавитного каталогов. Здесь используются карточки. В правом верхнем углу записывается понятие. На основном поле карточки записывается литературный источник с указанием автора, названия статьи или монографии, года издания и страницы, на которой находится определение понятия. С обратной стороны карточки записывается само определение.</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11. Собранный материал позволяет отразить состояние проблемы и возможные пути её решения на современном этапе. Возможные параметры биографического обзора могут выглядеть следующим образом.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Такая-то проблема изучалась с позиции таких-то школ.</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Хронологический принцип: по годам. Интенсивность развития проблемы по годам.</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Географический принцип предполагает ответ на вопрос, где находятся научные центры.</w:t>
      </w:r>
    </w:p>
    <w:p w:rsidR="00342D10" w:rsidRPr="00A506FF" w:rsidRDefault="00342D10"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Виды документов: сколько диссертаций, монографий, статей, учебных пособий, периодических изданий, конференций.</w:t>
      </w:r>
    </w:p>
    <w:p w:rsidR="00342D10" w:rsidRPr="00A506FF" w:rsidRDefault="00342D10" w:rsidP="00F01EC8">
      <w:pPr>
        <w:widowControl w:val="0"/>
        <w:snapToGrid w:val="0"/>
        <w:spacing w:after="0" w:line="240" w:lineRule="auto"/>
        <w:ind w:firstLine="709"/>
        <w:contextualSpacing/>
        <w:jc w:val="both"/>
        <w:rPr>
          <w:rFonts w:ascii="Times New Roman" w:eastAsia="Times New Roman" w:hAnsi="Times New Roman" w:cs="Times New Roman"/>
          <w:b/>
          <w:color w:val="404040" w:themeColor="text1" w:themeTint="BF"/>
          <w:sz w:val="28"/>
          <w:szCs w:val="28"/>
        </w:rPr>
      </w:pP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32"/>
          <w:szCs w:val="32"/>
        </w:rPr>
        <w:t>Методические рекомендации по  освоению дисциплины  для студентов, обучающихся  на заочной форме обучения.</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b/>
          <w:color w:val="404040" w:themeColor="text1" w:themeTint="BF"/>
          <w:sz w:val="32"/>
          <w:szCs w:val="32"/>
        </w:rPr>
      </w:pPr>
      <w:r w:rsidRPr="00A506FF">
        <w:rPr>
          <w:rFonts w:ascii="Times New Roman" w:eastAsia="Times New Roman" w:hAnsi="Times New Roman" w:cs="Times New Roman"/>
          <w:b/>
          <w:color w:val="404040" w:themeColor="text1" w:themeTint="BF"/>
          <w:sz w:val="32"/>
          <w:szCs w:val="32"/>
        </w:rPr>
        <w:t xml:space="preserve">           </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32"/>
          <w:szCs w:val="32"/>
        </w:rPr>
        <w:t xml:space="preserve">               </w:t>
      </w:r>
      <w:r w:rsidRPr="00A506FF">
        <w:rPr>
          <w:rFonts w:ascii="Times New Roman" w:eastAsia="Times New Roman" w:hAnsi="Times New Roman" w:cs="Times New Roman"/>
          <w:b/>
          <w:color w:val="404040" w:themeColor="text1" w:themeTint="BF"/>
          <w:sz w:val="28"/>
          <w:szCs w:val="28"/>
        </w:rPr>
        <w:t>Подготовка  к семинарским и практическим занятиям.</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Семинары расширяют кругозор студентов, воспитывают навыки  творческого мышления, умение отстаивать свои убеждения.  при подготовке к семинарским и практическим занятиям  необходимо изучить основную, а по возможности и дополнительную литературу, использовать правительственные документы, материалы периодической печати, познакомиться с ссответствующими разделами  учебных пособий.</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Выступления на семинарах не следует сводить к чтению законспектированной литературы. При обсуждении вопросов  необходимо привлекать материалы своей практической работы, выявляя ее достоинства и недостатки.</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Деловая активность студента  на семинарских и практических занятиях учитывается преподавателем на экзамене.</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Во время  собственной педагогической деятельности  чаще выступайте на педагогических советах, творческих отчетах, конкурсах, наблюдайте за работой </w:t>
      </w:r>
      <w:r w:rsidRPr="00A506FF">
        <w:rPr>
          <w:rFonts w:ascii="Times New Roman" w:eastAsia="Times New Roman" w:hAnsi="Times New Roman" w:cs="Times New Roman"/>
          <w:color w:val="404040" w:themeColor="text1" w:themeTint="BF"/>
          <w:sz w:val="28"/>
          <w:szCs w:val="28"/>
        </w:rPr>
        <w:lastRenderedPageBreak/>
        <w:t>музыкального руководителя детского сада, исследуйте вопросы  воздействия музыкального искусства на развитие ребенка (см. список заданий для самостоятельного изучения в практической деятельности). повышайте свой культурно – художественный уровень, так как  одна из важнейших  функций  профессионально – педагогической деятельности – это передача подрастающему поколению  накопленного человечеством опыта и способов его освоения, это сотворение и самоопределение личности в культуре, всвязи с чем педагог является  носителем культуры, проводником ребенка в мир культуры, переводчиком языка  культуры на язык детства.</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Повысить уровень музыкальной культуры  можно за счет специально  организованных форм взаимодействия с музыкальным руководителем в условиях детского сада. Такими формамаи могут стать, например,  музыкальные гостиные, тематические вечера «Встречи с музыкой», семинары - практикумы  по авторской прокрамме «Мир музыки для взрослых». </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Подобные формы взаимодействия  помогут решению многих педагогических задач, таких как:</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активизация интереса к музыке;</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обогащение опыта общения  с классической музыкой;</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развитие умений слушать музыкальные произведения, интерпретировать  их;</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становление эрудированности с вфере музыкального классического искусства;</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обретение умений использовать музыку различных жанров в решении профессионально -  педагогических задач.</w:t>
      </w:r>
    </w:p>
    <w:p w:rsidR="00342D10" w:rsidRPr="00A506FF" w:rsidRDefault="00342D10" w:rsidP="00F01EC8">
      <w:pPr>
        <w:widowControl w:val="0"/>
        <w:spacing w:after="0" w:line="240" w:lineRule="auto"/>
        <w:ind w:right="-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Особое место следует отвести изучению музыкально - терминологического словаря, так как его  знание  поможет выполнять большую часть  вопросов из КИМов, расширит музыкальный кругозор, даст возможность использовать специфический язык терминов для понимания не только  музыкального, но и других видов искусств. </w:t>
      </w:r>
    </w:p>
    <w:p w:rsidR="00342D10" w:rsidRPr="00A506FF" w:rsidRDefault="00342D10"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pacing w:val="-5"/>
          <w:sz w:val="28"/>
          <w:szCs w:val="28"/>
        </w:rPr>
      </w:pPr>
    </w:p>
    <w:p w:rsidR="00342D10" w:rsidRPr="00A506FF" w:rsidRDefault="00342D10"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pacing w:val="-5"/>
          <w:sz w:val="28"/>
          <w:szCs w:val="28"/>
        </w:rPr>
      </w:pPr>
      <w:r w:rsidRPr="00A506FF">
        <w:rPr>
          <w:rFonts w:ascii="Times New Roman" w:eastAsia="Times New Roman" w:hAnsi="Times New Roman" w:cs="Times New Roman"/>
          <w:b/>
          <w:color w:val="404040" w:themeColor="text1" w:themeTint="BF"/>
          <w:spacing w:val="-5"/>
          <w:sz w:val="28"/>
          <w:szCs w:val="28"/>
        </w:rPr>
        <w:t>Сприсок заданий для самостоятельного изучения  особенностей музыкального воздействия искусства на детей дошкольного возраста.</w:t>
      </w:r>
    </w:p>
    <w:p w:rsidR="00342D10" w:rsidRPr="00A506FF" w:rsidRDefault="00342D10" w:rsidP="00F01EC8">
      <w:pPr>
        <w:widowControl w:val="0"/>
        <w:numPr>
          <w:ilvl w:val="0"/>
          <w:numId w:val="32"/>
        </w:numPr>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Изучите  роль и функции методиста  района (города) в осуществлении процесса музыкального воспитания  детей и педагогов.</w:t>
      </w:r>
    </w:p>
    <w:p w:rsidR="00342D10" w:rsidRPr="00A506FF" w:rsidRDefault="00342D10" w:rsidP="00F01EC8">
      <w:pPr>
        <w:widowControl w:val="0"/>
        <w:numPr>
          <w:ilvl w:val="0"/>
          <w:numId w:val="32"/>
        </w:numPr>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Примите участие в составлении взглядов  родителей и педагогов- музыкантов  на организацию и постановку  музыкального воспитания  в малокомплектных, сельских школах..</w:t>
      </w:r>
    </w:p>
    <w:p w:rsidR="00342D10" w:rsidRPr="00A506FF" w:rsidRDefault="00342D10" w:rsidP="00F01EC8">
      <w:pPr>
        <w:widowControl w:val="0"/>
        <w:numPr>
          <w:ilvl w:val="0"/>
          <w:numId w:val="32"/>
        </w:numPr>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Примите участие в разработке планов и конспектов  музыкальных занятий различного типа и видов с использованием грамзаписи вокальеной и инструментальной музыки  для различных классов начальной школы. </w:t>
      </w:r>
    </w:p>
    <w:p w:rsidR="00342D10" w:rsidRPr="00A506FF" w:rsidRDefault="00342D10" w:rsidP="00F01EC8">
      <w:pPr>
        <w:widowControl w:val="0"/>
        <w:numPr>
          <w:ilvl w:val="0"/>
          <w:numId w:val="32"/>
        </w:numPr>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Разработайте планы  вариантов музыкальных занятий  для групп полного продленого дня.</w:t>
      </w:r>
    </w:p>
    <w:p w:rsidR="00342D10" w:rsidRPr="00A506FF" w:rsidRDefault="00342D10" w:rsidP="00F01EC8">
      <w:pPr>
        <w:widowControl w:val="0"/>
        <w:numPr>
          <w:ilvl w:val="0"/>
          <w:numId w:val="32"/>
        </w:numPr>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Разработайте конспекты занятияй по обучению игре на инструментах в ансамбле и оркестре. </w:t>
      </w:r>
    </w:p>
    <w:p w:rsidR="00342D10" w:rsidRPr="00A506FF" w:rsidRDefault="00342D10" w:rsidP="00F01EC8">
      <w:pPr>
        <w:widowControl w:val="0"/>
        <w:numPr>
          <w:ilvl w:val="0"/>
          <w:numId w:val="32"/>
        </w:numPr>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Расскажите  о своем опыте  организации  детской самостоятельной музыкальной  деятельности в группе. </w:t>
      </w:r>
    </w:p>
    <w:p w:rsidR="00342D10" w:rsidRPr="00A506FF" w:rsidRDefault="00342D10" w:rsidP="00F01EC8">
      <w:pPr>
        <w:widowControl w:val="0"/>
        <w:numPr>
          <w:ilvl w:val="0"/>
          <w:numId w:val="32"/>
        </w:numPr>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Разработать  сценарий одного из вечеров развлечений  в форме настольного </w:t>
      </w:r>
      <w:r w:rsidRPr="00A506FF">
        <w:rPr>
          <w:rFonts w:ascii="Times New Roman" w:eastAsia="Times New Roman" w:hAnsi="Times New Roman" w:cs="Times New Roman"/>
          <w:color w:val="404040" w:themeColor="text1" w:themeTint="BF"/>
          <w:spacing w:val="-5"/>
          <w:sz w:val="28"/>
          <w:szCs w:val="28"/>
        </w:rPr>
        <w:lastRenderedPageBreak/>
        <w:t>театра игрушек, теневого театра,  инсценирования на фланелеграфе, вечера спортивных игр и развлечений,  смеха и забав,  празднования дня рождения, литературного концерта с использованием музыки.</w:t>
      </w:r>
    </w:p>
    <w:p w:rsidR="00342D10" w:rsidRPr="00A506FF" w:rsidRDefault="00342D10" w:rsidP="00F01EC8">
      <w:pPr>
        <w:widowControl w:val="0"/>
        <w:numPr>
          <w:ilvl w:val="0"/>
          <w:numId w:val="32"/>
        </w:numPr>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Разработать планы и конспекты  занятий по изобразительной деятельности, физкультурной, ознакомлению с окружающим и родной речи с включением музыки.</w:t>
      </w:r>
    </w:p>
    <w:p w:rsidR="00342D10" w:rsidRPr="00A506FF" w:rsidRDefault="00342D10" w:rsidP="00F01EC8">
      <w:pPr>
        <w:widowControl w:val="0"/>
        <w:numPr>
          <w:ilvl w:val="0"/>
          <w:numId w:val="32"/>
        </w:numPr>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Аннотировать любой из опубликованных  в последнее время в печать сборников  праздничных сценарных материалов.</w:t>
      </w:r>
    </w:p>
    <w:p w:rsidR="00342D10" w:rsidRPr="00A506FF" w:rsidRDefault="00342D10"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404040" w:themeColor="text1" w:themeTint="BF"/>
          <w:spacing w:val="-5"/>
          <w:sz w:val="28"/>
          <w:szCs w:val="28"/>
        </w:rPr>
      </w:pPr>
    </w:p>
    <w:p w:rsidR="00342D10" w:rsidRPr="00A506FF" w:rsidRDefault="00342D10"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b/>
          <w:color w:val="404040" w:themeColor="text1" w:themeTint="BF"/>
          <w:spacing w:val="-5"/>
          <w:sz w:val="28"/>
          <w:szCs w:val="28"/>
        </w:rPr>
      </w:pPr>
      <w:r w:rsidRPr="00A506FF">
        <w:rPr>
          <w:rFonts w:ascii="Times New Roman" w:eastAsia="Times New Roman" w:hAnsi="Times New Roman" w:cs="Times New Roman"/>
          <w:b/>
          <w:color w:val="404040" w:themeColor="text1" w:themeTint="BF"/>
          <w:spacing w:val="-5"/>
          <w:sz w:val="28"/>
          <w:szCs w:val="28"/>
        </w:rPr>
        <w:t xml:space="preserve"> </w:t>
      </w:r>
      <w:r w:rsidRPr="00A506FF">
        <w:rPr>
          <w:rFonts w:ascii="Times New Roman" w:eastAsia="Times New Roman" w:hAnsi="Times New Roman" w:cs="Times New Roman"/>
          <w:b/>
          <w:color w:val="404040" w:themeColor="text1" w:themeTint="BF"/>
          <w:sz w:val="28"/>
          <w:szCs w:val="28"/>
        </w:rPr>
        <w:t>Курсовые, реферативные работы. Общие рекомендации к их выполнению</w:t>
      </w:r>
      <w:r w:rsidRPr="00A506FF">
        <w:rPr>
          <w:rFonts w:ascii="Times New Roman" w:eastAsia="Times New Roman" w:hAnsi="Times New Roman" w:cs="Times New Roman"/>
          <w:color w:val="404040" w:themeColor="text1" w:themeTint="BF"/>
          <w:sz w:val="24"/>
          <w:szCs w:val="24"/>
        </w:rPr>
        <w:t xml:space="preserve"> </w:t>
      </w:r>
    </w:p>
    <w:p w:rsidR="00342D10" w:rsidRPr="00A506FF" w:rsidRDefault="00342D10"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Курсовые и реферативные работы на специальностиПиМ начального образования. выполняются на 2-3 курсах дневного отделения. Они являются одной из форм учебно-исследовательской рабо</w:t>
      </w:r>
      <w:r w:rsidRPr="00A506FF">
        <w:rPr>
          <w:rFonts w:ascii="Times New Roman" w:eastAsia="Times New Roman" w:hAnsi="Times New Roman" w:cs="Times New Roman"/>
          <w:color w:val="404040" w:themeColor="text1" w:themeTint="BF"/>
          <w:sz w:val="28"/>
          <w:szCs w:val="28"/>
        </w:rPr>
        <w:softHyphen/>
        <w:t>ты студентов.</w:t>
      </w:r>
    </w:p>
    <w:p w:rsidR="00342D10" w:rsidRPr="00A506FF" w:rsidRDefault="00342D10"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Цель курсовых работ в углублении теоретических знаний студентов, развитии некоторых навыков исследовательской работы и интереса к ней. Выполняя работу, студенты учатся анализу дан</w:t>
      </w:r>
      <w:r w:rsidRPr="00A506FF">
        <w:rPr>
          <w:rFonts w:ascii="Times New Roman" w:eastAsia="Times New Roman" w:hAnsi="Times New Roman" w:cs="Times New Roman"/>
          <w:color w:val="404040" w:themeColor="text1" w:themeTint="BF"/>
          <w:sz w:val="28"/>
          <w:szCs w:val="28"/>
        </w:rPr>
        <w:softHyphen/>
        <w:t>ных теории по выбранной проблеме, умению изучать педагогиче</w:t>
      </w:r>
      <w:r w:rsidRPr="00A506FF">
        <w:rPr>
          <w:rFonts w:ascii="Times New Roman" w:eastAsia="Times New Roman" w:hAnsi="Times New Roman" w:cs="Times New Roman"/>
          <w:color w:val="404040" w:themeColor="text1" w:themeTint="BF"/>
          <w:sz w:val="28"/>
          <w:szCs w:val="28"/>
        </w:rPr>
        <w:softHyphen/>
        <w:t>ский опыт, проводить опытно-экспериментальную работу, обоб</w:t>
      </w:r>
      <w:r w:rsidRPr="00A506FF">
        <w:rPr>
          <w:rFonts w:ascii="Times New Roman" w:eastAsia="Times New Roman" w:hAnsi="Times New Roman" w:cs="Times New Roman"/>
          <w:color w:val="404040" w:themeColor="text1" w:themeTint="BF"/>
          <w:sz w:val="28"/>
          <w:szCs w:val="28"/>
        </w:rPr>
        <w:softHyphen/>
        <w:t>щать полученные данные, давая их оценку, высказывать собствен</w:t>
      </w:r>
      <w:r w:rsidRPr="00A506FF">
        <w:rPr>
          <w:rFonts w:ascii="Times New Roman" w:eastAsia="Times New Roman" w:hAnsi="Times New Roman" w:cs="Times New Roman"/>
          <w:color w:val="404040" w:themeColor="text1" w:themeTint="BF"/>
          <w:sz w:val="28"/>
          <w:szCs w:val="28"/>
        </w:rPr>
        <w:softHyphen/>
        <w:t xml:space="preserve">ные суждения, делать выводы. По завершении работы может быть подготовлен доклад, выступление перед студентами, воспитателями на научно-методической конференции. Работа над содержанием курсовой работы начинается с </w:t>
      </w:r>
      <w:r w:rsidRPr="00A506FF">
        <w:rPr>
          <w:rFonts w:ascii="Times New Roman" w:eastAsia="Times New Roman" w:hAnsi="Times New Roman" w:cs="Times New Roman"/>
          <w:b/>
          <w:iCs/>
          <w:color w:val="404040" w:themeColor="text1" w:themeTint="BF"/>
          <w:sz w:val="28"/>
          <w:szCs w:val="28"/>
        </w:rPr>
        <w:t>вы</w:t>
      </w:r>
      <w:r w:rsidRPr="00A506FF">
        <w:rPr>
          <w:rFonts w:ascii="Times New Roman" w:eastAsia="Times New Roman" w:hAnsi="Times New Roman" w:cs="Times New Roman"/>
          <w:b/>
          <w:iCs/>
          <w:color w:val="404040" w:themeColor="text1" w:themeTint="BF"/>
          <w:sz w:val="28"/>
          <w:szCs w:val="28"/>
        </w:rPr>
        <w:softHyphen/>
        <w:t>бора темы</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которая должна быть актуальной и, по мере возможно</w:t>
      </w:r>
      <w:r w:rsidRPr="00A506FF">
        <w:rPr>
          <w:rFonts w:ascii="Times New Roman" w:eastAsia="Times New Roman" w:hAnsi="Times New Roman" w:cs="Times New Roman"/>
          <w:color w:val="404040" w:themeColor="text1" w:themeTint="BF"/>
          <w:sz w:val="28"/>
          <w:szCs w:val="28"/>
        </w:rPr>
        <w:softHyphen/>
        <w:t>сти, проблемной, с расчетом на ее дальнейшее более углубленное исследование студентом в виде выпускной работы. Руководитель курсовой работы помогает студенту выбрать тему, для чего проводит с ним беседу, где выясняет, какими видами деятельности он занимался ранее из числа тех, которые имеют от</w:t>
      </w:r>
      <w:r w:rsidRPr="00A506FF">
        <w:rPr>
          <w:rFonts w:ascii="Times New Roman" w:eastAsia="Times New Roman" w:hAnsi="Times New Roman" w:cs="Times New Roman"/>
          <w:color w:val="404040" w:themeColor="text1" w:themeTint="BF"/>
          <w:sz w:val="28"/>
          <w:szCs w:val="28"/>
        </w:rPr>
        <w:softHyphen/>
        <w:t xml:space="preserve">ношение к началу формирования исследовательских умений: </w:t>
      </w:r>
    </w:p>
    <w:p w:rsidR="00342D10" w:rsidRPr="00A506FF" w:rsidRDefault="00342D10" w:rsidP="00F01EC8">
      <w:pPr>
        <w:widowControl w:val="0"/>
        <w:numPr>
          <w:ilvl w:val="0"/>
          <w:numId w:val="33"/>
        </w:numPr>
        <w:shd w:val="clear" w:color="auto" w:fill="FFFFFF"/>
        <w:tabs>
          <w:tab w:val="num" w:pos="284"/>
        </w:tabs>
        <w:autoSpaceDE w:val="0"/>
        <w:autoSpaceDN w:val="0"/>
        <w:adjustRightInd w:val="0"/>
        <w:spacing w:before="100" w:beforeAutospacing="1" w:after="100" w:afterAutospacing="1" w:line="240" w:lineRule="auto"/>
        <w:ind w:left="284" w:hanging="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уча</w:t>
      </w:r>
      <w:r w:rsidRPr="00A506FF">
        <w:rPr>
          <w:rFonts w:ascii="Times New Roman" w:eastAsia="Times New Roman" w:hAnsi="Times New Roman" w:cs="Times New Roman"/>
          <w:color w:val="404040" w:themeColor="text1" w:themeTint="BF"/>
          <w:sz w:val="28"/>
          <w:szCs w:val="28"/>
        </w:rPr>
        <w:softHyphen/>
        <w:t xml:space="preserve">стие в кружках, подготовке докладов, </w:t>
      </w:r>
    </w:p>
    <w:p w:rsidR="00342D10" w:rsidRPr="00A506FF" w:rsidRDefault="00342D10" w:rsidP="00F01EC8">
      <w:pPr>
        <w:widowControl w:val="0"/>
        <w:numPr>
          <w:ilvl w:val="0"/>
          <w:numId w:val="33"/>
        </w:numPr>
        <w:shd w:val="clear" w:color="auto" w:fill="FFFFFF"/>
        <w:tabs>
          <w:tab w:val="num" w:pos="284"/>
        </w:tabs>
        <w:autoSpaceDE w:val="0"/>
        <w:autoSpaceDN w:val="0"/>
        <w:adjustRightInd w:val="0"/>
        <w:spacing w:before="100" w:beforeAutospacing="1" w:after="100" w:afterAutospacing="1" w:line="240" w:lineRule="auto"/>
        <w:ind w:left="284" w:hanging="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выступление на конференци</w:t>
      </w:r>
      <w:r w:rsidRPr="00A506FF">
        <w:rPr>
          <w:rFonts w:ascii="Times New Roman" w:eastAsia="Times New Roman" w:hAnsi="Times New Roman" w:cs="Times New Roman"/>
          <w:color w:val="404040" w:themeColor="text1" w:themeTint="BF"/>
          <w:sz w:val="28"/>
          <w:szCs w:val="28"/>
        </w:rPr>
        <w:softHyphen/>
        <w:t xml:space="preserve">ях, </w:t>
      </w:r>
    </w:p>
    <w:p w:rsidR="00342D10" w:rsidRPr="00A506FF" w:rsidRDefault="00342D10" w:rsidP="00F01EC8">
      <w:pPr>
        <w:widowControl w:val="0"/>
        <w:numPr>
          <w:ilvl w:val="0"/>
          <w:numId w:val="33"/>
        </w:numPr>
        <w:shd w:val="clear" w:color="auto" w:fill="FFFFFF"/>
        <w:tabs>
          <w:tab w:val="num" w:pos="284"/>
        </w:tabs>
        <w:autoSpaceDE w:val="0"/>
        <w:autoSpaceDN w:val="0"/>
        <w:adjustRightInd w:val="0"/>
        <w:spacing w:before="100" w:beforeAutospacing="1" w:after="100" w:afterAutospacing="1" w:line="240" w:lineRule="auto"/>
        <w:ind w:left="284" w:hanging="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выполнение курсовой работы в педучилище или колледже,</w:t>
      </w:r>
    </w:p>
    <w:p w:rsidR="00342D10" w:rsidRPr="00A506FF" w:rsidRDefault="00342D10" w:rsidP="00F01EC8">
      <w:pPr>
        <w:widowControl w:val="0"/>
        <w:numPr>
          <w:ilvl w:val="0"/>
          <w:numId w:val="33"/>
        </w:numPr>
        <w:shd w:val="clear" w:color="auto" w:fill="FFFFFF"/>
        <w:tabs>
          <w:tab w:val="num" w:pos="284"/>
        </w:tabs>
        <w:autoSpaceDE w:val="0"/>
        <w:autoSpaceDN w:val="0"/>
        <w:adjustRightInd w:val="0"/>
        <w:spacing w:before="100" w:beforeAutospacing="1" w:after="100" w:afterAutospacing="1" w:line="240" w:lineRule="auto"/>
        <w:ind w:left="284" w:hanging="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уча</w:t>
      </w:r>
      <w:r w:rsidRPr="00A506FF">
        <w:rPr>
          <w:rFonts w:ascii="Times New Roman" w:eastAsia="Times New Roman" w:hAnsi="Times New Roman" w:cs="Times New Roman"/>
          <w:color w:val="404040" w:themeColor="text1" w:themeTint="BF"/>
          <w:sz w:val="28"/>
          <w:szCs w:val="28"/>
        </w:rPr>
        <w:softHyphen/>
        <w:t>стие в методической или исследовательской работе в школьном учреждении (для студентов вечернего отделения).</w:t>
      </w:r>
    </w:p>
    <w:p w:rsidR="00342D10" w:rsidRPr="00A506FF" w:rsidRDefault="00342D10"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При выборе темы необходимо также знание преподавателем возможностей студента; она должна быть посильна студенту для выполнения.</w:t>
      </w:r>
    </w:p>
    <w:p w:rsidR="00342D10" w:rsidRPr="00A506FF" w:rsidRDefault="00342D10"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iCs/>
          <w:color w:val="404040" w:themeColor="text1" w:themeTint="BF"/>
          <w:sz w:val="28"/>
          <w:szCs w:val="28"/>
        </w:rPr>
        <w:t xml:space="preserve">Выбор актуальной темы </w:t>
      </w:r>
      <w:r w:rsidRPr="00A506FF">
        <w:rPr>
          <w:rFonts w:ascii="Times New Roman" w:eastAsia="Times New Roman" w:hAnsi="Times New Roman" w:cs="Times New Roman"/>
          <w:color w:val="404040" w:themeColor="text1" w:themeTint="BF"/>
          <w:sz w:val="28"/>
          <w:szCs w:val="28"/>
        </w:rPr>
        <w:t>с учетом интереса к ней, индивиду</w:t>
      </w:r>
      <w:r w:rsidRPr="00A506FF">
        <w:rPr>
          <w:rFonts w:ascii="Times New Roman" w:eastAsia="Times New Roman" w:hAnsi="Times New Roman" w:cs="Times New Roman"/>
          <w:color w:val="404040" w:themeColor="text1" w:themeTint="BF"/>
          <w:sz w:val="28"/>
          <w:szCs w:val="28"/>
        </w:rPr>
        <w:softHyphen/>
        <w:t>альных особенностей и возможностей студентов - залог успешного выполнения курсовой работы. Вслед за выбором темы исследования оформляется план кур</w:t>
      </w:r>
      <w:r w:rsidRPr="00A506FF">
        <w:rPr>
          <w:rFonts w:ascii="Times New Roman" w:eastAsia="Times New Roman" w:hAnsi="Times New Roman" w:cs="Times New Roman"/>
          <w:color w:val="404040" w:themeColor="text1" w:themeTint="BF"/>
          <w:sz w:val="28"/>
          <w:szCs w:val="28"/>
        </w:rPr>
        <w:softHyphen/>
        <w:t>совой работы. Наиболее распространенная форма плана работы содержит введение, изложение данных теории и состояния практи</w:t>
      </w:r>
      <w:r w:rsidRPr="00A506FF">
        <w:rPr>
          <w:rFonts w:ascii="Times New Roman" w:eastAsia="Times New Roman" w:hAnsi="Times New Roman" w:cs="Times New Roman"/>
          <w:color w:val="404040" w:themeColor="text1" w:themeTint="BF"/>
          <w:sz w:val="28"/>
          <w:szCs w:val="28"/>
        </w:rPr>
        <w:softHyphen/>
        <w:t xml:space="preserve">ки, аппарат научного исследования, описание и анализ опытно-экспериментального материала, выводы и приложения. Составив примерный план, студент начинает работу над </w:t>
      </w:r>
      <w:r w:rsidRPr="00A506FF">
        <w:rPr>
          <w:rFonts w:ascii="Times New Roman" w:eastAsia="Times New Roman" w:hAnsi="Times New Roman" w:cs="Times New Roman"/>
          <w:b/>
          <w:iCs/>
          <w:color w:val="404040" w:themeColor="text1" w:themeTint="BF"/>
          <w:sz w:val="28"/>
          <w:szCs w:val="28"/>
        </w:rPr>
        <w:t>изучением литера</w:t>
      </w:r>
      <w:r w:rsidRPr="00A506FF">
        <w:rPr>
          <w:rFonts w:ascii="Times New Roman" w:eastAsia="Times New Roman" w:hAnsi="Times New Roman" w:cs="Times New Roman"/>
          <w:b/>
          <w:iCs/>
          <w:color w:val="404040" w:themeColor="text1" w:themeTint="BF"/>
          <w:sz w:val="28"/>
          <w:szCs w:val="28"/>
        </w:rPr>
        <w:softHyphen/>
        <w:t>турных источников</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 xml:space="preserve">данных теории и обобщения </w:t>
      </w:r>
      <w:r w:rsidRPr="00A506FF">
        <w:rPr>
          <w:rFonts w:ascii="Times New Roman" w:eastAsia="Times New Roman" w:hAnsi="Times New Roman" w:cs="Times New Roman"/>
          <w:color w:val="404040" w:themeColor="text1" w:themeTint="BF"/>
          <w:sz w:val="28"/>
          <w:szCs w:val="28"/>
        </w:rPr>
        <w:lastRenderedPageBreak/>
        <w:t>педагогического опыта, используя при этом рекомендованную преподавателем и подобранную самостоятельно литературу.</w:t>
      </w:r>
    </w:p>
    <w:p w:rsidR="00342D10" w:rsidRPr="00A506FF" w:rsidRDefault="00342D10"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Изучение студентом данных теории и состояния практики конкретизирует направление исследования, им выделяются нерешённые</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или мало исследованные аспекты. Проведенная студентом работа позволяет обосновать актуальность выбранной темы и сформулировать проблему, предмет и цель исследования.</w:t>
      </w:r>
    </w:p>
    <w:p w:rsidR="00342D10" w:rsidRPr="00A506FF" w:rsidRDefault="00342D10"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Важным моментом является формулировка гипотезы исследования</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Правильность формулировки гипотезы, как научного предположения, можно определять словом «если». Например:</w:t>
      </w:r>
    </w:p>
    <w:p w:rsidR="00342D10" w:rsidRPr="00A506FF" w:rsidRDefault="00342D10"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Формирование эстетического отношения </w:t>
      </w:r>
      <w:r w:rsidRPr="00A506FF">
        <w:rPr>
          <w:rFonts w:ascii="Times New Roman" w:eastAsia="Times New Roman" w:hAnsi="Times New Roman" w:cs="Times New Roman"/>
          <w:bCs/>
          <w:color w:val="404040" w:themeColor="text1" w:themeTint="BF"/>
          <w:sz w:val="28"/>
          <w:szCs w:val="28"/>
        </w:rPr>
        <w:t>на</w:t>
      </w:r>
      <w:r w:rsidRPr="00A506FF">
        <w:rPr>
          <w:rFonts w:ascii="Times New Roman" w:eastAsia="Times New Roman" w:hAnsi="Times New Roman" w:cs="Times New Roman"/>
          <w:bCs/>
          <w:color w:val="404040" w:themeColor="text1" w:themeTint="BF"/>
          <w:sz w:val="28"/>
          <w:szCs w:val="28"/>
        </w:rPr>
        <w:softHyphen/>
        <w:t xml:space="preserve">родному  исполнительскому </w:t>
      </w:r>
      <w:r w:rsidRPr="00A506FF">
        <w:rPr>
          <w:rFonts w:ascii="Times New Roman" w:eastAsia="Times New Roman" w:hAnsi="Times New Roman" w:cs="Times New Roman"/>
          <w:color w:val="404040" w:themeColor="text1" w:themeTint="BF"/>
          <w:sz w:val="28"/>
          <w:szCs w:val="28"/>
        </w:rPr>
        <w:t>искусству у детей младшего школьного возраста будет эффективным при следую</w:t>
      </w:r>
      <w:r w:rsidRPr="00A506FF">
        <w:rPr>
          <w:rFonts w:ascii="Times New Roman" w:eastAsia="Times New Roman" w:hAnsi="Times New Roman" w:cs="Times New Roman"/>
          <w:color w:val="404040" w:themeColor="text1" w:themeTint="BF"/>
          <w:sz w:val="28"/>
          <w:szCs w:val="28"/>
        </w:rPr>
        <w:softHyphen/>
        <w:t>щих условиях:</w:t>
      </w:r>
    </w:p>
    <w:p w:rsidR="00342D10" w:rsidRPr="00A506FF" w:rsidRDefault="00342D10" w:rsidP="00F01EC8">
      <w:pPr>
        <w:widowControl w:val="0"/>
        <w:numPr>
          <w:ilvl w:val="0"/>
          <w:numId w:val="34"/>
        </w:numPr>
        <w:shd w:val="clear" w:color="auto" w:fill="FFFFFF"/>
        <w:tabs>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если объектом эстетического отношения избирается на</w:t>
      </w:r>
      <w:r w:rsidRPr="00A506FF">
        <w:rPr>
          <w:rFonts w:ascii="Times New Roman" w:eastAsia="Times New Roman" w:hAnsi="Times New Roman" w:cs="Times New Roman"/>
          <w:color w:val="404040" w:themeColor="text1" w:themeTint="BF"/>
          <w:sz w:val="28"/>
          <w:szCs w:val="28"/>
        </w:rPr>
        <w:softHyphen/>
        <w:t xml:space="preserve">родное искусство, наиболее доступное и соответствующее особенностям эстетического освоения мира детьми </w:t>
      </w:r>
      <w:r w:rsidRPr="00A506FF">
        <w:rPr>
          <w:rFonts w:ascii="Times New Roman" w:eastAsia="Times New Roman" w:hAnsi="Times New Roman" w:cs="Times New Roman"/>
          <w:color w:val="404040" w:themeColor="text1" w:themeTint="BF"/>
          <w:sz w:val="28"/>
          <w:szCs w:val="28"/>
        </w:rPr>
        <w:softHyphen/>
        <w:t>школьного возраста посредством их ведущего вида дея</w:t>
      </w:r>
      <w:r w:rsidRPr="00A506FF">
        <w:rPr>
          <w:rFonts w:ascii="Times New Roman" w:eastAsia="Times New Roman" w:hAnsi="Times New Roman" w:cs="Times New Roman"/>
          <w:color w:val="404040" w:themeColor="text1" w:themeTint="BF"/>
          <w:sz w:val="28"/>
          <w:szCs w:val="28"/>
        </w:rPr>
        <w:softHyphen/>
        <w:t>тельности - игры. Предполагается, что таким требовани</w:t>
      </w:r>
      <w:r w:rsidRPr="00A506FF">
        <w:rPr>
          <w:rFonts w:ascii="Times New Roman" w:eastAsia="Times New Roman" w:hAnsi="Times New Roman" w:cs="Times New Roman"/>
          <w:color w:val="404040" w:themeColor="text1" w:themeTint="BF"/>
          <w:sz w:val="28"/>
          <w:szCs w:val="28"/>
        </w:rPr>
        <w:softHyphen/>
        <w:t>ям наиболее полно отвечает искусство музыкально – исполнительского искусства с ее театрально – игровой функциями;</w:t>
      </w:r>
    </w:p>
    <w:p w:rsidR="00342D10" w:rsidRPr="00A506FF" w:rsidRDefault="00342D10" w:rsidP="00F01EC8">
      <w:pPr>
        <w:widowControl w:val="0"/>
        <w:numPr>
          <w:ilvl w:val="0"/>
          <w:numId w:val="34"/>
        </w:numPr>
        <w:shd w:val="clear" w:color="auto" w:fill="FFFFFF"/>
        <w:tabs>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если будет разработана программа по эстетическому ос</w:t>
      </w:r>
      <w:r w:rsidRPr="00A506FF">
        <w:rPr>
          <w:rFonts w:ascii="Times New Roman" w:eastAsia="Times New Roman" w:hAnsi="Times New Roman" w:cs="Times New Roman"/>
          <w:color w:val="404040" w:themeColor="text1" w:themeTint="BF"/>
          <w:sz w:val="28"/>
          <w:szCs w:val="28"/>
        </w:rPr>
        <w:softHyphen/>
        <w:t>воению художественного опыта дымковского народного промысла, включающего следующие его особенности: иг</w:t>
      </w:r>
      <w:r w:rsidRPr="00A506FF">
        <w:rPr>
          <w:rFonts w:ascii="Times New Roman" w:eastAsia="Times New Roman" w:hAnsi="Times New Roman" w:cs="Times New Roman"/>
          <w:color w:val="404040" w:themeColor="text1" w:themeTint="BF"/>
          <w:sz w:val="28"/>
          <w:szCs w:val="28"/>
        </w:rPr>
        <w:softHyphen/>
        <w:t>ровую образность, пластическую стилизованность, орна</w:t>
      </w:r>
      <w:r w:rsidRPr="00A506FF">
        <w:rPr>
          <w:rFonts w:ascii="Times New Roman" w:eastAsia="Times New Roman" w:hAnsi="Times New Roman" w:cs="Times New Roman"/>
          <w:color w:val="404040" w:themeColor="text1" w:themeTint="BF"/>
          <w:sz w:val="28"/>
          <w:szCs w:val="28"/>
        </w:rPr>
        <w:softHyphen/>
        <w:t>ментальную символичность, цветовую гармоничность.</w:t>
      </w:r>
    </w:p>
    <w:p w:rsidR="00342D10" w:rsidRPr="00A506FF" w:rsidRDefault="00342D10"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Цель и гипотеза исследования логически определяют его задачи.</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Практика исследовательской работы показывает, что, начиная с курсовой работы и заканчивая кандидатской диссертацией, целесообразно выдвигать не более трех задач. Например:</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numPr>
          <w:ilvl w:val="0"/>
          <w:numId w:val="35"/>
        </w:numPr>
        <w:shd w:val="clear" w:color="auto" w:fill="FFFFFF"/>
        <w:tabs>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Изучить декоративно-игровые особенности дымковского на</w:t>
      </w:r>
      <w:r w:rsidRPr="00A506FF">
        <w:rPr>
          <w:rFonts w:ascii="Times New Roman" w:eastAsia="Times New Roman" w:hAnsi="Times New Roman" w:cs="Times New Roman"/>
          <w:color w:val="404040" w:themeColor="text1" w:themeTint="BF"/>
          <w:sz w:val="28"/>
          <w:szCs w:val="28"/>
        </w:rPr>
        <w:softHyphen/>
        <w:t>родного искусства как объекта детского эстетического от</w:t>
      </w:r>
      <w:r w:rsidRPr="00A506FF">
        <w:rPr>
          <w:rFonts w:ascii="Times New Roman" w:eastAsia="Times New Roman" w:hAnsi="Times New Roman" w:cs="Times New Roman"/>
          <w:color w:val="404040" w:themeColor="text1" w:themeTint="BF"/>
          <w:sz w:val="28"/>
          <w:szCs w:val="28"/>
        </w:rPr>
        <w:softHyphen/>
        <w:t>ношения.</w:t>
      </w:r>
    </w:p>
    <w:p w:rsidR="007345AA" w:rsidRPr="00A506FF" w:rsidRDefault="007345AA" w:rsidP="00F01EC8">
      <w:pPr>
        <w:widowControl w:val="0"/>
        <w:numPr>
          <w:ilvl w:val="0"/>
          <w:numId w:val="35"/>
        </w:numPr>
        <w:shd w:val="clear" w:color="auto" w:fill="FFFFFF"/>
        <w:tabs>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Выявить особенности формирования эстетического отноше</w:t>
      </w:r>
      <w:r w:rsidRPr="00A506FF">
        <w:rPr>
          <w:rFonts w:ascii="Times New Roman" w:eastAsia="Times New Roman" w:hAnsi="Times New Roman" w:cs="Times New Roman"/>
          <w:color w:val="404040" w:themeColor="text1" w:themeTint="BF"/>
          <w:sz w:val="28"/>
          <w:szCs w:val="28"/>
        </w:rPr>
        <w:softHyphen/>
        <w:t>ния народному исполнительскому искусству.</w:t>
      </w:r>
    </w:p>
    <w:p w:rsidR="007345AA" w:rsidRPr="00A506FF" w:rsidRDefault="007345AA" w:rsidP="00F01EC8">
      <w:pPr>
        <w:widowControl w:val="0"/>
        <w:numPr>
          <w:ilvl w:val="0"/>
          <w:numId w:val="35"/>
        </w:numPr>
        <w:shd w:val="clear" w:color="auto" w:fill="FFFFFF"/>
        <w:tabs>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Разработать педагогические условия, обеспечивающие эф</w:t>
      </w:r>
      <w:r w:rsidRPr="00A506FF">
        <w:rPr>
          <w:rFonts w:ascii="Times New Roman" w:eastAsia="Times New Roman" w:hAnsi="Times New Roman" w:cs="Times New Roman"/>
          <w:color w:val="404040" w:themeColor="text1" w:themeTint="BF"/>
          <w:sz w:val="28"/>
          <w:szCs w:val="28"/>
        </w:rPr>
        <w:softHyphen/>
        <w:t xml:space="preserve">фективное формирование детского эстетического отношения. </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Говоря о методологической основе исследования, студент на</w:t>
      </w:r>
      <w:r w:rsidRPr="00A506FF">
        <w:rPr>
          <w:rFonts w:ascii="Times New Roman" w:eastAsia="Times New Roman" w:hAnsi="Times New Roman" w:cs="Times New Roman"/>
          <w:color w:val="404040" w:themeColor="text1" w:themeTint="BF"/>
          <w:sz w:val="28"/>
          <w:szCs w:val="28"/>
        </w:rPr>
        <w:softHyphen/>
        <w:t>зывает положения философии, имеющие прямое отношение к педа</w:t>
      </w:r>
      <w:r w:rsidRPr="00A506FF">
        <w:rPr>
          <w:rFonts w:ascii="Times New Roman" w:eastAsia="Times New Roman" w:hAnsi="Times New Roman" w:cs="Times New Roman"/>
          <w:color w:val="404040" w:themeColor="text1" w:themeTint="BF"/>
          <w:sz w:val="28"/>
          <w:szCs w:val="28"/>
        </w:rPr>
        <w:softHyphen/>
        <w:t>гогической науке, опирается на фундаментальные работы психоло</w:t>
      </w:r>
      <w:r w:rsidRPr="00A506FF">
        <w:rPr>
          <w:rFonts w:ascii="Times New Roman" w:eastAsia="Times New Roman" w:hAnsi="Times New Roman" w:cs="Times New Roman"/>
          <w:color w:val="404040" w:themeColor="text1" w:themeTint="BF"/>
          <w:sz w:val="28"/>
          <w:szCs w:val="28"/>
        </w:rPr>
        <w:softHyphen/>
        <w:t>гов-теоретиков и методологов отечественной педагогики (А.Н. Ле</w:t>
      </w:r>
      <w:r w:rsidRPr="00A506FF">
        <w:rPr>
          <w:rFonts w:ascii="Times New Roman" w:eastAsia="Times New Roman" w:hAnsi="Times New Roman" w:cs="Times New Roman"/>
          <w:color w:val="404040" w:themeColor="text1" w:themeTint="BF"/>
          <w:sz w:val="28"/>
          <w:szCs w:val="28"/>
        </w:rPr>
        <w:softHyphen/>
        <w:t>онтьев, Л.С. Выготский, Е.А. Флерина, Д.В. Менджерицкая и др.).</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Обычно курсовая работа студента представляет собой эмпи</w:t>
      </w:r>
      <w:r w:rsidRPr="00A506FF">
        <w:rPr>
          <w:rFonts w:ascii="Times New Roman" w:eastAsia="Times New Roman" w:hAnsi="Times New Roman" w:cs="Times New Roman"/>
          <w:color w:val="404040" w:themeColor="text1" w:themeTint="BF"/>
          <w:sz w:val="28"/>
          <w:szCs w:val="28"/>
        </w:rPr>
        <w:softHyphen/>
        <w:t>рическое исследование. В работе может изучаться и обобщаться педагогический опыт, проводиться опытная работа или педагоги</w:t>
      </w:r>
      <w:r w:rsidRPr="00A506FF">
        <w:rPr>
          <w:rFonts w:ascii="Times New Roman" w:eastAsia="Times New Roman" w:hAnsi="Times New Roman" w:cs="Times New Roman"/>
          <w:color w:val="404040" w:themeColor="text1" w:themeTint="BF"/>
          <w:sz w:val="28"/>
          <w:szCs w:val="28"/>
        </w:rPr>
        <w:softHyphen/>
        <w:t>ческий эксперимент. За определением характера исследования следует выбор ме</w:t>
      </w:r>
      <w:r w:rsidRPr="00A506FF">
        <w:rPr>
          <w:rFonts w:ascii="Times New Roman" w:eastAsia="Times New Roman" w:hAnsi="Times New Roman" w:cs="Times New Roman"/>
          <w:color w:val="404040" w:themeColor="text1" w:themeTint="BF"/>
          <w:sz w:val="28"/>
          <w:szCs w:val="28"/>
        </w:rPr>
        <w:softHyphen/>
        <w:t>тодов.</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Опытно-экспериментальная работа и педагогический экспе</w:t>
      </w:r>
      <w:r w:rsidRPr="00A506FF">
        <w:rPr>
          <w:rFonts w:ascii="Times New Roman" w:eastAsia="Times New Roman" w:hAnsi="Times New Roman" w:cs="Times New Roman"/>
          <w:color w:val="404040" w:themeColor="text1" w:themeTint="BF"/>
          <w:sz w:val="28"/>
          <w:szCs w:val="28"/>
        </w:rPr>
        <w:softHyphen/>
        <w:t xml:space="preserve">римент </w:t>
      </w:r>
      <w:r w:rsidRPr="00A506FF">
        <w:rPr>
          <w:rFonts w:ascii="Times New Roman" w:eastAsia="Times New Roman" w:hAnsi="Times New Roman" w:cs="Times New Roman"/>
          <w:color w:val="404040" w:themeColor="text1" w:themeTint="BF"/>
          <w:sz w:val="28"/>
          <w:szCs w:val="28"/>
        </w:rPr>
        <w:lastRenderedPageBreak/>
        <w:t xml:space="preserve">обычно содержат три этапа: </w:t>
      </w:r>
      <w:r w:rsidRPr="00A506FF">
        <w:rPr>
          <w:rFonts w:ascii="Times New Roman" w:eastAsia="Times New Roman" w:hAnsi="Times New Roman" w:cs="Times New Roman"/>
          <w:b/>
          <w:color w:val="404040" w:themeColor="text1" w:themeTint="BF"/>
          <w:sz w:val="28"/>
          <w:szCs w:val="28"/>
        </w:rPr>
        <w:t>констатирующий, формирую</w:t>
      </w:r>
      <w:r w:rsidRPr="00A506FF">
        <w:rPr>
          <w:rFonts w:ascii="Times New Roman" w:eastAsia="Times New Roman" w:hAnsi="Times New Roman" w:cs="Times New Roman"/>
          <w:b/>
          <w:color w:val="404040" w:themeColor="text1" w:themeTint="BF"/>
          <w:sz w:val="28"/>
          <w:szCs w:val="28"/>
        </w:rPr>
        <w:softHyphen/>
        <w:t>щий и итоговый</w:t>
      </w:r>
      <w:r w:rsidRPr="00A506FF">
        <w:rPr>
          <w:rFonts w:ascii="Times New Roman" w:eastAsia="Times New Roman" w:hAnsi="Times New Roman" w:cs="Times New Roman"/>
          <w:color w:val="404040" w:themeColor="text1" w:themeTint="BF"/>
          <w:sz w:val="28"/>
          <w:szCs w:val="28"/>
        </w:rPr>
        <w:t>. В работе конкретизируются задачи каждого эта</w:t>
      </w:r>
      <w:r w:rsidRPr="00A506FF">
        <w:rPr>
          <w:rFonts w:ascii="Times New Roman" w:eastAsia="Times New Roman" w:hAnsi="Times New Roman" w:cs="Times New Roman"/>
          <w:color w:val="404040" w:themeColor="text1" w:themeTint="BF"/>
          <w:sz w:val="28"/>
          <w:szCs w:val="28"/>
        </w:rPr>
        <w:softHyphen/>
        <w:t>па. Обобщение и анализ собранного материала представляют со</w:t>
      </w:r>
      <w:r w:rsidRPr="00A506FF">
        <w:rPr>
          <w:rFonts w:ascii="Times New Roman" w:eastAsia="Times New Roman" w:hAnsi="Times New Roman" w:cs="Times New Roman"/>
          <w:color w:val="404040" w:themeColor="text1" w:themeTint="BF"/>
          <w:sz w:val="28"/>
          <w:szCs w:val="28"/>
        </w:rPr>
        <w:softHyphen/>
        <w:t>бой наиболее важную часть курсовой работы. Этот раздел вместе с описанием аппарата исследования занимает не менее двух третей всей работы. Ценность этой части работы не только в количестве собранного материала, но и в глубине его анализа и выводов. Сле</w:t>
      </w:r>
      <w:r w:rsidRPr="00A506FF">
        <w:rPr>
          <w:rFonts w:ascii="Times New Roman" w:eastAsia="Times New Roman" w:hAnsi="Times New Roman" w:cs="Times New Roman"/>
          <w:color w:val="404040" w:themeColor="text1" w:themeTint="BF"/>
          <w:sz w:val="28"/>
          <w:szCs w:val="28"/>
        </w:rPr>
        <w:softHyphen/>
        <w:t>дует иметь в виду, что даже курсовая работа студента может вно</w:t>
      </w:r>
      <w:r w:rsidRPr="00A506FF">
        <w:rPr>
          <w:rFonts w:ascii="Times New Roman" w:eastAsia="Times New Roman" w:hAnsi="Times New Roman" w:cs="Times New Roman"/>
          <w:color w:val="404040" w:themeColor="text1" w:themeTint="BF"/>
          <w:sz w:val="28"/>
          <w:szCs w:val="28"/>
        </w:rPr>
        <w:softHyphen/>
        <w:t>сить новое в теорию педагогики и практику воспитания и обучения детей. Чаще всего это касается последнего из названного. В итогах работы показывается, что нового было студентом внесено в теорию и практику воспитания детей.</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iCs/>
          <w:color w:val="404040" w:themeColor="text1" w:themeTint="BF"/>
          <w:sz w:val="28"/>
          <w:szCs w:val="28"/>
        </w:rPr>
        <w:t>Требования, предъявляемые к выполнению и оформлению курсовых</w:t>
      </w:r>
      <w:r w:rsidRPr="00A506FF">
        <w:rPr>
          <w:rFonts w:ascii="Times New Roman" w:eastAsia="Times New Roman" w:hAnsi="Times New Roman" w:cs="Times New Roman"/>
          <w:color w:val="404040" w:themeColor="text1" w:themeTint="BF"/>
          <w:sz w:val="28"/>
          <w:szCs w:val="28"/>
        </w:rPr>
        <w:t xml:space="preserve"> </w:t>
      </w:r>
      <w:r w:rsidRPr="00A506FF">
        <w:rPr>
          <w:rFonts w:ascii="Times New Roman" w:eastAsia="Times New Roman" w:hAnsi="Times New Roman" w:cs="Times New Roman"/>
          <w:b/>
          <w:iCs/>
          <w:color w:val="404040" w:themeColor="text1" w:themeTint="BF"/>
          <w:sz w:val="28"/>
          <w:szCs w:val="28"/>
        </w:rPr>
        <w:t>работ</w:t>
      </w:r>
    </w:p>
    <w:p w:rsidR="007345AA" w:rsidRPr="00A506FF" w:rsidRDefault="007345AA" w:rsidP="00F01EC8">
      <w:pPr>
        <w:widowControl w:val="0"/>
        <w:numPr>
          <w:ilvl w:val="0"/>
          <w:numId w:val="36"/>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Курсовая работа на дневном отделении выполняется в течение двух лет (четырех семестров). Первые два семестра посвящаются изучению литературных источников; одновременно во втором семестре разрабатывается методика исследования, начинается сбор опытно-экспериментального материала. Эта работа про</w:t>
      </w:r>
      <w:r w:rsidRPr="00A506FF">
        <w:rPr>
          <w:rFonts w:ascii="Times New Roman" w:eastAsia="Times New Roman" w:hAnsi="Times New Roman" w:cs="Times New Roman"/>
          <w:color w:val="404040" w:themeColor="text1" w:themeTint="BF"/>
          <w:sz w:val="28"/>
          <w:szCs w:val="28"/>
        </w:rPr>
        <w:softHyphen/>
        <w:t>должается в третьем семестре. Четвертый семестр посвящается завершению экспериментальной работы, обобщению получен</w:t>
      </w:r>
      <w:r w:rsidRPr="00A506FF">
        <w:rPr>
          <w:rFonts w:ascii="Times New Roman" w:eastAsia="Times New Roman" w:hAnsi="Times New Roman" w:cs="Times New Roman"/>
          <w:color w:val="404040" w:themeColor="text1" w:themeTint="BF"/>
          <w:sz w:val="28"/>
          <w:szCs w:val="28"/>
        </w:rPr>
        <w:softHyphen/>
        <w:t>ного материала. В случае необходимости дополняется теорети</w:t>
      </w:r>
      <w:r w:rsidRPr="00A506FF">
        <w:rPr>
          <w:rFonts w:ascii="Times New Roman" w:eastAsia="Times New Roman" w:hAnsi="Times New Roman" w:cs="Times New Roman"/>
          <w:color w:val="404040" w:themeColor="text1" w:themeTint="BF"/>
          <w:sz w:val="28"/>
          <w:szCs w:val="28"/>
        </w:rPr>
        <w:softHyphen/>
        <w:t>ческая часть работы.</w:t>
      </w:r>
    </w:p>
    <w:p w:rsidR="007345AA" w:rsidRPr="00A506FF" w:rsidRDefault="007345AA" w:rsidP="00F01EC8">
      <w:pPr>
        <w:widowControl w:val="0"/>
        <w:numPr>
          <w:ilvl w:val="0"/>
          <w:numId w:val="36"/>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Курсовая работа сдается руководителю не позднее третьей декады апреля месяца.</w:t>
      </w:r>
    </w:p>
    <w:p w:rsidR="007345AA" w:rsidRPr="00A506FF" w:rsidRDefault="007345AA" w:rsidP="00F01EC8">
      <w:pPr>
        <w:widowControl w:val="0"/>
        <w:numPr>
          <w:ilvl w:val="0"/>
          <w:numId w:val="36"/>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Руководство преподавателем курсовой работой студента осуще</w:t>
      </w:r>
      <w:r w:rsidRPr="00A506FF">
        <w:rPr>
          <w:rFonts w:ascii="Times New Roman" w:eastAsia="Times New Roman" w:hAnsi="Times New Roman" w:cs="Times New Roman"/>
          <w:color w:val="404040" w:themeColor="text1" w:themeTint="BF"/>
          <w:sz w:val="28"/>
          <w:szCs w:val="28"/>
        </w:rPr>
        <w:softHyphen/>
        <w:t>ствляется путем консультаций, время которых определяется де</w:t>
      </w:r>
      <w:r w:rsidRPr="00A506FF">
        <w:rPr>
          <w:rFonts w:ascii="Times New Roman" w:eastAsia="Times New Roman" w:hAnsi="Times New Roman" w:cs="Times New Roman"/>
          <w:color w:val="404040" w:themeColor="text1" w:themeTint="BF"/>
          <w:sz w:val="28"/>
          <w:szCs w:val="28"/>
        </w:rPr>
        <w:softHyphen/>
        <w:t>канатом.</w:t>
      </w:r>
    </w:p>
    <w:p w:rsidR="007345AA" w:rsidRPr="00A506FF" w:rsidRDefault="007345AA" w:rsidP="00F01EC8">
      <w:pPr>
        <w:widowControl w:val="0"/>
        <w:numPr>
          <w:ilvl w:val="0"/>
          <w:numId w:val="36"/>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Формулировка выбранной студентом темы и место исследова</w:t>
      </w:r>
      <w:r w:rsidRPr="00A506FF">
        <w:rPr>
          <w:rFonts w:ascii="Times New Roman" w:eastAsia="Times New Roman" w:hAnsi="Times New Roman" w:cs="Times New Roman"/>
          <w:color w:val="404040" w:themeColor="text1" w:themeTint="BF"/>
          <w:sz w:val="28"/>
          <w:szCs w:val="28"/>
        </w:rPr>
        <w:softHyphen/>
        <w:t>ния сообщается на кафедру факультета, при которой выполня</w:t>
      </w:r>
      <w:r w:rsidRPr="00A506FF">
        <w:rPr>
          <w:rFonts w:ascii="Times New Roman" w:eastAsia="Times New Roman" w:hAnsi="Times New Roman" w:cs="Times New Roman"/>
          <w:color w:val="404040" w:themeColor="text1" w:themeTint="BF"/>
          <w:sz w:val="28"/>
          <w:szCs w:val="28"/>
        </w:rPr>
        <w:softHyphen/>
        <w:t>ется курсовая работа.</w:t>
      </w:r>
    </w:p>
    <w:p w:rsidR="007345AA" w:rsidRPr="00A506FF" w:rsidRDefault="007345AA" w:rsidP="00F01EC8">
      <w:pPr>
        <w:widowControl w:val="0"/>
        <w:numPr>
          <w:ilvl w:val="0"/>
          <w:numId w:val="36"/>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курсовой опытно-экспериментальной работе введение и тео</w:t>
      </w:r>
      <w:r w:rsidRPr="00A506FF">
        <w:rPr>
          <w:rFonts w:ascii="Times New Roman" w:eastAsia="Times New Roman" w:hAnsi="Times New Roman" w:cs="Times New Roman"/>
          <w:color w:val="404040" w:themeColor="text1" w:themeTint="BF"/>
          <w:sz w:val="28"/>
          <w:szCs w:val="28"/>
        </w:rPr>
        <w:softHyphen/>
        <w:t>ретическая часть должны занимать не более трети объема рабо</w:t>
      </w:r>
      <w:r w:rsidRPr="00A506FF">
        <w:rPr>
          <w:rFonts w:ascii="Times New Roman" w:eastAsia="Times New Roman" w:hAnsi="Times New Roman" w:cs="Times New Roman"/>
          <w:color w:val="404040" w:themeColor="text1" w:themeTint="BF"/>
          <w:sz w:val="28"/>
          <w:szCs w:val="28"/>
        </w:rPr>
        <w:softHyphen/>
        <w:t>ты, далее идет обсуждение экспериментального материала, и де</w:t>
      </w:r>
      <w:r w:rsidRPr="00A506FF">
        <w:rPr>
          <w:rFonts w:ascii="Times New Roman" w:eastAsia="Times New Roman" w:hAnsi="Times New Roman" w:cs="Times New Roman"/>
          <w:color w:val="404040" w:themeColor="text1" w:themeTint="BF"/>
          <w:sz w:val="28"/>
          <w:szCs w:val="28"/>
        </w:rPr>
        <w:softHyphen/>
        <w:t>лаются выводы.</w:t>
      </w:r>
    </w:p>
    <w:p w:rsidR="007345AA" w:rsidRPr="00A506FF" w:rsidRDefault="007345AA" w:rsidP="00F01EC8">
      <w:pPr>
        <w:widowControl w:val="0"/>
        <w:numPr>
          <w:ilvl w:val="0"/>
          <w:numId w:val="36"/>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Полученные результаты должны иметь научно-методическую, практическую направленность и совершенствовать работу с детьми.</w:t>
      </w:r>
    </w:p>
    <w:p w:rsidR="007345AA" w:rsidRPr="00A506FF" w:rsidRDefault="007345AA" w:rsidP="00F01EC8">
      <w:pPr>
        <w:widowControl w:val="0"/>
        <w:numPr>
          <w:ilvl w:val="0"/>
          <w:numId w:val="36"/>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Список литературных источников дается по алфавиту.</w:t>
      </w:r>
    </w:p>
    <w:p w:rsidR="007345AA" w:rsidRPr="00A506FF" w:rsidRDefault="007345AA" w:rsidP="00F01EC8">
      <w:pPr>
        <w:widowControl w:val="0"/>
        <w:numPr>
          <w:ilvl w:val="0"/>
          <w:numId w:val="36"/>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Приложение к курсовой работе может включать таблицы, ри</w:t>
      </w:r>
      <w:r w:rsidRPr="00A506FF">
        <w:rPr>
          <w:rFonts w:ascii="Times New Roman" w:eastAsia="Times New Roman" w:hAnsi="Times New Roman" w:cs="Times New Roman"/>
          <w:color w:val="404040" w:themeColor="text1" w:themeTint="BF"/>
          <w:sz w:val="28"/>
          <w:szCs w:val="28"/>
        </w:rPr>
        <w:softHyphen/>
        <w:t>сунки детей, фотографии и др. Материал приложения тщатель</w:t>
      </w:r>
      <w:r w:rsidRPr="00A506FF">
        <w:rPr>
          <w:rFonts w:ascii="Times New Roman" w:eastAsia="Times New Roman" w:hAnsi="Times New Roman" w:cs="Times New Roman"/>
          <w:color w:val="404040" w:themeColor="text1" w:themeTint="BF"/>
          <w:sz w:val="28"/>
          <w:szCs w:val="28"/>
        </w:rPr>
        <w:softHyphen/>
        <w:t>но оформляется, помещается в порядковой последовательности.</w:t>
      </w:r>
    </w:p>
    <w:p w:rsidR="007345AA" w:rsidRPr="00A506FF" w:rsidRDefault="007345AA" w:rsidP="00F01EC8">
      <w:pPr>
        <w:widowControl w:val="0"/>
        <w:numPr>
          <w:ilvl w:val="0"/>
          <w:numId w:val="36"/>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Курсовая работа оформляется письменно, четким почерком, или печатным способом через 1,5 - 2 интервала, объемом не менее 25-30 страниц.</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pacing w:val="-5"/>
          <w:sz w:val="28"/>
          <w:szCs w:val="28"/>
        </w:rPr>
        <w:t>Тему курсовой работы студент выбирает  по списку, представленному педагогом. В работе студент должен показать насколько глубоко он изучил и осмыслил лекционные темы курса и соответствующую литературу, а также овладел практической работой с детьми.</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Курсовая работа может состоять из нескольких глав и параграфов. Главы всегда неачинаются с новой страницы. Параграфы идут как продолжение текста </w:t>
      </w:r>
      <w:r w:rsidRPr="00A506FF">
        <w:rPr>
          <w:rFonts w:ascii="Times New Roman" w:eastAsia="Times New Roman" w:hAnsi="Times New Roman" w:cs="Times New Roman"/>
          <w:color w:val="404040" w:themeColor="text1" w:themeTint="BF"/>
          <w:spacing w:val="-5"/>
          <w:sz w:val="28"/>
          <w:szCs w:val="28"/>
        </w:rPr>
        <w:lastRenderedPageBreak/>
        <w:t>страницы (в подбор). Работа должна иметь введение (не более 2-3 страниц), в котором раскрывается актуальность темы, ее научная и пракутическая значимость; объект, предмет, цель и задачи исследования;  формулируется методологическая основа и  методы, которые используются студентом в изучении  теоретического материала и проведении экспериментальной работы;  раскрывается научная новизна (если она имеет место) и практическая значимость исследования..</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Работа должна иметь план с указанием страниц введения, глав и параграфов, выводов, библиографии, приложений (последние могут иметь отдельную нумерацию) приводится в начале работы, перед введением. Выводы охватывают все содержание работы и помещаются в ее конце. Далее следует библиография и приложения (если они имеются). </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Курсовая работа может быть как  экспериментально – практического, так и аналитического или аналико – прикладного плана. Требуется не только раскрыть ее тему, но и грамотно оформить текст как самой работы, так и наглядных пособий к ней.</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Объем теоретической части примерно 20-25 страниц. Объем практических разработок от 4-5 до 11-12 страниц с приложением пособий. Весь текст печатается без сокращений, в два интервала. Страница нумеруется сверху. Размер полей: свеоху – </w:t>
      </w:r>
      <w:smartTag w:uri="urn:schemas-microsoft-com:office:smarttags" w:element="metricconverter">
        <w:smartTagPr>
          <w:attr w:name="ProductID" w:val="2,5 см"/>
        </w:smartTagPr>
        <w:r w:rsidRPr="00A506FF">
          <w:rPr>
            <w:rFonts w:ascii="Times New Roman" w:eastAsia="Times New Roman" w:hAnsi="Times New Roman" w:cs="Times New Roman"/>
            <w:color w:val="404040" w:themeColor="text1" w:themeTint="BF"/>
            <w:spacing w:val="-5"/>
            <w:sz w:val="28"/>
            <w:szCs w:val="28"/>
          </w:rPr>
          <w:t>2,5 см</w:t>
        </w:r>
      </w:smartTag>
      <w:r w:rsidRPr="00A506FF">
        <w:rPr>
          <w:rFonts w:ascii="Times New Roman" w:eastAsia="Times New Roman" w:hAnsi="Times New Roman" w:cs="Times New Roman"/>
          <w:color w:val="404040" w:themeColor="text1" w:themeTint="BF"/>
          <w:spacing w:val="-5"/>
          <w:sz w:val="28"/>
          <w:szCs w:val="28"/>
        </w:rPr>
        <w:t xml:space="preserve">, слева – </w:t>
      </w:r>
      <w:smartTag w:uri="urn:schemas-microsoft-com:office:smarttags" w:element="metricconverter">
        <w:smartTagPr>
          <w:attr w:name="ProductID" w:val="3 см"/>
        </w:smartTagPr>
        <w:r w:rsidRPr="00A506FF">
          <w:rPr>
            <w:rFonts w:ascii="Times New Roman" w:eastAsia="Times New Roman" w:hAnsi="Times New Roman" w:cs="Times New Roman"/>
            <w:color w:val="404040" w:themeColor="text1" w:themeTint="BF"/>
            <w:spacing w:val="-5"/>
            <w:sz w:val="28"/>
            <w:szCs w:val="28"/>
          </w:rPr>
          <w:t>3 см</w:t>
        </w:r>
      </w:smartTag>
      <w:r w:rsidRPr="00A506FF">
        <w:rPr>
          <w:rFonts w:ascii="Times New Roman" w:eastAsia="Times New Roman" w:hAnsi="Times New Roman" w:cs="Times New Roman"/>
          <w:color w:val="404040" w:themeColor="text1" w:themeTint="BF"/>
          <w:spacing w:val="-5"/>
          <w:sz w:val="28"/>
          <w:szCs w:val="28"/>
        </w:rPr>
        <w:t xml:space="preserve">, справа – </w:t>
      </w:r>
      <w:smartTag w:uri="urn:schemas-microsoft-com:office:smarttags" w:element="metricconverter">
        <w:smartTagPr>
          <w:attr w:name="ProductID" w:val="1 см"/>
        </w:smartTagPr>
        <w:r w:rsidRPr="00A506FF">
          <w:rPr>
            <w:rFonts w:ascii="Times New Roman" w:eastAsia="Times New Roman" w:hAnsi="Times New Roman" w:cs="Times New Roman"/>
            <w:color w:val="404040" w:themeColor="text1" w:themeTint="BF"/>
            <w:spacing w:val="-5"/>
            <w:sz w:val="28"/>
            <w:szCs w:val="28"/>
          </w:rPr>
          <w:t>1 см</w:t>
        </w:r>
      </w:smartTag>
      <w:r w:rsidRPr="00A506FF">
        <w:rPr>
          <w:rFonts w:ascii="Times New Roman" w:eastAsia="Times New Roman" w:hAnsi="Times New Roman" w:cs="Times New Roman"/>
          <w:color w:val="404040" w:themeColor="text1" w:themeTint="BF"/>
          <w:spacing w:val="-5"/>
          <w:sz w:val="28"/>
          <w:szCs w:val="28"/>
        </w:rPr>
        <w:t xml:space="preserve">, снизу – </w:t>
      </w:r>
      <w:smartTag w:uri="urn:schemas-microsoft-com:office:smarttags" w:element="metricconverter">
        <w:smartTagPr>
          <w:attr w:name="ProductID" w:val="1,5 см"/>
        </w:smartTagPr>
        <w:r w:rsidRPr="00A506FF">
          <w:rPr>
            <w:rFonts w:ascii="Times New Roman" w:eastAsia="Times New Roman" w:hAnsi="Times New Roman" w:cs="Times New Roman"/>
            <w:color w:val="404040" w:themeColor="text1" w:themeTint="BF"/>
            <w:spacing w:val="-5"/>
            <w:sz w:val="28"/>
            <w:szCs w:val="28"/>
          </w:rPr>
          <w:t>1,5 см</w:t>
        </w:r>
      </w:smartTag>
      <w:r w:rsidRPr="00A506FF">
        <w:rPr>
          <w:rFonts w:ascii="Times New Roman" w:eastAsia="Times New Roman" w:hAnsi="Times New Roman" w:cs="Times New Roman"/>
          <w:color w:val="404040" w:themeColor="text1" w:themeTint="BF"/>
          <w:spacing w:val="-5"/>
          <w:sz w:val="28"/>
          <w:szCs w:val="28"/>
        </w:rPr>
        <w:t>.</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При цитировании в сносках внизу страницы указывается: фомилия, инициалы автора,  название книги (статьи), место издания, издательство, год издания, страница. Список изученной литературы приводится в конце работы. Он оформляется в соответствии с «Рекомендациями авторам  при подготовке рукописи к изданию». В начале списка приводятся Программы обучения и правительственные материалы. Далее -  книги и статьи, расположенные в алфавитном порядке их авторов. Затем идет перечень  сборников музыкальных материалов, в хронологическом порядке.: вначале указывается название сборника, затем -  фамилии составителей или общего редактора, место издания, издательство и год издания.</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На титульном листе курсовой работы должны быть указаны:  тема, фамилия, имя, отчество студента,  название университета, факультета, фамилия и инициалы научного руководителя.</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iCs/>
          <w:color w:val="404040" w:themeColor="text1" w:themeTint="BF"/>
          <w:sz w:val="28"/>
          <w:szCs w:val="28"/>
        </w:rPr>
        <w:t xml:space="preserve">Требования, предъявляемые к выполнению оформления </w:t>
      </w:r>
      <w:r w:rsidRPr="00A506FF">
        <w:rPr>
          <w:rFonts w:ascii="Times New Roman" w:eastAsia="Times New Roman" w:hAnsi="Times New Roman" w:cs="Times New Roman"/>
          <w:b/>
          <w:color w:val="404040" w:themeColor="text1" w:themeTint="BF"/>
          <w:sz w:val="28"/>
          <w:szCs w:val="28"/>
        </w:rPr>
        <w:t>выпускных квалификационных работ</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а) Примерная структура работы и содержание разделов.</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Структура выпускной квалификационной работы содержит:</w:t>
      </w:r>
    </w:p>
    <w:p w:rsidR="007345AA" w:rsidRPr="00A506FF" w:rsidRDefault="007345AA" w:rsidP="00F01EC8">
      <w:pPr>
        <w:widowControl w:val="0"/>
        <w:numPr>
          <w:ilvl w:val="0"/>
          <w:numId w:val="37"/>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введение, составляющее примерно 10 % от общего объема работы;</w:t>
      </w:r>
    </w:p>
    <w:p w:rsidR="007345AA" w:rsidRPr="00A506FF" w:rsidRDefault="007345AA" w:rsidP="00F01EC8">
      <w:pPr>
        <w:widowControl w:val="0"/>
        <w:numPr>
          <w:ilvl w:val="0"/>
          <w:numId w:val="37"/>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теоретическую часть - от 25 до 30 % от общего объема в зависимости от целевой направленности и глубины про</w:t>
      </w:r>
      <w:r w:rsidRPr="00A506FF">
        <w:rPr>
          <w:rFonts w:ascii="Times New Roman" w:eastAsia="Times New Roman" w:hAnsi="Times New Roman" w:cs="Times New Roman"/>
          <w:color w:val="404040" w:themeColor="text1" w:themeTint="BF"/>
          <w:sz w:val="28"/>
          <w:szCs w:val="28"/>
        </w:rPr>
        <w:softHyphen/>
        <w:t>работки теоретических вопросов;</w:t>
      </w:r>
    </w:p>
    <w:p w:rsidR="007345AA" w:rsidRPr="00A506FF" w:rsidRDefault="007345AA" w:rsidP="00F01EC8">
      <w:pPr>
        <w:widowControl w:val="0"/>
        <w:numPr>
          <w:ilvl w:val="0"/>
          <w:numId w:val="37"/>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аналитическую часть - 15-20%;</w:t>
      </w:r>
    </w:p>
    <w:p w:rsidR="007345AA" w:rsidRPr="00A506FF" w:rsidRDefault="007345AA" w:rsidP="00F01EC8">
      <w:pPr>
        <w:widowControl w:val="0"/>
        <w:numPr>
          <w:ilvl w:val="0"/>
          <w:numId w:val="37"/>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экспериментальную часть - 30-35 %;</w:t>
      </w:r>
    </w:p>
    <w:p w:rsidR="007345AA" w:rsidRPr="00A506FF" w:rsidRDefault="007345AA" w:rsidP="00F01EC8">
      <w:pPr>
        <w:widowControl w:val="0"/>
        <w:numPr>
          <w:ilvl w:val="0"/>
          <w:numId w:val="37"/>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заключение - 5 %;</w:t>
      </w:r>
    </w:p>
    <w:p w:rsidR="007345AA" w:rsidRPr="00A506FF" w:rsidRDefault="007345AA" w:rsidP="00F01EC8">
      <w:pPr>
        <w:widowControl w:val="0"/>
        <w:numPr>
          <w:ilvl w:val="0"/>
          <w:numId w:val="37"/>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библиографию.</w:t>
      </w:r>
    </w:p>
    <w:p w:rsidR="007345AA" w:rsidRPr="00A506FF" w:rsidRDefault="007345AA" w:rsidP="00F01EC8">
      <w:pPr>
        <w:widowControl w:val="0"/>
        <w:numPr>
          <w:ilvl w:val="0"/>
          <w:numId w:val="38"/>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Структура выпускной работы, соотношение объема работ по разделам в каждом конкретном случае определяются в зави</w:t>
      </w:r>
      <w:r w:rsidRPr="00A506FF">
        <w:rPr>
          <w:rFonts w:ascii="Times New Roman" w:eastAsia="Times New Roman" w:hAnsi="Times New Roman" w:cs="Times New Roman"/>
          <w:color w:val="404040" w:themeColor="text1" w:themeTint="BF"/>
          <w:sz w:val="28"/>
          <w:szCs w:val="28"/>
        </w:rPr>
        <w:softHyphen/>
        <w:t>симости от темы, объекта, предмета и целевой направленно</w:t>
      </w:r>
      <w:r w:rsidRPr="00A506FF">
        <w:rPr>
          <w:rFonts w:ascii="Times New Roman" w:eastAsia="Times New Roman" w:hAnsi="Times New Roman" w:cs="Times New Roman"/>
          <w:color w:val="404040" w:themeColor="text1" w:themeTint="BF"/>
          <w:sz w:val="28"/>
          <w:szCs w:val="28"/>
        </w:rPr>
        <w:softHyphen/>
        <w:t>сти исследования. Объем дипломной работы, включая текстовой, таблич</w:t>
      </w:r>
      <w:r w:rsidRPr="00A506FF">
        <w:rPr>
          <w:rFonts w:ascii="Times New Roman" w:eastAsia="Times New Roman" w:hAnsi="Times New Roman" w:cs="Times New Roman"/>
          <w:color w:val="404040" w:themeColor="text1" w:themeTint="BF"/>
          <w:sz w:val="28"/>
          <w:szCs w:val="28"/>
        </w:rPr>
        <w:softHyphen/>
        <w:t>ный и иллюстративный материал должен составлять 40-60 страниц; магистерской диссертации - 100 страниц.</w:t>
      </w:r>
    </w:p>
    <w:p w:rsidR="007345AA" w:rsidRPr="00A506FF" w:rsidRDefault="007345AA" w:rsidP="00F01EC8">
      <w:pPr>
        <w:widowControl w:val="0"/>
        <w:numPr>
          <w:ilvl w:val="0"/>
          <w:numId w:val="38"/>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Во введении</w:t>
      </w:r>
      <w:r w:rsidRPr="00A506FF">
        <w:rPr>
          <w:rFonts w:ascii="Times New Roman" w:eastAsia="Times New Roman" w:hAnsi="Times New Roman" w:cs="Times New Roman"/>
          <w:color w:val="404040" w:themeColor="text1" w:themeTint="BF"/>
          <w:sz w:val="28"/>
          <w:szCs w:val="28"/>
        </w:rPr>
        <w:t xml:space="preserve">: </w:t>
      </w:r>
    </w:p>
    <w:p w:rsidR="007345AA" w:rsidRPr="00A506FF" w:rsidRDefault="007345AA" w:rsidP="00F01EC8">
      <w:pPr>
        <w:widowControl w:val="0"/>
        <w:numPr>
          <w:ilvl w:val="0"/>
          <w:numId w:val="39"/>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дается обоснование </w:t>
      </w:r>
      <w:r w:rsidRPr="00A506FF">
        <w:rPr>
          <w:rFonts w:ascii="Times New Roman" w:eastAsia="Times New Roman" w:hAnsi="Times New Roman" w:cs="Times New Roman"/>
          <w:b/>
          <w:iCs/>
          <w:color w:val="404040" w:themeColor="text1" w:themeTint="BF"/>
          <w:sz w:val="28"/>
          <w:szCs w:val="28"/>
        </w:rPr>
        <w:t>актуальности темы</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в соци</w:t>
      </w:r>
      <w:r w:rsidRPr="00A506FF">
        <w:rPr>
          <w:rFonts w:ascii="Times New Roman" w:eastAsia="Times New Roman" w:hAnsi="Times New Roman" w:cs="Times New Roman"/>
          <w:color w:val="404040" w:themeColor="text1" w:themeTint="BF"/>
          <w:sz w:val="28"/>
          <w:szCs w:val="28"/>
        </w:rPr>
        <w:softHyphen/>
        <w:t xml:space="preserve">альном и педагогическом планах, </w:t>
      </w:r>
    </w:p>
    <w:p w:rsidR="007345AA" w:rsidRPr="00A506FF" w:rsidRDefault="007345AA" w:rsidP="00F01EC8">
      <w:pPr>
        <w:widowControl w:val="0"/>
        <w:numPr>
          <w:ilvl w:val="0"/>
          <w:numId w:val="39"/>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производится постановка </w:t>
      </w:r>
      <w:r w:rsidRPr="00A506FF">
        <w:rPr>
          <w:rFonts w:ascii="Times New Roman" w:eastAsia="Times New Roman" w:hAnsi="Times New Roman" w:cs="Times New Roman"/>
          <w:b/>
          <w:iCs/>
          <w:color w:val="404040" w:themeColor="text1" w:themeTint="BF"/>
          <w:sz w:val="28"/>
          <w:szCs w:val="28"/>
        </w:rPr>
        <w:t>проблемы</w:t>
      </w:r>
      <w:r w:rsidRPr="00A506FF">
        <w:rPr>
          <w:rFonts w:ascii="Times New Roman" w:eastAsia="Times New Roman" w:hAnsi="Times New Roman" w:cs="Times New Roman"/>
          <w:i/>
          <w:iCs/>
          <w:color w:val="404040" w:themeColor="text1" w:themeTint="BF"/>
          <w:sz w:val="28"/>
          <w:szCs w:val="28"/>
        </w:rPr>
        <w:t xml:space="preserve">, </w:t>
      </w:r>
    </w:p>
    <w:p w:rsidR="007345AA" w:rsidRPr="00A506FF" w:rsidRDefault="007345AA" w:rsidP="00F01EC8">
      <w:pPr>
        <w:widowControl w:val="0"/>
        <w:numPr>
          <w:ilvl w:val="0"/>
          <w:numId w:val="39"/>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определяются </w:t>
      </w:r>
      <w:r w:rsidRPr="00A506FF">
        <w:rPr>
          <w:rFonts w:ascii="Times New Roman" w:eastAsia="Times New Roman" w:hAnsi="Times New Roman" w:cs="Times New Roman"/>
          <w:b/>
          <w:iCs/>
          <w:color w:val="404040" w:themeColor="text1" w:themeTint="BF"/>
          <w:sz w:val="28"/>
          <w:szCs w:val="28"/>
        </w:rPr>
        <w:t xml:space="preserve">объект, предмет </w:t>
      </w:r>
      <w:r w:rsidRPr="00A506FF">
        <w:rPr>
          <w:rFonts w:ascii="Times New Roman" w:eastAsia="Times New Roman" w:hAnsi="Times New Roman" w:cs="Times New Roman"/>
          <w:b/>
          <w:color w:val="404040" w:themeColor="text1" w:themeTint="BF"/>
          <w:sz w:val="28"/>
          <w:szCs w:val="28"/>
        </w:rPr>
        <w:t xml:space="preserve">и </w:t>
      </w:r>
      <w:r w:rsidRPr="00A506FF">
        <w:rPr>
          <w:rFonts w:ascii="Times New Roman" w:eastAsia="Times New Roman" w:hAnsi="Times New Roman" w:cs="Times New Roman"/>
          <w:b/>
          <w:iCs/>
          <w:color w:val="404040" w:themeColor="text1" w:themeTint="BF"/>
          <w:sz w:val="28"/>
          <w:szCs w:val="28"/>
        </w:rPr>
        <w:t>цель исследования</w:t>
      </w:r>
      <w:r w:rsidRPr="00A506FF">
        <w:rPr>
          <w:rFonts w:ascii="Times New Roman" w:eastAsia="Times New Roman" w:hAnsi="Times New Roman" w:cs="Times New Roman"/>
          <w:i/>
          <w:iCs/>
          <w:color w:val="404040" w:themeColor="text1" w:themeTint="BF"/>
          <w:sz w:val="28"/>
          <w:szCs w:val="28"/>
        </w:rPr>
        <w:t xml:space="preserve">, </w:t>
      </w:r>
    </w:p>
    <w:p w:rsidR="007345AA" w:rsidRPr="00A506FF" w:rsidRDefault="007345AA" w:rsidP="00F01EC8">
      <w:pPr>
        <w:widowControl w:val="0"/>
        <w:numPr>
          <w:ilvl w:val="0"/>
          <w:numId w:val="39"/>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формулируются гипотеза, задачи и методологические основы исследования, </w:t>
      </w:r>
    </w:p>
    <w:p w:rsidR="007345AA" w:rsidRPr="00A506FF" w:rsidRDefault="007345AA" w:rsidP="00F01EC8">
      <w:pPr>
        <w:widowControl w:val="0"/>
        <w:numPr>
          <w:ilvl w:val="0"/>
          <w:numId w:val="39"/>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дается оценка состояния разработанности во</w:t>
      </w:r>
      <w:r w:rsidRPr="00A506FF">
        <w:rPr>
          <w:rFonts w:ascii="Times New Roman" w:eastAsia="Times New Roman" w:hAnsi="Times New Roman" w:cs="Times New Roman"/>
          <w:color w:val="404040" w:themeColor="text1" w:themeTint="BF"/>
          <w:sz w:val="28"/>
          <w:szCs w:val="28"/>
        </w:rPr>
        <w:softHyphen/>
        <w:t xml:space="preserve">просов выбранной темы, </w:t>
      </w:r>
    </w:p>
    <w:p w:rsidR="007345AA" w:rsidRPr="00A506FF" w:rsidRDefault="007345AA" w:rsidP="00F01EC8">
      <w:pPr>
        <w:widowControl w:val="0"/>
        <w:numPr>
          <w:ilvl w:val="0"/>
          <w:numId w:val="39"/>
        </w:numPr>
        <w:shd w:val="clear" w:color="auto" w:fill="FFFFFF"/>
        <w:tabs>
          <w:tab w:val="num" w:pos="709"/>
        </w:tabs>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кратко характеризуются </w:t>
      </w:r>
      <w:r w:rsidRPr="00A506FF">
        <w:rPr>
          <w:rFonts w:ascii="Times New Roman" w:eastAsia="Times New Roman" w:hAnsi="Times New Roman" w:cs="Times New Roman"/>
          <w:b/>
          <w:iCs/>
          <w:color w:val="404040" w:themeColor="text1" w:themeTint="BF"/>
          <w:sz w:val="28"/>
          <w:szCs w:val="28"/>
        </w:rPr>
        <w:t>методы</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использованные при проведении исследования, литератур</w:t>
      </w:r>
      <w:r w:rsidRPr="00A506FF">
        <w:rPr>
          <w:rFonts w:ascii="Times New Roman" w:eastAsia="Times New Roman" w:hAnsi="Times New Roman" w:cs="Times New Roman"/>
          <w:color w:val="404040" w:themeColor="text1" w:themeTint="BF"/>
          <w:sz w:val="28"/>
          <w:szCs w:val="28"/>
        </w:rPr>
        <w:softHyphen/>
        <w:t>ные источники и исходная информация. В окончательном виде введение пишется после выполнения всей работы.</w:t>
      </w:r>
    </w:p>
    <w:p w:rsidR="007345AA" w:rsidRPr="00A506FF" w:rsidRDefault="007345AA" w:rsidP="00F01EC8">
      <w:pPr>
        <w:widowControl w:val="0"/>
        <w:numPr>
          <w:ilvl w:val="0"/>
          <w:numId w:val="38"/>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начале выпускной работы излагаются данные теории по основным  вопросам  темы,  анализируются  и  обобщаются взгляды авторов, научных школ, производится группировка направлений исследований в рассматриваемой области, оценка различных методологических подходов. Определяется своя точка зрения, концепция, на основании которых выби</w:t>
      </w:r>
      <w:r w:rsidRPr="00A506FF">
        <w:rPr>
          <w:rFonts w:ascii="Times New Roman" w:eastAsia="Times New Roman" w:hAnsi="Times New Roman" w:cs="Times New Roman"/>
          <w:color w:val="404040" w:themeColor="text1" w:themeTint="BF"/>
          <w:sz w:val="28"/>
          <w:szCs w:val="28"/>
        </w:rPr>
        <w:softHyphen/>
        <w:t>раются методологические подходы для разработки констати</w:t>
      </w:r>
      <w:r w:rsidRPr="00A506FF">
        <w:rPr>
          <w:rFonts w:ascii="Times New Roman" w:eastAsia="Times New Roman" w:hAnsi="Times New Roman" w:cs="Times New Roman"/>
          <w:color w:val="404040" w:themeColor="text1" w:themeTint="BF"/>
          <w:sz w:val="28"/>
          <w:szCs w:val="28"/>
        </w:rPr>
        <w:softHyphen/>
        <w:t>рующего и формирующего экспериментов. Необходимо, что</w:t>
      </w:r>
      <w:r w:rsidRPr="00A506FF">
        <w:rPr>
          <w:rFonts w:ascii="Times New Roman" w:eastAsia="Times New Roman" w:hAnsi="Times New Roman" w:cs="Times New Roman"/>
          <w:color w:val="404040" w:themeColor="text1" w:themeTint="BF"/>
          <w:sz w:val="28"/>
          <w:szCs w:val="28"/>
        </w:rPr>
        <w:softHyphen/>
        <w:t>бы в процессе изложения содержания этой части работы ав</w:t>
      </w:r>
      <w:r w:rsidRPr="00A506FF">
        <w:rPr>
          <w:rFonts w:ascii="Times New Roman" w:eastAsia="Times New Roman" w:hAnsi="Times New Roman" w:cs="Times New Roman"/>
          <w:color w:val="404040" w:themeColor="text1" w:themeTint="BF"/>
          <w:sz w:val="28"/>
          <w:szCs w:val="28"/>
        </w:rPr>
        <w:softHyphen/>
        <w:t>тор осуществил переход от теоретических знаний к анализу педагогической практики, от анализа единичных фактов к их теоретическому обобщению.</w:t>
      </w:r>
    </w:p>
    <w:p w:rsidR="007345AA" w:rsidRPr="00A506FF" w:rsidRDefault="007345AA" w:rsidP="00F01EC8">
      <w:pPr>
        <w:widowControl w:val="0"/>
        <w:numPr>
          <w:ilvl w:val="0"/>
          <w:numId w:val="38"/>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В </w:t>
      </w:r>
      <w:r w:rsidRPr="00A506FF">
        <w:rPr>
          <w:rFonts w:ascii="Times New Roman" w:eastAsia="Times New Roman" w:hAnsi="Times New Roman" w:cs="Times New Roman"/>
          <w:b/>
          <w:iCs/>
          <w:color w:val="404040" w:themeColor="text1" w:themeTint="BF"/>
          <w:sz w:val="28"/>
          <w:szCs w:val="28"/>
        </w:rPr>
        <w:t>аналитической части</w:t>
      </w:r>
      <w:r w:rsidRPr="00A506FF">
        <w:rPr>
          <w:rFonts w:ascii="Times New Roman" w:eastAsia="Times New Roman" w:hAnsi="Times New Roman" w:cs="Times New Roman"/>
          <w:color w:val="404040" w:themeColor="text1" w:themeTint="BF"/>
          <w:sz w:val="28"/>
          <w:szCs w:val="28"/>
        </w:rPr>
        <w:t xml:space="preserve"> дается описание и проводится анализ состояния развития, воспитания и обучения детей в детском саду, учащихся педучилища или педколледжа, организации управления дошкольным образованием, применяемых мето</w:t>
      </w:r>
      <w:r w:rsidRPr="00A506FF">
        <w:rPr>
          <w:rFonts w:ascii="Times New Roman" w:eastAsia="Times New Roman" w:hAnsi="Times New Roman" w:cs="Times New Roman"/>
          <w:color w:val="404040" w:themeColor="text1" w:themeTint="BF"/>
          <w:sz w:val="28"/>
          <w:szCs w:val="28"/>
        </w:rPr>
        <w:softHyphen/>
        <w:t>дов и др. С помощью выбранной методологии исследования анализируется сложившаяся в дошкольном или средне-специальном образовании ситуация, исследуется и обраба</w:t>
      </w:r>
      <w:r w:rsidRPr="00A506FF">
        <w:rPr>
          <w:rFonts w:ascii="Times New Roman" w:eastAsia="Times New Roman" w:hAnsi="Times New Roman" w:cs="Times New Roman"/>
          <w:color w:val="404040" w:themeColor="text1" w:themeTint="BF"/>
          <w:sz w:val="28"/>
          <w:szCs w:val="28"/>
        </w:rPr>
        <w:softHyphen/>
        <w:t>тывается информация, отобранная в соответствии с целями и задачами работы, необходимая для разработки методики и содержания формирующего эксперимента.</w:t>
      </w:r>
    </w:p>
    <w:p w:rsidR="007345AA" w:rsidRPr="00A506FF" w:rsidRDefault="007345AA" w:rsidP="00F01EC8">
      <w:pPr>
        <w:widowControl w:val="0"/>
        <w:numPr>
          <w:ilvl w:val="0"/>
          <w:numId w:val="38"/>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iCs/>
          <w:color w:val="404040" w:themeColor="text1" w:themeTint="BF"/>
          <w:sz w:val="28"/>
          <w:szCs w:val="28"/>
        </w:rPr>
        <w:t>Экспериментальная часть</w:t>
      </w:r>
      <w:r w:rsidRPr="00A506FF">
        <w:rPr>
          <w:rFonts w:ascii="Times New Roman" w:eastAsia="Times New Roman" w:hAnsi="Times New Roman" w:cs="Times New Roman"/>
          <w:color w:val="404040" w:themeColor="text1" w:themeTint="BF"/>
          <w:sz w:val="28"/>
          <w:szCs w:val="28"/>
        </w:rPr>
        <w:t xml:space="preserve"> содержит конкретные разработки содержания и методов совершенствования воспитательно-образовательной работы с детьми или учащимися, методик проведения работы, показываются пути решения поставленных проблем и задач, даются методические рекомендации по реализации полученных результатов в практике работы об</w:t>
      </w:r>
      <w:r w:rsidRPr="00A506FF">
        <w:rPr>
          <w:rFonts w:ascii="Times New Roman" w:eastAsia="Times New Roman" w:hAnsi="Times New Roman" w:cs="Times New Roman"/>
          <w:color w:val="404040" w:themeColor="text1" w:themeTint="BF"/>
          <w:sz w:val="28"/>
          <w:szCs w:val="28"/>
        </w:rPr>
        <w:softHyphen/>
        <w:t>разовательных учреждений. С этой целью под углом зрения научных положений, на основе анализа личного опыта и опыта педагогов необходимо раскрыть динамику и состоя</w:t>
      </w:r>
      <w:r w:rsidRPr="00A506FF">
        <w:rPr>
          <w:rFonts w:ascii="Times New Roman" w:eastAsia="Times New Roman" w:hAnsi="Times New Roman" w:cs="Times New Roman"/>
          <w:color w:val="404040" w:themeColor="text1" w:themeTint="BF"/>
          <w:sz w:val="28"/>
          <w:szCs w:val="28"/>
        </w:rPr>
        <w:softHyphen/>
        <w:t xml:space="preserve">ние изучаемого явления в данном учреждении (что было и что изменилось на </w:t>
      </w:r>
      <w:r w:rsidRPr="00A506FF">
        <w:rPr>
          <w:rFonts w:ascii="Times New Roman" w:eastAsia="Times New Roman" w:hAnsi="Times New Roman" w:cs="Times New Roman"/>
          <w:color w:val="404040" w:themeColor="text1" w:themeTint="BF"/>
          <w:sz w:val="28"/>
          <w:szCs w:val="28"/>
        </w:rPr>
        <w:lastRenderedPageBreak/>
        <w:t>протяжении определенного времени, чем определяется достигнутое, каковы количественные и качест</w:t>
      </w:r>
      <w:r w:rsidRPr="00A506FF">
        <w:rPr>
          <w:rFonts w:ascii="Times New Roman" w:eastAsia="Times New Roman" w:hAnsi="Times New Roman" w:cs="Times New Roman"/>
          <w:color w:val="404040" w:themeColor="text1" w:themeTint="BF"/>
          <w:sz w:val="28"/>
          <w:szCs w:val="28"/>
        </w:rPr>
        <w:softHyphen/>
        <w:t>венные результаты, какие трудности и каким образом при</w:t>
      </w:r>
      <w:r w:rsidRPr="00A506FF">
        <w:rPr>
          <w:rFonts w:ascii="Times New Roman" w:eastAsia="Times New Roman" w:hAnsi="Times New Roman" w:cs="Times New Roman"/>
          <w:color w:val="404040" w:themeColor="text1" w:themeTint="BF"/>
          <w:sz w:val="28"/>
          <w:szCs w:val="28"/>
        </w:rPr>
        <w:softHyphen/>
        <w:t>ходилось их преодолевать и т.д.)</w:t>
      </w:r>
    </w:p>
    <w:p w:rsidR="007345AA" w:rsidRPr="00A506FF" w:rsidRDefault="007345AA" w:rsidP="00F01EC8">
      <w:pPr>
        <w:widowControl w:val="0"/>
        <w:numPr>
          <w:ilvl w:val="0"/>
          <w:numId w:val="38"/>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iCs/>
          <w:color w:val="404040" w:themeColor="text1" w:themeTint="BF"/>
          <w:sz w:val="28"/>
          <w:szCs w:val="28"/>
        </w:rPr>
        <w:t>Заключение</w:t>
      </w:r>
      <w:r w:rsidRPr="00A506FF">
        <w:rPr>
          <w:rFonts w:ascii="Times New Roman" w:eastAsia="Times New Roman" w:hAnsi="Times New Roman" w:cs="Times New Roman"/>
          <w:i/>
          <w:iCs/>
          <w:color w:val="404040" w:themeColor="text1" w:themeTint="BF"/>
          <w:sz w:val="28"/>
          <w:szCs w:val="28"/>
        </w:rPr>
        <w:t xml:space="preserve"> </w:t>
      </w:r>
      <w:r w:rsidRPr="00A506FF">
        <w:rPr>
          <w:rFonts w:ascii="Times New Roman" w:eastAsia="Times New Roman" w:hAnsi="Times New Roman" w:cs="Times New Roman"/>
          <w:color w:val="404040" w:themeColor="text1" w:themeTint="BF"/>
          <w:sz w:val="28"/>
          <w:szCs w:val="28"/>
        </w:rPr>
        <w:t>содержит выводы по результатам проделанной работы, показывающие позицию студента при проведении исследования, итоги выполненного анализа, основные реко</w:t>
      </w:r>
      <w:r w:rsidRPr="00A506FF">
        <w:rPr>
          <w:rFonts w:ascii="Times New Roman" w:eastAsia="Times New Roman" w:hAnsi="Times New Roman" w:cs="Times New Roman"/>
          <w:color w:val="404040" w:themeColor="text1" w:themeTint="BF"/>
          <w:sz w:val="28"/>
          <w:szCs w:val="28"/>
        </w:rPr>
        <w:softHyphen/>
        <w:t>мендации по повышению эффективности работы с детьми, коллективом дошкольных образовательных учреждений, бу</w:t>
      </w:r>
      <w:r w:rsidRPr="00A506FF">
        <w:rPr>
          <w:rFonts w:ascii="Times New Roman" w:eastAsia="Times New Roman" w:hAnsi="Times New Roman" w:cs="Times New Roman"/>
          <w:color w:val="404040" w:themeColor="text1" w:themeTint="BF"/>
          <w:sz w:val="28"/>
          <w:szCs w:val="28"/>
        </w:rPr>
        <w:softHyphen/>
        <w:t>дущими воспитателями, возможные пути реализации разра</w:t>
      </w:r>
      <w:r w:rsidRPr="00A506FF">
        <w:rPr>
          <w:rFonts w:ascii="Times New Roman" w:eastAsia="Times New Roman" w:hAnsi="Times New Roman" w:cs="Times New Roman"/>
          <w:color w:val="404040" w:themeColor="text1" w:themeTint="BF"/>
          <w:sz w:val="28"/>
          <w:szCs w:val="28"/>
        </w:rPr>
        <w:softHyphen/>
        <w:t>ботанных рекомендаций.</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б) Требования, предъявляемые к оформлению выпускной работы.</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ind w:firstLine="567"/>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Выпускная работа должна быть напечатана на одной стороне стандартного листа через 2 ин</w:t>
      </w:r>
      <w:r w:rsidRPr="00A506FF">
        <w:rPr>
          <w:rFonts w:ascii="Times New Roman" w:eastAsia="Times New Roman" w:hAnsi="Times New Roman" w:cs="Times New Roman"/>
          <w:color w:val="404040" w:themeColor="text1" w:themeTint="BF"/>
          <w:sz w:val="28"/>
          <w:szCs w:val="28"/>
        </w:rPr>
        <w:softHyphen/>
        <w:t>тервала в соответствии с правилами печати техниче</w:t>
      </w:r>
      <w:r w:rsidRPr="00A506FF">
        <w:rPr>
          <w:rFonts w:ascii="Times New Roman" w:eastAsia="Times New Roman" w:hAnsi="Times New Roman" w:cs="Times New Roman"/>
          <w:color w:val="404040" w:themeColor="text1" w:themeTint="BF"/>
          <w:sz w:val="28"/>
          <w:szCs w:val="28"/>
        </w:rPr>
        <w:softHyphen/>
        <w:t>ской и научной документации. Рисунки и таблицы оформля</w:t>
      </w:r>
      <w:r w:rsidRPr="00A506FF">
        <w:rPr>
          <w:rFonts w:ascii="Times New Roman" w:eastAsia="Times New Roman" w:hAnsi="Times New Roman" w:cs="Times New Roman"/>
          <w:color w:val="404040" w:themeColor="text1" w:themeTint="BF"/>
          <w:sz w:val="28"/>
          <w:szCs w:val="28"/>
        </w:rPr>
        <w:softHyphen/>
        <w:t>ются в строгом соответствии с общими требованиями; они должны содержать соответственно подрисуночные подписи и названия, иметь порядковый номер, располагаться по мере обращения к ним в тексте, сопровождаться ссылками, пояс</w:t>
      </w:r>
      <w:r w:rsidRPr="00A506FF">
        <w:rPr>
          <w:rFonts w:ascii="Times New Roman" w:eastAsia="Times New Roman" w:hAnsi="Times New Roman" w:cs="Times New Roman"/>
          <w:color w:val="404040" w:themeColor="text1" w:themeTint="BF"/>
          <w:sz w:val="28"/>
          <w:szCs w:val="28"/>
        </w:rPr>
        <w:softHyphen/>
        <w:t>нениями, выводами и т.п.</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iCs/>
          <w:color w:val="404040" w:themeColor="text1" w:themeTint="BF"/>
          <w:sz w:val="28"/>
          <w:szCs w:val="28"/>
        </w:rPr>
        <w:t>в) Примерный план выступления студентов на защите выпускной    квалификационной работы</w:t>
      </w:r>
    </w:p>
    <w:p w:rsidR="007345AA" w:rsidRPr="00A506FF" w:rsidRDefault="007345AA" w:rsidP="00F01EC8">
      <w:pPr>
        <w:widowControl w:val="0"/>
        <w:numPr>
          <w:ilvl w:val="0"/>
          <w:numId w:val="40"/>
        </w:numPr>
        <w:shd w:val="clear" w:color="auto" w:fill="FFFFFF"/>
        <w:autoSpaceDE w:val="0"/>
        <w:autoSpaceDN w:val="0"/>
        <w:adjustRightInd w:val="0"/>
        <w:spacing w:before="100" w:beforeAutospacing="1" w:after="100" w:afterAutospacing="1" w:line="240" w:lineRule="auto"/>
        <w:ind w:left="0" w:firstLine="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Общая характеристика выпускной работы:</w:t>
      </w:r>
    </w:p>
    <w:p w:rsidR="007345AA" w:rsidRPr="00A506FF" w:rsidRDefault="007345AA" w:rsidP="00F01EC8">
      <w:pPr>
        <w:widowControl w:val="0"/>
        <w:numPr>
          <w:ilvl w:val="0"/>
          <w:numId w:val="41"/>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тема;</w:t>
      </w:r>
    </w:p>
    <w:p w:rsidR="007345AA" w:rsidRPr="00A506FF" w:rsidRDefault="007345AA" w:rsidP="00F01EC8">
      <w:pPr>
        <w:widowControl w:val="0"/>
        <w:numPr>
          <w:ilvl w:val="0"/>
          <w:numId w:val="41"/>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мотивы выбора темы;</w:t>
      </w:r>
    </w:p>
    <w:p w:rsidR="007345AA" w:rsidRPr="00A506FF" w:rsidRDefault="007345AA" w:rsidP="00F01EC8">
      <w:pPr>
        <w:widowControl w:val="0"/>
        <w:numPr>
          <w:ilvl w:val="0"/>
          <w:numId w:val="41"/>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круг основных вопросов, раскрытых в теме; план выпускной работы;</w:t>
      </w:r>
    </w:p>
    <w:p w:rsidR="007345AA" w:rsidRPr="00A506FF" w:rsidRDefault="007345AA" w:rsidP="00F01EC8">
      <w:pPr>
        <w:widowControl w:val="0"/>
        <w:numPr>
          <w:ilvl w:val="0"/>
          <w:numId w:val="41"/>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основные литературные источники, использованные в работе при раскрытии темы;</w:t>
      </w:r>
    </w:p>
    <w:p w:rsidR="007345AA" w:rsidRPr="00A506FF" w:rsidRDefault="007345AA" w:rsidP="00F01EC8">
      <w:pPr>
        <w:widowControl w:val="0"/>
        <w:numPr>
          <w:ilvl w:val="0"/>
          <w:numId w:val="41"/>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краткое содержание экспериментальной работы, осмысление и оценка которой дана в содержании выпускной работы.</w:t>
      </w:r>
    </w:p>
    <w:p w:rsidR="007345AA" w:rsidRPr="00A506FF" w:rsidRDefault="007345AA" w:rsidP="00F01EC8">
      <w:pPr>
        <w:widowControl w:val="0"/>
        <w:numPr>
          <w:ilvl w:val="0"/>
          <w:numId w:val="40"/>
        </w:numPr>
        <w:shd w:val="clear" w:color="auto" w:fill="FFFFFF"/>
        <w:autoSpaceDE w:val="0"/>
        <w:autoSpaceDN w:val="0"/>
        <w:adjustRightInd w:val="0"/>
        <w:spacing w:before="100" w:beforeAutospacing="1" w:after="100" w:afterAutospacing="1" w:line="240" w:lineRule="auto"/>
        <w:ind w:left="0" w:firstLine="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Характеристика основного содержания выпускной работы:</w:t>
      </w:r>
    </w:p>
    <w:p w:rsidR="007345AA" w:rsidRPr="00A506FF" w:rsidRDefault="007345AA" w:rsidP="00F01EC8">
      <w:pPr>
        <w:widowControl w:val="0"/>
        <w:numPr>
          <w:ilvl w:val="0"/>
          <w:numId w:val="42"/>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сущность педагогической проблемы, раскрытой в теме;</w:t>
      </w:r>
    </w:p>
    <w:p w:rsidR="007345AA" w:rsidRPr="00A506FF" w:rsidRDefault="007345AA" w:rsidP="00F01EC8">
      <w:pPr>
        <w:widowControl w:val="0"/>
        <w:numPr>
          <w:ilvl w:val="0"/>
          <w:numId w:val="42"/>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позиции ученых и оценочные суждения автора её основным аспектам;</w:t>
      </w:r>
    </w:p>
    <w:p w:rsidR="007345AA" w:rsidRPr="00A506FF" w:rsidRDefault="007345AA" w:rsidP="00F01EC8">
      <w:pPr>
        <w:widowControl w:val="0"/>
        <w:numPr>
          <w:ilvl w:val="0"/>
          <w:numId w:val="42"/>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анализ и оценка практического опыта решения указанной проблемы с позиции теории вопроса;</w:t>
      </w:r>
    </w:p>
    <w:p w:rsidR="007345AA" w:rsidRPr="00A506FF" w:rsidRDefault="007345AA" w:rsidP="00F01EC8">
      <w:pPr>
        <w:widowControl w:val="0"/>
        <w:numPr>
          <w:ilvl w:val="0"/>
          <w:numId w:val="42"/>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пути совершенствования работы с детьми или по управле</w:t>
      </w:r>
      <w:r w:rsidRPr="00A506FF">
        <w:rPr>
          <w:rFonts w:ascii="Times New Roman" w:eastAsia="Times New Roman" w:hAnsi="Times New Roman" w:cs="Times New Roman"/>
          <w:color w:val="404040" w:themeColor="text1" w:themeTint="BF"/>
          <w:sz w:val="28"/>
          <w:szCs w:val="28"/>
        </w:rPr>
        <w:softHyphen/>
        <w:t>нию, определение перспективных линий в эффективной реа</w:t>
      </w:r>
      <w:r w:rsidRPr="00A506FF">
        <w:rPr>
          <w:rFonts w:ascii="Times New Roman" w:eastAsia="Times New Roman" w:hAnsi="Times New Roman" w:cs="Times New Roman"/>
          <w:color w:val="404040" w:themeColor="text1" w:themeTint="BF"/>
          <w:sz w:val="28"/>
          <w:szCs w:val="28"/>
        </w:rPr>
        <w:softHyphen/>
        <w:t>лизации изученной проблемы на практике.</w:t>
      </w:r>
    </w:p>
    <w:p w:rsidR="007345AA" w:rsidRPr="00A506FF" w:rsidRDefault="007345AA" w:rsidP="00F01EC8">
      <w:pPr>
        <w:widowControl w:val="0"/>
        <w:numPr>
          <w:ilvl w:val="0"/>
          <w:numId w:val="40"/>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Самооценка результата и качества выполненной выпускной ра</w:t>
      </w:r>
      <w:r w:rsidRPr="00A506FF">
        <w:rPr>
          <w:rFonts w:ascii="Times New Roman" w:eastAsia="Times New Roman" w:hAnsi="Times New Roman" w:cs="Times New Roman"/>
          <w:color w:val="404040" w:themeColor="text1" w:themeTint="BF"/>
          <w:sz w:val="28"/>
          <w:szCs w:val="28"/>
        </w:rPr>
        <w:softHyphen/>
        <w:t>боты:</w:t>
      </w:r>
    </w:p>
    <w:p w:rsidR="007345AA" w:rsidRPr="00A506FF" w:rsidRDefault="007345AA" w:rsidP="00F01EC8">
      <w:pPr>
        <w:widowControl w:val="0"/>
        <w:numPr>
          <w:ilvl w:val="0"/>
          <w:numId w:val="43"/>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какие задачи были поставлены в процессе работы над темой и как удалось их решить;</w:t>
      </w:r>
    </w:p>
    <w:p w:rsidR="007345AA" w:rsidRPr="00A506FF" w:rsidRDefault="007345AA" w:rsidP="00F01EC8">
      <w:pPr>
        <w:widowControl w:val="0"/>
        <w:numPr>
          <w:ilvl w:val="0"/>
          <w:numId w:val="43"/>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степень удовлетворенности результатами проделанной рабо</w:t>
      </w:r>
      <w:r w:rsidRPr="00A506FF">
        <w:rPr>
          <w:rFonts w:ascii="Times New Roman" w:eastAsia="Times New Roman" w:hAnsi="Times New Roman" w:cs="Times New Roman"/>
          <w:color w:val="404040" w:themeColor="text1" w:themeTint="BF"/>
          <w:sz w:val="28"/>
          <w:szCs w:val="28"/>
        </w:rPr>
        <w:softHyphen/>
        <w:t>ты;</w:t>
      </w:r>
    </w:p>
    <w:p w:rsidR="007345AA" w:rsidRPr="00A506FF" w:rsidRDefault="007345AA" w:rsidP="00F01EC8">
      <w:pPr>
        <w:widowControl w:val="0"/>
        <w:numPr>
          <w:ilvl w:val="0"/>
          <w:numId w:val="43"/>
        </w:numPr>
        <w:shd w:val="clear" w:color="auto" w:fill="FFFFFF"/>
        <w:autoSpaceDE w:val="0"/>
        <w:autoSpaceDN w:val="0"/>
        <w:adjustRightInd w:val="0"/>
        <w:spacing w:before="100" w:beforeAutospacing="1" w:after="100" w:afterAutospacing="1" w:line="240" w:lineRule="auto"/>
        <w:ind w:left="709" w:hanging="283"/>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над какими вопросами темы работа будет продолжена.</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7C69F0" w:rsidRPr="00A506FF" w:rsidRDefault="007C69F0"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7C69F0" w:rsidRPr="00A506FF" w:rsidRDefault="007C69F0"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7C69F0" w:rsidRPr="00A506FF" w:rsidRDefault="007C69F0"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7C69F0" w:rsidRPr="00A506FF" w:rsidRDefault="007C69F0"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г) Основные этапы подготовки и защиты выпускных работ</w:t>
      </w:r>
    </w:p>
    <w:tbl>
      <w:tblPr>
        <w:tblW w:w="0" w:type="auto"/>
        <w:tblInd w:w="40" w:type="dxa"/>
        <w:tblLayout w:type="fixed"/>
        <w:tblCellMar>
          <w:left w:w="40" w:type="dxa"/>
          <w:right w:w="40" w:type="dxa"/>
        </w:tblCellMar>
        <w:tblLook w:val="0000"/>
      </w:tblPr>
      <w:tblGrid>
        <w:gridCol w:w="540"/>
        <w:gridCol w:w="6840"/>
        <w:gridCol w:w="1692"/>
      </w:tblGrid>
      <w:tr w:rsidR="007345AA" w:rsidRPr="00A506FF" w:rsidTr="005225F1">
        <w:trPr>
          <w:trHeight w:val="374"/>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Этапы и содержание работы</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сроки</w:t>
            </w:r>
          </w:p>
        </w:tc>
      </w:tr>
      <w:tr w:rsidR="007345AA" w:rsidRPr="00A506FF" w:rsidTr="005225F1">
        <w:trPr>
          <w:trHeight w:val="793"/>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Ознакомление студентов с "Положением о Госу</w:t>
            </w:r>
            <w:r w:rsidRPr="00A506FF">
              <w:rPr>
                <w:rFonts w:ascii="Times New Roman" w:eastAsia="Times New Roman" w:hAnsi="Times New Roman" w:cs="Times New Roman"/>
                <w:color w:val="404040" w:themeColor="text1" w:themeTint="BF"/>
                <w:sz w:val="28"/>
                <w:szCs w:val="28"/>
              </w:rPr>
              <w:softHyphen/>
              <w:t>дарственной Аттестации" и "Требованиями к вы</w:t>
            </w:r>
            <w:r w:rsidRPr="00A506FF">
              <w:rPr>
                <w:rFonts w:ascii="Times New Roman" w:eastAsia="Times New Roman" w:hAnsi="Times New Roman" w:cs="Times New Roman"/>
                <w:color w:val="404040" w:themeColor="text1" w:themeTint="BF"/>
                <w:sz w:val="28"/>
                <w:szCs w:val="28"/>
              </w:rPr>
              <w:softHyphen/>
              <w:t>пускным работам студентов факультета дошколь</w:t>
            </w:r>
            <w:r w:rsidRPr="00A506FF">
              <w:rPr>
                <w:rFonts w:ascii="Times New Roman" w:eastAsia="Times New Roman" w:hAnsi="Times New Roman" w:cs="Times New Roman"/>
                <w:color w:val="404040" w:themeColor="text1" w:themeTint="BF"/>
                <w:sz w:val="28"/>
                <w:szCs w:val="28"/>
              </w:rPr>
              <w:softHyphen/>
              <w:t>ной педагогики и психологии"</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2-я не</w:t>
            </w:r>
            <w:r w:rsidRPr="00A506FF">
              <w:rPr>
                <w:rFonts w:ascii="Times New Roman" w:eastAsia="Times New Roman" w:hAnsi="Times New Roman" w:cs="Times New Roman"/>
                <w:color w:val="404040" w:themeColor="text1" w:themeTint="BF"/>
                <w:sz w:val="28"/>
                <w:szCs w:val="28"/>
              </w:rPr>
              <w:softHyphen/>
              <w:t>деля сентяб</w:t>
            </w:r>
            <w:r w:rsidRPr="00A506FF">
              <w:rPr>
                <w:rFonts w:ascii="Times New Roman" w:eastAsia="Times New Roman" w:hAnsi="Times New Roman" w:cs="Times New Roman"/>
                <w:color w:val="404040" w:themeColor="text1" w:themeTint="BF"/>
                <w:sz w:val="28"/>
                <w:szCs w:val="28"/>
              </w:rPr>
              <w:softHyphen/>
              <w:t>ря</w:t>
            </w:r>
          </w:p>
        </w:tc>
      </w:tr>
      <w:tr w:rsidR="007345AA" w:rsidRPr="00A506FF" w:rsidTr="005225F1">
        <w:trPr>
          <w:trHeight w:val="296"/>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Выбор темы работы и определение ее основного содержания.</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сентябрь</w:t>
            </w:r>
          </w:p>
        </w:tc>
      </w:tr>
      <w:tr w:rsidR="007345AA" w:rsidRPr="00A506FF" w:rsidTr="005225F1">
        <w:trPr>
          <w:trHeight w:val="349"/>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Подбор и изучение литературы по теме</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октябрь</w:t>
            </w:r>
          </w:p>
        </w:tc>
      </w:tr>
      <w:tr w:rsidR="007345AA" w:rsidRPr="00A506FF" w:rsidTr="005225F1">
        <w:trPr>
          <w:trHeight w:val="355"/>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Составление плана выпускной работы</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p>
        </w:tc>
      </w:tr>
      <w:tr w:rsidR="007345AA" w:rsidRPr="00A506FF" w:rsidTr="005225F1">
        <w:trPr>
          <w:trHeight w:val="1777"/>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Уточнение темы и плана выпускной работы с на</w:t>
            </w:r>
            <w:r w:rsidRPr="00A506FF">
              <w:rPr>
                <w:rFonts w:ascii="Times New Roman" w:eastAsia="Times New Roman" w:hAnsi="Times New Roman" w:cs="Times New Roman"/>
                <w:color w:val="404040" w:themeColor="text1" w:themeTint="BF"/>
                <w:sz w:val="28"/>
                <w:szCs w:val="28"/>
              </w:rPr>
              <w:softHyphen/>
              <w:t>учным руководителем. Составление и корректи</w:t>
            </w:r>
            <w:r w:rsidRPr="00A506FF">
              <w:rPr>
                <w:rFonts w:ascii="Times New Roman" w:eastAsia="Times New Roman" w:hAnsi="Times New Roman" w:cs="Times New Roman"/>
                <w:color w:val="404040" w:themeColor="text1" w:themeTint="BF"/>
                <w:sz w:val="28"/>
                <w:szCs w:val="28"/>
              </w:rPr>
              <w:softHyphen/>
              <w:t>ровка научным руководителем списка литературы по теме работы. Обоснование актуальности темы и вопросов для раскрытия в работе. Консульта</w:t>
            </w:r>
            <w:r w:rsidRPr="00A506FF">
              <w:rPr>
                <w:rFonts w:ascii="Times New Roman" w:eastAsia="Times New Roman" w:hAnsi="Times New Roman" w:cs="Times New Roman"/>
                <w:color w:val="404040" w:themeColor="text1" w:themeTint="BF"/>
                <w:sz w:val="28"/>
                <w:szCs w:val="28"/>
              </w:rPr>
              <w:softHyphen/>
              <w:t>ции с научным руководителем. Освещение вопро</w:t>
            </w:r>
            <w:r w:rsidRPr="00A506FF">
              <w:rPr>
                <w:rFonts w:ascii="Times New Roman" w:eastAsia="Times New Roman" w:hAnsi="Times New Roman" w:cs="Times New Roman"/>
                <w:color w:val="404040" w:themeColor="text1" w:themeTint="BF"/>
                <w:sz w:val="28"/>
                <w:szCs w:val="28"/>
              </w:rPr>
              <w:softHyphen/>
              <w:t>сов теоретической части выпускной работы (на основе анализа и обобщения данных из литера</w:t>
            </w:r>
            <w:r w:rsidRPr="00A506FF">
              <w:rPr>
                <w:rFonts w:ascii="Times New Roman" w:eastAsia="Times New Roman" w:hAnsi="Times New Roman" w:cs="Times New Roman"/>
                <w:color w:val="404040" w:themeColor="text1" w:themeTint="BF"/>
                <w:sz w:val="28"/>
                <w:szCs w:val="28"/>
              </w:rPr>
              <w:softHyphen/>
              <w:t>турных источников и опыта). Консультации с на</w:t>
            </w:r>
            <w:r w:rsidRPr="00A506FF">
              <w:rPr>
                <w:rFonts w:ascii="Times New Roman" w:eastAsia="Times New Roman" w:hAnsi="Times New Roman" w:cs="Times New Roman"/>
                <w:color w:val="404040" w:themeColor="text1" w:themeTint="BF"/>
                <w:sz w:val="28"/>
                <w:szCs w:val="28"/>
              </w:rPr>
              <w:softHyphen/>
              <w:t>учным руководителем. Обсуждение методики экс</w:t>
            </w:r>
            <w:r w:rsidRPr="00A506FF">
              <w:rPr>
                <w:rFonts w:ascii="Times New Roman" w:eastAsia="Times New Roman" w:hAnsi="Times New Roman" w:cs="Times New Roman"/>
                <w:color w:val="404040" w:themeColor="text1" w:themeTint="BF"/>
                <w:sz w:val="28"/>
                <w:szCs w:val="28"/>
              </w:rPr>
              <w:softHyphen/>
              <w:t>перимента.</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декабрь</w:t>
            </w:r>
          </w:p>
        </w:tc>
      </w:tr>
      <w:tr w:rsidR="007345AA" w:rsidRPr="00A506FF" w:rsidTr="005225F1">
        <w:trPr>
          <w:trHeight w:val="334"/>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Проведение экспериментальной работы и обоб</w:t>
            </w:r>
            <w:r w:rsidRPr="00A506FF">
              <w:rPr>
                <w:rFonts w:ascii="Times New Roman" w:eastAsia="Times New Roman" w:hAnsi="Times New Roman" w:cs="Times New Roman"/>
                <w:color w:val="404040" w:themeColor="text1" w:themeTint="BF"/>
                <w:sz w:val="28"/>
                <w:szCs w:val="28"/>
              </w:rPr>
              <w:softHyphen/>
              <w:t>щение ее результатов.</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январь-март</w:t>
            </w:r>
          </w:p>
        </w:tc>
      </w:tr>
      <w:tr w:rsidR="007345AA" w:rsidRPr="00A506FF" w:rsidTr="005225F1">
        <w:trPr>
          <w:trHeight w:val="586"/>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Доработка теоретической части работы и описа</w:t>
            </w:r>
            <w:r w:rsidRPr="00A506FF">
              <w:rPr>
                <w:rFonts w:ascii="Times New Roman" w:eastAsia="Times New Roman" w:hAnsi="Times New Roman" w:cs="Times New Roman"/>
                <w:color w:val="404040" w:themeColor="text1" w:themeTint="BF"/>
                <w:sz w:val="28"/>
                <w:szCs w:val="28"/>
              </w:rPr>
              <w:softHyphen/>
              <w:t>ние эксперимента.</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апрель – </w:t>
            </w: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1-2 неделя мая</w:t>
            </w:r>
          </w:p>
        </w:tc>
      </w:tr>
      <w:tr w:rsidR="007345AA" w:rsidRPr="00A506FF" w:rsidTr="005225F1">
        <w:trPr>
          <w:trHeight w:val="821"/>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Изложение заключения работы, формулировка выводов и предложений по совершенствованию учебно-воспитательного процесса и управлению им. Консультация с научным руководителем.</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2-3 неделя мая</w:t>
            </w:r>
          </w:p>
        </w:tc>
      </w:tr>
      <w:tr w:rsidR="007345AA" w:rsidRPr="00A506FF" w:rsidTr="005225F1">
        <w:trPr>
          <w:trHeight w:val="346"/>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Оформление выпускной работы.</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p>
        </w:tc>
      </w:tr>
      <w:tr w:rsidR="007345AA" w:rsidRPr="00A506FF" w:rsidTr="005225F1">
        <w:trPr>
          <w:trHeight w:val="697"/>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w:t>
            </w:r>
          </w:p>
        </w:tc>
        <w:tc>
          <w:tcPr>
            <w:tcW w:w="6840"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Рецензирование работы студента научным руко</w:t>
            </w:r>
            <w:r w:rsidRPr="00A506FF">
              <w:rPr>
                <w:rFonts w:ascii="Times New Roman" w:eastAsia="Times New Roman" w:hAnsi="Times New Roman" w:cs="Times New Roman"/>
                <w:color w:val="404040" w:themeColor="text1" w:themeTint="BF"/>
                <w:sz w:val="28"/>
                <w:szCs w:val="28"/>
              </w:rPr>
              <w:softHyphen/>
              <w:t>водителем. Составление отзыва на выпускную работу оппонентами факультета. Подготовка слушателя к защите и защита выпускной работы.</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1-я неделя июня</w:t>
            </w:r>
          </w:p>
        </w:tc>
      </w:tr>
    </w:tbl>
    <w:p w:rsidR="007345AA" w:rsidRPr="00A506FF" w:rsidRDefault="007345AA" w:rsidP="00F01EC8">
      <w:pPr>
        <w:widowControl w:val="0"/>
        <w:spacing w:before="100" w:beforeAutospacing="1" w:after="100" w:afterAutospacing="1" w:line="240" w:lineRule="auto"/>
        <w:ind w:firstLine="709"/>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before="100" w:beforeAutospacing="1" w:after="100" w:afterAutospacing="1"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Литература</w:t>
      </w:r>
    </w:p>
    <w:p w:rsidR="007345AA" w:rsidRPr="00A506FF" w:rsidRDefault="007345AA" w:rsidP="00F01EC8">
      <w:pPr>
        <w:widowControl w:val="0"/>
        <w:numPr>
          <w:ilvl w:val="0"/>
          <w:numId w:val="44"/>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Андреев, В.И.</w:t>
      </w:r>
      <w:r w:rsidRPr="00A506FF">
        <w:rPr>
          <w:rFonts w:ascii="Times New Roman" w:eastAsia="Times New Roman" w:hAnsi="Times New Roman" w:cs="Times New Roman"/>
          <w:color w:val="404040" w:themeColor="text1" w:themeTint="BF"/>
          <w:sz w:val="28"/>
          <w:szCs w:val="28"/>
        </w:rPr>
        <w:t xml:space="preserve"> Педагогическая оценка исследовательских умений стар</w:t>
      </w:r>
      <w:r w:rsidRPr="00A506FF">
        <w:rPr>
          <w:rFonts w:ascii="Times New Roman" w:eastAsia="Times New Roman" w:hAnsi="Times New Roman" w:cs="Times New Roman"/>
          <w:color w:val="404040" w:themeColor="text1" w:themeTint="BF"/>
          <w:sz w:val="28"/>
          <w:szCs w:val="28"/>
        </w:rPr>
        <w:softHyphen/>
        <w:t>шеклассников и студентов в условиях эвристического программиро</w:t>
      </w:r>
      <w:r w:rsidRPr="00A506FF">
        <w:rPr>
          <w:rFonts w:ascii="Times New Roman" w:eastAsia="Times New Roman" w:hAnsi="Times New Roman" w:cs="Times New Roman"/>
          <w:color w:val="404040" w:themeColor="text1" w:themeTint="BF"/>
          <w:sz w:val="28"/>
          <w:szCs w:val="28"/>
        </w:rPr>
        <w:softHyphen/>
        <w:t>ванного обучения //Современная высшая школа. – 1978. - № 1.</w:t>
      </w:r>
    </w:p>
    <w:p w:rsidR="007345AA" w:rsidRPr="00A506FF" w:rsidRDefault="007345AA" w:rsidP="00F01EC8">
      <w:pPr>
        <w:widowControl w:val="0"/>
        <w:numPr>
          <w:ilvl w:val="0"/>
          <w:numId w:val="44"/>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Бабанский, Ю.К.</w:t>
      </w:r>
      <w:r w:rsidRPr="00A506FF">
        <w:rPr>
          <w:rFonts w:ascii="Times New Roman" w:eastAsia="Times New Roman" w:hAnsi="Times New Roman" w:cs="Times New Roman"/>
          <w:color w:val="404040" w:themeColor="text1" w:themeTint="BF"/>
          <w:sz w:val="28"/>
          <w:szCs w:val="28"/>
        </w:rPr>
        <w:t xml:space="preserve"> Проблемы повышений эффективности педагогических исследований. - М.: Педагогика, 1982.</w:t>
      </w:r>
    </w:p>
    <w:p w:rsidR="007345AA" w:rsidRPr="00A506FF" w:rsidRDefault="007345AA" w:rsidP="00F01EC8">
      <w:pPr>
        <w:widowControl w:val="0"/>
        <w:numPr>
          <w:ilvl w:val="0"/>
          <w:numId w:val="44"/>
        </w:numPr>
        <w:shd w:val="clear" w:color="auto" w:fill="FFFFFF"/>
        <w:tabs>
          <w:tab w:val="clear" w:pos="360"/>
          <w:tab w:val="num" w:pos="426"/>
        </w:tabs>
        <w:autoSpaceDE w:val="0"/>
        <w:autoSpaceDN w:val="0"/>
        <w:adjustRightInd w:val="0"/>
        <w:spacing w:before="100" w:beforeAutospacing="1" w:after="100" w:afterAutospacing="1" w:line="240" w:lineRule="auto"/>
        <w:ind w:left="426" w:hanging="426"/>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Выпускные работы слушателей ФППК.</w:t>
      </w:r>
      <w:r w:rsidRPr="00A506FF">
        <w:rPr>
          <w:rFonts w:ascii="Times New Roman" w:eastAsia="Times New Roman" w:hAnsi="Times New Roman" w:cs="Times New Roman"/>
          <w:color w:val="404040" w:themeColor="text1" w:themeTint="BF"/>
          <w:sz w:val="28"/>
          <w:szCs w:val="28"/>
        </w:rPr>
        <w:t xml:space="preserve"> Методические рекомендации, /ред. Шамова Т.И., МГПИ им. В.И. Ленина, 1986.</w:t>
      </w:r>
    </w:p>
    <w:p w:rsidR="007345AA" w:rsidRPr="00A506FF" w:rsidRDefault="007345AA" w:rsidP="00F01EC8">
      <w:pPr>
        <w:widowControl w:val="0"/>
        <w:numPr>
          <w:ilvl w:val="0"/>
          <w:numId w:val="44"/>
        </w:numPr>
        <w:shd w:val="clear" w:color="auto" w:fill="FFFFFF"/>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Ерофеева, И.Ю.</w:t>
      </w:r>
      <w:r w:rsidRPr="00A506FF">
        <w:rPr>
          <w:rFonts w:ascii="Times New Roman" w:eastAsia="Times New Roman" w:hAnsi="Times New Roman" w:cs="Times New Roman"/>
          <w:color w:val="404040" w:themeColor="text1" w:themeTint="BF"/>
          <w:sz w:val="28"/>
          <w:szCs w:val="28"/>
        </w:rPr>
        <w:t xml:space="preserve"> Формирование исследовательских умений у студентов </w:t>
      </w:r>
      <w:r w:rsidRPr="00A506FF">
        <w:rPr>
          <w:rFonts w:ascii="Times New Roman" w:eastAsia="Times New Roman" w:hAnsi="Times New Roman" w:cs="Times New Roman"/>
          <w:color w:val="404040" w:themeColor="text1" w:themeTint="BF"/>
          <w:sz w:val="28"/>
          <w:szCs w:val="28"/>
        </w:rPr>
        <w:lastRenderedPageBreak/>
        <w:t>факультетов дошкольного воспитания. Автореф. канд. дис. - М.: 1986, 16 с. Науч. рук. Ядэшко В.И.</w:t>
      </w: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
          <w:color w:val="404040" w:themeColor="text1" w:themeTint="BF"/>
          <w:spacing w:val="-5"/>
          <w:sz w:val="28"/>
          <w:szCs w:val="28"/>
        </w:rPr>
        <w:t>Подготовка к экзаменам</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b/>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b/>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pacing w:val="-5"/>
          <w:sz w:val="28"/>
          <w:szCs w:val="28"/>
        </w:rPr>
        <w:t xml:space="preserve">При подготовке к экзаменам необходимо руководствоваться  программами педагогических университетов по курсам «Основы музыкального воспитания и развития ребенка», «Теория и методика музыкального воспитания». </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Студент – заочник должен иметь в виду,  что курс изучается  на дневном отделении в большом объеме. Следовательно,  ряд вопросов и тем, имеющихся в программе и включенных в экзаменационные билеты, выносится на самостоятельное изучение.</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На экзамене студент должен показать свои знания содержания предмета,  музыкальной терминологии,  умение свободно ею оперировать. Студент должен показать  знание учебных пособий разных лет, умение их аннотировать,  знакомство с материалами лекционного курса и новейших исследований.</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При подготовке к ответу студенту  разрешено пользоваться  институтской программой по курсу, схемами, диаграммами, делать соответствующие записи.</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Если студент при ответе на вопросы билета затрудняется с самостоятельным изложением материала, педагог имеет право задавать ему ряд вопросов,  стимулирующего студента к полному (по возможности) высказыванию по данной теме. В случае, если ответы на эти вопросы исчерпывают тему, оценка за ответ не снижается.</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Монологические высказывания студентов должны соответствовать сути вопроса, быть логически выстроенными, доказательно раскрывать отношение отвечающего к излагаемой проблеме, выявлять личную точку зрения на использование тех или иных положение теоретического курса в практической работе с детьми. Если студент затрудняется с изложением материала билета, то преподаватель имеет право задать ему ряд дополнительных вопросов или предложить взять второй билет. В последнем случае, если студент отвечает на вопросы, оценка снижается ориентировочно на один балл.</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C69F0" w:rsidRPr="00A506FF" w:rsidRDefault="007C69F0"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C69F0" w:rsidRPr="00A506FF" w:rsidRDefault="007C69F0"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C69F0" w:rsidRPr="00A506FF" w:rsidRDefault="007C69F0"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C69F0" w:rsidRPr="00A506FF" w:rsidRDefault="007C69F0"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spacing w:after="0" w:line="240" w:lineRule="auto"/>
        <w:ind w:right="-2"/>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ФЕДЕРАЛЬНОЕ АГЕНТСТВО ПО ОБРАЗОВАНИЮ</w:t>
      </w:r>
    </w:p>
    <w:p w:rsidR="007345AA" w:rsidRPr="00A506FF" w:rsidRDefault="007345AA"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Федеральное государственное образовательное учреждение</w:t>
      </w:r>
    </w:p>
    <w:p w:rsidR="007345AA" w:rsidRPr="00A506FF" w:rsidRDefault="007345AA"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высшего профессионального образования</w:t>
      </w:r>
    </w:p>
    <w:p w:rsidR="007345AA" w:rsidRPr="00A506FF" w:rsidRDefault="007345AA" w:rsidP="00F01EC8">
      <w:pPr>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Амурский гуманитарно-педагогический государственный университет</w:t>
      </w: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КОНТРОЛЬНО-ИЗМЕРИТЕЛЬНЫЕ МАТЕРИАЛЫ</w:t>
      </w:r>
    </w:p>
    <w:p w:rsidR="007345AA" w:rsidRPr="00A506FF" w:rsidRDefault="007345AA" w:rsidP="00F01EC8">
      <w:pPr>
        <w:spacing w:after="0" w:line="240" w:lineRule="auto"/>
        <w:contextualSpacing/>
        <w:jc w:val="center"/>
        <w:rPr>
          <w:rFonts w:ascii="Times New Roman" w:eastAsia="Times New Roman" w:hAnsi="Times New Roman" w:cs="Times New Roman"/>
          <w:b/>
          <w:caps/>
          <w:color w:val="404040" w:themeColor="text1" w:themeTint="BF"/>
          <w:sz w:val="28"/>
          <w:szCs w:val="28"/>
        </w:rPr>
      </w:pPr>
      <w:r w:rsidRPr="00A506FF">
        <w:rPr>
          <w:rFonts w:ascii="Times New Roman" w:eastAsia="Times New Roman" w:hAnsi="Times New Roman" w:cs="Times New Roman"/>
          <w:b/>
          <w:caps/>
          <w:color w:val="404040" w:themeColor="text1" w:themeTint="BF"/>
          <w:sz w:val="28"/>
          <w:szCs w:val="28"/>
        </w:rPr>
        <w:t xml:space="preserve">Для специальности ПЕДАГОГИКА И МЕТОДИКА НАЧАЛЬНОГО ОБРАЗОВАНИЯ по блоку общепрофессиональных </w:t>
      </w:r>
    </w:p>
    <w:p w:rsidR="007345AA" w:rsidRPr="00A506FF" w:rsidRDefault="007345AA" w:rsidP="00F01EC8">
      <w:pPr>
        <w:spacing w:after="0" w:line="240" w:lineRule="auto"/>
        <w:contextualSpacing/>
        <w:jc w:val="center"/>
        <w:rPr>
          <w:rFonts w:ascii="Times New Roman" w:eastAsia="Times New Roman" w:hAnsi="Times New Roman" w:cs="Times New Roman"/>
          <w:b/>
          <w:caps/>
          <w:color w:val="404040" w:themeColor="text1" w:themeTint="BF"/>
          <w:sz w:val="28"/>
          <w:szCs w:val="28"/>
        </w:rPr>
      </w:pPr>
      <w:r w:rsidRPr="00A506FF">
        <w:rPr>
          <w:rFonts w:ascii="Times New Roman" w:eastAsia="Times New Roman" w:hAnsi="Times New Roman" w:cs="Times New Roman"/>
          <w:b/>
          <w:caps/>
          <w:color w:val="404040" w:themeColor="text1" w:themeTint="BF"/>
          <w:sz w:val="28"/>
          <w:szCs w:val="28"/>
        </w:rPr>
        <w:t>дисциплин и дисциплин предметной подготовки</w:t>
      </w: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hd w:val="clear" w:color="auto" w:fill="FFFFFF"/>
        <w:spacing w:after="0" w:line="240" w:lineRule="auto"/>
        <w:contextualSpacing/>
        <w:jc w:val="center"/>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
          <w:bCs/>
          <w:color w:val="404040" w:themeColor="text1" w:themeTint="BF"/>
          <w:sz w:val="28"/>
          <w:szCs w:val="28"/>
        </w:rPr>
        <w:t>Контрольно-измерительные материалы</w:t>
      </w:r>
    </w:p>
    <w:p w:rsidR="007345AA" w:rsidRPr="00A506FF" w:rsidRDefault="007345AA" w:rsidP="00F01EC8">
      <w:pPr>
        <w:shd w:val="clear" w:color="auto" w:fill="FFFFFF"/>
        <w:spacing w:after="0" w:line="240" w:lineRule="auto"/>
        <w:contextualSpacing/>
        <w:jc w:val="center"/>
        <w:rPr>
          <w:rFonts w:ascii="Times New Roman" w:eastAsia="Times New Roman" w:hAnsi="Times New Roman" w:cs="Times New Roman"/>
          <w:b/>
          <w:bCs/>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по дисциплине</w:t>
      </w:r>
      <w:r w:rsidRPr="00A506FF">
        <w:rPr>
          <w:rFonts w:ascii="Times New Roman" w:eastAsia="Times New Roman" w:hAnsi="Times New Roman" w:cs="Times New Roman"/>
          <w:b/>
          <w:bCs/>
          <w:color w:val="404040" w:themeColor="text1" w:themeTint="BF"/>
          <w:sz w:val="28"/>
          <w:szCs w:val="28"/>
        </w:rPr>
        <w:t xml:space="preserve"> </w:t>
      </w:r>
      <w:r w:rsidRPr="00A506FF">
        <w:rPr>
          <w:rFonts w:ascii="Times New Roman" w:eastAsia="Times New Roman" w:hAnsi="Times New Roman" w:cs="Times New Roman"/>
          <w:bCs/>
          <w:color w:val="404040" w:themeColor="text1" w:themeTint="BF"/>
          <w:sz w:val="28"/>
          <w:szCs w:val="28"/>
        </w:rPr>
        <w:t>«Теория и методика музыкального воспитания»»</w:t>
      </w:r>
      <w:r w:rsidRPr="00A506FF">
        <w:rPr>
          <w:rFonts w:ascii="Times New Roman" w:eastAsia="Times New Roman" w:hAnsi="Times New Roman" w:cs="Times New Roman"/>
          <w:b/>
          <w:bCs/>
          <w:color w:val="404040" w:themeColor="text1" w:themeTint="BF"/>
          <w:sz w:val="28"/>
          <w:szCs w:val="28"/>
        </w:rPr>
        <w:t xml:space="preserve">   </w:t>
      </w:r>
    </w:p>
    <w:p w:rsidR="007345AA" w:rsidRPr="00A506FF" w:rsidRDefault="007345AA" w:rsidP="00F01EC8">
      <w:pPr>
        <w:shd w:val="clear" w:color="auto" w:fill="FFFFFF"/>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для студентов</w:t>
      </w:r>
      <w:r w:rsidRPr="00A506FF">
        <w:rPr>
          <w:rFonts w:ascii="Times New Roman" w:eastAsia="Times New Roman" w:hAnsi="Times New Roman" w:cs="Times New Roman"/>
          <w:color w:val="404040" w:themeColor="text1" w:themeTint="BF"/>
          <w:sz w:val="24"/>
          <w:szCs w:val="24"/>
        </w:rPr>
        <w:t xml:space="preserve"> 2 </w:t>
      </w:r>
      <w:r w:rsidRPr="00A506FF">
        <w:rPr>
          <w:rFonts w:ascii="Times New Roman" w:eastAsia="Times New Roman" w:hAnsi="Times New Roman" w:cs="Times New Roman"/>
          <w:color w:val="404040" w:themeColor="text1" w:themeTint="BF"/>
          <w:sz w:val="28"/>
          <w:szCs w:val="28"/>
        </w:rPr>
        <w:t>курс (4 семестр), специальности</w:t>
      </w:r>
      <w:r w:rsidRPr="00A506FF">
        <w:rPr>
          <w:rFonts w:ascii="Times New Roman" w:eastAsia="Times New Roman" w:hAnsi="Times New Roman" w:cs="Times New Roman"/>
          <w:color w:val="404040" w:themeColor="text1" w:themeTint="BF"/>
          <w:sz w:val="24"/>
          <w:szCs w:val="24"/>
        </w:rPr>
        <w:t xml:space="preserve"> </w:t>
      </w:r>
      <w:r w:rsidRPr="00A506FF">
        <w:rPr>
          <w:rFonts w:ascii="Times New Roman" w:eastAsia="Times New Roman" w:hAnsi="Times New Roman" w:cs="Times New Roman"/>
          <w:color w:val="404040" w:themeColor="text1" w:themeTint="BF"/>
          <w:sz w:val="28"/>
          <w:szCs w:val="28"/>
        </w:rPr>
        <w:t>050708 «Педагогика и методика начального образования» со специализацией  «Управление  учебно-воспитательным процессом»</w:t>
      </w:r>
    </w:p>
    <w:p w:rsidR="007345AA" w:rsidRPr="00A506FF" w:rsidRDefault="007345AA" w:rsidP="00F01EC8">
      <w:pPr>
        <w:tabs>
          <w:tab w:val="left" w:pos="720"/>
        </w:tabs>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C69F0" w:rsidRPr="00A506FF" w:rsidRDefault="007C69F0" w:rsidP="00F01EC8">
      <w:pPr>
        <w:shd w:val="clear" w:color="auto" w:fill="FFFFFF"/>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jc w:val="center"/>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365 – КИМ – 02.02.05.03.- 2007</w:t>
      </w:r>
    </w:p>
    <w:p w:rsidR="007345AA" w:rsidRPr="00A506FF" w:rsidRDefault="007345AA" w:rsidP="00F01EC8">
      <w:pPr>
        <w:shd w:val="clear" w:color="auto" w:fill="FFFFFF"/>
        <w:spacing w:after="0" w:line="240" w:lineRule="auto"/>
        <w:contextualSpacing/>
        <w:jc w:val="center"/>
        <w:rPr>
          <w:rFonts w:ascii="Times New Roman" w:eastAsia="Times New Roman" w:hAnsi="Times New Roman" w:cs="Times New Roman"/>
          <w:color w:val="404040" w:themeColor="text1" w:themeTint="BF"/>
          <w:sz w:val="28"/>
          <w:szCs w:val="28"/>
        </w:rPr>
      </w:pPr>
    </w:p>
    <w:p w:rsidR="007345AA" w:rsidRPr="00A506FF" w:rsidRDefault="007345AA" w:rsidP="00F01EC8">
      <w:pPr>
        <w:shd w:val="clear" w:color="auto" w:fill="FFFFFF"/>
        <w:spacing w:after="0" w:line="240" w:lineRule="auto"/>
        <w:contextualSpacing/>
        <w:jc w:val="center"/>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284" w:firstLine="284"/>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Общие данные о КИМах</w:t>
      </w:r>
    </w:p>
    <w:p w:rsidR="007345AA" w:rsidRPr="00A506FF" w:rsidRDefault="007345AA" w:rsidP="00F01EC8">
      <w:pPr>
        <w:spacing w:after="0" w:line="240" w:lineRule="auto"/>
        <w:ind w:left="-284" w:firstLine="284"/>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284" w:firstLine="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1.Название учебного предмета </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Cs/>
          <w:color w:val="404040" w:themeColor="text1" w:themeTint="BF"/>
          <w:sz w:val="28"/>
          <w:szCs w:val="28"/>
        </w:rPr>
        <w:t xml:space="preserve">Теория и методика музыкального воспитания </w:t>
      </w:r>
    </w:p>
    <w:p w:rsidR="007345AA" w:rsidRPr="00A506FF" w:rsidRDefault="007345AA" w:rsidP="00F01EC8">
      <w:pPr>
        <w:spacing w:after="0" w:line="240" w:lineRule="auto"/>
        <w:ind w:left="-284" w:firstLine="284"/>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284" w:firstLine="284"/>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2.Название образовательной программы</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Программа дисциплины.</w:t>
      </w:r>
      <w:r w:rsidRPr="00A506FF">
        <w:rPr>
          <w:rFonts w:ascii="Times New Roman" w:eastAsia="Times New Roman" w:hAnsi="Times New Roman" w:cs="Times New Roman"/>
          <w:bCs/>
          <w:color w:val="404040" w:themeColor="text1" w:themeTint="BF"/>
          <w:sz w:val="28"/>
          <w:szCs w:val="28"/>
        </w:rPr>
        <w:t xml:space="preserve"> Теория и методика музыкального воспитания</w:t>
      </w:r>
      <w:r w:rsidRPr="00A506FF">
        <w:rPr>
          <w:rFonts w:ascii="Times New Roman" w:eastAsia="Times New Roman" w:hAnsi="Times New Roman" w:cs="Times New Roman"/>
          <w:color w:val="404040" w:themeColor="text1" w:themeTint="BF"/>
          <w:sz w:val="28"/>
          <w:szCs w:val="28"/>
        </w:rPr>
        <w:t>. – (2курс, 4 семестр) – Комсомольск-на-Амуре, 2005. Автор составитель Фролова Н.В.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Рабочая программа</w:t>
      </w:r>
      <w:r w:rsidRPr="00A506FF">
        <w:rPr>
          <w:rFonts w:ascii="Times New Roman" w:eastAsia="Times New Roman" w:hAnsi="Times New Roman" w:cs="Times New Roman"/>
          <w:bCs/>
          <w:color w:val="404040" w:themeColor="text1" w:themeTint="BF"/>
          <w:sz w:val="28"/>
          <w:szCs w:val="28"/>
        </w:rPr>
        <w:t>. Теория и методика музыкального воспитания</w:t>
      </w:r>
      <w:r w:rsidRPr="00A506FF">
        <w:rPr>
          <w:rFonts w:ascii="Times New Roman" w:eastAsia="Times New Roman" w:hAnsi="Times New Roman" w:cs="Times New Roman"/>
          <w:color w:val="404040" w:themeColor="text1" w:themeTint="BF"/>
          <w:sz w:val="28"/>
          <w:szCs w:val="28"/>
        </w:rPr>
        <w:t>. – (2курс,   4 семестр) – Комсомольск-на-Амуре, 2005. Автор составитель Фролова Н.В.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3. Автор – разработчик КИМ – Фролова Н.В., ст.преподаватель кафедры ТиМДиНО ИПиП ФГОУ ВПО «АмГПГУ» </w:t>
      </w:r>
    </w:p>
    <w:p w:rsidR="007345AA" w:rsidRPr="00A506FF" w:rsidRDefault="007345AA" w:rsidP="00F01EC8">
      <w:pPr>
        <w:spacing w:after="0" w:line="240" w:lineRule="auto"/>
        <w:ind w:left="-284" w:firstLine="568"/>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Период разработки: 20.01.07 – 10.02.07. </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Дата прохождения экспертизы тестов и тестовых заданий – 12.02-15.02.07.</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Эксперт  к.п.н., доцент кафедры ТиМДиНО Стадник З.В.</w:t>
      </w: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ind w:left="360"/>
        <w:contextualSpacing/>
        <w:jc w:val="center"/>
        <w:rPr>
          <w:rFonts w:ascii="Times New Roman" w:eastAsia="Times New Roman" w:hAnsi="Times New Roman" w:cs="Times New Roman"/>
          <w:b/>
          <w:bCs/>
          <w:color w:val="404040" w:themeColor="text1" w:themeTint="BF"/>
          <w:sz w:val="28"/>
          <w:szCs w:val="28"/>
        </w:rPr>
      </w:pPr>
    </w:p>
    <w:p w:rsidR="007345AA" w:rsidRPr="00A506FF" w:rsidRDefault="007345AA" w:rsidP="00F01EC8">
      <w:pPr>
        <w:spacing w:after="0" w:line="240" w:lineRule="auto"/>
        <w:contextualSpacing/>
        <w:rPr>
          <w:rFonts w:ascii="Times New Roman" w:eastAsia="Times New Roman" w:hAnsi="Times New Roman" w:cs="Times New Roman"/>
          <w:b/>
          <w:bCs/>
          <w:color w:val="404040" w:themeColor="text1" w:themeTint="BF"/>
          <w:sz w:val="28"/>
          <w:szCs w:val="28"/>
        </w:rPr>
      </w:pPr>
    </w:p>
    <w:p w:rsidR="007345AA" w:rsidRPr="00A506FF" w:rsidRDefault="007345AA" w:rsidP="00F01EC8">
      <w:pPr>
        <w:tabs>
          <w:tab w:val="left" w:pos="426"/>
        </w:tabs>
        <w:spacing w:after="0" w:line="240" w:lineRule="auto"/>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rPr>
        <w:lastRenderedPageBreak/>
        <w:tab/>
        <w:t xml:space="preserve">МИНИСТЕРСТВО ОБРАЗОВАНИЯ И НАУКИ </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rPr>
        <w:tab/>
      </w:r>
      <w:r w:rsidRPr="00A506FF">
        <w:rPr>
          <w:rFonts w:ascii="Times New Roman" w:eastAsia="Times New Roman" w:hAnsi="Times New Roman" w:cs="Times New Roman"/>
          <w:color w:val="404040" w:themeColor="text1" w:themeTint="BF"/>
          <w:sz w:val="14"/>
          <w:szCs w:val="14"/>
        </w:rPr>
        <w:tab/>
        <w:t xml:space="preserve">     РОССИЙСКОЙ  ФЕДЕРАЦИИ</w:t>
      </w:r>
    </w:p>
    <w:p w:rsidR="007345AA" w:rsidRPr="00A506FF" w:rsidRDefault="007345AA" w:rsidP="00F01EC8">
      <w:pPr>
        <w:tabs>
          <w:tab w:val="left" w:pos="426"/>
        </w:tabs>
        <w:spacing w:after="0" w:line="240" w:lineRule="auto"/>
        <w:ind w:left="-180" w:firstLine="180"/>
        <w:contextualSpacing/>
        <w:jc w:val="center"/>
        <w:rPr>
          <w:rFonts w:ascii="Times New Roman" w:eastAsia="Times New Roman" w:hAnsi="Times New Roman" w:cs="Times New Roman"/>
          <w:color w:val="404040" w:themeColor="text1" w:themeTint="BF"/>
          <w:sz w:val="14"/>
          <w:szCs w:val="14"/>
        </w:rPr>
      </w:pP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sz w:val="14"/>
          <w:szCs w:val="14"/>
        </w:rPr>
      </w:pPr>
      <w:r w:rsidRPr="00A506FF">
        <w:rPr>
          <w:rFonts w:ascii="Times New Roman" w:eastAsia="Times New Roman" w:hAnsi="Times New Roman" w:cs="Times New Roman"/>
          <w:b/>
          <w:color w:val="404040" w:themeColor="text1" w:themeTint="BF"/>
          <w:sz w:val="14"/>
          <w:szCs w:val="14"/>
        </w:rPr>
        <w:t xml:space="preserve">    ФЕДЕРАЛЬНОЕ АГЕНТСТВО ПО ОБРАЗОВАНИЮ</w:t>
      </w:r>
    </w:p>
    <w:p w:rsidR="007345AA" w:rsidRPr="00A506FF" w:rsidRDefault="007345AA" w:rsidP="00F01EC8">
      <w:pPr>
        <w:tabs>
          <w:tab w:val="left" w:pos="426"/>
        </w:tabs>
        <w:spacing w:after="0" w:line="240" w:lineRule="auto"/>
        <w:ind w:left="-180" w:firstLine="180"/>
        <w:contextualSpacing/>
        <w:jc w:val="center"/>
        <w:rPr>
          <w:rFonts w:ascii="Times New Roman" w:eastAsia="Times New Roman" w:hAnsi="Times New Roman" w:cs="Times New Roman"/>
          <w:b/>
          <w:color w:val="404040" w:themeColor="text1" w:themeTint="BF"/>
          <w:sz w:val="14"/>
          <w:szCs w:val="14"/>
        </w:rPr>
      </w:pP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rPr>
      </w:pPr>
      <w:r w:rsidRPr="00A506FF">
        <w:rPr>
          <w:rFonts w:ascii="Times New Roman" w:eastAsia="Times New Roman" w:hAnsi="Times New Roman" w:cs="Times New Roman"/>
          <w:b/>
          <w:color w:val="404040" w:themeColor="text1" w:themeTint="BF"/>
        </w:rPr>
        <w:tab/>
      </w:r>
      <w:r w:rsidRPr="00A506FF">
        <w:rPr>
          <w:rFonts w:ascii="Times New Roman" w:eastAsia="Times New Roman" w:hAnsi="Times New Roman" w:cs="Times New Roman"/>
          <w:b/>
          <w:color w:val="404040" w:themeColor="text1" w:themeTint="BF"/>
        </w:rPr>
        <w:tab/>
        <w:t xml:space="preserve">         Федеральное </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rPr>
      </w:pPr>
      <w:r w:rsidRPr="00A506FF">
        <w:rPr>
          <w:rFonts w:ascii="Times New Roman" w:eastAsia="Times New Roman" w:hAnsi="Times New Roman" w:cs="Times New Roman"/>
          <w:b/>
          <w:color w:val="404040" w:themeColor="text1" w:themeTint="BF"/>
        </w:rPr>
        <w:t xml:space="preserve">   государственное образовательное </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rPr>
      </w:pPr>
      <w:r w:rsidRPr="00A506FF">
        <w:rPr>
          <w:rFonts w:ascii="Times New Roman" w:eastAsia="Times New Roman" w:hAnsi="Times New Roman" w:cs="Times New Roman"/>
          <w:b/>
          <w:color w:val="404040" w:themeColor="text1" w:themeTint="BF"/>
        </w:rPr>
        <w:t xml:space="preserve">               учреждение высшего </w:t>
      </w:r>
    </w:p>
    <w:p w:rsidR="007345AA" w:rsidRPr="00A506FF" w:rsidRDefault="007345AA" w:rsidP="00F01EC8">
      <w:pPr>
        <w:tabs>
          <w:tab w:val="left" w:pos="426"/>
        </w:tabs>
        <w:spacing w:after="0" w:line="240" w:lineRule="auto"/>
        <w:contextualSpacing/>
        <w:rPr>
          <w:rFonts w:ascii="Times New Roman" w:eastAsia="Times New Roman" w:hAnsi="Times New Roman" w:cs="Times New Roman"/>
          <w:b/>
          <w:color w:val="404040" w:themeColor="text1" w:themeTint="BF"/>
        </w:rPr>
      </w:pPr>
      <w:r w:rsidRPr="00A506FF">
        <w:rPr>
          <w:rFonts w:ascii="Times New Roman" w:eastAsia="Times New Roman" w:hAnsi="Times New Roman" w:cs="Times New Roman"/>
          <w:b/>
          <w:color w:val="404040" w:themeColor="text1" w:themeTint="BF"/>
        </w:rPr>
        <w:tab/>
      </w:r>
      <w:r w:rsidRPr="00A506FF">
        <w:rPr>
          <w:rFonts w:ascii="Times New Roman" w:eastAsia="Times New Roman" w:hAnsi="Times New Roman" w:cs="Times New Roman"/>
          <w:b/>
          <w:color w:val="404040" w:themeColor="text1" w:themeTint="BF"/>
        </w:rPr>
        <w:tab/>
        <w:t xml:space="preserve">   профессионального</w:t>
      </w:r>
    </w:p>
    <w:p w:rsidR="007345AA" w:rsidRPr="00A506FF" w:rsidRDefault="007345AA" w:rsidP="00F01EC8">
      <w:pPr>
        <w:tabs>
          <w:tab w:val="left" w:pos="426"/>
        </w:tabs>
        <w:spacing w:after="0" w:line="240" w:lineRule="auto"/>
        <w:contextualSpacing/>
        <w:rPr>
          <w:rFonts w:ascii="Times New Roman" w:eastAsia="Times New Roman" w:hAnsi="Times New Roman" w:cs="Times New Roman"/>
          <w:b/>
          <w:color w:val="404040" w:themeColor="text1" w:themeTint="BF"/>
        </w:rPr>
      </w:pPr>
      <w:r w:rsidRPr="00A506FF">
        <w:rPr>
          <w:rFonts w:ascii="Times New Roman" w:eastAsia="Times New Roman" w:hAnsi="Times New Roman" w:cs="Times New Roman"/>
          <w:b/>
          <w:color w:val="404040" w:themeColor="text1" w:themeTint="BF"/>
        </w:rPr>
        <w:t xml:space="preserve">                        образования                                                                                                                                      </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ab/>
        <w:t>«Амурский гуманитарно-</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 xml:space="preserve">          </w:t>
      </w:r>
      <w:r w:rsidRPr="00A506FF">
        <w:rPr>
          <w:rFonts w:ascii="Times New Roman" w:eastAsia="Times New Roman" w:hAnsi="Times New Roman" w:cs="Times New Roman"/>
          <w:b/>
          <w:color w:val="404040" w:themeColor="text1" w:themeTint="BF"/>
          <w:sz w:val="24"/>
          <w:szCs w:val="24"/>
        </w:rPr>
        <w:tab/>
        <w:t xml:space="preserve">      педагогический </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 xml:space="preserve">    государственный  университет»</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ab/>
        <w:t xml:space="preserve">  (ФГОУ ВПО « АмГПГУ»)</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sz w:val="24"/>
          <w:szCs w:val="24"/>
        </w:rPr>
      </w:pP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rPr>
        <w:t>ул. Кирова, 17, корп. 2.</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rPr>
        <w:t>г.Комсомольск-на-Амуре, Россия, 681000</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rPr>
        <w:t>Телефон факс (4217) 59-14-30</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rPr>
        <w:t>Телефон факс (4217) 59-14-49</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lang w:val="en-US"/>
        </w:rPr>
        <w:t>E</w:t>
      </w:r>
      <w:r w:rsidRPr="00A506FF">
        <w:rPr>
          <w:rFonts w:ascii="Times New Roman" w:eastAsia="Times New Roman" w:hAnsi="Times New Roman" w:cs="Times New Roman"/>
          <w:color w:val="404040" w:themeColor="text1" w:themeTint="BF"/>
          <w:sz w:val="14"/>
          <w:szCs w:val="14"/>
        </w:rPr>
        <w:t>-</w:t>
      </w:r>
      <w:r w:rsidRPr="00A506FF">
        <w:rPr>
          <w:rFonts w:ascii="Times New Roman" w:eastAsia="Times New Roman" w:hAnsi="Times New Roman" w:cs="Times New Roman"/>
          <w:color w:val="404040" w:themeColor="text1" w:themeTint="BF"/>
          <w:sz w:val="14"/>
          <w:szCs w:val="14"/>
          <w:lang w:val="en-US"/>
        </w:rPr>
        <w:t>mail</w:t>
      </w:r>
      <w:r w:rsidRPr="00A506FF">
        <w:rPr>
          <w:rFonts w:ascii="Times New Roman" w:eastAsia="Times New Roman" w:hAnsi="Times New Roman" w:cs="Times New Roman"/>
          <w:color w:val="404040" w:themeColor="text1" w:themeTint="BF"/>
          <w:sz w:val="14"/>
          <w:szCs w:val="14"/>
        </w:rPr>
        <w:t xml:space="preserve"> @ </w:t>
      </w:r>
      <w:r w:rsidRPr="00A506FF">
        <w:rPr>
          <w:rFonts w:ascii="Times New Roman" w:eastAsia="Times New Roman" w:hAnsi="Times New Roman" w:cs="Times New Roman"/>
          <w:color w:val="404040" w:themeColor="text1" w:themeTint="BF"/>
          <w:sz w:val="14"/>
          <w:szCs w:val="14"/>
          <w:lang w:val="en-US"/>
        </w:rPr>
        <w:t>amgpgu</w:t>
      </w:r>
      <w:r w:rsidRPr="00A506FF">
        <w:rPr>
          <w:rFonts w:ascii="Times New Roman" w:eastAsia="Times New Roman" w:hAnsi="Times New Roman" w:cs="Times New Roman"/>
          <w:color w:val="404040" w:themeColor="text1" w:themeTint="BF"/>
          <w:sz w:val="14"/>
          <w:szCs w:val="14"/>
        </w:rPr>
        <w:t xml:space="preserve">. </w:t>
      </w:r>
      <w:r w:rsidRPr="00A506FF">
        <w:rPr>
          <w:rFonts w:ascii="Times New Roman" w:eastAsia="Times New Roman" w:hAnsi="Times New Roman" w:cs="Times New Roman"/>
          <w:color w:val="404040" w:themeColor="text1" w:themeTint="BF"/>
          <w:sz w:val="14"/>
          <w:szCs w:val="14"/>
          <w:lang w:val="en-US"/>
        </w:rPr>
        <w:t>ksm</w:t>
      </w:r>
      <w:r w:rsidRPr="00A506FF">
        <w:rPr>
          <w:rFonts w:ascii="Times New Roman" w:eastAsia="Times New Roman" w:hAnsi="Times New Roman" w:cs="Times New Roman"/>
          <w:color w:val="404040" w:themeColor="text1" w:themeTint="BF"/>
          <w:sz w:val="14"/>
          <w:szCs w:val="14"/>
        </w:rPr>
        <w:t xml:space="preserve">. </w:t>
      </w:r>
      <w:r w:rsidRPr="00A506FF">
        <w:rPr>
          <w:rFonts w:ascii="Times New Roman" w:eastAsia="Times New Roman" w:hAnsi="Times New Roman" w:cs="Times New Roman"/>
          <w:color w:val="404040" w:themeColor="text1" w:themeTint="BF"/>
          <w:sz w:val="14"/>
          <w:szCs w:val="14"/>
          <w:lang w:val="en-US"/>
        </w:rPr>
        <w:t>ru</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lang w:val="en-US"/>
        </w:rPr>
        <w:t>WWW</w:t>
      </w:r>
      <w:r w:rsidRPr="00A506FF">
        <w:rPr>
          <w:rFonts w:ascii="Times New Roman" w:eastAsia="Times New Roman" w:hAnsi="Times New Roman" w:cs="Times New Roman"/>
          <w:color w:val="404040" w:themeColor="text1" w:themeTint="BF"/>
          <w:sz w:val="14"/>
          <w:szCs w:val="14"/>
        </w:rPr>
        <w:t xml:space="preserve">: </w:t>
      </w:r>
      <w:r w:rsidRPr="00A506FF">
        <w:rPr>
          <w:rFonts w:ascii="Times New Roman" w:eastAsia="Times New Roman" w:hAnsi="Times New Roman" w:cs="Times New Roman"/>
          <w:color w:val="404040" w:themeColor="text1" w:themeTint="BF"/>
          <w:sz w:val="14"/>
          <w:szCs w:val="14"/>
          <w:lang w:val="en-US"/>
        </w:rPr>
        <w:t>amgpgu</w:t>
      </w:r>
      <w:r w:rsidRPr="00A506FF">
        <w:rPr>
          <w:rFonts w:ascii="Times New Roman" w:eastAsia="Times New Roman" w:hAnsi="Times New Roman" w:cs="Times New Roman"/>
          <w:color w:val="404040" w:themeColor="text1" w:themeTint="BF"/>
          <w:sz w:val="14"/>
          <w:szCs w:val="14"/>
        </w:rPr>
        <w:t xml:space="preserve">. </w:t>
      </w:r>
      <w:r w:rsidRPr="00A506FF">
        <w:rPr>
          <w:rFonts w:ascii="Times New Roman" w:eastAsia="Times New Roman" w:hAnsi="Times New Roman" w:cs="Times New Roman"/>
          <w:color w:val="404040" w:themeColor="text1" w:themeTint="BF"/>
          <w:sz w:val="14"/>
          <w:szCs w:val="14"/>
          <w:lang w:val="en-US"/>
        </w:rPr>
        <w:t>rsm</w:t>
      </w:r>
      <w:r w:rsidRPr="00A506FF">
        <w:rPr>
          <w:rFonts w:ascii="Times New Roman" w:eastAsia="Times New Roman" w:hAnsi="Times New Roman" w:cs="Times New Roman"/>
          <w:color w:val="404040" w:themeColor="text1" w:themeTint="BF"/>
          <w:sz w:val="14"/>
          <w:szCs w:val="14"/>
        </w:rPr>
        <w:t xml:space="preserve">. </w:t>
      </w:r>
      <w:r w:rsidRPr="00A506FF">
        <w:rPr>
          <w:rFonts w:ascii="Times New Roman" w:eastAsia="Times New Roman" w:hAnsi="Times New Roman" w:cs="Times New Roman"/>
          <w:color w:val="404040" w:themeColor="text1" w:themeTint="BF"/>
          <w:sz w:val="14"/>
          <w:szCs w:val="14"/>
          <w:lang w:val="en-US"/>
        </w:rPr>
        <w:t>ru</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rPr>
        <w:t>ОКПО 02079170              ОГРН 1022700514737</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color w:val="404040" w:themeColor="text1" w:themeTint="BF"/>
          <w:sz w:val="14"/>
          <w:szCs w:val="14"/>
        </w:rPr>
      </w:pPr>
      <w:r w:rsidRPr="00A506FF">
        <w:rPr>
          <w:rFonts w:ascii="Times New Roman" w:eastAsia="Times New Roman" w:hAnsi="Times New Roman" w:cs="Times New Roman"/>
          <w:color w:val="404040" w:themeColor="text1" w:themeTint="BF"/>
          <w:sz w:val="14"/>
          <w:szCs w:val="14"/>
        </w:rPr>
        <w:t>ИНН/КПП 2727000776/270301001</w:t>
      </w:r>
    </w:p>
    <w:p w:rsidR="007345AA" w:rsidRPr="00A506FF" w:rsidRDefault="007345AA" w:rsidP="00F01EC8">
      <w:pPr>
        <w:tabs>
          <w:tab w:val="left" w:pos="426"/>
        </w:tabs>
        <w:spacing w:after="0" w:line="240" w:lineRule="auto"/>
        <w:ind w:left="-180" w:firstLine="180"/>
        <w:contextualSpacing/>
        <w:rPr>
          <w:rFonts w:ascii="Times New Roman" w:eastAsia="Times New Roman" w:hAnsi="Times New Roman" w:cs="Times New Roman"/>
          <w:b/>
          <w:color w:val="404040" w:themeColor="text1" w:themeTint="BF"/>
          <w:sz w:val="24"/>
          <w:szCs w:val="24"/>
        </w:rPr>
      </w:pPr>
    </w:p>
    <w:p w:rsidR="007345AA" w:rsidRPr="00A506FF" w:rsidRDefault="007345AA" w:rsidP="00F01EC8">
      <w:pPr>
        <w:spacing w:after="0" w:line="240" w:lineRule="auto"/>
        <w:contextualSpacing/>
        <w:rPr>
          <w:rFonts w:ascii="Times New Roman" w:eastAsia="Times New Roman" w:hAnsi="Times New Roman" w:cs="Times New Roman"/>
          <w:b/>
          <w:color w:val="404040" w:themeColor="text1" w:themeTint="BF"/>
          <w:sz w:val="20"/>
          <w:szCs w:val="20"/>
        </w:rPr>
      </w:pPr>
      <w:r w:rsidRPr="00A506FF">
        <w:rPr>
          <w:rFonts w:ascii="Times New Roman" w:eastAsia="Times New Roman" w:hAnsi="Times New Roman" w:cs="Times New Roman"/>
          <w:b/>
          <w:color w:val="404040" w:themeColor="text1" w:themeTint="BF"/>
          <w:sz w:val="24"/>
          <w:szCs w:val="24"/>
        </w:rPr>
        <w:t>кафедра теории и методики</w:t>
      </w:r>
    </w:p>
    <w:p w:rsidR="007345AA" w:rsidRPr="00A506FF" w:rsidRDefault="007345AA"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дошкольного и начального</w:t>
      </w:r>
    </w:p>
    <w:p w:rsidR="007345AA" w:rsidRPr="00A506FF" w:rsidRDefault="007345AA"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ab/>
        <w:t>образования</w:t>
      </w:r>
    </w:p>
    <w:p w:rsidR="007345AA" w:rsidRPr="00A506FF" w:rsidRDefault="007345AA" w:rsidP="00F01EC8">
      <w:pPr>
        <w:spacing w:after="0" w:line="240" w:lineRule="auto"/>
        <w:contextualSpacing/>
        <w:rPr>
          <w:rFonts w:ascii="Times New Roman" w:eastAsia="Times New Roman" w:hAnsi="Times New Roman" w:cs="Times New Roman"/>
          <w:b/>
          <w:color w:val="404040" w:themeColor="text1" w:themeTint="BF"/>
          <w:sz w:val="24"/>
          <w:szCs w:val="24"/>
        </w:rPr>
      </w:pPr>
    </w:p>
    <w:p w:rsidR="007345AA" w:rsidRPr="00A506FF" w:rsidRDefault="007345AA" w:rsidP="00F01EC8">
      <w:pPr>
        <w:spacing w:after="0" w:line="240" w:lineRule="auto"/>
        <w:contextualSpacing/>
        <w:rPr>
          <w:rFonts w:ascii="Times New Roman" w:eastAsia="Times New Roman" w:hAnsi="Times New Roman" w:cs="Times New Roman"/>
          <w:b/>
          <w:color w:val="404040" w:themeColor="text1" w:themeTint="BF"/>
          <w:sz w:val="24"/>
          <w:szCs w:val="24"/>
        </w:rPr>
      </w:pPr>
    </w:p>
    <w:p w:rsidR="007345AA" w:rsidRPr="00A506FF" w:rsidRDefault="007345AA" w:rsidP="00F01EC8">
      <w:pPr>
        <w:spacing w:after="0" w:line="240" w:lineRule="auto"/>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ВЫПИСКА ИЗ ПРОТОКОЛА № 10</w:t>
      </w:r>
    </w:p>
    <w:p w:rsidR="007345AA" w:rsidRPr="00A506FF" w:rsidRDefault="007345AA" w:rsidP="00F01EC8">
      <w:pPr>
        <w:spacing w:after="0" w:line="240" w:lineRule="auto"/>
        <w:ind w:firstLine="708"/>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заседания кафедры</w:t>
      </w:r>
    </w:p>
    <w:p w:rsidR="007345AA" w:rsidRPr="00A506FF" w:rsidRDefault="007345AA" w:rsidP="00F01EC8">
      <w:pPr>
        <w:spacing w:after="0" w:line="240" w:lineRule="auto"/>
        <w:ind w:firstLine="708"/>
        <w:contextualSpacing/>
        <w:rPr>
          <w:rFonts w:ascii="Times New Roman" w:eastAsia="Times New Roman" w:hAnsi="Times New Roman" w:cs="Times New Roman"/>
          <w:b/>
          <w:color w:val="404040" w:themeColor="text1" w:themeTint="BF"/>
          <w:sz w:val="24"/>
          <w:szCs w:val="24"/>
        </w:rPr>
      </w:pPr>
      <w:r w:rsidRPr="00A506FF">
        <w:rPr>
          <w:rFonts w:ascii="Times New Roman" w:eastAsia="Times New Roman" w:hAnsi="Times New Roman" w:cs="Times New Roman"/>
          <w:b/>
          <w:color w:val="404040" w:themeColor="text1" w:themeTint="BF"/>
          <w:sz w:val="24"/>
          <w:szCs w:val="24"/>
        </w:rPr>
        <w:t xml:space="preserve">     от 20.02.2007 г.</w:t>
      </w:r>
    </w:p>
    <w:p w:rsidR="007345AA" w:rsidRPr="00A506FF" w:rsidRDefault="007345AA" w:rsidP="00F01EC8">
      <w:pPr>
        <w:spacing w:after="0" w:line="240" w:lineRule="auto"/>
        <w:ind w:firstLine="708"/>
        <w:contextualSpacing/>
        <w:rPr>
          <w:rFonts w:ascii="Times New Roman" w:eastAsia="Times New Roman" w:hAnsi="Times New Roman" w:cs="Times New Roman"/>
          <w:b/>
          <w:color w:val="404040" w:themeColor="text1" w:themeTint="BF"/>
          <w:sz w:val="24"/>
          <w:szCs w:val="24"/>
        </w:rPr>
      </w:pPr>
    </w:p>
    <w:p w:rsidR="007345AA" w:rsidRPr="00A506FF" w:rsidRDefault="007345AA" w:rsidP="00F01EC8">
      <w:pPr>
        <w:spacing w:after="0" w:line="240" w:lineRule="auto"/>
        <w:ind w:firstLine="708"/>
        <w:contextualSpacing/>
        <w:rPr>
          <w:rFonts w:ascii="Times New Roman" w:eastAsia="Times New Roman" w:hAnsi="Times New Roman" w:cs="Times New Roman"/>
          <w:b/>
          <w:color w:val="404040" w:themeColor="text1" w:themeTint="BF"/>
          <w:sz w:val="24"/>
          <w:szCs w:val="24"/>
        </w:rPr>
      </w:pPr>
    </w:p>
    <w:p w:rsidR="007345AA" w:rsidRPr="00A506FF" w:rsidRDefault="007345AA" w:rsidP="00F01EC8">
      <w:pPr>
        <w:spacing w:after="0" w:line="240" w:lineRule="auto"/>
        <w:ind w:firstLine="708"/>
        <w:contextualSpacing/>
        <w:rPr>
          <w:rFonts w:ascii="Times New Roman" w:eastAsia="Times New Roman" w:hAnsi="Times New Roman" w:cs="Times New Roman"/>
          <w:b/>
          <w:color w:val="404040" w:themeColor="text1" w:themeTint="BF"/>
          <w:sz w:val="24"/>
          <w:szCs w:val="24"/>
        </w:rPr>
      </w:pP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Присутствовали:         </w:t>
      </w:r>
      <w:r w:rsidRPr="00A506FF">
        <w:rPr>
          <w:rFonts w:ascii="Times New Roman" w:eastAsia="Times New Roman" w:hAnsi="Times New Roman" w:cs="Times New Roman"/>
          <w:color w:val="404040" w:themeColor="text1" w:themeTint="BF"/>
          <w:sz w:val="28"/>
          <w:szCs w:val="28"/>
        </w:rPr>
        <w:t>1. Бавыкина Г.Н.</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2. Шашкова Р.И.</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3. Алексеева О.В.</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4. Скурлатова Л.П.</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5. Соловьёва В.П.</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6. Стадник З.В.</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7. Фалахеева Т.Д.</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8. Чёрная В.В.</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9. Кладницкая Н.С.</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Повестка дня.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numPr>
          <w:ilvl w:val="0"/>
          <w:numId w:val="45"/>
        </w:numPr>
        <w:overflowPunct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Утверждение контрольно-измерительных материалов.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СЛУШАЛИ: Выступила зав. кафедрой теории и методики дошкольного и начального образования Бавыкина Г.Н. Подготовлены контрольно-измерительные материалы по следующим дисциплинам: «Теория и методика музыкального воспитания дошкольников», «Теория и методика музыкального воспитания», «Управление дошкольным образованием», «Теория и методика экологического образования», «Теория и методика </w:t>
      </w:r>
      <w:r w:rsidRPr="00A506FF">
        <w:rPr>
          <w:rFonts w:ascii="Times New Roman" w:eastAsia="Times New Roman" w:hAnsi="Times New Roman" w:cs="Times New Roman"/>
          <w:color w:val="404040" w:themeColor="text1" w:themeTint="BF"/>
          <w:sz w:val="28"/>
          <w:szCs w:val="28"/>
        </w:rPr>
        <w:lastRenderedPageBreak/>
        <w:t>физического воспитания и развития ребёнка», «Теория и методика развития детского изобразительного творчества», «Методика преподавания изобразительного искусства», «Методика преподавания технологии», «Теория и методика развития речи детей», «Теория и методика формирования элементарных математических представлений», «Педагогика среднего и профессионального образования», «Технологии профессионального образования», «Научно-исследовательская работа студентов», «Основы педагогического мастерства», «Тренинг педагогического общения», «Методика обучения русскому языку и литературе», «Методика преподавания математики».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Все КИМы соответствуют требованиям (Распоряжение № 1 от 15.01.07.).</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РЕШИЛИ: Утвердить контрольно-измерительные материалы.</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ГОЛОСОВАЛИ: «за» - 9 человек</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«против» - 0</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 воздержались» - 0</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Зав кафедры ТиМДиНО</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Г.Н.Бавыкина</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rPr>
          <w:rFonts w:ascii="Times New Roman" w:eastAsia="Times New Roman" w:hAnsi="Times New Roman" w:cs="Times New Roman"/>
          <w:b/>
          <w:color w:val="404040" w:themeColor="text1" w:themeTint="BF"/>
          <w:sz w:val="28"/>
          <w:szCs w:val="20"/>
        </w:rPr>
      </w:pPr>
      <w:r w:rsidRPr="00A506FF">
        <w:rPr>
          <w:rFonts w:ascii="Times New Roman" w:eastAsia="Times New Roman" w:hAnsi="Times New Roman" w:cs="Times New Roman"/>
          <w:color w:val="404040" w:themeColor="text1" w:themeTint="BF"/>
          <w:sz w:val="28"/>
          <w:szCs w:val="28"/>
        </w:rPr>
        <w:t>Секретарь</w:t>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r>
      <w:r w:rsidRPr="00A506FF">
        <w:rPr>
          <w:rFonts w:ascii="Times New Roman" w:eastAsia="Times New Roman" w:hAnsi="Times New Roman" w:cs="Times New Roman"/>
          <w:color w:val="404040" w:themeColor="text1" w:themeTint="BF"/>
          <w:sz w:val="28"/>
          <w:szCs w:val="28"/>
        </w:rPr>
        <w:tab/>
        <w:t>Г.Д.Минебаева</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0"/>
          <w:szCs w:val="24"/>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Вариант 1</w:t>
      </w:r>
    </w:p>
    <w:p w:rsidR="007345AA" w:rsidRPr="00A506FF" w:rsidRDefault="007345AA" w:rsidP="00F01EC8">
      <w:pPr>
        <w:spacing w:after="0" w:line="240" w:lineRule="auto"/>
        <w:ind w:left="400"/>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40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Задания первого уровня.</w:t>
      </w:r>
    </w:p>
    <w:p w:rsidR="007345AA" w:rsidRPr="00A506FF" w:rsidRDefault="007345AA" w:rsidP="00F01EC8">
      <w:pPr>
        <w:spacing w:after="0" w:line="240" w:lineRule="auto"/>
        <w:ind w:left="400"/>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r w:rsidRPr="00A506FF">
        <w:rPr>
          <w:rFonts w:ascii="Times New Roman" w:eastAsia="Times New Roman" w:hAnsi="Times New Roman" w:cs="Times New Roman"/>
          <w:color w:val="404040" w:themeColor="text1" w:themeTint="BF"/>
          <w:sz w:val="28"/>
          <w:szCs w:val="28"/>
          <w:lang w:val="en-US"/>
        </w:rPr>
        <w:t>Adagio</w:t>
      </w:r>
      <w:r w:rsidRPr="00A506FF">
        <w:rPr>
          <w:rFonts w:ascii="Times New Roman" w:eastAsia="Times New Roman" w:hAnsi="Times New Roman" w:cs="Times New Roman"/>
          <w:color w:val="404040" w:themeColor="text1" w:themeTint="BF"/>
          <w:sz w:val="28"/>
          <w:szCs w:val="28"/>
        </w:rPr>
        <w:t xml:space="preserve"> – это</w:t>
      </w:r>
    </w:p>
    <w:p w:rsidR="007345AA" w:rsidRPr="00A506FF" w:rsidRDefault="007345AA" w:rsidP="00F01EC8">
      <w:pPr>
        <w:spacing w:after="0" w:line="240" w:lineRule="auto"/>
        <w:ind w:left="400" w:firstLine="3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 быстрый темп исполнения</w:t>
      </w:r>
    </w:p>
    <w:p w:rsidR="007345AA" w:rsidRPr="00A506FF" w:rsidRDefault="007345AA" w:rsidP="00F01EC8">
      <w:pPr>
        <w:spacing w:after="0" w:line="240" w:lineRule="auto"/>
        <w:ind w:firstLine="7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 умеренный темп исполнения</w:t>
      </w:r>
    </w:p>
    <w:p w:rsidR="007345AA" w:rsidRPr="00A506FF" w:rsidRDefault="007345AA" w:rsidP="00F01EC8">
      <w:pPr>
        <w:spacing w:after="0" w:line="240" w:lineRule="auto"/>
        <w:ind w:left="400" w:firstLine="3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медленный темп исполнения</w:t>
      </w:r>
    </w:p>
    <w:p w:rsidR="007345AA" w:rsidRPr="00A506FF" w:rsidRDefault="007345AA" w:rsidP="00F01EC8">
      <w:pPr>
        <w:spacing w:after="0" w:line="240" w:lineRule="auto"/>
        <w:ind w:left="400" w:hanging="40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Аккорд – это</w:t>
      </w:r>
    </w:p>
    <w:p w:rsidR="007345AA" w:rsidRPr="00A506FF" w:rsidRDefault="007345AA" w:rsidP="00F01EC8">
      <w:pPr>
        <w:spacing w:after="0" w:line="240" w:lineRule="auto"/>
        <w:ind w:left="400" w:firstLine="3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 расстояние между звуками</w:t>
      </w:r>
    </w:p>
    <w:p w:rsidR="007345AA" w:rsidRPr="00A506FF" w:rsidRDefault="007345AA" w:rsidP="00F01EC8">
      <w:pPr>
        <w:spacing w:after="0" w:line="240" w:lineRule="auto"/>
        <w:ind w:left="400" w:firstLine="3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 многоголосие</w:t>
      </w:r>
    </w:p>
    <w:p w:rsidR="007345AA" w:rsidRPr="00A506FF" w:rsidRDefault="007345AA" w:rsidP="00F01EC8">
      <w:pPr>
        <w:spacing w:after="0" w:line="240" w:lineRule="auto"/>
        <w:ind w:left="400" w:firstLine="3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сочетание нескольких звуков различной высоты</w:t>
      </w:r>
    </w:p>
    <w:p w:rsidR="007345AA" w:rsidRPr="00A506FF" w:rsidRDefault="007345AA" w:rsidP="00F01EC8">
      <w:pPr>
        <w:spacing w:after="0" w:line="240" w:lineRule="auto"/>
        <w:ind w:left="400" w:hanging="400"/>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Классицизм – художественное направление в культуре</w:t>
      </w:r>
    </w:p>
    <w:p w:rsidR="007345AA" w:rsidRPr="00A506FF" w:rsidRDefault="007345AA" w:rsidP="00F01EC8">
      <w:pPr>
        <w:spacing w:after="0" w:line="240" w:lineRule="auto"/>
        <w:ind w:firstLine="7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 16-17 веков</w:t>
      </w:r>
    </w:p>
    <w:p w:rsidR="007345AA" w:rsidRPr="00A506FF" w:rsidRDefault="007345AA" w:rsidP="00F01EC8">
      <w:pPr>
        <w:spacing w:after="0" w:line="240" w:lineRule="auto"/>
        <w:ind w:firstLine="7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 17-18 веков</w:t>
      </w:r>
    </w:p>
    <w:p w:rsidR="007345AA" w:rsidRPr="00A506FF" w:rsidRDefault="007345AA" w:rsidP="00F01EC8">
      <w:pPr>
        <w:spacing w:after="0" w:line="240" w:lineRule="auto"/>
        <w:ind w:firstLine="7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18-19 веков</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Меццо-сопрано – это</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высокий женский голос</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низкий женский голос</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средний женский голос</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5. Аранжировка – это </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истолкование во время исполнения</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приспособление, облегчение изложения произведения</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свободное переложение произведения с помощью других средств выразительности</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Конкретная музыка – это</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сюжет, название, комментарий к музыкальному произведению</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музыка, состоящая  из звуков, которые нас окружают, записанные на звуконоситель и включённые композитором в его музыкальное произведение</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пьеса виртуозного характера на заимствованные темы</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7. Гомофония – это </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одноголосная музыка</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одновременное звучание самостоятельных мелодических голосов</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 xml:space="preserve">в) многоголосие, где есть главный и подчиненные голоса (мелодия и аккомпанимент) </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8. Сонористика – это </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равноправие звуков, отказ композитора от тяготений ладовых</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пятиступенный лад</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комбинация парадоксальных звучностей</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9. Мейстейзингер – это </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мастер пения в Германии в 14-16 веках</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средневековый поэт, композитор, состоящий на службе у феодалов в Англии</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певец у древних кельтских племён</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Формула вариаций:</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ab/>
        <w:t>а) А+В+А+С+А+Д+А+У и т.д.</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А+А</w:t>
      </w:r>
      <w:r w:rsidRPr="00A506FF">
        <w:rPr>
          <w:rFonts w:ascii="Times New Roman" w:eastAsia="Times New Roman" w:hAnsi="Times New Roman" w:cs="Times New Roman"/>
          <w:color w:val="404040" w:themeColor="text1" w:themeTint="BF"/>
          <w:sz w:val="28"/>
          <w:szCs w:val="28"/>
          <w:vertAlign w:val="subscript"/>
        </w:rPr>
        <w:t>1</w:t>
      </w: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Times New Roman"/>
          <w:color w:val="404040" w:themeColor="text1" w:themeTint="BF"/>
          <w:sz w:val="28"/>
          <w:szCs w:val="28"/>
          <w:vertAlign w:val="subscript"/>
        </w:rPr>
        <w:t>2</w:t>
      </w: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Times New Roman"/>
          <w:color w:val="404040" w:themeColor="text1" w:themeTint="BF"/>
          <w:sz w:val="28"/>
          <w:szCs w:val="28"/>
          <w:vertAlign w:val="subscript"/>
        </w:rPr>
        <w:t>3</w:t>
      </w: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Times New Roman"/>
          <w:color w:val="404040" w:themeColor="text1" w:themeTint="BF"/>
          <w:sz w:val="28"/>
          <w:szCs w:val="28"/>
          <w:vertAlign w:val="subscript"/>
        </w:rPr>
        <w:t>4</w:t>
      </w:r>
      <w:r w:rsidRPr="00A506FF">
        <w:rPr>
          <w:rFonts w:ascii="Times New Roman" w:eastAsia="Times New Roman" w:hAnsi="Times New Roman" w:cs="Times New Roman"/>
          <w:color w:val="404040" w:themeColor="text1" w:themeTint="BF"/>
          <w:sz w:val="28"/>
          <w:szCs w:val="28"/>
        </w:rPr>
        <w:t xml:space="preserve"> и т.д</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А, В, С, Д, Е и т.д.</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Задания второго уровня.</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Музыкальная культура – это ____________________________________</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Музыкальный образ – это _______________________________________</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Музыкальное воспитание – это __________________________________</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Музыкальные способности – это ________________________________</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Задания третьего уровня.</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 Что такое </w:t>
      </w:r>
      <w:r w:rsidRPr="00A506FF">
        <w:rPr>
          <w:rFonts w:ascii="Times New Roman" w:eastAsia="Times New Roman" w:hAnsi="Times New Roman" w:cs="Times New Roman"/>
          <w:b/>
          <w:i/>
          <w:color w:val="404040" w:themeColor="text1" w:themeTint="BF"/>
          <w:sz w:val="28"/>
          <w:szCs w:val="28"/>
        </w:rPr>
        <w:t>интеграция</w:t>
      </w:r>
      <w:r w:rsidRPr="00A506FF">
        <w:rPr>
          <w:rFonts w:ascii="Times New Roman" w:eastAsia="Times New Roman" w:hAnsi="Times New Roman" w:cs="Times New Roman"/>
          <w:color w:val="404040" w:themeColor="text1" w:themeTint="BF"/>
          <w:sz w:val="28"/>
          <w:szCs w:val="28"/>
        </w:rPr>
        <w:t>?</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Перечислите отличительные черты уроков музыки по сравнению с уроками других предметов.</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Вариант 2</w:t>
      </w: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Задания первого уровня</w:t>
      </w:r>
      <w:r w:rsidRPr="00A506FF">
        <w:rPr>
          <w:rFonts w:ascii="Times New Roman" w:eastAsia="Times New Roman" w:hAnsi="Times New Roman" w:cs="Times New Roman"/>
          <w:color w:val="404040" w:themeColor="text1" w:themeTint="BF"/>
          <w:sz w:val="28"/>
          <w:szCs w:val="28"/>
        </w:rPr>
        <w:t>.</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 </w:t>
      </w:r>
      <w:r w:rsidRPr="00A506FF">
        <w:rPr>
          <w:rFonts w:ascii="Times New Roman" w:eastAsia="Times New Roman" w:hAnsi="Times New Roman" w:cs="Times New Roman"/>
          <w:color w:val="404040" w:themeColor="text1" w:themeTint="BF"/>
          <w:sz w:val="28"/>
          <w:szCs w:val="28"/>
          <w:lang w:val="en-US"/>
        </w:rPr>
        <w:t>Allegro</w:t>
      </w:r>
      <w:r w:rsidRPr="00A506FF">
        <w:rPr>
          <w:rFonts w:ascii="Times New Roman" w:eastAsia="Times New Roman" w:hAnsi="Times New Roman" w:cs="Times New Roman"/>
          <w:color w:val="404040" w:themeColor="text1" w:themeTint="BF"/>
          <w:sz w:val="28"/>
          <w:szCs w:val="28"/>
        </w:rPr>
        <w:t xml:space="preserve">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умеренный темп исполнения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быстрый темп исполнения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медленный темп исполнения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2. Фактура – это </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созвучия, сопровождающие мелодию</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многоголосие</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характер музыкального изложения различных голосов музыкальной ткани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Веризм – это музыкальное направление</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17-18 веков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18-19 веков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19-20 веков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Колоратурное сопрано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средний женский голос</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низкий женский голос</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высокий женский голос</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Интерпретация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приспособление, облегчение изложения произведения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использование произведения во время исполнения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свободное переложение произведения с помощью других средств выразительности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Программная музыка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музыка, состоящая из звуков, которые нас окружают, образованные композитором и включённые в его произведение</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сюжет, название, комментарий к музыкальному произведению</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пьеса виртуозного характера на заимствованные темы</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Полифония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одноголосная музыка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одновременное звучание самостоятельных мелодических голосов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многоголосие, где есть главный и подчинённые голоса (мелодия и аккомпанемент)</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Додекафония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равноправие всех звуков гаммы, отказ композитора от ладовых тяготений</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пятиступенный лад</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комбинация парадоксальных звучностей</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Менестрель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музыкант, поэт в средние века, состоящий на службе у феодала Англии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мастер пения в Германии в 14-16 веках</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ab/>
        <w:t>в) певец у древних кельтских времён</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 Формула рондо:</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А, В, С, Д, Е и т.д.</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А+В+А+С+А+Д+А+У и т.д.</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А+А</w:t>
      </w:r>
      <w:r w:rsidRPr="00A506FF">
        <w:rPr>
          <w:rFonts w:ascii="Times New Roman" w:eastAsia="Times New Roman" w:hAnsi="Times New Roman" w:cs="Times New Roman"/>
          <w:color w:val="404040" w:themeColor="text1" w:themeTint="BF"/>
          <w:sz w:val="28"/>
          <w:szCs w:val="28"/>
          <w:vertAlign w:val="subscript"/>
        </w:rPr>
        <w:t>1</w:t>
      </w: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Times New Roman"/>
          <w:color w:val="404040" w:themeColor="text1" w:themeTint="BF"/>
          <w:sz w:val="28"/>
          <w:szCs w:val="28"/>
          <w:vertAlign w:val="subscript"/>
        </w:rPr>
        <w:t>2</w:t>
      </w: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Times New Roman"/>
          <w:color w:val="404040" w:themeColor="text1" w:themeTint="BF"/>
          <w:sz w:val="28"/>
          <w:szCs w:val="28"/>
          <w:vertAlign w:val="subscript"/>
        </w:rPr>
        <w:t>3</w:t>
      </w: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Times New Roman"/>
          <w:color w:val="404040" w:themeColor="text1" w:themeTint="BF"/>
          <w:sz w:val="28"/>
          <w:szCs w:val="28"/>
          <w:vertAlign w:val="subscript"/>
        </w:rPr>
        <w:t>4</w:t>
      </w:r>
      <w:r w:rsidRPr="00A506FF">
        <w:rPr>
          <w:rFonts w:ascii="Times New Roman" w:eastAsia="Times New Roman" w:hAnsi="Times New Roman" w:cs="Times New Roman"/>
          <w:color w:val="404040" w:themeColor="text1" w:themeTint="BF"/>
          <w:sz w:val="28"/>
          <w:szCs w:val="28"/>
        </w:rPr>
        <w:t xml:space="preserve"> и т.д.</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Задания второго уровня</w:t>
      </w:r>
      <w:r w:rsidRPr="00A506FF">
        <w:rPr>
          <w:rFonts w:ascii="Times New Roman" w:eastAsia="Times New Roman" w:hAnsi="Times New Roman" w:cs="Times New Roman"/>
          <w:color w:val="404040" w:themeColor="text1" w:themeTint="BF"/>
          <w:sz w:val="28"/>
          <w:szCs w:val="28"/>
        </w:rPr>
        <w:t>.</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Музыкально-слуховые представления – это ______________________</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Музыкальное обучение – это __________________________________</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Музыкальная одарённость – это ________________________________</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Музыкальная эстетика – это ____________________________________</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Задания третьего уровня</w:t>
      </w:r>
      <w:r w:rsidRPr="00A506FF">
        <w:rPr>
          <w:rFonts w:ascii="Times New Roman" w:eastAsia="Times New Roman" w:hAnsi="Times New Roman" w:cs="Times New Roman"/>
          <w:color w:val="404040" w:themeColor="text1" w:themeTint="BF"/>
          <w:sz w:val="28"/>
          <w:szCs w:val="28"/>
        </w:rPr>
        <w:t>.</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Что такое «межпредметные связи»?</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В чём специфика методов, определяемых эстетической сущностью музыкального искусства?</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Вариант 3</w:t>
      </w:r>
    </w:p>
    <w:p w:rsidR="007345AA" w:rsidRPr="00A506FF" w:rsidRDefault="007345AA" w:rsidP="00F01EC8">
      <w:pPr>
        <w:tabs>
          <w:tab w:val="left" w:pos="720"/>
        </w:tabs>
        <w:spacing w:after="0" w:line="240" w:lineRule="auto"/>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Задания первого уровня</w:t>
      </w:r>
      <w:r w:rsidRPr="00A506FF">
        <w:rPr>
          <w:rFonts w:ascii="Times New Roman" w:eastAsia="Times New Roman" w:hAnsi="Times New Roman" w:cs="Times New Roman"/>
          <w:color w:val="404040" w:themeColor="text1" w:themeTint="BF"/>
          <w:sz w:val="28"/>
          <w:szCs w:val="28"/>
        </w:rPr>
        <w:t>.</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 </w:t>
      </w:r>
      <w:r w:rsidRPr="00A506FF">
        <w:rPr>
          <w:rFonts w:ascii="Times New Roman" w:eastAsia="Times New Roman" w:hAnsi="Times New Roman" w:cs="Times New Roman"/>
          <w:color w:val="404040" w:themeColor="text1" w:themeTint="BF"/>
          <w:sz w:val="28"/>
          <w:szCs w:val="28"/>
          <w:lang w:val="en-US"/>
        </w:rPr>
        <w:t>Moderato</w:t>
      </w:r>
      <w:r w:rsidRPr="00A506FF">
        <w:rPr>
          <w:rFonts w:ascii="Times New Roman" w:eastAsia="Times New Roman" w:hAnsi="Times New Roman" w:cs="Times New Roman"/>
          <w:color w:val="404040" w:themeColor="text1" w:themeTint="BF"/>
          <w:sz w:val="28"/>
          <w:szCs w:val="28"/>
        </w:rPr>
        <w:t xml:space="preserve"> – это </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медленный темп исполнения</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быстрый темп исполнения</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умеренный темп исполнения</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Гармония – это</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многоголосие</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сочетание нескольких звуков различной высоты</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созвучия, сопровождающие мелодию</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Барокко – это художественный стиль</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13-16 веков</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16-18 веков</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17-19 веков</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4. Контральто – это </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высокий женский голос</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низкий женский голос</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средний женский голос</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 Транскрипция – это</w:t>
      </w:r>
    </w:p>
    <w:p w:rsidR="007345AA" w:rsidRPr="00A506FF" w:rsidRDefault="007345AA" w:rsidP="00F01EC8">
      <w:pPr>
        <w:spacing w:after="0" w:line="240" w:lineRule="auto"/>
        <w:ind w:firstLine="7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 приспособление, облегчение изложения произведения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использование произведения во время исполнения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свободное переложение произведения с помощью других средств выразительности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 Парафраз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музыка, состоящая из звуков, которые нас окружают, записанные на звуконоситель и включённые в произведение композитора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сюжет, название, комментарий к музыкальному произведению</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пьеса виртуозного характера на заимствованные темы</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 Монодия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одновременное звучание самостоятельных мелодических голосов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одноголосная музыка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 xml:space="preserve">в) многоголосие, где есть главный и подчинённые голоса (мелодия и аккомпанемент) </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 Пентатоника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равноправие всех звуков гаммы, отказ композитора от ладовых тяготений</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пятиступенный лад</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комбинация парадоксальных звучностей</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 Бард – это</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певец у древних кельтских племён</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мастер пения в Германии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музыкант-поэт в средние века, состоящий на службе у феодала Англии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10. Формула сюиты:</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а) А, В, С, Д, Е и т.д.</w:t>
      </w:r>
    </w:p>
    <w:p w:rsidR="007345AA" w:rsidRPr="00A506FF" w:rsidRDefault="007345AA" w:rsidP="00F01EC8">
      <w:pPr>
        <w:tabs>
          <w:tab w:val="left" w:pos="720"/>
        </w:tabs>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б) А+В+А+С+А+Д+А+У и т.д.</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ab/>
        <w:t>в) А+А</w:t>
      </w:r>
      <w:r w:rsidRPr="00A506FF">
        <w:rPr>
          <w:rFonts w:ascii="Times New Roman" w:eastAsia="Times New Roman" w:hAnsi="Times New Roman" w:cs="Times New Roman"/>
          <w:color w:val="404040" w:themeColor="text1" w:themeTint="BF"/>
          <w:sz w:val="28"/>
          <w:szCs w:val="28"/>
          <w:vertAlign w:val="subscript"/>
        </w:rPr>
        <w:t>1</w:t>
      </w: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Times New Roman"/>
          <w:color w:val="404040" w:themeColor="text1" w:themeTint="BF"/>
          <w:sz w:val="28"/>
          <w:szCs w:val="28"/>
          <w:vertAlign w:val="subscript"/>
        </w:rPr>
        <w:t>2</w:t>
      </w: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Times New Roman"/>
          <w:color w:val="404040" w:themeColor="text1" w:themeTint="BF"/>
          <w:sz w:val="28"/>
          <w:szCs w:val="28"/>
          <w:vertAlign w:val="subscript"/>
        </w:rPr>
        <w:t>3</w:t>
      </w:r>
      <w:r w:rsidRPr="00A506FF">
        <w:rPr>
          <w:rFonts w:ascii="Times New Roman" w:eastAsia="Times New Roman" w:hAnsi="Times New Roman" w:cs="Times New Roman"/>
          <w:color w:val="404040" w:themeColor="text1" w:themeTint="BF"/>
          <w:sz w:val="28"/>
          <w:szCs w:val="28"/>
        </w:rPr>
        <w:t>+А</w:t>
      </w:r>
      <w:r w:rsidRPr="00A506FF">
        <w:rPr>
          <w:rFonts w:ascii="Times New Roman" w:eastAsia="Times New Roman" w:hAnsi="Times New Roman" w:cs="Times New Roman"/>
          <w:color w:val="404040" w:themeColor="text1" w:themeTint="BF"/>
          <w:sz w:val="28"/>
          <w:szCs w:val="28"/>
          <w:vertAlign w:val="subscript"/>
        </w:rPr>
        <w:t>4</w:t>
      </w:r>
      <w:r w:rsidRPr="00A506FF">
        <w:rPr>
          <w:rFonts w:ascii="Times New Roman" w:eastAsia="Times New Roman" w:hAnsi="Times New Roman" w:cs="Times New Roman"/>
          <w:color w:val="404040" w:themeColor="text1" w:themeTint="BF"/>
          <w:sz w:val="28"/>
          <w:szCs w:val="28"/>
        </w:rPr>
        <w:t xml:space="preserve"> и т.д.</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Задания второго уровня</w:t>
      </w:r>
      <w:r w:rsidRPr="00A506FF">
        <w:rPr>
          <w:rFonts w:ascii="Times New Roman" w:eastAsia="Times New Roman" w:hAnsi="Times New Roman" w:cs="Times New Roman"/>
          <w:color w:val="404040" w:themeColor="text1" w:themeTint="BF"/>
          <w:sz w:val="28"/>
          <w:szCs w:val="28"/>
        </w:rPr>
        <w:t>.</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Музыкальное развитие – это _________________________________</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Музыкальное мышление – это _______________________________</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Музыкальный слух – это ____________________________________</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Музыкальное образование – это ______________________________</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Задания третьего уровня</w:t>
      </w:r>
      <w:r w:rsidRPr="00A506FF">
        <w:rPr>
          <w:rFonts w:ascii="Times New Roman" w:eastAsia="Times New Roman" w:hAnsi="Times New Roman" w:cs="Times New Roman"/>
          <w:color w:val="404040" w:themeColor="text1" w:themeTint="BF"/>
          <w:sz w:val="28"/>
          <w:szCs w:val="28"/>
        </w:rPr>
        <w:t>.</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Что такое «комплексное занятие»?</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В чём особенность рационалистической и гуманистической стратегий художественно-эстетического образования?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Ключи правильных ответов</w:t>
      </w: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Вариант 1</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u w:val="single"/>
        </w:rPr>
      </w:pPr>
      <w:r w:rsidRPr="00A506FF">
        <w:rPr>
          <w:rFonts w:ascii="Times New Roman" w:eastAsia="Times New Roman" w:hAnsi="Times New Roman" w:cs="Times New Roman"/>
          <w:color w:val="404040" w:themeColor="text1" w:themeTint="BF"/>
          <w:sz w:val="28"/>
          <w:szCs w:val="28"/>
          <w:u w:val="single"/>
        </w:rPr>
        <w:t>Первый уровень</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38"/>
        <w:gridCol w:w="738"/>
        <w:gridCol w:w="738"/>
        <w:gridCol w:w="738"/>
        <w:gridCol w:w="738"/>
        <w:gridCol w:w="738"/>
        <w:gridCol w:w="738"/>
        <w:gridCol w:w="738"/>
        <w:gridCol w:w="738"/>
        <w:gridCol w:w="738"/>
      </w:tblGrid>
      <w:tr w:rsidR="007345AA" w:rsidRPr="00A506FF" w:rsidTr="005225F1">
        <w:trPr>
          <w:trHeight w:val="184"/>
        </w:trPr>
        <w:tc>
          <w:tcPr>
            <w:tcW w:w="19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задания</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w:t>
            </w:r>
          </w:p>
        </w:tc>
      </w:tr>
      <w:tr w:rsidR="007345AA" w:rsidRPr="00A506FF" w:rsidTr="005225F1">
        <w:trPr>
          <w:trHeight w:val="184"/>
        </w:trPr>
        <w:tc>
          <w:tcPr>
            <w:tcW w:w="19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ответ</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r>
    </w:tbl>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0"/>
          <w:szCs w:val="20"/>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u w:val="single"/>
        </w:rPr>
      </w:pPr>
      <w:r w:rsidRPr="00A506FF">
        <w:rPr>
          <w:rFonts w:ascii="Times New Roman" w:eastAsia="Times New Roman" w:hAnsi="Times New Roman" w:cs="Times New Roman"/>
          <w:color w:val="404040" w:themeColor="text1" w:themeTint="BF"/>
          <w:sz w:val="28"/>
          <w:szCs w:val="28"/>
          <w:u w:val="single"/>
        </w:rPr>
        <w:t>Второй уровень</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u w:val="single"/>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Совокупность материальных и духовных ценностей, созданных человеческим обществом, показатель уровня развития общества.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Представления, ощущения, чувства, ассоциации, воспоминания, которые передаются музыкой, внушаются ею.</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Процесс передачи детям общественно-исторического опыта музыкальной деятельности с целью подготовки их к предстоящей работе в любых областях жизни. В процессе передачи этого опыта применяется система целенаправленных и организованных воздействий на ребёнка, формирующих его личность.</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Комплекс природных задатков, необходимых для успешной музыкальной деятельности (ладовое чувство, музыкально-слуховые представления, чувство ритма).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Третий уровень</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Под интеграцией понимается процесс сближения и связи наук, состояние связности отдельных частей системы в целом. В начальной школе интеграцию целесообразно строить на близких областях знаний (материал по чтению включает кроме литературных текстов сведения из истории, природоведения и так далее; существует опыт изучения интегрированного курса, включающего музыкальную информацию.</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Уроки музыки, являясь уроками искусства, имеет определённую специфику. У рационально-логического и эмоционально-образного предметов познания существуют разные объекты познания. В одном случае это объективная реальность, в другом – личностное отношение к ней.</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Так же отличительны:</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 формы познания: понятие – художественный образ;</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 формы деятельности: естественно-научная – художественная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 пути освоения: изучение содержания – переживание содержания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Г) итоги познания: понимание закономерностей природы и общества  -  эмоционально-ценностные критерии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Д) итоги развития: научно-теоретическое мышление – эмоционально-образное мышление.</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Вариант 2</w:t>
      </w: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u w:val="single"/>
        </w:rPr>
      </w:pPr>
      <w:r w:rsidRPr="00A506FF">
        <w:rPr>
          <w:rFonts w:ascii="Times New Roman" w:eastAsia="Times New Roman" w:hAnsi="Times New Roman" w:cs="Times New Roman"/>
          <w:color w:val="404040" w:themeColor="text1" w:themeTint="BF"/>
          <w:sz w:val="28"/>
          <w:szCs w:val="28"/>
          <w:u w:val="single"/>
        </w:rPr>
        <w:t>Первый уровень</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38"/>
        <w:gridCol w:w="738"/>
        <w:gridCol w:w="738"/>
        <w:gridCol w:w="738"/>
        <w:gridCol w:w="738"/>
        <w:gridCol w:w="738"/>
        <w:gridCol w:w="738"/>
        <w:gridCol w:w="738"/>
        <w:gridCol w:w="738"/>
        <w:gridCol w:w="738"/>
      </w:tblGrid>
      <w:tr w:rsidR="007345AA" w:rsidRPr="00A506FF" w:rsidTr="005225F1">
        <w:trPr>
          <w:trHeight w:val="184"/>
        </w:trPr>
        <w:tc>
          <w:tcPr>
            <w:tcW w:w="19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задания</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w:t>
            </w:r>
          </w:p>
        </w:tc>
      </w:tr>
      <w:tr w:rsidR="007345AA" w:rsidRPr="00A506FF" w:rsidTr="005225F1">
        <w:trPr>
          <w:trHeight w:val="184"/>
        </w:trPr>
        <w:tc>
          <w:tcPr>
            <w:tcW w:w="19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ответ</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8"/>
          <w:szCs w:val="28"/>
          <w:u w:val="single"/>
        </w:rPr>
      </w:pPr>
      <w:r w:rsidRPr="00A506FF">
        <w:rPr>
          <w:rFonts w:ascii="Times New Roman" w:eastAsia="Times New Roman" w:hAnsi="Times New Roman" w:cs="Times New Roman"/>
          <w:color w:val="404040" w:themeColor="text1" w:themeTint="BF"/>
          <w:sz w:val="28"/>
          <w:szCs w:val="28"/>
          <w:u w:val="single"/>
        </w:rPr>
        <w:t>Второй уровень</w:t>
      </w:r>
    </w:p>
    <w:p w:rsidR="007345AA" w:rsidRPr="00A506FF" w:rsidRDefault="007345AA" w:rsidP="00F01EC8">
      <w:pPr>
        <w:spacing w:after="0" w:line="240" w:lineRule="auto"/>
        <w:contextualSpacing/>
        <w:rPr>
          <w:rFonts w:ascii="Times New Roman" w:eastAsia="Times New Roman" w:hAnsi="Times New Roman" w:cs="Times New Roman"/>
          <w:color w:val="404040" w:themeColor="text1" w:themeTint="BF"/>
          <w:sz w:val="20"/>
          <w:szCs w:val="20"/>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Способность звуковысотного отражения мелодии.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Усвоение детьми практических музыкально-творческих умений и способов действий.</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Врождённое качество, обладание прекрасным слухом, феноменальной музыкальной памятью.</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Учение о прекрасном, об искусстве и о художественном творчестве, об отношении искусства к действительности.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Третий уровень</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Они представляют собой выраженное в единой форме, осознанное отношение между элементами структуры различных предметов на следующих уровнях: комплексный подход к постановке и решению учебно-воспитательных задач; фрагментарный (в виде элементов, примеров, общих фактов, понятий из одного предмета в структуре урока по другому предмету); синтезирующий (обобщающие уроки, где объединяются знания из различных предметов с позиции общих мировоззренческих идей).</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Понимание природы методов музыкального образования определяется рассматриванием их как категории культуры. Становясь методом, опыт культуры превращается в средство достижений результатов в контексте определённой деятельности. В музыкальном образовании все методы основаны на совместной музыкально-творческой деятельности учителя и учащихся, направленная на присвоение духовных ценностей музыкальной культуры в единстве деятельности композитора – исполнителя – слушателя. Средства для исполнения этой деятельности могут быть выражены как в предметной, так и  в интеллектуальной формах, которые в художественной практике обеспечивают сам процесс творческой деятельности учащихся по присвоению художественных ценностей. Связанный с этим процесс художественного переживания принимает на себя целевую функцию.</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lastRenderedPageBreak/>
        <w:t>Вариант 3</w:t>
      </w:r>
    </w:p>
    <w:p w:rsidR="007345AA" w:rsidRPr="00A506FF" w:rsidRDefault="007345AA" w:rsidP="00F01EC8">
      <w:pPr>
        <w:spacing w:after="0" w:line="240" w:lineRule="auto"/>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u w:val="single"/>
        </w:rPr>
      </w:pPr>
      <w:r w:rsidRPr="00A506FF">
        <w:rPr>
          <w:rFonts w:ascii="Times New Roman" w:eastAsia="Times New Roman" w:hAnsi="Times New Roman" w:cs="Times New Roman"/>
          <w:color w:val="404040" w:themeColor="text1" w:themeTint="BF"/>
          <w:sz w:val="28"/>
          <w:szCs w:val="28"/>
          <w:u w:val="single"/>
        </w:rPr>
        <w:t>Первый уровень</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38"/>
        <w:gridCol w:w="738"/>
        <w:gridCol w:w="738"/>
        <w:gridCol w:w="738"/>
        <w:gridCol w:w="738"/>
        <w:gridCol w:w="738"/>
        <w:gridCol w:w="738"/>
        <w:gridCol w:w="738"/>
        <w:gridCol w:w="738"/>
        <w:gridCol w:w="738"/>
      </w:tblGrid>
      <w:tr w:rsidR="007345AA" w:rsidRPr="00A506FF" w:rsidTr="005225F1">
        <w:trPr>
          <w:trHeight w:val="184"/>
        </w:trPr>
        <w:tc>
          <w:tcPr>
            <w:tcW w:w="19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задания</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5</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6</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7</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8</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9</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10</w:t>
            </w:r>
          </w:p>
        </w:tc>
      </w:tr>
      <w:tr w:rsidR="007345AA" w:rsidRPr="00A506FF" w:rsidTr="005225F1">
        <w:trPr>
          <w:trHeight w:val="184"/>
        </w:trPr>
        <w:tc>
          <w:tcPr>
            <w:tcW w:w="19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ответ</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w:t>
            </w:r>
          </w:p>
        </w:tc>
        <w:tc>
          <w:tcPr>
            <w:tcW w:w="738"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w:t>
            </w:r>
          </w:p>
        </w:tc>
      </w:tr>
    </w:tbl>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u w:val="single"/>
        </w:rPr>
        <w:t>Второй уровень</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Количественные и качественные изменения в музыкально-эстетической культуре и в формировании музыкальных способностей учащихся.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Выраженный в интонируемом звуке процесс моделирований отношений человека к действительности.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3. Способность вслушиваться, сравнивать, оценивать наиболее яркие средства музыкальной выразительности.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4. Овладение детьми системой музыкальных занятий, присвоение накопленного человечеством опыта художественного освоения мира.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u w:val="single"/>
        </w:rPr>
      </w:pPr>
      <w:r w:rsidRPr="00A506FF">
        <w:rPr>
          <w:rFonts w:ascii="Times New Roman" w:eastAsia="Times New Roman" w:hAnsi="Times New Roman" w:cs="Times New Roman"/>
          <w:color w:val="404040" w:themeColor="text1" w:themeTint="BF"/>
          <w:sz w:val="28"/>
          <w:szCs w:val="28"/>
          <w:u w:val="single"/>
        </w:rPr>
        <w:t>Третий уровень</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1. На занятиях такого вида предполагается взаимное проникновение различных видов художественной деятельности, комплекса предметов искусства (музыка, ИЗО, хореография, литература) в едином занятии на основе их дополняемости, синестезии, синкретизма на уроках: </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а) многогранного рассмотрения художественного явления посредством нахождения общности образно-смысловой, интонационной, языковой областей различных областей искусств;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б) единства различных видов художественно-творческой деятельности.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2. В рационалистической стратегии главным являются знания, умения, навыки; ребёнок здесь – потребитель готовых образов, а учитель – транслятор знаний; используется манипулятивная лексика (сформировать, вооружить, привить). В гуманистической стратегии ориентиром является духовно-нравственное отношение к миру; учебный процесс нацелен на творческое развитие ребёнка; информационно-знаниевая сторона здесь вторична (это не цель, а средство познания искусства); постижение искусства осуществляется через сопереживание, соучастие, сотворчество, сотрудничество. Искусство входит в жизнь ребёнка через диалог: ученик – автор, ученик -0 ученик, учитель – ученик.  </w:t>
      </w:r>
    </w:p>
    <w:p w:rsidR="007345AA" w:rsidRPr="00A506FF" w:rsidRDefault="007345AA"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345AA" w:rsidRPr="00A506FF" w:rsidRDefault="007345AA" w:rsidP="00F01EC8">
      <w:pPr>
        <w:spacing w:before="100" w:beforeAutospacing="1" w:after="100" w:afterAutospacing="1" w:line="240" w:lineRule="auto"/>
        <w:ind w:right="-2"/>
        <w:contextualSpacing/>
        <w:jc w:val="center"/>
        <w:rPr>
          <w:rFonts w:ascii="Times New Roman" w:eastAsia="Times New Roman" w:hAnsi="Times New Roman" w:cs="Times New Roman"/>
          <w:b/>
          <w:color w:val="404040" w:themeColor="text1" w:themeTint="BF"/>
          <w:sz w:val="28"/>
          <w:szCs w:val="28"/>
        </w:rPr>
      </w:pPr>
    </w:p>
    <w:p w:rsidR="007C69F0" w:rsidRPr="00A506FF" w:rsidRDefault="007C69F0" w:rsidP="003E72E6">
      <w:pPr>
        <w:pStyle w:val="af1"/>
        <w:tabs>
          <w:tab w:val="left" w:pos="900"/>
          <w:tab w:val="left" w:pos="1080"/>
        </w:tabs>
        <w:ind w:left="-720" w:right="-186"/>
        <w:jc w:val="center"/>
        <w:rPr>
          <w:rFonts w:ascii="Times New Roman" w:hAnsi="Times New Roman"/>
          <w:color w:val="404040"/>
          <w:sz w:val="28"/>
          <w:szCs w:val="28"/>
        </w:rPr>
      </w:pPr>
      <w:r w:rsidRPr="00A506FF">
        <w:rPr>
          <w:rFonts w:ascii="Times New Roman" w:hAnsi="Times New Roman"/>
          <w:color w:val="404040"/>
          <w:sz w:val="28"/>
          <w:szCs w:val="28"/>
        </w:rPr>
        <w:lastRenderedPageBreak/>
        <w:t>ФЕДЕРАЛЬНОЕ ГОСУДАРСТВЕННОЕ ОБРАЗОВАТЕЛЬНОЕ УЧРЕЖДЕНИЕ</w:t>
      </w:r>
    </w:p>
    <w:p w:rsidR="007C69F0" w:rsidRPr="007C69F0" w:rsidRDefault="007C69F0" w:rsidP="003E72E6">
      <w:pPr>
        <w:tabs>
          <w:tab w:val="left" w:pos="900"/>
          <w:tab w:val="left" w:pos="1080"/>
        </w:tabs>
        <w:spacing w:after="0" w:line="240" w:lineRule="auto"/>
        <w:ind w:left="-720" w:right="-186"/>
        <w:jc w:val="center"/>
        <w:rPr>
          <w:rFonts w:ascii="Times New Roman" w:eastAsia="Times New Roman" w:hAnsi="Times New Roman" w:cs="Times New Roman"/>
          <w:color w:val="404040"/>
          <w:sz w:val="28"/>
          <w:szCs w:val="28"/>
        </w:rPr>
      </w:pPr>
      <w:r w:rsidRPr="007C69F0">
        <w:rPr>
          <w:rFonts w:ascii="Times New Roman" w:eastAsia="Times New Roman" w:hAnsi="Times New Roman" w:cs="Times New Roman"/>
          <w:color w:val="404040"/>
          <w:sz w:val="28"/>
          <w:szCs w:val="28"/>
        </w:rPr>
        <w:t>ВЫСШЕГО ПРОФЕССИОНАЛЬНОГО ОБРАЗОВАНИЯ</w:t>
      </w:r>
    </w:p>
    <w:p w:rsidR="007C69F0" w:rsidRPr="007C69F0" w:rsidRDefault="007C69F0" w:rsidP="003E72E6">
      <w:pPr>
        <w:spacing w:after="0" w:line="240" w:lineRule="auto"/>
        <w:ind w:left="-720" w:right="-186"/>
        <w:jc w:val="center"/>
        <w:rPr>
          <w:rFonts w:ascii="Times New Roman" w:eastAsia="Times New Roman" w:hAnsi="Times New Roman" w:cs="Times New Roman"/>
          <w:color w:val="404040"/>
          <w:sz w:val="28"/>
          <w:szCs w:val="28"/>
        </w:rPr>
      </w:pPr>
      <w:r w:rsidRPr="007C69F0">
        <w:rPr>
          <w:rFonts w:ascii="Times New Roman" w:eastAsia="Times New Roman" w:hAnsi="Times New Roman" w:cs="Times New Roman"/>
          <w:color w:val="404040"/>
          <w:sz w:val="28"/>
          <w:szCs w:val="28"/>
        </w:rPr>
        <w:t>«АМУРСКИЙ ГУМАНИТАРНО-ПЕДАГОГИЧЕСКИЙ ГОСУДАРСТВЕННЫЙ УНИВЕРСИТЕТ»</w:t>
      </w:r>
    </w:p>
    <w:p w:rsidR="007C69F0" w:rsidRPr="007C69F0" w:rsidRDefault="007C69F0" w:rsidP="003E72E6">
      <w:pPr>
        <w:spacing w:after="0" w:line="240" w:lineRule="auto"/>
        <w:ind w:left="-720" w:right="-186"/>
        <w:jc w:val="center"/>
        <w:rPr>
          <w:rFonts w:ascii="Times New Roman" w:eastAsia="Times New Roman" w:hAnsi="Times New Roman" w:cs="Times New Roman"/>
          <w:color w:val="404040"/>
          <w:sz w:val="28"/>
          <w:szCs w:val="28"/>
        </w:rPr>
      </w:pPr>
      <w:r w:rsidRPr="007C69F0">
        <w:rPr>
          <w:rFonts w:ascii="Times New Roman" w:eastAsia="Times New Roman" w:hAnsi="Times New Roman" w:cs="Times New Roman"/>
          <w:color w:val="404040"/>
          <w:sz w:val="28"/>
          <w:szCs w:val="28"/>
        </w:rPr>
        <w:t>(ФГОУ ВПО «АмГПГУ»)</w:t>
      </w:r>
    </w:p>
    <w:p w:rsidR="007C69F0" w:rsidRPr="007C69F0" w:rsidRDefault="007C69F0" w:rsidP="003E72E6">
      <w:pPr>
        <w:spacing w:after="0" w:line="240" w:lineRule="auto"/>
        <w:ind w:left="-720" w:right="-186"/>
        <w:jc w:val="center"/>
        <w:rPr>
          <w:rFonts w:ascii="Times New Roman" w:eastAsia="Times New Roman" w:hAnsi="Times New Roman" w:cs="Times New Roman"/>
          <w:b/>
          <w:color w:val="404040"/>
          <w:sz w:val="28"/>
          <w:szCs w:val="28"/>
        </w:rPr>
      </w:pPr>
    </w:p>
    <w:p w:rsidR="007C69F0" w:rsidRPr="007C69F0" w:rsidRDefault="00F7618F" w:rsidP="003E72E6">
      <w:pPr>
        <w:spacing w:after="0" w:line="240" w:lineRule="auto"/>
        <w:ind w:right="-2"/>
        <w:jc w:val="center"/>
        <w:rPr>
          <w:rFonts w:ascii="Times New Roman" w:eastAsia="Times New Roman" w:hAnsi="Times New Roman" w:cs="Times New Roman"/>
          <w:color w:val="404040"/>
          <w:sz w:val="20"/>
          <w:szCs w:val="20"/>
        </w:rPr>
      </w:pPr>
      <w:r w:rsidRPr="00A506FF">
        <w:rPr>
          <w:rFonts w:ascii="Times New Roman" w:eastAsia="Times New Roman" w:hAnsi="Times New Roman" w:cs="Times New Roman"/>
          <w:color w:val="404040" w:themeColor="text1" w:themeTint="BF"/>
          <w:sz w:val="28"/>
          <w:szCs w:val="28"/>
        </w:rPr>
        <w:t>Институт педагогики и психол</w:t>
      </w:r>
      <w:r w:rsidR="003E72E6" w:rsidRPr="00A506FF">
        <w:rPr>
          <w:rFonts w:ascii="Times New Roman" w:eastAsia="Times New Roman" w:hAnsi="Times New Roman" w:cs="Times New Roman"/>
          <w:color w:val="404040" w:themeColor="text1" w:themeTint="BF"/>
          <w:sz w:val="28"/>
          <w:szCs w:val="28"/>
        </w:rPr>
        <w:t>о</w:t>
      </w:r>
      <w:r w:rsidRPr="00A506FF">
        <w:rPr>
          <w:rFonts w:ascii="Times New Roman" w:eastAsia="Times New Roman" w:hAnsi="Times New Roman" w:cs="Times New Roman"/>
          <w:color w:val="404040" w:themeColor="text1" w:themeTint="BF"/>
          <w:sz w:val="28"/>
          <w:szCs w:val="28"/>
        </w:rPr>
        <w:t>гии</w:t>
      </w:r>
    </w:p>
    <w:p w:rsidR="007C69F0" w:rsidRPr="007C69F0" w:rsidRDefault="003E72E6" w:rsidP="003E72E6">
      <w:pPr>
        <w:spacing w:after="0" w:line="240" w:lineRule="auto"/>
        <w:ind w:right="-2"/>
        <w:jc w:val="center"/>
        <w:rPr>
          <w:rFonts w:ascii="Times New Roman" w:eastAsia="Times New Roman" w:hAnsi="Times New Roman" w:cs="Times New Roman"/>
          <w:color w:val="404040"/>
          <w:sz w:val="28"/>
          <w:szCs w:val="28"/>
        </w:rPr>
      </w:pPr>
      <w:r w:rsidRPr="00A506FF">
        <w:rPr>
          <w:rFonts w:ascii="Times New Roman" w:eastAsia="Times New Roman" w:hAnsi="Times New Roman" w:cs="Times New Roman"/>
          <w:color w:val="404040" w:themeColor="text1" w:themeTint="BF"/>
          <w:sz w:val="28"/>
          <w:szCs w:val="28"/>
        </w:rPr>
        <w:t>Кафедра теории и методики дошкольного и начального образования</w:t>
      </w: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center"/>
        <w:rPr>
          <w:rFonts w:ascii="Times New Roman" w:eastAsia="Times New Roman" w:hAnsi="Times New Roman" w:cs="Times New Roman"/>
          <w:b/>
          <w:color w:val="404040"/>
          <w:sz w:val="28"/>
          <w:szCs w:val="28"/>
        </w:rPr>
      </w:pPr>
      <w:r w:rsidRPr="007C69F0">
        <w:rPr>
          <w:rFonts w:ascii="Times New Roman" w:eastAsia="Times New Roman" w:hAnsi="Times New Roman" w:cs="Times New Roman"/>
          <w:b/>
          <w:color w:val="404040"/>
          <w:sz w:val="28"/>
          <w:szCs w:val="28"/>
        </w:rPr>
        <w:t>КОМПЛЕКТ ЭКЗАМЕНАЦИОННЫХ БИЛЕТОВ</w:t>
      </w:r>
    </w:p>
    <w:p w:rsidR="007C69F0" w:rsidRPr="007C69F0" w:rsidRDefault="007C69F0" w:rsidP="007C69F0">
      <w:pPr>
        <w:spacing w:after="0" w:line="240" w:lineRule="auto"/>
        <w:jc w:val="both"/>
        <w:rPr>
          <w:rFonts w:ascii="Times New Roman" w:eastAsia="Times New Roman" w:hAnsi="Times New Roman" w:cs="Times New Roman"/>
          <w:color w:val="404040"/>
          <w:sz w:val="28"/>
          <w:szCs w:val="28"/>
        </w:rPr>
      </w:pPr>
    </w:p>
    <w:p w:rsidR="007C69F0" w:rsidRPr="007C69F0" w:rsidRDefault="007C69F0" w:rsidP="007C69F0">
      <w:pPr>
        <w:spacing w:after="0" w:line="240" w:lineRule="auto"/>
        <w:jc w:val="both"/>
        <w:rPr>
          <w:rFonts w:ascii="Times New Roman" w:eastAsia="Times New Roman" w:hAnsi="Times New Roman" w:cs="Times New Roman"/>
          <w:color w:val="404040"/>
          <w:sz w:val="28"/>
          <w:szCs w:val="28"/>
        </w:rPr>
      </w:pPr>
    </w:p>
    <w:p w:rsidR="003E72E6" w:rsidRPr="00A506FF" w:rsidRDefault="007C69F0" w:rsidP="003E72E6">
      <w:pPr>
        <w:widowControl w:val="0"/>
        <w:spacing w:before="100" w:beforeAutospacing="1" w:after="100" w:afterAutospacing="1" w:line="240" w:lineRule="auto"/>
        <w:contextualSpacing/>
        <w:jc w:val="center"/>
        <w:rPr>
          <w:rFonts w:ascii="Times New Roman" w:eastAsia="Times New Roman" w:hAnsi="Times New Roman" w:cs="Times New Roman"/>
          <w:color w:val="404040" w:themeColor="text1" w:themeTint="BF"/>
          <w:sz w:val="28"/>
          <w:szCs w:val="28"/>
        </w:rPr>
      </w:pPr>
      <w:r w:rsidRPr="007C69F0">
        <w:rPr>
          <w:rFonts w:ascii="Times New Roman" w:eastAsia="Times New Roman" w:hAnsi="Times New Roman" w:cs="Times New Roman"/>
          <w:color w:val="404040"/>
          <w:sz w:val="28"/>
          <w:szCs w:val="28"/>
        </w:rPr>
        <w:t>По дисциплине</w:t>
      </w:r>
      <w:r w:rsidR="003E72E6" w:rsidRPr="00A506FF">
        <w:rPr>
          <w:rFonts w:ascii="Times New Roman" w:eastAsia="Times New Roman" w:hAnsi="Times New Roman" w:cs="Times New Roman"/>
          <w:color w:val="404040" w:themeColor="text1" w:themeTint="BF"/>
          <w:sz w:val="28"/>
          <w:szCs w:val="28"/>
          <w:u w:val="single"/>
        </w:rPr>
        <w:t xml:space="preserve"> </w:t>
      </w:r>
      <w:r w:rsidR="003E72E6" w:rsidRPr="00A506FF">
        <w:rPr>
          <w:rFonts w:ascii="Times New Roman" w:eastAsia="Times New Roman" w:hAnsi="Times New Roman" w:cs="Times New Roman"/>
          <w:color w:val="404040" w:themeColor="text1" w:themeTint="BF"/>
          <w:sz w:val="28"/>
          <w:szCs w:val="28"/>
        </w:rPr>
        <w:t>Теория и методика музыкального воспитания младших</w:t>
      </w:r>
    </w:p>
    <w:p w:rsidR="007C69F0" w:rsidRPr="007C69F0" w:rsidRDefault="003E72E6" w:rsidP="003E72E6">
      <w:pPr>
        <w:spacing w:after="0" w:line="240" w:lineRule="auto"/>
        <w:jc w:val="center"/>
        <w:rPr>
          <w:rFonts w:ascii="Times New Roman" w:eastAsia="Times New Roman" w:hAnsi="Times New Roman" w:cs="Times New Roman"/>
          <w:color w:val="404040"/>
          <w:sz w:val="20"/>
          <w:szCs w:val="20"/>
        </w:rPr>
      </w:pPr>
      <w:r w:rsidRPr="00A506FF">
        <w:rPr>
          <w:rFonts w:ascii="Times New Roman" w:eastAsia="Times New Roman" w:hAnsi="Times New Roman" w:cs="Times New Roman"/>
          <w:color w:val="404040" w:themeColor="text1" w:themeTint="BF"/>
          <w:sz w:val="28"/>
          <w:szCs w:val="28"/>
        </w:rPr>
        <w:t>школьников</w:t>
      </w:r>
    </w:p>
    <w:p w:rsidR="007C69F0" w:rsidRPr="007C69F0" w:rsidRDefault="007C69F0" w:rsidP="003E72E6">
      <w:pPr>
        <w:spacing w:after="0" w:line="240" w:lineRule="auto"/>
        <w:jc w:val="center"/>
        <w:rPr>
          <w:rFonts w:ascii="Times New Roman" w:eastAsia="Times New Roman" w:hAnsi="Times New Roman" w:cs="Times New Roman"/>
          <w:color w:val="404040"/>
          <w:sz w:val="20"/>
          <w:szCs w:val="20"/>
        </w:rPr>
      </w:pPr>
    </w:p>
    <w:p w:rsidR="007C69F0" w:rsidRPr="007C69F0" w:rsidRDefault="007C69F0" w:rsidP="003E72E6">
      <w:pPr>
        <w:widowControl w:val="0"/>
        <w:spacing w:before="100" w:beforeAutospacing="1" w:after="100" w:afterAutospacing="1" w:line="240" w:lineRule="auto"/>
        <w:ind w:firstLine="567"/>
        <w:contextualSpacing/>
        <w:jc w:val="center"/>
        <w:rPr>
          <w:rFonts w:ascii="Times New Roman" w:eastAsia="Times New Roman" w:hAnsi="Times New Roman" w:cs="Times New Roman"/>
          <w:color w:val="404040"/>
          <w:sz w:val="28"/>
          <w:szCs w:val="28"/>
        </w:rPr>
      </w:pPr>
      <w:r w:rsidRPr="007C69F0">
        <w:rPr>
          <w:rFonts w:ascii="Times New Roman" w:eastAsia="Times New Roman" w:hAnsi="Times New Roman" w:cs="Times New Roman"/>
          <w:color w:val="404040"/>
          <w:sz w:val="28"/>
          <w:szCs w:val="28"/>
        </w:rPr>
        <w:t xml:space="preserve">по специальности (направлению) </w:t>
      </w:r>
      <w:r w:rsidR="003E72E6" w:rsidRPr="00A506FF">
        <w:rPr>
          <w:rFonts w:ascii="Times New Roman" w:eastAsia="Times New Roman" w:hAnsi="Times New Roman" w:cs="Times New Roman"/>
          <w:color w:val="404040" w:themeColor="text1" w:themeTint="BF"/>
          <w:sz w:val="28"/>
          <w:szCs w:val="28"/>
        </w:rPr>
        <w:t>050708 –  педагогика и методика начального образования</w:t>
      </w: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r w:rsidRPr="007C69F0">
        <w:rPr>
          <w:rFonts w:ascii="Times New Roman" w:eastAsia="Times New Roman" w:hAnsi="Times New Roman" w:cs="Times New Roman"/>
          <w:color w:val="404040"/>
          <w:sz w:val="20"/>
          <w:szCs w:val="20"/>
        </w:rPr>
        <w:t xml:space="preserve">                                                                             </w:t>
      </w:r>
    </w:p>
    <w:p w:rsidR="007C69F0" w:rsidRPr="007C69F0" w:rsidRDefault="007C69F0" w:rsidP="007C69F0">
      <w:pPr>
        <w:spacing w:after="0" w:line="240" w:lineRule="auto"/>
        <w:jc w:val="both"/>
        <w:rPr>
          <w:rFonts w:ascii="Times New Roman" w:eastAsia="Times New Roman" w:hAnsi="Times New Roman" w:cs="Times New Roman"/>
          <w:color w:val="404040"/>
          <w:sz w:val="28"/>
          <w:szCs w:val="28"/>
        </w:rPr>
      </w:pPr>
      <w:r w:rsidRPr="007C69F0">
        <w:rPr>
          <w:rFonts w:ascii="Times New Roman" w:eastAsia="Times New Roman" w:hAnsi="Times New Roman" w:cs="Times New Roman"/>
          <w:color w:val="404040"/>
          <w:sz w:val="28"/>
          <w:szCs w:val="28"/>
        </w:rPr>
        <w:t>Семестр</w:t>
      </w:r>
      <w:r w:rsidR="003E72E6" w:rsidRPr="00A506FF">
        <w:rPr>
          <w:rFonts w:ascii="Times New Roman" w:eastAsia="Times New Roman" w:hAnsi="Times New Roman" w:cs="Times New Roman"/>
          <w:color w:val="404040" w:themeColor="text1" w:themeTint="BF"/>
          <w:sz w:val="28"/>
          <w:szCs w:val="28"/>
        </w:rPr>
        <w:t xml:space="preserve"> 5 (ДО)</w:t>
      </w: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7C69F0" w:rsidRDefault="007C69F0" w:rsidP="007C69F0">
      <w:pPr>
        <w:spacing w:after="0" w:line="240" w:lineRule="auto"/>
        <w:jc w:val="both"/>
        <w:rPr>
          <w:rFonts w:ascii="Times New Roman" w:eastAsia="Times New Roman" w:hAnsi="Times New Roman" w:cs="Times New Roman"/>
          <w:color w:val="404040"/>
          <w:sz w:val="24"/>
          <w:szCs w:val="24"/>
        </w:rPr>
      </w:pPr>
    </w:p>
    <w:p w:rsidR="007C69F0" w:rsidRPr="00A506FF" w:rsidRDefault="007C69F0" w:rsidP="00F01EC8">
      <w:pPr>
        <w:spacing w:before="100" w:beforeAutospacing="1" w:after="100" w:afterAutospacing="1" w:line="240" w:lineRule="auto"/>
        <w:ind w:right="-2"/>
        <w:contextualSpacing/>
        <w:rPr>
          <w:rFonts w:ascii="Times New Roman" w:eastAsia="Times New Roman" w:hAnsi="Times New Roman" w:cs="Times New Roman"/>
          <w:b/>
          <w:color w:val="404040" w:themeColor="text1" w:themeTint="BF"/>
          <w:sz w:val="52"/>
          <w:szCs w:val="52"/>
        </w:rPr>
      </w:pPr>
    </w:p>
    <w:p w:rsidR="007C69F0" w:rsidRPr="00A506FF" w:rsidRDefault="007345AA" w:rsidP="00F01EC8">
      <w:pPr>
        <w:spacing w:before="100" w:beforeAutospacing="1" w:after="100" w:afterAutospacing="1" w:line="240" w:lineRule="auto"/>
        <w:ind w:right="-2"/>
        <w:contextualSpacing/>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52"/>
          <w:szCs w:val="52"/>
        </w:rPr>
        <w:t xml:space="preserve">              </w:t>
      </w:r>
      <w:r w:rsidRPr="00A506FF">
        <w:rPr>
          <w:rFonts w:ascii="Times New Roman" w:eastAsia="Times New Roman" w:hAnsi="Times New Roman" w:cs="Times New Roman"/>
          <w:b/>
          <w:color w:val="404040" w:themeColor="text1" w:themeTint="BF"/>
          <w:sz w:val="28"/>
          <w:szCs w:val="28"/>
        </w:rPr>
        <w:t xml:space="preserve"> </w:t>
      </w:r>
    </w:p>
    <w:p w:rsidR="007345AA" w:rsidRPr="00A506FF" w:rsidRDefault="007345AA"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before="100" w:beforeAutospacing="1" w:after="100" w:afterAutospacing="1"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3E72E6" w:rsidRPr="00A506FF" w:rsidRDefault="003E72E6"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8"/>
          <w:szCs w:val="28"/>
        </w:rPr>
        <w:lastRenderedPageBreak/>
        <w:t xml:space="preserve">                                   </w:t>
      </w:r>
      <w:r w:rsidRPr="00A506FF">
        <w:rPr>
          <w:rFonts w:ascii="Times New Roman" w:eastAsia="Times New Roman" w:hAnsi="Times New Roman" w:cs="Times New Roman"/>
          <w:color w:val="404040" w:themeColor="text1" w:themeTint="BF"/>
          <w:spacing w:val="-5"/>
          <w:sz w:val="24"/>
          <w:szCs w:val="24"/>
        </w:rPr>
        <w:t>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numPr>
          <w:ilvl w:val="2"/>
          <w:numId w:val="4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Значение музыки в формировании качеств личности.</w:t>
      </w: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numPr>
          <w:ilvl w:val="2"/>
          <w:numId w:val="4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28"/>
          <w:szCs w:val="28"/>
        </w:rPr>
        <w:t>Критерии сформированности художественного уровня учащихся на уроке искусства</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spacing w:before="40" w:after="40" w:line="240" w:lineRule="auto"/>
        <w:ind w:left="1800"/>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pacing w:val="-5"/>
          <w:sz w:val="24"/>
          <w:szCs w:val="24"/>
        </w:rPr>
        <w:t>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2</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numPr>
          <w:ilvl w:val="1"/>
          <w:numId w:val="42"/>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Воздействие музыки на физическое развитие ребенка.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360"/>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2.Интеграция в процессе школьного обучения.</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pacing w:val="-5"/>
          <w:sz w:val="24"/>
          <w:szCs w:val="24"/>
        </w:rPr>
        <w:t>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3</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b/>
          <w:color w:val="404040" w:themeColor="text1" w:themeTint="BF"/>
          <w:sz w:val="28"/>
          <w:szCs w:val="28"/>
        </w:rPr>
        <w:t xml:space="preserve">         1.</w:t>
      </w:r>
      <w:r w:rsidRPr="00A506FF">
        <w:rPr>
          <w:rFonts w:ascii="Times New Roman" w:eastAsia="Times New Roman" w:hAnsi="Times New Roman" w:cs="Times New Roman"/>
          <w:color w:val="404040" w:themeColor="text1" w:themeTint="BF"/>
          <w:sz w:val="28"/>
          <w:szCs w:val="28"/>
        </w:rPr>
        <w:t xml:space="preserve"> Воздействие музыки на интеллектуальное развитие ребенка.</w:t>
      </w:r>
    </w:p>
    <w:p w:rsidR="007345AA" w:rsidRPr="00A506FF" w:rsidRDefault="007345AA"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2.  Место музыкального восприятия в ряду различных форм общения с музыкой</w:t>
      </w:r>
    </w:p>
    <w:p w:rsidR="007345AA" w:rsidRPr="00A506FF" w:rsidRDefault="007345AA"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spacing w:before="100" w:beforeAutospacing="1" w:after="100" w:afterAutospacing="1" w:line="240" w:lineRule="auto"/>
        <w:ind w:right="-2"/>
        <w:contextualSpacing/>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8"/>
          <w:szCs w:val="28"/>
        </w:rPr>
        <w:t xml:space="preserve">                                    </w:t>
      </w:r>
      <w:r w:rsidRPr="00A506FF">
        <w:rPr>
          <w:rFonts w:ascii="Times New Roman" w:eastAsia="Times New Roman" w:hAnsi="Times New Roman" w:cs="Times New Roman"/>
          <w:color w:val="404040" w:themeColor="text1" w:themeTint="BF"/>
          <w:spacing w:val="-5"/>
          <w:sz w:val="24"/>
          <w:szCs w:val="24"/>
        </w:rPr>
        <w:t>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4</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32"/>
          <w:szCs w:val="32"/>
        </w:rPr>
      </w:pPr>
      <w:r w:rsidRPr="00A506FF">
        <w:rPr>
          <w:rFonts w:ascii="Times New Roman" w:eastAsia="Times New Roman" w:hAnsi="Times New Roman" w:cs="Times New Roman"/>
          <w:color w:val="404040" w:themeColor="text1" w:themeTint="BF"/>
          <w:sz w:val="32"/>
          <w:szCs w:val="32"/>
        </w:rPr>
        <w:t>1.Социально – психологические последствия влияния музыки на развитие ребенка.</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z w:val="32"/>
          <w:szCs w:val="32"/>
        </w:rPr>
        <w:t xml:space="preserve"> 2. Методические приемы.</w:t>
      </w:r>
      <w:r w:rsidRPr="00A506FF">
        <w:rPr>
          <w:rFonts w:ascii="Times New Roman" w:eastAsia="Times New Roman" w:hAnsi="Times New Roman" w:cs="Times New Roman"/>
          <w:color w:val="404040" w:themeColor="text1" w:themeTint="BF"/>
          <w:spacing w:val="-5"/>
          <w:sz w:val="28"/>
          <w:szCs w:val="28"/>
        </w:rPr>
        <w:t xml:space="preserve">           </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8"/>
          <w:szCs w:val="28"/>
        </w:rPr>
        <w:lastRenderedPageBreak/>
        <w:t xml:space="preserve">                                  </w:t>
      </w:r>
      <w:r w:rsidRPr="00A506FF">
        <w:rPr>
          <w:rFonts w:ascii="Times New Roman" w:eastAsia="Times New Roman" w:hAnsi="Times New Roman" w:cs="Times New Roman"/>
          <w:color w:val="404040" w:themeColor="text1" w:themeTint="BF"/>
          <w:spacing w:val="-5"/>
          <w:sz w:val="24"/>
          <w:szCs w:val="24"/>
        </w:rPr>
        <w:t>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3E72E6">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8"/>
                <w:szCs w:val="28"/>
              </w:rPr>
              <w:t>Экзаменационный билет №5</w:t>
            </w: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3E72E6">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Теория и методика музыкального воспитания</w:t>
            </w:r>
          </w:p>
          <w:p w:rsidR="007345AA" w:rsidRPr="00A506FF" w:rsidRDefault="007345AA" w:rsidP="003E72E6">
            <w:pPr>
              <w:widowControl w:val="0"/>
              <w:autoSpaceDE w:val="0"/>
              <w:autoSpaceDN w:val="0"/>
              <w:adjustRightInd w:val="0"/>
              <w:spacing w:after="0" w:line="240" w:lineRule="auto"/>
              <w:contextualSpacing/>
              <w:jc w:val="center"/>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32"/>
          <w:szCs w:val="32"/>
        </w:rPr>
      </w:pPr>
    </w:p>
    <w:p w:rsidR="007345AA" w:rsidRPr="00A506FF" w:rsidRDefault="007345AA" w:rsidP="00F01EC8">
      <w:pPr>
        <w:numPr>
          <w:ilvl w:val="2"/>
          <w:numId w:val="41"/>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Идеи воспитания искусством  в эпоху Древнего Мира</w:t>
      </w:r>
    </w:p>
    <w:p w:rsidR="007345AA" w:rsidRPr="00A506FF" w:rsidRDefault="007345AA" w:rsidP="00F01EC8">
      <w:pPr>
        <w:numPr>
          <w:ilvl w:val="2"/>
          <w:numId w:val="41"/>
        </w:numPr>
        <w:spacing w:after="0" w:line="240" w:lineRule="auto"/>
        <w:contextualSpacing/>
        <w:jc w:val="both"/>
        <w:rPr>
          <w:rFonts w:ascii="Times New Roman" w:eastAsia="Times New Roman" w:hAnsi="Times New Roman" w:cs="Times New Roman"/>
          <w:b/>
          <w:color w:val="404040" w:themeColor="text1" w:themeTint="BF"/>
          <w:sz w:val="32"/>
          <w:szCs w:val="32"/>
        </w:rPr>
      </w:pPr>
      <w:r w:rsidRPr="00A506FF">
        <w:rPr>
          <w:rFonts w:ascii="Times New Roman" w:eastAsia="Times New Roman" w:hAnsi="Times New Roman" w:cs="Times New Roman"/>
          <w:color w:val="404040" w:themeColor="text1" w:themeTint="BF"/>
          <w:sz w:val="28"/>
          <w:szCs w:val="28"/>
        </w:rPr>
        <w:t>Межпредметные связи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6</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1.Идеи воспитания искусством в эпоху Средневековья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7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Общие и отличительные черты уроков музыки и уроков других предметов.</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lastRenderedPageBreak/>
        <w:t xml:space="preserve">              </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7</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3E72E6">
      <w:pPr>
        <w:spacing w:after="0" w:line="240" w:lineRule="auto"/>
        <w:ind w:left="360"/>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Предпосылки и условия процесса творческого общения учителя и учащихся на уроке </w:t>
      </w:r>
    </w:p>
    <w:p w:rsidR="007345AA" w:rsidRPr="00A506FF" w:rsidRDefault="007345AA" w:rsidP="003E72E6">
      <w:pPr>
        <w:spacing w:after="0" w:line="240" w:lineRule="auto"/>
        <w:ind w:left="360"/>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Идеи воспитания искусством  в эпоху Возрождения.</w:t>
      </w:r>
    </w:p>
    <w:p w:rsidR="007345AA" w:rsidRPr="00A506FF" w:rsidRDefault="007345AA" w:rsidP="003E72E6">
      <w:pPr>
        <w:spacing w:after="0" w:line="240" w:lineRule="auto"/>
        <w:ind w:left="708"/>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708"/>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708"/>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708"/>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708"/>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708"/>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708"/>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ind w:left="708"/>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Идеи воспитания искусством в эпоху Просвещения </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Развивающий характер музыкального образования </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9</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Основные положения программ авторов российской  музыкально – образовательной практики и теории.</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Значение хорового пения в развитии восприятия музыки детьми.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10</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Функции искусства в развитии ребенка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Этапы интонационно – стилевого  анализа музыки.</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1260"/>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11</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Цели и задачи музыкального образования.</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Черты, отличающие  учебную деятельность от учебной работы.</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№12</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Методы музыкального образования.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Направления музыкально – просветительской деятельности в начальной школе.</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13</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Типы и виды уроков музыки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Основные формы организации внеурочной деятельности детей</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14</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Организационно – педагогические условия проведения уроков музыки.</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Основные тенденции развития  социально -  культурной сферы  и музыкального образования на современном этапе.</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15</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ind w:left="1260"/>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1260"/>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1260"/>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1. Критерии уроков искусства.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Особенности комплексных и тематических занятий  в группе полного дня.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16</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Показатели удачных и причины неудачных уроков музыки.</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70"/>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Что понимается под «расширением музыкального фона» жизни ребенка</w:t>
      </w:r>
      <w:r w:rsidRPr="00A506FF">
        <w:rPr>
          <w:rFonts w:ascii="Times New Roman" w:eastAsia="Times New Roman" w:hAnsi="Times New Roman" w:cs="Times New Roman"/>
          <w:b/>
          <w:color w:val="404040" w:themeColor="text1" w:themeTint="BF"/>
          <w:sz w:val="28"/>
          <w:szCs w:val="28"/>
        </w:rPr>
        <w:t>?</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17</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ind w:left="1260"/>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Контроль и оценка учащихся на уроке музыки.</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Смысл принципов планомерности, преемственности, последователь- ности, сиситемности и увлеченности в организации внеурочной музыкальной деятельности.</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Министерство образования и науки РФ</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Черты универсальности метода  моделирования художественно – творческого процесса.</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Педагогические условия организации массовых форм  внеурочной деятельности в области искусства.</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19</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Значение пластического интонирования  в развитии музыкального восприятия детей.</w:t>
      </w: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2. Значение элементарного музицирования  в развитии музыкального восприятия детей. </w:t>
      </w:r>
    </w:p>
    <w:p w:rsidR="007345AA" w:rsidRPr="00A506FF" w:rsidRDefault="007345AA" w:rsidP="00F01EC8">
      <w:pPr>
        <w:spacing w:after="0" w:line="240" w:lineRule="auto"/>
        <w:ind w:left="1260"/>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20</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w:t>
            </w:r>
            <w:r w:rsidR="003E72E6" w:rsidRPr="00A506FF">
              <w:rPr>
                <w:rFonts w:ascii="Times New Roman" w:eastAsia="Times New Roman" w:hAnsi="Times New Roman" w:cs="Times New Roman"/>
                <w:color w:val="404040" w:themeColor="text1" w:themeTint="BF"/>
                <w:spacing w:val="-5"/>
                <w:sz w:val="24"/>
                <w:szCs w:val="24"/>
              </w:rPr>
              <w:t>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1. Особенности творческого развития учащихся в кружковых формах приобщения к искусству.</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b/>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2. Что понимается под «расширением музыкального фона» жизни ребенка</w:t>
      </w:r>
      <w:r w:rsidRPr="00A506FF">
        <w:rPr>
          <w:rFonts w:ascii="Times New Roman" w:eastAsia="Times New Roman" w:hAnsi="Times New Roman" w:cs="Times New Roman"/>
          <w:b/>
          <w:color w:val="404040" w:themeColor="text1" w:themeTint="BF"/>
          <w:sz w:val="28"/>
          <w:szCs w:val="28"/>
        </w:rPr>
        <w:t>?</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Федеральное агенство по образованию</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ФГОУ ВПО «Амурский гуманитарно-педагогический государственный университет»</w:t>
      </w:r>
    </w:p>
    <w:p w:rsidR="007345AA" w:rsidRPr="00A506FF" w:rsidRDefault="007345AA" w:rsidP="00F01EC8">
      <w:pPr>
        <w:widowControl w:val="0"/>
        <w:shd w:val="clear" w:color="auto" w:fill="FFFFFF"/>
        <w:autoSpaceDE w:val="0"/>
        <w:autoSpaceDN w:val="0"/>
        <w:adjustRightInd w:val="0"/>
        <w:spacing w:after="0" w:line="240" w:lineRule="auto"/>
        <w:ind w:left="70"/>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2007 – 2008 учебный год</w:t>
      </w:r>
    </w:p>
    <w:tbl>
      <w:tblPr>
        <w:tblW w:w="105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6000"/>
        <w:gridCol w:w="2180"/>
      </w:tblGrid>
      <w:tr w:rsidR="007345AA" w:rsidRPr="00A506FF" w:rsidTr="005225F1">
        <w:trPr>
          <w:trHeight w:val="2000"/>
        </w:trPr>
        <w:tc>
          <w:tcPr>
            <w:tcW w:w="23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Кафедра теории и методики дошкольного и начального образования</w:t>
            </w:r>
          </w:p>
        </w:tc>
        <w:tc>
          <w:tcPr>
            <w:tcW w:w="600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8"/>
                <w:szCs w:val="28"/>
              </w:rPr>
            </w:pPr>
            <w:r w:rsidRPr="00A506FF">
              <w:rPr>
                <w:rFonts w:ascii="Times New Roman" w:eastAsia="Times New Roman" w:hAnsi="Times New Roman" w:cs="Times New Roman"/>
                <w:color w:val="404040" w:themeColor="text1" w:themeTint="BF"/>
                <w:spacing w:val="-5"/>
                <w:sz w:val="28"/>
                <w:szCs w:val="28"/>
              </w:rPr>
              <w:t xml:space="preserve">                     Экзаменационный билет № 21</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по дисциплине</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Теория и методика музыкального воспитания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младших школьников</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3 курс (ДО), </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специальность 050708</w:t>
            </w: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 Педагогика и методика начального образования»</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 xml:space="preserve">                  </w:t>
            </w:r>
          </w:p>
        </w:tc>
        <w:tc>
          <w:tcPr>
            <w:tcW w:w="2180" w:type="dxa"/>
            <w:tcBorders>
              <w:top w:val="single" w:sz="4" w:space="0" w:color="auto"/>
              <w:left w:val="single" w:sz="4" w:space="0" w:color="auto"/>
              <w:bottom w:val="single" w:sz="4" w:space="0" w:color="auto"/>
              <w:right w:val="single" w:sz="4" w:space="0" w:color="auto"/>
            </w:tcBorders>
          </w:tcPr>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УТВЕРЖДАЮ</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r w:rsidRPr="00A506FF">
              <w:rPr>
                <w:rFonts w:ascii="Times New Roman" w:eastAsia="Times New Roman" w:hAnsi="Times New Roman" w:cs="Times New Roman"/>
                <w:color w:val="404040" w:themeColor="text1" w:themeTint="BF"/>
                <w:spacing w:val="-5"/>
                <w:sz w:val="24"/>
                <w:szCs w:val="24"/>
              </w:rPr>
              <w:t>Зав. Кафедрой</w:t>
            </w: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p w:rsidR="007345AA" w:rsidRPr="00A506FF" w:rsidRDefault="007345AA" w:rsidP="00F01EC8">
            <w:pPr>
              <w:widowControl w:val="0"/>
              <w:autoSpaceDE w:val="0"/>
              <w:autoSpaceDN w:val="0"/>
              <w:adjustRightInd w:val="0"/>
              <w:snapToGrid w:val="0"/>
              <w:spacing w:after="0" w:line="240" w:lineRule="auto"/>
              <w:contextualSpacing/>
              <w:jc w:val="both"/>
              <w:rPr>
                <w:rFonts w:ascii="Times New Roman" w:eastAsia="Times New Roman" w:hAnsi="Times New Roman" w:cs="Times New Roman"/>
                <w:color w:val="404040" w:themeColor="text1" w:themeTint="BF"/>
                <w:spacing w:val="-5"/>
                <w:sz w:val="24"/>
                <w:szCs w:val="24"/>
              </w:rPr>
            </w:pPr>
          </w:p>
        </w:tc>
      </w:tr>
    </w:tbl>
    <w:p w:rsidR="007345AA" w:rsidRPr="00A506FF" w:rsidRDefault="007345AA" w:rsidP="00F01EC8">
      <w:pPr>
        <w:spacing w:after="0" w:line="240" w:lineRule="auto"/>
        <w:ind w:left="1080"/>
        <w:contextualSpacing/>
        <w:jc w:val="both"/>
        <w:rPr>
          <w:rFonts w:ascii="Times New Roman" w:eastAsia="Times New Roman" w:hAnsi="Times New Roman" w:cs="Times New Roman"/>
          <w:color w:val="404040" w:themeColor="text1" w:themeTint="BF"/>
          <w:sz w:val="28"/>
          <w:szCs w:val="28"/>
        </w:rPr>
      </w:pPr>
    </w:p>
    <w:p w:rsidR="007345AA" w:rsidRPr="00A506FF" w:rsidRDefault="007345AA" w:rsidP="00F01EC8">
      <w:pPr>
        <w:numPr>
          <w:ilvl w:val="1"/>
          <w:numId w:val="39"/>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Педагогические условия организации массовых форм  внеурочной деятельности в области искусства.</w:t>
      </w:r>
    </w:p>
    <w:p w:rsidR="007345AA" w:rsidRPr="00A506FF" w:rsidRDefault="007345AA" w:rsidP="00F01EC8">
      <w:pPr>
        <w:spacing w:after="0" w:line="240" w:lineRule="auto"/>
        <w:ind w:left="708"/>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 xml:space="preserve"> </w:t>
      </w:r>
    </w:p>
    <w:p w:rsidR="007345AA" w:rsidRPr="00A506FF" w:rsidRDefault="007345AA" w:rsidP="002D3A24">
      <w:pPr>
        <w:numPr>
          <w:ilvl w:val="1"/>
          <w:numId w:val="39"/>
        </w:numPr>
        <w:spacing w:after="0" w:line="240" w:lineRule="auto"/>
        <w:contextualSpacing/>
        <w:jc w:val="both"/>
        <w:rPr>
          <w:rFonts w:ascii="Times New Roman" w:eastAsia="Times New Roman" w:hAnsi="Times New Roman" w:cs="Times New Roman"/>
          <w:color w:val="404040" w:themeColor="text1" w:themeTint="BF"/>
          <w:sz w:val="28"/>
          <w:szCs w:val="28"/>
        </w:rPr>
      </w:pPr>
      <w:r w:rsidRPr="00A506FF">
        <w:rPr>
          <w:rFonts w:ascii="Times New Roman" w:eastAsia="Times New Roman" w:hAnsi="Times New Roman" w:cs="Times New Roman"/>
          <w:color w:val="404040" w:themeColor="text1" w:themeTint="BF"/>
          <w:sz w:val="28"/>
          <w:szCs w:val="28"/>
        </w:rPr>
        <w:t>Раскройте значение одного из терминов музыкально – понятийного словаря</w:t>
      </w:r>
    </w:p>
    <w:p w:rsidR="007345AA" w:rsidRPr="00A506FF" w:rsidRDefault="007345AA" w:rsidP="00F01EC8">
      <w:pPr>
        <w:spacing w:after="0" w:line="240" w:lineRule="auto"/>
        <w:contextualSpacing/>
        <w:jc w:val="both"/>
        <w:rPr>
          <w:rFonts w:ascii="Times New Roman" w:eastAsia="Times New Roman" w:hAnsi="Times New Roman" w:cs="Times New Roman"/>
          <w:color w:val="404040" w:themeColor="text1" w:themeTint="BF"/>
          <w:sz w:val="28"/>
          <w:szCs w:val="28"/>
        </w:rPr>
      </w:pPr>
    </w:p>
    <w:p w:rsidR="00342D10" w:rsidRPr="00A506FF" w:rsidRDefault="00342D10" w:rsidP="00F01EC8">
      <w:pPr>
        <w:spacing w:line="240" w:lineRule="auto"/>
        <w:contextualSpacing/>
        <w:rPr>
          <w:color w:val="404040" w:themeColor="text1" w:themeTint="BF"/>
        </w:rPr>
      </w:pPr>
    </w:p>
    <w:sectPr w:rsidR="00342D10" w:rsidRPr="00A506FF" w:rsidSect="00FC127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F47" w:rsidRDefault="006C1F47" w:rsidP="005225F1">
      <w:pPr>
        <w:spacing w:after="0" w:line="240" w:lineRule="auto"/>
      </w:pPr>
      <w:r>
        <w:separator/>
      </w:r>
    </w:p>
  </w:endnote>
  <w:endnote w:type="continuationSeparator" w:id="0">
    <w:p w:rsidR="006C1F47" w:rsidRDefault="006C1F47" w:rsidP="005225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5634"/>
      <w:docPartObj>
        <w:docPartGallery w:val="Page Numbers (Bottom of Page)"/>
        <w:docPartUnique/>
      </w:docPartObj>
    </w:sdtPr>
    <w:sdtContent>
      <w:p w:rsidR="00AA4996" w:rsidRDefault="006B1FFD">
        <w:pPr>
          <w:pStyle w:val="a7"/>
          <w:jc w:val="center"/>
        </w:pPr>
        <w:fldSimple w:instr=" PAGE   \* MERGEFORMAT ">
          <w:r w:rsidR="005716B0">
            <w:rPr>
              <w:noProof/>
            </w:rPr>
            <w:t>41</w:t>
          </w:r>
        </w:fldSimple>
      </w:p>
    </w:sdtContent>
  </w:sdt>
  <w:p w:rsidR="00AA4996" w:rsidRDefault="00AA499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F47" w:rsidRDefault="006C1F47" w:rsidP="005225F1">
      <w:pPr>
        <w:spacing w:after="0" w:line="240" w:lineRule="auto"/>
      </w:pPr>
      <w:r>
        <w:separator/>
      </w:r>
    </w:p>
  </w:footnote>
  <w:footnote w:type="continuationSeparator" w:id="0">
    <w:p w:rsidR="006C1F47" w:rsidRDefault="006C1F47" w:rsidP="005225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F08EC60"/>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DDA469A0"/>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01E04D04"/>
    <w:lvl w:ilvl="0">
      <w:start w:val="1"/>
      <w:numFmt w:val="bullet"/>
      <w:pStyle w:val="a"/>
      <w:lvlText w:val=""/>
      <w:lvlJc w:val="left"/>
      <w:pPr>
        <w:tabs>
          <w:tab w:val="num" w:pos="360"/>
        </w:tabs>
        <w:ind w:left="360" w:hanging="360"/>
      </w:pPr>
      <w:rPr>
        <w:rFonts w:ascii="Symbol" w:hAnsi="Symbol" w:hint="default"/>
      </w:rPr>
    </w:lvl>
  </w:abstractNum>
  <w:abstractNum w:abstractNumId="3">
    <w:nsid w:val="01E43F3E"/>
    <w:multiLevelType w:val="hybridMultilevel"/>
    <w:tmpl w:val="2B42D2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B863F8"/>
    <w:multiLevelType w:val="hybridMultilevel"/>
    <w:tmpl w:val="4EFC9DD8"/>
    <w:lvl w:ilvl="0" w:tplc="B6708290">
      <w:start w:val="6"/>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A90128"/>
    <w:multiLevelType w:val="hybridMultilevel"/>
    <w:tmpl w:val="C2EC6F56"/>
    <w:lvl w:ilvl="0" w:tplc="9C026EB6">
      <w:start w:val="1"/>
      <w:numFmt w:val="decimal"/>
      <w:lvlText w:val="%1."/>
      <w:lvlJc w:val="left"/>
      <w:pPr>
        <w:tabs>
          <w:tab w:val="num" w:pos="430"/>
        </w:tabs>
        <w:ind w:left="4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650752"/>
    <w:multiLevelType w:val="hybridMultilevel"/>
    <w:tmpl w:val="471C6B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A6B4EDB"/>
    <w:multiLevelType w:val="hybridMultilevel"/>
    <w:tmpl w:val="C1822AB8"/>
    <w:lvl w:ilvl="0" w:tplc="66682F52">
      <w:start w:val="1"/>
      <w:numFmt w:val="decimal"/>
      <w:lvlText w:val="%1."/>
      <w:lvlJc w:val="left"/>
      <w:pPr>
        <w:tabs>
          <w:tab w:val="num" w:pos="750"/>
        </w:tabs>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A935B9D"/>
    <w:multiLevelType w:val="hybridMultilevel"/>
    <w:tmpl w:val="66B48E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C2E700C"/>
    <w:multiLevelType w:val="hybridMultilevel"/>
    <w:tmpl w:val="AE92A500"/>
    <w:lvl w:ilvl="0" w:tplc="04190005">
      <w:start w:val="1"/>
      <w:numFmt w:val="bullet"/>
      <w:lvlText w:val=""/>
      <w:lvlJc w:val="left"/>
      <w:pPr>
        <w:tabs>
          <w:tab w:val="num" w:pos="720"/>
        </w:tabs>
        <w:ind w:left="720" w:hanging="360"/>
      </w:pPr>
      <w:rPr>
        <w:rFonts w:ascii="Wingdings" w:hAnsi="Wingdings" w:hint="default"/>
      </w:rPr>
    </w:lvl>
    <w:lvl w:ilvl="1" w:tplc="26DE9F78">
      <w:start w:val="1"/>
      <w:numFmt w:val="bullet"/>
      <w:lvlText w:val="­"/>
      <w:lvlJc w:val="left"/>
      <w:pPr>
        <w:tabs>
          <w:tab w:val="num" w:pos="720"/>
        </w:tabs>
        <w:ind w:left="720" w:firstLine="0"/>
      </w:pPr>
      <w:rPr>
        <w:rFonts w:ascii="Courier New" w:hAnsi="Courier New" w:cs="Times New Roman" w:hint="default"/>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FBB1EB3"/>
    <w:multiLevelType w:val="hybridMultilevel"/>
    <w:tmpl w:val="2D0C8194"/>
    <w:lvl w:ilvl="0" w:tplc="A216BF6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11F77AC"/>
    <w:multiLevelType w:val="hybridMultilevel"/>
    <w:tmpl w:val="3EB0592A"/>
    <w:lvl w:ilvl="0" w:tplc="87E62762">
      <w:start w:val="1"/>
      <w:numFmt w:val="decimal"/>
      <w:lvlText w:val="%1)"/>
      <w:lvlJc w:val="left"/>
      <w:pPr>
        <w:tabs>
          <w:tab w:val="num" w:pos="420"/>
        </w:tabs>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3F970D3"/>
    <w:multiLevelType w:val="hybridMultilevel"/>
    <w:tmpl w:val="14D0DE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5F45AFC"/>
    <w:multiLevelType w:val="hybridMultilevel"/>
    <w:tmpl w:val="E0547C16"/>
    <w:lvl w:ilvl="0" w:tplc="04190005">
      <w:start w:val="1"/>
      <w:numFmt w:val="bullet"/>
      <w:lvlText w:val=""/>
      <w:lvlJc w:val="left"/>
      <w:pPr>
        <w:tabs>
          <w:tab w:val="num" w:pos="360"/>
        </w:tabs>
        <w:ind w:left="360" w:hanging="360"/>
      </w:pPr>
      <w:rPr>
        <w:rFonts w:ascii="Wingdings" w:hAnsi="Wingdings" w:hint="default"/>
      </w:rPr>
    </w:lvl>
    <w:lvl w:ilvl="1" w:tplc="4B38F17E">
      <w:start w:val="1"/>
      <w:numFmt w:val="decimal"/>
      <w:lvlText w:val="%2."/>
      <w:lvlJc w:val="left"/>
      <w:pPr>
        <w:tabs>
          <w:tab w:val="num" w:pos="2929"/>
        </w:tabs>
        <w:ind w:left="2929" w:hanging="1500"/>
      </w:pPr>
      <w:rPr>
        <w:color w:val="00000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7DC07C9"/>
    <w:multiLevelType w:val="hybridMultilevel"/>
    <w:tmpl w:val="94E6E43E"/>
    <w:lvl w:ilvl="0" w:tplc="04190005">
      <w:start w:val="1"/>
      <w:numFmt w:val="bullet"/>
      <w:lvlText w:val=""/>
      <w:lvlJc w:val="left"/>
      <w:pPr>
        <w:tabs>
          <w:tab w:val="num" w:pos="1068"/>
        </w:tabs>
        <w:ind w:left="106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B9B4E2E"/>
    <w:multiLevelType w:val="hybridMultilevel"/>
    <w:tmpl w:val="102CEF98"/>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CF35A45"/>
    <w:multiLevelType w:val="hybridMultilevel"/>
    <w:tmpl w:val="180AB2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F0B15B4"/>
    <w:multiLevelType w:val="hybridMultilevel"/>
    <w:tmpl w:val="5CBAD912"/>
    <w:lvl w:ilvl="0" w:tplc="04190005">
      <w:start w:val="1"/>
      <w:numFmt w:val="bullet"/>
      <w:lvlText w:val=""/>
      <w:lvlJc w:val="left"/>
      <w:pPr>
        <w:tabs>
          <w:tab w:val="num" w:pos="1069"/>
        </w:tabs>
        <w:ind w:left="1069" w:hanging="360"/>
      </w:pPr>
      <w:rPr>
        <w:rFonts w:ascii="Wingdings" w:hAnsi="Wingdings" w:hint="default"/>
      </w:rPr>
    </w:lvl>
    <w:lvl w:ilvl="1" w:tplc="0419000F">
      <w:start w:val="1"/>
      <w:numFmt w:val="decimal"/>
      <w:lvlText w:val="%2."/>
      <w:lvlJc w:val="left"/>
      <w:pPr>
        <w:tabs>
          <w:tab w:val="num" w:pos="1789"/>
        </w:tabs>
        <w:ind w:left="1789"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1EE52F9"/>
    <w:multiLevelType w:val="hybridMultilevel"/>
    <w:tmpl w:val="28CA48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2E30E71"/>
    <w:multiLevelType w:val="hybridMultilevel"/>
    <w:tmpl w:val="522CEB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5C70008"/>
    <w:multiLevelType w:val="hybridMultilevel"/>
    <w:tmpl w:val="CD7A70CE"/>
    <w:lvl w:ilvl="0" w:tplc="111A876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E453911"/>
    <w:multiLevelType w:val="hybridMultilevel"/>
    <w:tmpl w:val="9AB2126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1790B49"/>
    <w:multiLevelType w:val="hybridMultilevel"/>
    <w:tmpl w:val="4FB8A666"/>
    <w:lvl w:ilvl="0" w:tplc="477CBA62">
      <w:start w:val="1"/>
      <w:numFmt w:val="decimal"/>
      <w:lvlText w:val="%1."/>
      <w:lvlJc w:val="left"/>
      <w:pPr>
        <w:tabs>
          <w:tab w:val="num" w:pos="1620"/>
        </w:tabs>
        <w:ind w:left="1620" w:hanging="360"/>
      </w:pPr>
      <w:rPr>
        <w:rFonts w:hint="default"/>
        <w:b/>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3">
    <w:nsid w:val="4DB553C2"/>
    <w:multiLevelType w:val="hybridMultilevel"/>
    <w:tmpl w:val="D1A2AC9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1835626"/>
    <w:multiLevelType w:val="hybridMultilevel"/>
    <w:tmpl w:val="643AA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4271AF5"/>
    <w:multiLevelType w:val="hybridMultilevel"/>
    <w:tmpl w:val="B6CC67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4E05EF0"/>
    <w:multiLevelType w:val="hybridMultilevel"/>
    <w:tmpl w:val="F3FC8BB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5817019"/>
    <w:multiLevelType w:val="hybridMultilevel"/>
    <w:tmpl w:val="3BCA3B96"/>
    <w:lvl w:ilvl="0" w:tplc="F872BA8C">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7F52D90"/>
    <w:multiLevelType w:val="hybridMultilevel"/>
    <w:tmpl w:val="91E461CC"/>
    <w:lvl w:ilvl="0" w:tplc="461ADD6A">
      <w:start w:val="1"/>
      <w:numFmt w:val="decimal"/>
      <w:lvlText w:val="%1."/>
      <w:lvlJc w:val="left"/>
      <w:pPr>
        <w:tabs>
          <w:tab w:val="num" w:pos="720"/>
        </w:tabs>
        <w:ind w:left="720" w:hanging="360"/>
      </w:pPr>
      <w:rPr>
        <w:b w:val="0"/>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8213BC0"/>
    <w:multiLevelType w:val="hybridMultilevel"/>
    <w:tmpl w:val="F34AFB74"/>
    <w:lvl w:ilvl="0" w:tplc="C608C968">
      <w:start w:val="1"/>
      <w:numFmt w:val="decimal"/>
      <w:lvlText w:val="%1."/>
      <w:lvlJc w:val="left"/>
      <w:pPr>
        <w:tabs>
          <w:tab w:val="num" w:pos="360"/>
        </w:tabs>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BF05BDF"/>
    <w:multiLevelType w:val="hybridMultilevel"/>
    <w:tmpl w:val="B3ECDEA6"/>
    <w:lvl w:ilvl="0" w:tplc="FB1030C8">
      <w:start w:val="1"/>
      <w:numFmt w:val="decimal"/>
      <w:lvlText w:val="%1."/>
      <w:lvlJc w:val="left"/>
      <w:pPr>
        <w:tabs>
          <w:tab w:val="num" w:pos="435"/>
        </w:tabs>
        <w:ind w:left="435" w:hanging="360"/>
      </w:pPr>
      <w:rPr>
        <w:rFonts w:hint="default"/>
        <w:b/>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1">
    <w:nsid w:val="5C4A48DD"/>
    <w:multiLevelType w:val="hybridMultilevel"/>
    <w:tmpl w:val="0E4E35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CBB2EC3"/>
    <w:multiLevelType w:val="hybridMultilevel"/>
    <w:tmpl w:val="A9547B4E"/>
    <w:lvl w:ilvl="0" w:tplc="F3ACB150">
      <w:start w:val="2"/>
      <w:numFmt w:val="decimal"/>
      <w:lvlText w:val="%1."/>
      <w:lvlJc w:val="left"/>
      <w:pPr>
        <w:tabs>
          <w:tab w:val="num" w:pos="360"/>
        </w:tabs>
        <w:ind w:left="360" w:hanging="360"/>
      </w:pPr>
    </w:lvl>
    <w:lvl w:ilvl="1" w:tplc="04190005">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06B2DB1"/>
    <w:multiLevelType w:val="hybridMultilevel"/>
    <w:tmpl w:val="175C6E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4B54F50"/>
    <w:multiLevelType w:val="hybridMultilevel"/>
    <w:tmpl w:val="DE02831C"/>
    <w:lvl w:ilvl="0" w:tplc="499C593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5">
    <w:nsid w:val="65291B78"/>
    <w:multiLevelType w:val="hybridMultilevel"/>
    <w:tmpl w:val="EE5243BC"/>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723A7A50"/>
    <w:multiLevelType w:val="hybridMultilevel"/>
    <w:tmpl w:val="852EBABC"/>
    <w:lvl w:ilvl="0" w:tplc="0419000F">
      <w:start w:val="1"/>
      <w:numFmt w:val="decimal"/>
      <w:lvlText w:val="%1."/>
      <w:lvlJc w:val="left"/>
      <w:pPr>
        <w:tabs>
          <w:tab w:val="num" w:pos="360"/>
        </w:tabs>
        <w:ind w:left="360" w:hanging="360"/>
      </w:pPr>
    </w:lvl>
    <w:lvl w:ilvl="1" w:tplc="26DE9F78">
      <w:start w:val="1"/>
      <w:numFmt w:val="bullet"/>
      <w:lvlText w:val="­"/>
      <w:lvlJc w:val="left"/>
      <w:pPr>
        <w:tabs>
          <w:tab w:val="num" w:pos="720"/>
        </w:tabs>
        <w:ind w:left="720" w:firstLine="0"/>
      </w:pPr>
      <w:rPr>
        <w:rFonts w:ascii="Courier New" w:hAnsi="Courier New" w:cs="Times New Roman" w:hint="default"/>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32A5CB2"/>
    <w:multiLevelType w:val="hybridMultilevel"/>
    <w:tmpl w:val="8C9A8E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3A2718E"/>
    <w:multiLevelType w:val="hybridMultilevel"/>
    <w:tmpl w:val="6A523018"/>
    <w:lvl w:ilvl="0" w:tplc="658E818C">
      <w:start w:val="1"/>
      <w:numFmt w:val="decimal"/>
      <w:lvlText w:val="%1."/>
      <w:lvlJc w:val="left"/>
      <w:pPr>
        <w:tabs>
          <w:tab w:val="num" w:pos="720"/>
        </w:tabs>
        <w:ind w:left="720" w:hanging="360"/>
      </w:pPr>
      <w:rPr>
        <w:rFonts w:ascii="Times New Roman" w:eastAsia="Times New Roman" w:hAnsi="Times New Roman" w:cs="Times New Roman"/>
      </w:rPr>
    </w:lvl>
    <w:lvl w:ilvl="1" w:tplc="6EEE2ECC">
      <w:numFmt w:val="none"/>
      <w:lvlText w:val=""/>
      <w:lvlJc w:val="left"/>
      <w:pPr>
        <w:tabs>
          <w:tab w:val="num" w:pos="360"/>
        </w:tabs>
      </w:pPr>
    </w:lvl>
    <w:lvl w:ilvl="2" w:tplc="9712133C">
      <w:numFmt w:val="none"/>
      <w:lvlText w:val=""/>
      <w:lvlJc w:val="left"/>
      <w:pPr>
        <w:tabs>
          <w:tab w:val="num" w:pos="360"/>
        </w:tabs>
      </w:pPr>
    </w:lvl>
    <w:lvl w:ilvl="3" w:tplc="2AA4540E">
      <w:numFmt w:val="none"/>
      <w:lvlText w:val=""/>
      <w:lvlJc w:val="left"/>
      <w:pPr>
        <w:tabs>
          <w:tab w:val="num" w:pos="360"/>
        </w:tabs>
      </w:pPr>
    </w:lvl>
    <w:lvl w:ilvl="4" w:tplc="EE5A8928">
      <w:numFmt w:val="none"/>
      <w:lvlText w:val=""/>
      <w:lvlJc w:val="left"/>
      <w:pPr>
        <w:tabs>
          <w:tab w:val="num" w:pos="360"/>
        </w:tabs>
      </w:pPr>
    </w:lvl>
    <w:lvl w:ilvl="5" w:tplc="52946C1A">
      <w:numFmt w:val="none"/>
      <w:lvlText w:val=""/>
      <w:lvlJc w:val="left"/>
      <w:pPr>
        <w:tabs>
          <w:tab w:val="num" w:pos="360"/>
        </w:tabs>
      </w:pPr>
    </w:lvl>
    <w:lvl w:ilvl="6" w:tplc="B7E8D874">
      <w:numFmt w:val="none"/>
      <w:lvlText w:val=""/>
      <w:lvlJc w:val="left"/>
      <w:pPr>
        <w:tabs>
          <w:tab w:val="num" w:pos="360"/>
        </w:tabs>
      </w:pPr>
    </w:lvl>
    <w:lvl w:ilvl="7" w:tplc="6CE88772">
      <w:numFmt w:val="none"/>
      <w:lvlText w:val=""/>
      <w:lvlJc w:val="left"/>
      <w:pPr>
        <w:tabs>
          <w:tab w:val="num" w:pos="360"/>
        </w:tabs>
      </w:pPr>
    </w:lvl>
    <w:lvl w:ilvl="8" w:tplc="90C08F02">
      <w:numFmt w:val="none"/>
      <w:lvlText w:val=""/>
      <w:lvlJc w:val="left"/>
      <w:pPr>
        <w:tabs>
          <w:tab w:val="num" w:pos="360"/>
        </w:tabs>
      </w:pPr>
    </w:lvl>
  </w:abstractNum>
  <w:abstractNum w:abstractNumId="39">
    <w:nsid w:val="73F42B4D"/>
    <w:multiLevelType w:val="hybridMultilevel"/>
    <w:tmpl w:val="49BC16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4621E20"/>
    <w:multiLevelType w:val="hybridMultilevel"/>
    <w:tmpl w:val="8624AF7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7793630"/>
    <w:multiLevelType w:val="hybridMultilevel"/>
    <w:tmpl w:val="FB0A43B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9440357"/>
    <w:multiLevelType w:val="hybridMultilevel"/>
    <w:tmpl w:val="91BC4D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96D1A49"/>
    <w:multiLevelType w:val="hybridMultilevel"/>
    <w:tmpl w:val="7182E7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EA26D44"/>
    <w:multiLevelType w:val="hybridMultilevel"/>
    <w:tmpl w:val="36F22D52"/>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4"/>
  </w:num>
  <w:num w:numId="2">
    <w:abstractNumId w:val="42"/>
  </w:num>
  <w:num w:numId="3">
    <w:abstractNumId w:val="2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0"/>
  </w:num>
  <w:num w:numId="8">
    <w:abstractNumId w:val="38"/>
    <w:lvlOverride w:ilvl="0">
      <w:startOverride w:val="1"/>
    </w:lvlOverride>
    <w:lvlOverride w:ilvl="1"/>
    <w:lvlOverride w:ilvl="2"/>
    <w:lvlOverride w:ilvl="3"/>
    <w:lvlOverride w:ilvl="4"/>
    <w:lvlOverride w:ilvl="5"/>
    <w:lvlOverride w:ilvl="6"/>
    <w:lvlOverride w:ilvl="7"/>
    <w:lvlOverride w:ilv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0"/>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9"/>
  </w:num>
  <w:num w:numId="48">
    <w:abstractNumId w:val="3"/>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42D10"/>
    <w:rsid w:val="00045B01"/>
    <w:rsid w:val="000C0459"/>
    <w:rsid w:val="002D3A24"/>
    <w:rsid w:val="00342D10"/>
    <w:rsid w:val="003E72E6"/>
    <w:rsid w:val="005225F1"/>
    <w:rsid w:val="005716B0"/>
    <w:rsid w:val="006A2AE3"/>
    <w:rsid w:val="006B1FFD"/>
    <w:rsid w:val="006C1F47"/>
    <w:rsid w:val="007345AA"/>
    <w:rsid w:val="007C69F0"/>
    <w:rsid w:val="007E533B"/>
    <w:rsid w:val="00853FE4"/>
    <w:rsid w:val="009B7A37"/>
    <w:rsid w:val="00A506FF"/>
    <w:rsid w:val="00AA4996"/>
    <w:rsid w:val="00AB0FF8"/>
    <w:rsid w:val="00AD5B7F"/>
    <w:rsid w:val="00C3069E"/>
    <w:rsid w:val="00EB49F4"/>
    <w:rsid w:val="00F01EC8"/>
    <w:rsid w:val="00F232D3"/>
    <w:rsid w:val="00F7618F"/>
    <w:rsid w:val="00FC12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C1277"/>
  </w:style>
  <w:style w:type="paragraph" w:styleId="1">
    <w:name w:val="heading 1"/>
    <w:basedOn w:val="a0"/>
    <w:next w:val="a0"/>
    <w:link w:val="10"/>
    <w:qFormat/>
    <w:rsid w:val="00342D10"/>
    <w:pPr>
      <w:keepNext/>
      <w:spacing w:after="0" w:line="240" w:lineRule="auto"/>
      <w:jc w:val="center"/>
      <w:outlineLvl w:val="0"/>
    </w:pPr>
    <w:rPr>
      <w:rFonts w:ascii="Arial" w:eastAsia="Times New Roman" w:hAnsi="Arial" w:cs="Times New Roman"/>
      <w:b/>
      <w:sz w:val="20"/>
      <w:szCs w:val="20"/>
    </w:rPr>
  </w:style>
  <w:style w:type="paragraph" w:styleId="20">
    <w:name w:val="heading 2"/>
    <w:basedOn w:val="a0"/>
    <w:next w:val="a0"/>
    <w:link w:val="21"/>
    <w:qFormat/>
    <w:rsid w:val="00342D10"/>
    <w:pPr>
      <w:keepNext/>
      <w:snapToGrid w:val="0"/>
      <w:spacing w:after="0" w:line="240" w:lineRule="auto"/>
      <w:ind w:firstLine="567"/>
      <w:jc w:val="both"/>
      <w:outlineLvl w:val="1"/>
    </w:pPr>
    <w:rPr>
      <w:rFonts w:ascii="Arial" w:eastAsia="Times New Roman" w:hAnsi="Arial" w:cs="Times New Roman"/>
      <w:b/>
      <w:color w:val="000000"/>
      <w:sz w:val="20"/>
      <w:szCs w:val="20"/>
    </w:rPr>
  </w:style>
  <w:style w:type="paragraph" w:styleId="3">
    <w:name w:val="heading 3"/>
    <w:basedOn w:val="a0"/>
    <w:next w:val="a0"/>
    <w:link w:val="30"/>
    <w:qFormat/>
    <w:rsid w:val="00342D10"/>
    <w:pPr>
      <w:keepNext/>
      <w:spacing w:after="0" w:line="240" w:lineRule="auto"/>
      <w:jc w:val="center"/>
      <w:outlineLvl w:val="2"/>
    </w:pPr>
    <w:rPr>
      <w:rFonts w:ascii="Times New Roman" w:eastAsia="Times New Roman" w:hAnsi="Times New Roman" w:cs="Times New Roman"/>
      <w:sz w:val="24"/>
      <w:szCs w:val="20"/>
    </w:rPr>
  </w:style>
  <w:style w:type="paragraph" w:styleId="40">
    <w:name w:val="heading 4"/>
    <w:basedOn w:val="a0"/>
    <w:next w:val="a0"/>
    <w:link w:val="41"/>
    <w:qFormat/>
    <w:rsid w:val="00342D10"/>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342D10"/>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342D10"/>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qFormat/>
    <w:rsid w:val="00342D10"/>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0"/>
    <w:next w:val="a0"/>
    <w:link w:val="80"/>
    <w:qFormat/>
    <w:rsid w:val="00342D10"/>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342D10"/>
    <w:pPr>
      <w:spacing w:before="240" w:after="60" w:line="240" w:lineRule="auto"/>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42D10"/>
    <w:rPr>
      <w:rFonts w:ascii="Arial" w:eastAsia="Times New Roman" w:hAnsi="Arial" w:cs="Times New Roman"/>
      <w:b/>
      <w:sz w:val="20"/>
      <w:szCs w:val="20"/>
    </w:rPr>
  </w:style>
  <w:style w:type="character" w:customStyle="1" w:styleId="21">
    <w:name w:val="Заголовок 2 Знак"/>
    <w:basedOn w:val="a1"/>
    <w:link w:val="20"/>
    <w:rsid w:val="00342D10"/>
    <w:rPr>
      <w:rFonts w:ascii="Arial" w:eastAsia="Times New Roman" w:hAnsi="Arial" w:cs="Times New Roman"/>
      <w:b/>
      <w:color w:val="000000"/>
      <w:sz w:val="20"/>
      <w:szCs w:val="20"/>
    </w:rPr>
  </w:style>
  <w:style w:type="character" w:customStyle="1" w:styleId="30">
    <w:name w:val="Заголовок 3 Знак"/>
    <w:basedOn w:val="a1"/>
    <w:link w:val="3"/>
    <w:rsid w:val="00342D10"/>
    <w:rPr>
      <w:rFonts w:ascii="Times New Roman" w:eastAsia="Times New Roman" w:hAnsi="Times New Roman" w:cs="Times New Roman"/>
      <w:sz w:val="24"/>
      <w:szCs w:val="20"/>
    </w:rPr>
  </w:style>
  <w:style w:type="character" w:customStyle="1" w:styleId="41">
    <w:name w:val="Заголовок 4 Знак"/>
    <w:basedOn w:val="a1"/>
    <w:link w:val="40"/>
    <w:rsid w:val="00342D10"/>
    <w:rPr>
      <w:rFonts w:ascii="Times New Roman" w:eastAsia="Times New Roman" w:hAnsi="Times New Roman" w:cs="Times New Roman"/>
      <w:b/>
      <w:bCs/>
      <w:sz w:val="28"/>
      <w:szCs w:val="28"/>
    </w:rPr>
  </w:style>
  <w:style w:type="character" w:customStyle="1" w:styleId="50">
    <w:name w:val="Заголовок 5 Знак"/>
    <w:basedOn w:val="a1"/>
    <w:link w:val="5"/>
    <w:rsid w:val="00342D10"/>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342D10"/>
    <w:rPr>
      <w:rFonts w:ascii="Times New Roman" w:eastAsia="Times New Roman" w:hAnsi="Times New Roman" w:cs="Times New Roman"/>
      <w:b/>
      <w:bCs/>
    </w:rPr>
  </w:style>
  <w:style w:type="character" w:customStyle="1" w:styleId="70">
    <w:name w:val="Заголовок 7 Знак"/>
    <w:basedOn w:val="a1"/>
    <w:link w:val="7"/>
    <w:rsid w:val="00342D10"/>
    <w:rPr>
      <w:rFonts w:ascii="Times New Roman" w:eastAsia="Times New Roman" w:hAnsi="Times New Roman" w:cs="Times New Roman"/>
      <w:sz w:val="24"/>
      <w:szCs w:val="24"/>
    </w:rPr>
  </w:style>
  <w:style w:type="character" w:customStyle="1" w:styleId="80">
    <w:name w:val="Заголовок 8 Знак"/>
    <w:basedOn w:val="a1"/>
    <w:link w:val="8"/>
    <w:rsid w:val="00342D10"/>
    <w:rPr>
      <w:rFonts w:ascii="Times New Roman" w:eastAsia="Times New Roman" w:hAnsi="Times New Roman" w:cs="Times New Roman"/>
      <w:i/>
      <w:iCs/>
      <w:sz w:val="24"/>
      <w:szCs w:val="24"/>
    </w:rPr>
  </w:style>
  <w:style w:type="character" w:customStyle="1" w:styleId="90">
    <w:name w:val="Заголовок 9 Знак"/>
    <w:basedOn w:val="a1"/>
    <w:link w:val="9"/>
    <w:rsid w:val="00342D10"/>
    <w:rPr>
      <w:rFonts w:ascii="Arial" w:eastAsia="Times New Roman" w:hAnsi="Arial" w:cs="Arial"/>
    </w:rPr>
  </w:style>
  <w:style w:type="numbering" w:customStyle="1" w:styleId="11">
    <w:name w:val="Нет списка1"/>
    <w:next w:val="a3"/>
    <w:semiHidden/>
    <w:rsid w:val="00342D10"/>
  </w:style>
  <w:style w:type="table" w:styleId="a4">
    <w:name w:val="Table Grid"/>
    <w:basedOn w:val="a2"/>
    <w:rsid w:val="00342D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rsid w:val="00342D10"/>
    <w:pPr>
      <w:tabs>
        <w:tab w:val="center" w:pos="4153"/>
        <w:tab w:val="right" w:pos="8306"/>
      </w:tabs>
      <w:snapToGrid w:val="0"/>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1"/>
    <w:link w:val="a5"/>
    <w:rsid w:val="00342D10"/>
    <w:rPr>
      <w:rFonts w:ascii="Times New Roman" w:eastAsia="Times New Roman" w:hAnsi="Times New Roman" w:cs="Times New Roman"/>
      <w:sz w:val="20"/>
      <w:szCs w:val="20"/>
    </w:rPr>
  </w:style>
  <w:style w:type="paragraph" w:styleId="a7">
    <w:name w:val="footer"/>
    <w:basedOn w:val="a0"/>
    <w:link w:val="a8"/>
    <w:uiPriority w:val="99"/>
    <w:rsid w:val="00342D10"/>
    <w:pPr>
      <w:tabs>
        <w:tab w:val="center" w:pos="4320"/>
        <w:tab w:val="right" w:pos="8640"/>
      </w:tabs>
      <w:snapToGrid w:val="0"/>
      <w:spacing w:after="0" w:line="240" w:lineRule="auto"/>
    </w:pPr>
    <w:rPr>
      <w:rFonts w:ascii="Times New Roman" w:eastAsia="Times New Roman" w:hAnsi="Times New Roman" w:cs="Times New Roman"/>
      <w:color w:val="000000"/>
      <w:sz w:val="20"/>
      <w:szCs w:val="20"/>
      <w:lang w:val="en-US"/>
    </w:rPr>
  </w:style>
  <w:style w:type="character" w:customStyle="1" w:styleId="a8">
    <w:name w:val="Нижний колонтитул Знак"/>
    <w:basedOn w:val="a1"/>
    <w:link w:val="a7"/>
    <w:uiPriority w:val="99"/>
    <w:rsid w:val="00342D10"/>
    <w:rPr>
      <w:rFonts w:ascii="Times New Roman" w:eastAsia="Times New Roman" w:hAnsi="Times New Roman" w:cs="Times New Roman"/>
      <w:color w:val="000000"/>
      <w:sz w:val="20"/>
      <w:szCs w:val="20"/>
      <w:lang w:val="en-US"/>
    </w:rPr>
  </w:style>
  <w:style w:type="paragraph" w:styleId="a9">
    <w:name w:val="Title"/>
    <w:basedOn w:val="a0"/>
    <w:link w:val="aa"/>
    <w:qFormat/>
    <w:rsid w:val="00342D10"/>
    <w:pPr>
      <w:spacing w:after="0" w:line="240" w:lineRule="auto"/>
      <w:jc w:val="center"/>
    </w:pPr>
    <w:rPr>
      <w:rFonts w:ascii="Times New Roman" w:eastAsia="Times New Roman" w:hAnsi="Times New Roman" w:cs="Times New Roman"/>
      <w:sz w:val="28"/>
      <w:szCs w:val="24"/>
    </w:rPr>
  </w:style>
  <w:style w:type="character" w:customStyle="1" w:styleId="aa">
    <w:name w:val="Название Знак"/>
    <w:basedOn w:val="a1"/>
    <w:link w:val="a9"/>
    <w:rsid w:val="00342D10"/>
    <w:rPr>
      <w:rFonts w:ascii="Times New Roman" w:eastAsia="Times New Roman" w:hAnsi="Times New Roman" w:cs="Times New Roman"/>
      <w:sz w:val="28"/>
      <w:szCs w:val="24"/>
    </w:rPr>
  </w:style>
  <w:style w:type="paragraph" w:styleId="ab">
    <w:name w:val="Body Text"/>
    <w:basedOn w:val="a0"/>
    <w:link w:val="ac"/>
    <w:rsid w:val="00342D10"/>
    <w:pPr>
      <w:snapToGrid w:val="0"/>
      <w:spacing w:after="120" w:line="240" w:lineRule="auto"/>
    </w:pPr>
    <w:rPr>
      <w:rFonts w:ascii="Times New Roman" w:eastAsia="Times New Roman" w:hAnsi="Times New Roman" w:cs="Times New Roman"/>
      <w:sz w:val="20"/>
      <w:szCs w:val="20"/>
    </w:rPr>
  </w:style>
  <w:style w:type="character" w:customStyle="1" w:styleId="ac">
    <w:name w:val="Основной текст Знак"/>
    <w:basedOn w:val="a1"/>
    <w:link w:val="ab"/>
    <w:rsid w:val="00342D10"/>
    <w:rPr>
      <w:rFonts w:ascii="Times New Roman" w:eastAsia="Times New Roman" w:hAnsi="Times New Roman" w:cs="Times New Roman"/>
      <w:sz w:val="20"/>
      <w:szCs w:val="20"/>
    </w:rPr>
  </w:style>
  <w:style w:type="paragraph" w:styleId="ad">
    <w:name w:val="Body Text Indent"/>
    <w:basedOn w:val="a0"/>
    <w:link w:val="ae"/>
    <w:rsid w:val="00342D10"/>
    <w:pPr>
      <w:snapToGrid w:val="0"/>
      <w:spacing w:after="0" w:line="240" w:lineRule="auto"/>
      <w:ind w:left="1134"/>
      <w:jc w:val="both"/>
    </w:pPr>
    <w:rPr>
      <w:rFonts w:ascii="Arial" w:eastAsia="Times New Roman" w:hAnsi="Arial" w:cs="Times New Roman"/>
      <w:color w:val="000000"/>
      <w:sz w:val="20"/>
      <w:szCs w:val="20"/>
    </w:rPr>
  </w:style>
  <w:style w:type="character" w:customStyle="1" w:styleId="ae">
    <w:name w:val="Основной текст с отступом Знак"/>
    <w:basedOn w:val="a1"/>
    <w:link w:val="ad"/>
    <w:rsid w:val="00342D10"/>
    <w:rPr>
      <w:rFonts w:ascii="Arial" w:eastAsia="Times New Roman" w:hAnsi="Arial" w:cs="Times New Roman"/>
      <w:color w:val="000000"/>
      <w:sz w:val="20"/>
      <w:szCs w:val="20"/>
    </w:rPr>
  </w:style>
  <w:style w:type="paragraph" w:styleId="af">
    <w:name w:val="Body Text First Indent"/>
    <w:basedOn w:val="ab"/>
    <w:link w:val="af0"/>
    <w:rsid w:val="00342D10"/>
    <w:pPr>
      <w:ind w:firstLine="210"/>
    </w:pPr>
  </w:style>
  <w:style w:type="character" w:customStyle="1" w:styleId="af0">
    <w:name w:val="Красная строка Знак"/>
    <w:basedOn w:val="ac"/>
    <w:link w:val="af"/>
    <w:rsid w:val="00342D10"/>
  </w:style>
  <w:style w:type="paragraph" w:styleId="22">
    <w:name w:val="Body Text 2"/>
    <w:basedOn w:val="a0"/>
    <w:link w:val="23"/>
    <w:rsid w:val="00342D10"/>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342D10"/>
    <w:rPr>
      <w:rFonts w:ascii="Times New Roman" w:eastAsia="Times New Roman" w:hAnsi="Times New Roman" w:cs="Times New Roman"/>
      <w:sz w:val="24"/>
      <w:szCs w:val="24"/>
    </w:rPr>
  </w:style>
  <w:style w:type="paragraph" w:styleId="31">
    <w:name w:val="Body Text 3"/>
    <w:basedOn w:val="a0"/>
    <w:link w:val="32"/>
    <w:rsid w:val="00342D10"/>
    <w:pPr>
      <w:snapToGrid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rsid w:val="00342D10"/>
    <w:rPr>
      <w:rFonts w:ascii="Times New Roman" w:eastAsia="Times New Roman" w:hAnsi="Times New Roman" w:cs="Times New Roman"/>
      <w:sz w:val="16"/>
      <w:szCs w:val="16"/>
    </w:rPr>
  </w:style>
  <w:style w:type="paragraph" w:styleId="24">
    <w:name w:val="Body Text Indent 2"/>
    <w:basedOn w:val="a0"/>
    <w:link w:val="25"/>
    <w:rsid w:val="00342D10"/>
    <w:pPr>
      <w:snapToGrid w:val="0"/>
      <w:spacing w:after="0" w:line="240" w:lineRule="auto"/>
      <w:ind w:firstLine="567"/>
      <w:jc w:val="both"/>
    </w:pPr>
    <w:rPr>
      <w:rFonts w:ascii="Arial" w:eastAsia="Times New Roman" w:hAnsi="Arial" w:cs="Times New Roman"/>
      <w:color w:val="000000"/>
      <w:sz w:val="20"/>
      <w:szCs w:val="20"/>
    </w:rPr>
  </w:style>
  <w:style w:type="character" w:customStyle="1" w:styleId="25">
    <w:name w:val="Основной текст с отступом 2 Знак"/>
    <w:basedOn w:val="a1"/>
    <w:link w:val="24"/>
    <w:rsid w:val="00342D10"/>
    <w:rPr>
      <w:rFonts w:ascii="Arial" w:eastAsia="Times New Roman" w:hAnsi="Arial" w:cs="Times New Roman"/>
      <w:color w:val="000000"/>
      <w:sz w:val="20"/>
      <w:szCs w:val="20"/>
    </w:rPr>
  </w:style>
  <w:style w:type="paragraph" w:styleId="af1">
    <w:name w:val="Plain Text"/>
    <w:basedOn w:val="a0"/>
    <w:link w:val="af2"/>
    <w:rsid w:val="00342D10"/>
    <w:pPr>
      <w:spacing w:after="0" w:line="240" w:lineRule="auto"/>
    </w:pPr>
    <w:rPr>
      <w:rFonts w:ascii="Courier New" w:eastAsia="Times New Roman" w:hAnsi="Courier New" w:cs="Times New Roman"/>
      <w:sz w:val="20"/>
      <w:szCs w:val="20"/>
    </w:rPr>
  </w:style>
  <w:style w:type="character" w:customStyle="1" w:styleId="af2">
    <w:name w:val="Текст Знак"/>
    <w:basedOn w:val="a1"/>
    <w:link w:val="af1"/>
    <w:rsid w:val="00342D10"/>
    <w:rPr>
      <w:rFonts w:ascii="Courier New" w:eastAsia="Times New Roman" w:hAnsi="Courier New" w:cs="Times New Roman"/>
      <w:sz w:val="20"/>
      <w:szCs w:val="20"/>
    </w:rPr>
  </w:style>
  <w:style w:type="paragraph" w:customStyle="1" w:styleId="Style1">
    <w:name w:val="Style 1"/>
    <w:basedOn w:val="a0"/>
    <w:rsid w:val="00342D10"/>
    <w:pPr>
      <w:widowControl w:val="0"/>
      <w:spacing w:after="0" w:line="216" w:lineRule="exact"/>
      <w:ind w:left="72" w:right="72" w:firstLine="288"/>
      <w:jc w:val="both"/>
    </w:pPr>
    <w:rPr>
      <w:rFonts w:ascii="Times New Roman" w:eastAsia="Times New Roman" w:hAnsi="Times New Roman" w:cs="Times New Roman"/>
      <w:noProof/>
      <w:color w:val="000000"/>
      <w:sz w:val="20"/>
      <w:szCs w:val="20"/>
    </w:rPr>
  </w:style>
  <w:style w:type="paragraph" w:customStyle="1" w:styleId="Style2">
    <w:name w:val="Style 2"/>
    <w:basedOn w:val="a0"/>
    <w:rsid w:val="00342D10"/>
    <w:pPr>
      <w:widowControl w:val="0"/>
      <w:spacing w:after="0" w:line="216" w:lineRule="exact"/>
      <w:ind w:right="72" w:firstLine="288"/>
      <w:jc w:val="both"/>
    </w:pPr>
    <w:rPr>
      <w:rFonts w:ascii="Times New Roman" w:eastAsia="Times New Roman" w:hAnsi="Times New Roman" w:cs="Times New Roman"/>
      <w:noProof/>
      <w:color w:val="000000"/>
      <w:sz w:val="20"/>
      <w:szCs w:val="20"/>
    </w:rPr>
  </w:style>
  <w:style w:type="character" w:customStyle="1" w:styleId="af3">
    <w:name w:val="Основной шрифт"/>
    <w:rsid w:val="00342D10"/>
  </w:style>
  <w:style w:type="character" w:customStyle="1" w:styleId="af4">
    <w:name w:val="номер страницы"/>
    <w:basedOn w:val="af3"/>
    <w:rsid w:val="00342D10"/>
  </w:style>
  <w:style w:type="paragraph" w:styleId="af5">
    <w:name w:val="Balloon Text"/>
    <w:basedOn w:val="a0"/>
    <w:link w:val="af6"/>
    <w:semiHidden/>
    <w:rsid w:val="00342D10"/>
    <w:pPr>
      <w:spacing w:after="0" w:line="240" w:lineRule="auto"/>
    </w:pPr>
    <w:rPr>
      <w:rFonts w:ascii="Tahoma" w:eastAsia="Times New Roman" w:hAnsi="Tahoma" w:cs="Tahoma"/>
      <w:sz w:val="16"/>
      <w:szCs w:val="16"/>
    </w:rPr>
  </w:style>
  <w:style w:type="character" w:customStyle="1" w:styleId="af6">
    <w:name w:val="Текст выноски Знак"/>
    <w:basedOn w:val="a1"/>
    <w:link w:val="af5"/>
    <w:semiHidden/>
    <w:rsid w:val="00342D10"/>
    <w:rPr>
      <w:rFonts w:ascii="Tahoma" w:eastAsia="Times New Roman" w:hAnsi="Tahoma" w:cs="Tahoma"/>
      <w:sz w:val="16"/>
      <w:szCs w:val="16"/>
    </w:rPr>
  </w:style>
  <w:style w:type="paragraph" w:styleId="af7">
    <w:name w:val="List"/>
    <w:basedOn w:val="a0"/>
    <w:rsid w:val="00342D10"/>
    <w:pPr>
      <w:spacing w:after="0" w:line="240" w:lineRule="auto"/>
      <w:ind w:left="283" w:hanging="283"/>
    </w:pPr>
    <w:rPr>
      <w:rFonts w:ascii="Times New Roman" w:eastAsia="Times New Roman" w:hAnsi="Times New Roman" w:cs="Times New Roman"/>
      <w:sz w:val="24"/>
      <w:szCs w:val="24"/>
    </w:rPr>
  </w:style>
  <w:style w:type="paragraph" w:styleId="26">
    <w:name w:val="List 2"/>
    <w:basedOn w:val="a0"/>
    <w:rsid w:val="00342D10"/>
    <w:pPr>
      <w:spacing w:after="0" w:line="240" w:lineRule="auto"/>
      <w:ind w:left="566" w:hanging="283"/>
    </w:pPr>
    <w:rPr>
      <w:rFonts w:ascii="Times New Roman" w:eastAsia="Times New Roman" w:hAnsi="Times New Roman" w:cs="Times New Roman"/>
      <w:sz w:val="24"/>
      <w:szCs w:val="24"/>
    </w:rPr>
  </w:style>
  <w:style w:type="paragraph" w:styleId="27">
    <w:name w:val="List Continue 2"/>
    <w:basedOn w:val="a0"/>
    <w:rsid w:val="00342D10"/>
    <w:pPr>
      <w:spacing w:after="120" w:line="240" w:lineRule="auto"/>
      <w:ind w:left="566"/>
    </w:pPr>
    <w:rPr>
      <w:rFonts w:ascii="Times New Roman" w:eastAsia="Times New Roman" w:hAnsi="Times New Roman" w:cs="Times New Roman"/>
      <w:sz w:val="24"/>
      <w:szCs w:val="24"/>
    </w:rPr>
  </w:style>
  <w:style w:type="paragraph" w:styleId="33">
    <w:name w:val="List 3"/>
    <w:basedOn w:val="a0"/>
    <w:rsid w:val="00342D10"/>
    <w:pPr>
      <w:spacing w:after="0" w:line="240" w:lineRule="auto"/>
      <w:ind w:left="849" w:hanging="283"/>
    </w:pPr>
    <w:rPr>
      <w:rFonts w:ascii="Times New Roman" w:eastAsia="Times New Roman" w:hAnsi="Times New Roman" w:cs="Times New Roman"/>
      <w:sz w:val="24"/>
      <w:szCs w:val="24"/>
    </w:rPr>
  </w:style>
  <w:style w:type="paragraph" w:styleId="51">
    <w:name w:val="List 5"/>
    <w:basedOn w:val="a0"/>
    <w:rsid w:val="00342D10"/>
    <w:pPr>
      <w:spacing w:after="0" w:line="240" w:lineRule="auto"/>
      <w:ind w:left="1415" w:hanging="283"/>
    </w:pPr>
    <w:rPr>
      <w:rFonts w:ascii="Times New Roman" w:eastAsia="Times New Roman" w:hAnsi="Times New Roman" w:cs="Times New Roman"/>
      <w:sz w:val="24"/>
      <w:szCs w:val="24"/>
    </w:rPr>
  </w:style>
  <w:style w:type="paragraph" w:styleId="a">
    <w:name w:val="List Bullet"/>
    <w:basedOn w:val="a0"/>
    <w:autoRedefine/>
    <w:rsid w:val="00342D10"/>
    <w:pPr>
      <w:numPr>
        <w:numId w:val="5"/>
      </w:numPr>
      <w:spacing w:after="0" w:line="240" w:lineRule="auto"/>
    </w:pPr>
    <w:rPr>
      <w:rFonts w:ascii="Times New Roman" w:eastAsia="Times New Roman" w:hAnsi="Times New Roman" w:cs="Times New Roman"/>
      <w:sz w:val="24"/>
      <w:szCs w:val="24"/>
    </w:rPr>
  </w:style>
  <w:style w:type="paragraph" w:styleId="2">
    <w:name w:val="List Bullet 2"/>
    <w:basedOn w:val="a0"/>
    <w:autoRedefine/>
    <w:rsid w:val="00342D10"/>
    <w:pPr>
      <w:numPr>
        <w:numId w:val="6"/>
      </w:numPr>
      <w:spacing w:after="0" w:line="240" w:lineRule="auto"/>
    </w:pPr>
    <w:rPr>
      <w:rFonts w:ascii="Times New Roman" w:eastAsia="Times New Roman" w:hAnsi="Times New Roman" w:cs="Times New Roman"/>
      <w:sz w:val="24"/>
      <w:szCs w:val="24"/>
    </w:rPr>
  </w:style>
  <w:style w:type="paragraph" w:styleId="4">
    <w:name w:val="List Bullet 4"/>
    <w:basedOn w:val="a0"/>
    <w:autoRedefine/>
    <w:rsid w:val="00342D10"/>
    <w:pPr>
      <w:numPr>
        <w:numId w:val="7"/>
      </w:numPr>
      <w:spacing w:after="0" w:line="240" w:lineRule="auto"/>
    </w:pPr>
    <w:rPr>
      <w:rFonts w:ascii="Times New Roman" w:eastAsia="Times New Roman" w:hAnsi="Times New Roman" w:cs="Times New Roman"/>
      <w:sz w:val="24"/>
      <w:szCs w:val="24"/>
    </w:rPr>
  </w:style>
  <w:style w:type="paragraph" w:styleId="af8">
    <w:name w:val="List Continue"/>
    <w:basedOn w:val="a0"/>
    <w:rsid w:val="00342D10"/>
    <w:pPr>
      <w:spacing w:after="120" w:line="240" w:lineRule="auto"/>
      <w:ind w:left="283"/>
    </w:pPr>
    <w:rPr>
      <w:rFonts w:ascii="Times New Roman" w:eastAsia="Times New Roman" w:hAnsi="Times New Roman" w:cs="Times New Roman"/>
      <w:sz w:val="24"/>
      <w:szCs w:val="24"/>
    </w:rPr>
  </w:style>
  <w:style w:type="character" w:styleId="af9">
    <w:name w:val="page number"/>
    <w:basedOn w:val="a1"/>
    <w:rsid w:val="00342D10"/>
  </w:style>
  <w:style w:type="character" w:styleId="afa">
    <w:name w:val="annotation reference"/>
    <w:basedOn w:val="a1"/>
    <w:semiHidden/>
    <w:rsid w:val="00342D10"/>
    <w:rPr>
      <w:sz w:val="16"/>
      <w:szCs w:val="16"/>
    </w:rPr>
  </w:style>
  <w:style w:type="paragraph" w:styleId="afb">
    <w:name w:val="annotation text"/>
    <w:basedOn w:val="a0"/>
    <w:link w:val="afc"/>
    <w:semiHidden/>
    <w:rsid w:val="00342D10"/>
    <w:pPr>
      <w:spacing w:after="0" w:line="240" w:lineRule="auto"/>
    </w:pPr>
    <w:rPr>
      <w:rFonts w:ascii="Times New Roman" w:eastAsia="Times New Roman" w:hAnsi="Times New Roman" w:cs="Times New Roman"/>
      <w:sz w:val="20"/>
      <w:szCs w:val="20"/>
    </w:rPr>
  </w:style>
  <w:style w:type="character" w:customStyle="1" w:styleId="afc">
    <w:name w:val="Текст примечания Знак"/>
    <w:basedOn w:val="a1"/>
    <w:link w:val="afb"/>
    <w:semiHidden/>
    <w:rsid w:val="00342D10"/>
    <w:rPr>
      <w:rFonts w:ascii="Times New Roman" w:eastAsia="Times New Roman" w:hAnsi="Times New Roman" w:cs="Times New Roman"/>
      <w:sz w:val="20"/>
      <w:szCs w:val="20"/>
    </w:rPr>
  </w:style>
  <w:style w:type="paragraph" w:styleId="afd">
    <w:name w:val="annotation subject"/>
    <w:basedOn w:val="afb"/>
    <w:next w:val="afb"/>
    <w:link w:val="afe"/>
    <w:semiHidden/>
    <w:rsid w:val="00342D10"/>
    <w:rPr>
      <w:b/>
      <w:bCs/>
    </w:rPr>
  </w:style>
  <w:style w:type="character" w:customStyle="1" w:styleId="afe">
    <w:name w:val="Тема примечания Знак"/>
    <w:basedOn w:val="afc"/>
    <w:link w:val="afd"/>
    <w:semiHidden/>
    <w:rsid w:val="00342D10"/>
    <w:rPr>
      <w:b/>
      <w:bCs/>
    </w:rPr>
  </w:style>
  <w:style w:type="character" w:customStyle="1" w:styleId="aff">
    <w:name w:val="Знак Знак"/>
    <w:basedOn w:val="a1"/>
    <w:locked/>
    <w:rsid w:val="00342D10"/>
    <w:rPr>
      <w:rFonts w:ascii="Courier New" w:hAnsi="Courier New" w:cs="Courier New"/>
      <w:lang w:val="ru-RU" w:eastAsia="ru-RU" w:bidi="ar-SA"/>
    </w:rPr>
  </w:style>
  <w:style w:type="paragraph" w:customStyle="1" w:styleId="msonormalcxspmiddle">
    <w:name w:val="msonormalcxspmiddle"/>
    <w:basedOn w:val="a0"/>
    <w:rsid w:val="00342D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plaintextcxsplast">
    <w:name w:val="msoplaintextcxsplast"/>
    <w:basedOn w:val="a0"/>
    <w:rsid w:val="00342D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0"/>
    <w:rsid w:val="00342D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0"/>
    <w:rsid w:val="00342D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0"/>
    <w:rsid w:val="00342D1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8">
    <w:name w:val="Нет списка2"/>
    <w:next w:val="a3"/>
    <w:semiHidden/>
    <w:rsid w:val="00342D10"/>
  </w:style>
  <w:style w:type="numbering" w:customStyle="1" w:styleId="34">
    <w:name w:val="Нет списка3"/>
    <w:next w:val="a3"/>
    <w:semiHidden/>
    <w:rsid w:val="00342D10"/>
  </w:style>
  <w:style w:type="numbering" w:customStyle="1" w:styleId="42">
    <w:name w:val="Нет списка4"/>
    <w:next w:val="a3"/>
    <w:semiHidden/>
    <w:rsid w:val="00342D10"/>
  </w:style>
  <w:style w:type="numbering" w:customStyle="1" w:styleId="52">
    <w:name w:val="Нет списка5"/>
    <w:next w:val="a3"/>
    <w:semiHidden/>
    <w:rsid w:val="00342D10"/>
  </w:style>
  <w:style w:type="numbering" w:customStyle="1" w:styleId="61">
    <w:name w:val="Нет списка6"/>
    <w:next w:val="a3"/>
    <w:semiHidden/>
    <w:rsid w:val="00342D10"/>
  </w:style>
  <w:style w:type="numbering" w:customStyle="1" w:styleId="71">
    <w:name w:val="Нет списка7"/>
    <w:next w:val="a3"/>
    <w:semiHidden/>
    <w:rsid w:val="00342D10"/>
  </w:style>
  <w:style w:type="numbering" w:customStyle="1" w:styleId="81">
    <w:name w:val="Нет списка8"/>
    <w:next w:val="a3"/>
    <w:semiHidden/>
    <w:rsid w:val="007345AA"/>
  </w:style>
  <w:style w:type="paragraph" w:styleId="aff0">
    <w:name w:val="List Paragraph"/>
    <w:basedOn w:val="a0"/>
    <w:uiPriority w:val="34"/>
    <w:qFormat/>
    <w:rsid w:val="003E72E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E94C1-257B-4E5C-9B47-93C514874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134363</Words>
  <Characters>765872</Characters>
  <Application>Microsoft Office Word</Application>
  <DocSecurity>0</DocSecurity>
  <Lines>6382</Lines>
  <Paragraphs>1796</Paragraphs>
  <ScaleCrop>false</ScaleCrop>
  <HeadingPairs>
    <vt:vector size="2" baseType="variant">
      <vt:variant>
        <vt:lpstr>Название</vt:lpstr>
      </vt:variant>
      <vt:variant>
        <vt:i4>1</vt:i4>
      </vt:variant>
    </vt:vector>
  </HeadingPairs>
  <TitlesOfParts>
    <vt:vector size="1" baseType="lpstr">
      <vt:lpstr/>
    </vt:vector>
  </TitlesOfParts>
  <Company>AmGPGU</Company>
  <LinksUpToDate>false</LinksUpToDate>
  <CharactersWithSpaces>898439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Солонец И.В.</cp:lastModifiedBy>
  <cp:revision>14</cp:revision>
  <cp:lastPrinted>2008-10-03T01:09:00Z</cp:lastPrinted>
  <dcterms:created xsi:type="dcterms:W3CDTF">2008-10-02T22:23:00Z</dcterms:created>
  <dcterms:modified xsi:type="dcterms:W3CDTF">2013-06-04T02:03:00Z</dcterms:modified>
</cp:coreProperties>
</file>